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FC" w:rsidRPr="00F072A4" w:rsidRDefault="0053035D" w:rsidP="00F072A4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-642620</wp:posOffset>
            </wp:positionV>
            <wp:extent cx="488950" cy="67056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141" w:rsidRPr="00F072A4">
        <w:rPr>
          <w:bCs/>
          <w:color w:val="000000"/>
          <w:sz w:val="28"/>
          <w:szCs w:val="28"/>
        </w:rPr>
        <w:t xml:space="preserve">АДМИНИСТРАЦИЯ    </w:t>
      </w:r>
      <w:r w:rsidR="007540D1">
        <w:rPr>
          <w:bCs/>
          <w:color w:val="000000"/>
          <w:sz w:val="28"/>
          <w:szCs w:val="28"/>
        </w:rPr>
        <w:t>ПИНЧУГСКОГО</w:t>
      </w:r>
      <w:r w:rsidR="00AA7141" w:rsidRPr="00F072A4">
        <w:rPr>
          <w:bCs/>
          <w:color w:val="000000"/>
          <w:sz w:val="28"/>
          <w:szCs w:val="28"/>
        </w:rPr>
        <w:t xml:space="preserve"> </w:t>
      </w:r>
      <w:r w:rsidR="00EA03FC" w:rsidRPr="00F072A4">
        <w:rPr>
          <w:bCs/>
          <w:color w:val="000000"/>
          <w:sz w:val="28"/>
          <w:szCs w:val="28"/>
        </w:rPr>
        <w:t xml:space="preserve"> СЕЛЬСОВЕТА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 w:rsidRPr="00F072A4">
        <w:rPr>
          <w:bCs/>
          <w:color w:val="000000"/>
          <w:sz w:val="28"/>
          <w:szCs w:val="28"/>
        </w:rPr>
        <w:t>БОГУЧАНСКОГО РАЙОНА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 w:rsidRPr="00F072A4">
        <w:rPr>
          <w:bCs/>
          <w:color w:val="000000"/>
          <w:sz w:val="28"/>
          <w:szCs w:val="28"/>
        </w:rPr>
        <w:t>КРАСНОЯРСКОГО КРАЯ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jc w:val="right"/>
        <w:rPr>
          <w:color w:val="777777"/>
          <w:sz w:val="28"/>
          <w:szCs w:val="28"/>
        </w:rPr>
      </w:pP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 w:rsidRPr="00F072A4">
        <w:rPr>
          <w:bCs/>
          <w:color w:val="000000"/>
          <w:sz w:val="28"/>
          <w:szCs w:val="28"/>
        </w:rPr>
        <w:t>ПОСТАНОВЛЕНИЕ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         </w:t>
      </w:r>
    </w:p>
    <w:p w:rsidR="00EA03FC" w:rsidRPr="00F072A4" w:rsidRDefault="00F072A4" w:rsidP="00EA03FC">
      <w:pPr>
        <w:pStyle w:val="a3"/>
        <w:shd w:val="clear" w:color="auto" w:fill="FFFFFF"/>
        <w:spacing w:before="0" w:beforeAutospacing="0" w:after="150" w:afterAutospacing="0" w:line="225" w:lineRule="atLeast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7540D1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.05</w:t>
      </w:r>
      <w:r w:rsidR="00EA03FC" w:rsidRPr="00F072A4">
        <w:rPr>
          <w:color w:val="000000"/>
          <w:sz w:val="28"/>
          <w:szCs w:val="28"/>
        </w:rPr>
        <w:t>. 2015           </w:t>
      </w:r>
      <w:r w:rsidR="00AA7141" w:rsidRPr="00F072A4">
        <w:rPr>
          <w:color w:val="000000"/>
          <w:sz w:val="28"/>
          <w:szCs w:val="28"/>
        </w:rPr>
        <w:t>                </w:t>
      </w:r>
      <w:r>
        <w:rPr>
          <w:color w:val="000000"/>
          <w:sz w:val="28"/>
          <w:szCs w:val="28"/>
        </w:rPr>
        <w:t xml:space="preserve">         </w:t>
      </w:r>
      <w:r w:rsidR="00AA7141" w:rsidRPr="00F072A4">
        <w:rPr>
          <w:color w:val="000000"/>
          <w:sz w:val="28"/>
          <w:szCs w:val="28"/>
        </w:rPr>
        <w:t xml:space="preserve"> п.   </w:t>
      </w:r>
      <w:proofErr w:type="spellStart"/>
      <w:r w:rsidR="007540D1">
        <w:rPr>
          <w:color w:val="000000"/>
          <w:sz w:val="28"/>
          <w:szCs w:val="28"/>
        </w:rPr>
        <w:t>Пинчуга</w:t>
      </w:r>
      <w:proofErr w:type="spellEnd"/>
      <w:r w:rsidR="00EA03FC" w:rsidRPr="00F072A4">
        <w:rPr>
          <w:color w:val="000000"/>
          <w:sz w:val="28"/>
          <w:szCs w:val="28"/>
        </w:rPr>
        <w:t xml:space="preserve">                                   № </w:t>
      </w:r>
      <w:r w:rsidR="007540D1">
        <w:rPr>
          <w:color w:val="000000"/>
          <w:sz w:val="28"/>
          <w:szCs w:val="28"/>
        </w:rPr>
        <w:t>51/1</w:t>
      </w:r>
      <w:r>
        <w:rPr>
          <w:color w:val="000000"/>
          <w:sz w:val="28"/>
          <w:szCs w:val="28"/>
        </w:rPr>
        <w:t>-П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 </w:t>
      </w:r>
    </w:p>
    <w:p w:rsidR="00EA03FC" w:rsidRPr="00F072A4" w:rsidRDefault="00EA03FC" w:rsidP="00F072A4">
      <w:pPr>
        <w:pStyle w:val="s1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Об утверждении Порядка увольнения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муниципальных служащих в связи с утратой доверия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 </w:t>
      </w:r>
    </w:p>
    <w:p w:rsidR="00EA03FC" w:rsidRPr="00F072A4" w:rsidRDefault="00EA03FC" w:rsidP="00F072A4">
      <w:pPr>
        <w:pStyle w:val="a3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В соответствии с </w:t>
      </w:r>
      <w:hyperlink r:id="rId5" w:history="1">
        <w:r w:rsidRPr="00F072A4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Федеральным законом</w:t>
        </w:r>
      </w:hyperlink>
      <w:r w:rsidRPr="00F072A4">
        <w:rPr>
          <w:color w:val="000000"/>
          <w:sz w:val="28"/>
          <w:szCs w:val="28"/>
        </w:rPr>
        <w:t> от 06.10.2003 г. N 131-ФЗ "Об общих принципах организации местного самоуправления в Российской Федерации",</w:t>
      </w:r>
      <w:r w:rsidRPr="00F072A4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F072A4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Федеральным законом</w:t>
        </w:r>
      </w:hyperlink>
      <w:r w:rsidRPr="00F072A4">
        <w:rPr>
          <w:color w:val="000000"/>
          <w:sz w:val="28"/>
          <w:szCs w:val="28"/>
        </w:rPr>
        <w:t> от 02.03.2007 г. N 25-ФЗ "О муниципальной службе в Российской Федерации",  ПОСТАНОВЛЯЮ: 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ind w:firstLine="720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1. Утвердить прилагаемый Порядок увольнения с муниципальной службы в связи с утратой доверия  муниципальных служащих администрации</w:t>
      </w:r>
      <w:r w:rsidR="002338C2" w:rsidRPr="00F072A4">
        <w:rPr>
          <w:color w:val="000000"/>
          <w:sz w:val="28"/>
          <w:szCs w:val="28"/>
        </w:rPr>
        <w:t xml:space="preserve"> </w:t>
      </w:r>
      <w:proofErr w:type="spellStart"/>
      <w:r w:rsidR="007540D1">
        <w:rPr>
          <w:color w:val="000000"/>
          <w:sz w:val="28"/>
          <w:szCs w:val="28"/>
        </w:rPr>
        <w:t>Пинчугского</w:t>
      </w:r>
      <w:proofErr w:type="spellEnd"/>
      <w:r w:rsidR="002338C2" w:rsidRPr="00F072A4">
        <w:rPr>
          <w:color w:val="000000"/>
          <w:sz w:val="28"/>
          <w:szCs w:val="28"/>
        </w:rPr>
        <w:t xml:space="preserve"> </w:t>
      </w:r>
      <w:r w:rsidRPr="00F072A4">
        <w:rPr>
          <w:color w:val="000000"/>
          <w:sz w:val="28"/>
          <w:szCs w:val="28"/>
        </w:rPr>
        <w:t xml:space="preserve"> сельсовета </w:t>
      </w:r>
      <w:proofErr w:type="spellStart"/>
      <w:r w:rsidRPr="00F072A4">
        <w:rPr>
          <w:color w:val="000000"/>
          <w:sz w:val="28"/>
          <w:szCs w:val="28"/>
        </w:rPr>
        <w:t>Богучанского</w:t>
      </w:r>
      <w:proofErr w:type="spellEnd"/>
      <w:r w:rsidRPr="00F072A4">
        <w:rPr>
          <w:color w:val="000000"/>
          <w:sz w:val="28"/>
          <w:szCs w:val="28"/>
        </w:rPr>
        <w:t xml:space="preserve"> района Красноярского края.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ind w:firstLine="720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2.  Опубликовать настоящее постановлен</w:t>
      </w:r>
      <w:r w:rsidR="002338C2" w:rsidRPr="00F072A4">
        <w:rPr>
          <w:color w:val="000000"/>
          <w:sz w:val="28"/>
          <w:szCs w:val="28"/>
        </w:rPr>
        <w:t>ие в печатном издании «</w:t>
      </w:r>
      <w:proofErr w:type="spellStart"/>
      <w:r w:rsidR="007540D1">
        <w:rPr>
          <w:color w:val="000000"/>
          <w:sz w:val="28"/>
          <w:szCs w:val="28"/>
        </w:rPr>
        <w:t>Пинчугский</w:t>
      </w:r>
      <w:proofErr w:type="spellEnd"/>
      <w:r w:rsidR="002338C2" w:rsidRPr="00F072A4">
        <w:rPr>
          <w:color w:val="000000"/>
          <w:sz w:val="28"/>
          <w:szCs w:val="28"/>
        </w:rPr>
        <w:t xml:space="preserve"> </w:t>
      </w:r>
      <w:r w:rsidRPr="00F072A4">
        <w:rPr>
          <w:color w:val="000000"/>
          <w:sz w:val="28"/>
          <w:szCs w:val="28"/>
        </w:rPr>
        <w:t xml:space="preserve"> вестник» и разместить на официально</w:t>
      </w:r>
      <w:r w:rsidR="002338C2" w:rsidRPr="00F072A4">
        <w:rPr>
          <w:color w:val="000000"/>
          <w:sz w:val="28"/>
          <w:szCs w:val="28"/>
        </w:rPr>
        <w:t xml:space="preserve">м сайте администрации </w:t>
      </w:r>
      <w:proofErr w:type="spellStart"/>
      <w:r w:rsidR="007540D1">
        <w:rPr>
          <w:color w:val="000000"/>
          <w:sz w:val="28"/>
          <w:szCs w:val="28"/>
        </w:rPr>
        <w:t>Пинчугского</w:t>
      </w:r>
      <w:proofErr w:type="spellEnd"/>
      <w:r w:rsidR="002338C2" w:rsidRPr="00F072A4">
        <w:rPr>
          <w:color w:val="000000"/>
          <w:sz w:val="28"/>
          <w:szCs w:val="28"/>
        </w:rPr>
        <w:t xml:space="preserve"> </w:t>
      </w:r>
      <w:r w:rsidRPr="00F072A4">
        <w:rPr>
          <w:color w:val="000000"/>
          <w:sz w:val="28"/>
          <w:szCs w:val="28"/>
        </w:rPr>
        <w:t xml:space="preserve"> сельсовета в сети Интернет.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ind w:firstLine="720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3. Постановление вступает в силу после официального опубликования.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ind w:firstLine="720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4.   </w:t>
      </w:r>
      <w:proofErr w:type="gramStart"/>
      <w:r w:rsidRPr="00F072A4">
        <w:rPr>
          <w:color w:val="000000"/>
          <w:sz w:val="28"/>
          <w:szCs w:val="28"/>
        </w:rPr>
        <w:t>Контроль за</w:t>
      </w:r>
      <w:proofErr w:type="gramEnd"/>
      <w:r w:rsidRPr="00F072A4">
        <w:rPr>
          <w:color w:val="000000"/>
          <w:sz w:val="28"/>
          <w:szCs w:val="28"/>
        </w:rPr>
        <w:t xml:space="preserve"> исполнением настоящего постановления  оставляю за собой.</w:t>
      </w:r>
    </w:p>
    <w:p w:rsidR="00EA03FC" w:rsidRPr="00F072A4" w:rsidRDefault="00EA03FC" w:rsidP="002338C2">
      <w:pPr>
        <w:pStyle w:val="a3"/>
        <w:shd w:val="clear" w:color="auto" w:fill="FFFFFF"/>
        <w:spacing w:before="0" w:beforeAutospacing="0" w:after="150" w:afterAutospacing="0" w:line="225" w:lineRule="atLeast"/>
        <w:ind w:firstLine="720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  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ind w:firstLine="720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 </w:t>
      </w:r>
    </w:p>
    <w:p w:rsidR="00EA03FC" w:rsidRPr="00F072A4" w:rsidRDefault="002338C2" w:rsidP="00EA03FC">
      <w:pPr>
        <w:pStyle w:val="a3"/>
        <w:shd w:val="clear" w:color="auto" w:fill="FFFFFF"/>
        <w:spacing w:before="0" w:beforeAutospacing="0" w:after="150" w:afterAutospacing="0" w:line="225" w:lineRule="atLeast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Глава  </w:t>
      </w:r>
      <w:proofErr w:type="spellStart"/>
      <w:r w:rsidR="007540D1">
        <w:rPr>
          <w:color w:val="000000"/>
          <w:sz w:val="28"/>
          <w:szCs w:val="28"/>
        </w:rPr>
        <w:t>Пинчугского</w:t>
      </w:r>
      <w:proofErr w:type="spellEnd"/>
      <w:r w:rsidR="00EA03FC" w:rsidRPr="00F072A4">
        <w:rPr>
          <w:color w:val="000000"/>
          <w:sz w:val="28"/>
          <w:szCs w:val="28"/>
        </w:rPr>
        <w:t xml:space="preserve"> сельсовета                                                    </w:t>
      </w:r>
      <w:r w:rsidR="007540D1">
        <w:rPr>
          <w:color w:val="000000"/>
          <w:sz w:val="28"/>
          <w:szCs w:val="28"/>
        </w:rPr>
        <w:t xml:space="preserve">А.В. </w:t>
      </w:r>
      <w:proofErr w:type="spellStart"/>
      <w:r w:rsidR="007540D1">
        <w:rPr>
          <w:color w:val="000000"/>
          <w:sz w:val="28"/>
          <w:szCs w:val="28"/>
        </w:rPr>
        <w:t>Чаусенко</w:t>
      </w:r>
      <w:proofErr w:type="spellEnd"/>
      <w:r w:rsidR="00EA03FC" w:rsidRPr="00F072A4">
        <w:rPr>
          <w:color w:val="000000"/>
          <w:sz w:val="28"/>
          <w:szCs w:val="28"/>
        </w:rPr>
        <w:t>   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200" w:afterAutospacing="0" w:line="225" w:lineRule="atLeast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 </w:t>
      </w:r>
    </w:p>
    <w:p w:rsidR="00EA03FC" w:rsidRDefault="00EA03FC" w:rsidP="00F072A4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000000"/>
          <w:sz w:val="28"/>
          <w:szCs w:val="28"/>
        </w:rPr>
      </w:pPr>
      <w:r w:rsidRPr="00F072A4">
        <w:rPr>
          <w:color w:val="000000"/>
          <w:sz w:val="28"/>
          <w:szCs w:val="28"/>
        </w:rPr>
        <w:t> </w:t>
      </w:r>
    </w:p>
    <w:p w:rsidR="00F072A4" w:rsidRDefault="00F072A4" w:rsidP="00F072A4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000000"/>
          <w:sz w:val="28"/>
          <w:szCs w:val="28"/>
        </w:rPr>
      </w:pPr>
    </w:p>
    <w:p w:rsidR="00F072A4" w:rsidRPr="00F072A4" w:rsidRDefault="00F072A4" w:rsidP="00F072A4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 </w:t>
      </w:r>
    </w:p>
    <w:p w:rsidR="00EA03FC" w:rsidRPr="00F072A4" w:rsidRDefault="00EA03FC" w:rsidP="0053035D">
      <w:pPr>
        <w:pStyle w:val="a3"/>
        <w:shd w:val="clear" w:color="auto" w:fill="FFFFFF"/>
        <w:spacing w:before="0" w:beforeAutospacing="0" w:after="150" w:afterAutospacing="0"/>
        <w:jc w:val="right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lastRenderedPageBreak/>
        <w:t>Приложение</w:t>
      </w:r>
    </w:p>
    <w:p w:rsidR="00EA03FC" w:rsidRPr="00F072A4" w:rsidRDefault="00EA03FC" w:rsidP="0053035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F072A4">
        <w:rPr>
          <w:color w:val="000000"/>
          <w:sz w:val="28"/>
          <w:szCs w:val="28"/>
        </w:rPr>
        <w:t> к постановлению</w:t>
      </w:r>
    </w:p>
    <w:p w:rsidR="002338C2" w:rsidRPr="00F072A4" w:rsidRDefault="002338C2" w:rsidP="0053035D">
      <w:pPr>
        <w:pStyle w:val="a3"/>
        <w:shd w:val="clear" w:color="auto" w:fill="FFFFFF"/>
        <w:spacing w:before="0" w:beforeAutospacing="0" w:after="150" w:afterAutospacing="0"/>
        <w:jc w:val="right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 xml:space="preserve">администрации  </w:t>
      </w:r>
      <w:proofErr w:type="spellStart"/>
      <w:r w:rsidR="007540D1">
        <w:rPr>
          <w:color w:val="000000"/>
          <w:sz w:val="28"/>
          <w:szCs w:val="28"/>
        </w:rPr>
        <w:t>Пинчугского</w:t>
      </w:r>
      <w:proofErr w:type="spellEnd"/>
      <w:r w:rsidRPr="00F072A4">
        <w:rPr>
          <w:color w:val="000000"/>
          <w:sz w:val="28"/>
          <w:szCs w:val="28"/>
        </w:rPr>
        <w:t xml:space="preserve">  сельсовета</w:t>
      </w:r>
    </w:p>
    <w:p w:rsidR="00EA03FC" w:rsidRPr="00F072A4" w:rsidRDefault="00F072A4" w:rsidP="0053035D">
      <w:pPr>
        <w:pStyle w:val="a3"/>
        <w:shd w:val="clear" w:color="auto" w:fill="FFFFFF"/>
        <w:spacing w:before="0" w:beforeAutospacing="0" w:after="150" w:afterAutospacing="0"/>
        <w:jc w:val="right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№ </w:t>
      </w:r>
      <w:r w:rsidR="00FD07E8">
        <w:rPr>
          <w:color w:val="000000"/>
          <w:sz w:val="28"/>
          <w:szCs w:val="28"/>
        </w:rPr>
        <w:t>51/1</w:t>
      </w:r>
      <w:r>
        <w:rPr>
          <w:color w:val="000000"/>
          <w:sz w:val="28"/>
          <w:szCs w:val="28"/>
        </w:rPr>
        <w:t>-П от  </w:t>
      </w:r>
      <w:r w:rsidR="00FD07E8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.05.2015 </w:t>
      </w:r>
      <w:r w:rsidR="00EA03FC" w:rsidRPr="00F072A4">
        <w:rPr>
          <w:color w:val="000000"/>
          <w:sz w:val="28"/>
          <w:szCs w:val="28"/>
        </w:rPr>
        <w:t>г.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jc w:val="right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 </w:t>
      </w:r>
    </w:p>
    <w:p w:rsidR="00EA03FC" w:rsidRPr="00F072A4" w:rsidRDefault="00EA03FC" w:rsidP="00F072A4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  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ind w:firstLine="720"/>
        <w:jc w:val="center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Порядок увольнения с муниципальной службы в связи с утратой доверия муниципальных сл</w:t>
      </w:r>
      <w:r w:rsidR="002338C2" w:rsidRPr="00F072A4">
        <w:rPr>
          <w:color w:val="000000"/>
          <w:sz w:val="28"/>
          <w:szCs w:val="28"/>
        </w:rPr>
        <w:t>ужащих администрации  </w:t>
      </w:r>
      <w:proofErr w:type="spellStart"/>
      <w:r w:rsidR="007540D1">
        <w:rPr>
          <w:color w:val="000000"/>
          <w:sz w:val="28"/>
          <w:szCs w:val="28"/>
        </w:rPr>
        <w:t>Пинчугского</w:t>
      </w:r>
      <w:proofErr w:type="spellEnd"/>
      <w:r w:rsidRPr="00F072A4">
        <w:rPr>
          <w:color w:val="000000"/>
          <w:sz w:val="28"/>
          <w:szCs w:val="28"/>
        </w:rPr>
        <w:t xml:space="preserve"> сельсовета  </w:t>
      </w:r>
      <w:proofErr w:type="spellStart"/>
      <w:r w:rsidRPr="00F072A4">
        <w:rPr>
          <w:color w:val="000000"/>
          <w:sz w:val="28"/>
          <w:szCs w:val="28"/>
        </w:rPr>
        <w:t>Богучанского</w:t>
      </w:r>
      <w:proofErr w:type="spellEnd"/>
      <w:r w:rsidRPr="00F072A4">
        <w:rPr>
          <w:color w:val="000000"/>
          <w:sz w:val="28"/>
          <w:szCs w:val="28"/>
        </w:rPr>
        <w:t xml:space="preserve"> района Красноярского края.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 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1. Согласно части 2 статей 27.1 Федерального закона от 02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EA03FC" w:rsidRPr="00F072A4" w:rsidRDefault="002338C2" w:rsidP="00EA03F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 xml:space="preserve">        </w:t>
      </w:r>
      <w:proofErr w:type="gramStart"/>
      <w:r w:rsidR="00EA03FC" w:rsidRPr="00F072A4">
        <w:rPr>
          <w:color w:val="000000"/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EA03FC" w:rsidRPr="00F072A4" w:rsidRDefault="002338C2" w:rsidP="00EA03F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 xml:space="preserve">        </w:t>
      </w:r>
      <w:r w:rsidR="00EA03FC" w:rsidRPr="00F072A4">
        <w:rPr>
          <w:color w:val="000000"/>
          <w:sz w:val="28"/>
          <w:szCs w:val="28"/>
        </w:rPr>
        <w:t>- непринятие муниципальным служащим, являющимся стороной конфликта интересов мер по предотвращению или урегулированию конфликта интересов;</w:t>
      </w:r>
    </w:p>
    <w:p w:rsidR="00EA03FC" w:rsidRPr="00F072A4" w:rsidRDefault="002338C2" w:rsidP="00EA03F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 xml:space="preserve">       </w:t>
      </w:r>
      <w:r w:rsidR="00EA03FC" w:rsidRPr="00F072A4">
        <w:rPr>
          <w:color w:val="000000"/>
          <w:sz w:val="28"/>
          <w:szCs w:val="28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EA03FC" w:rsidRPr="00F072A4" w:rsidRDefault="002338C2" w:rsidP="002338C2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 xml:space="preserve">         </w:t>
      </w:r>
      <w:r w:rsidR="00EA03FC" w:rsidRPr="00F072A4">
        <w:rPr>
          <w:color w:val="000000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EA03FC" w:rsidRPr="00F072A4" w:rsidRDefault="002338C2" w:rsidP="00EA03F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 xml:space="preserve">         </w:t>
      </w:r>
      <w:r w:rsidR="00EA03FC" w:rsidRPr="00F072A4">
        <w:rPr>
          <w:color w:val="000000"/>
          <w:sz w:val="28"/>
          <w:szCs w:val="28"/>
        </w:rPr>
        <w:t>- доклада о результатах</w:t>
      </w:r>
      <w:r w:rsidRPr="00F072A4">
        <w:rPr>
          <w:color w:val="000000"/>
          <w:sz w:val="28"/>
          <w:szCs w:val="28"/>
        </w:rPr>
        <w:t xml:space="preserve"> проверки, проведенной  главой </w:t>
      </w:r>
      <w:proofErr w:type="spellStart"/>
      <w:r w:rsidR="007540D1">
        <w:rPr>
          <w:color w:val="000000"/>
          <w:sz w:val="28"/>
          <w:szCs w:val="28"/>
        </w:rPr>
        <w:t>Пинчугского</w:t>
      </w:r>
      <w:proofErr w:type="spellEnd"/>
      <w:r w:rsidRPr="00F072A4">
        <w:rPr>
          <w:color w:val="000000"/>
          <w:sz w:val="28"/>
          <w:szCs w:val="28"/>
        </w:rPr>
        <w:t xml:space="preserve"> </w:t>
      </w:r>
      <w:r w:rsidR="00EA03FC" w:rsidRPr="00F072A4">
        <w:rPr>
          <w:color w:val="000000"/>
          <w:sz w:val="28"/>
          <w:szCs w:val="28"/>
        </w:rPr>
        <w:t xml:space="preserve"> сельсовета или заместителем главы </w:t>
      </w:r>
      <w:proofErr w:type="spellStart"/>
      <w:r w:rsidR="007540D1">
        <w:rPr>
          <w:color w:val="000000"/>
          <w:sz w:val="28"/>
          <w:szCs w:val="28"/>
        </w:rPr>
        <w:t>Пинчугского</w:t>
      </w:r>
      <w:proofErr w:type="spellEnd"/>
      <w:r w:rsidRPr="00F072A4">
        <w:rPr>
          <w:color w:val="000000"/>
          <w:sz w:val="28"/>
          <w:szCs w:val="28"/>
        </w:rPr>
        <w:t xml:space="preserve"> </w:t>
      </w:r>
      <w:r w:rsidR="00EA03FC" w:rsidRPr="00F072A4">
        <w:rPr>
          <w:color w:val="000000"/>
          <w:sz w:val="28"/>
          <w:szCs w:val="28"/>
        </w:rPr>
        <w:t xml:space="preserve"> сельсовета;</w:t>
      </w:r>
    </w:p>
    <w:p w:rsidR="00EA03FC" w:rsidRPr="00F072A4" w:rsidRDefault="002338C2" w:rsidP="00EA03F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 xml:space="preserve">        </w:t>
      </w:r>
      <w:r w:rsidR="00EA03FC" w:rsidRPr="00F072A4">
        <w:rPr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EA03FC" w:rsidRPr="00F072A4">
        <w:rPr>
          <w:rStyle w:val="apple-converted-space"/>
          <w:color w:val="000000"/>
          <w:sz w:val="28"/>
          <w:szCs w:val="28"/>
        </w:rPr>
        <w:t> </w:t>
      </w:r>
      <w:r w:rsidRPr="00F072A4">
        <w:rPr>
          <w:rStyle w:val="a5"/>
          <w:b w:val="0"/>
          <w:bCs w:val="0"/>
          <w:color w:val="000000"/>
          <w:sz w:val="28"/>
          <w:szCs w:val="28"/>
        </w:rPr>
        <w:t> </w:t>
      </w:r>
      <w:proofErr w:type="spellStart"/>
      <w:r w:rsidR="007540D1">
        <w:rPr>
          <w:rStyle w:val="a5"/>
          <w:b w:val="0"/>
          <w:bCs w:val="0"/>
          <w:color w:val="000000"/>
          <w:sz w:val="28"/>
          <w:szCs w:val="28"/>
        </w:rPr>
        <w:t>Пинчугского</w:t>
      </w:r>
      <w:proofErr w:type="spellEnd"/>
      <w:r w:rsidR="00EA03FC" w:rsidRPr="00F072A4">
        <w:rPr>
          <w:rStyle w:val="a5"/>
          <w:b w:val="0"/>
          <w:bCs w:val="0"/>
          <w:color w:val="000000"/>
          <w:sz w:val="28"/>
          <w:szCs w:val="28"/>
        </w:rPr>
        <w:t xml:space="preserve"> сельсовет</w:t>
      </w:r>
      <w:proofErr w:type="gramStart"/>
      <w:r w:rsidR="00EA03FC" w:rsidRPr="00F072A4">
        <w:rPr>
          <w:rStyle w:val="a5"/>
          <w:b w:val="0"/>
          <w:bCs w:val="0"/>
          <w:color w:val="000000"/>
          <w:sz w:val="28"/>
          <w:szCs w:val="28"/>
        </w:rPr>
        <w:t>а</w:t>
      </w:r>
      <w:r w:rsidR="00EA03FC" w:rsidRPr="00F072A4">
        <w:rPr>
          <w:color w:val="000000"/>
          <w:sz w:val="28"/>
          <w:szCs w:val="28"/>
        </w:rPr>
        <w:t>(</w:t>
      </w:r>
      <w:proofErr w:type="gramEnd"/>
      <w:r w:rsidR="00EA03FC" w:rsidRPr="00F072A4">
        <w:rPr>
          <w:color w:val="000000"/>
          <w:sz w:val="28"/>
          <w:szCs w:val="28"/>
        </w:rPr>
        <w:t>далее - комиссия) в случае, если доклад о результатах проверки направлялся в комиссию;</w:t>
      </w:r>
    </w:p>
    <w:p w:rsidR="00EA03FC" w:rsidRPr="00F072A4" w:rsidRDefault="002338C2" w:rsidP="00EA03F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 xml:space="preserve">      </w:t>
      </w:r>
      <w:r w:rsidR="00EA03FC" w:rsidRPr="00F072A4">
        <w:rPr>
          <w:color w:val="000000"/>
          <w:sz w:val="28"/>
          <w:szCs w:val="28"/>
        </w:rPr>
        <w:t>- объяснений муниципального служащего;</w:t>
      </w:r>
    </w:p>
    <w:p w:rsidR="00EA03FC" w:rsidRPr="00F072A4" w:rsidRDefault="002338C2" w:rsidP="00EA03F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 xml:space="preserve">      </w:t>
      </w:r>
      <w:r w:rsidR="00EA03FC" w:rsidRPr="00F072A4">
        <w:rPr>
          <w:color w:val="000000"/>
          <w:sz w:val="28"/>
          <w:szCs w:val="28"/>
        </w:rPr>
        <w:t>- иных материалов,   в которых содержатся конкретные основания  увольнения муниципального служащего в связи с утратой доверия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F072A4">
        <w:rPr>
          <w:color w:val="000000"/>
          <w:sz w:val="28"/>
          <w:szCs w:val="28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 xml:space="preserve">5. </w:t>
      </w:r>
      <w:proofErr w:type="gramStart"/>
      <w:r w:rsidRPr="00F072A4">
        <w:rPr>
          <w:color w:val="000000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F072A4">
        <w:rPr>
          <w:color w:val="000000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и совершении коррупционного правонарушения.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6. До увольнения у муниципального служащего работодателем (руководителем) требуется письменное объяснение (объяснительная записка).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       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 xml:space="preserve">7. </w:t>
      </w:r>
      <w:proofErr w:type="gramStart"/>
      <w:r w:rsidRPr="00F072A4">
        <w:rPr>
          <w:color w:val="000000"/>
          <w:sz w:val="28"/>
          <w:szCs w:val="28"/>
        </w:rPr>
        <w:t>В  распоряжении главы сельсовета об увольнении в связи с утратой доверия муниципального служащего в качестве</w:t>
      </w:r>
      <w:proofErr w:type="gramEnd"/>
      <w:r w:rsidRPr="00F072A4">
        <w:rPr>
          <w:color w:val="000000"/>
          <w:sz w:val="28"/>
          <w:szCs w:val="28"/>
        </w:rPr>
        <w:t xml:space="preserve"> основания применения взыскания указывается часть 2 статьи 27.1 Федерального закона от 02.03.2007 № 25-ФЗ «О муниципальной службе в российской Федерации».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9. Муниципальный служащий вправе обжаловать увольнение в суд.</w:t>
      </w:r>
    </w:p>
    <w:p w:rsidR="00EA03FC" w:rsidRPr="00F072A4" w:rsidRDefault="00EA03FC" w:rsidP="00EA03F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 </w:t>
      </w:r>
    </w:p>
    <w:p w:rsidR="00EA03FC" w:rsidRPr="00F072A4" w:rsidRDefault="00EA03FC" w:rsidP="00EA03FC">
      <w:pPr>
        <w:pStyle w:val="s1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 </w:t>
      </w:r>
    </w:p>
    <w:p w:rsidR="00EA03FC" w:rsidRPr="00F072A4" w:rsidRDefault="00EA03FC" w:rsidP="00EA03FC">
      <w:pPr>
        <w:pStyle w:val="s13"/>
        <w:shd w:val="clear" w:color="auto" w:fill="FFFFFF"/>
        <w:spacing w:before="0" w:beforeAutospacing="0" w:after="150" w:afterAutospacing="0" w:line="225" w:lineRule="atLeast"/>
        <w:ind w:left="720"/>
        <w:jc w:val="both"/>
        <w:rPr>
          <w:color w:val="777777"/>
          <w:sz w:val="28"/>
          <w:szCs w:val="28"/>
        </w:rPr>
      </w:pPr>
      <w:r w:rsidRPr="00F072A4">
        <w:rPr>
          <w:color w:val="000000"/>
          <w:sz w:val="28"/>
          <w:szCs w:val="28"/>
        </w:rPr>
        <w:t> </w:t>
      </w:r>
    </w:p>
    <w:p w:rsidR="003A2976" w:rsidRPr="00F072A4" w:rsidRDefault="003A2976">
      <w:pPr>
        <w:rPr>
          <w:sz w:val="28"/>
          <w:szCs w:val="28"/>
        </w:rPr>
      </w:pPr>
    </w:p>
    <w:sectPr w:rsidR="003A2976" w:rsidRPr="00F072A4" w:rsidSect="00FD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03FC"/>
    <w:rsid w:val="002338C2"/>
    <w:rsid w:val="003A2976"/>
    <w:rsid w:val="0046220E"/>
    <w:rsid w:val="0053035D"/>
    <w:rsid w:val="007540D1"/>
    <w:rsid w:val="00AA7141"/>
    <w:rsid w:val="00EA03FC"/>
    <w:rsid w:val="00F072A4"/>
    <w:rsid w:val="00F71BB9"/>
    <w:rsid w:val="00FD07E8"/>
    <w:rsid w:val="00FD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3FC"/>
    <w:pPr>
      <w:spacing w:before="100" w:beforeAutospacing="1" w:after="100" w:afterAutospacing="1"/>
    </w:pPr>
  </w:style>
  <w:style w:type="paragraph" w:customStyle="1" w:styleId="s13">
    <w:name w:val="s13"/>
    <w:basedOn w:val="a"/>
    <w:rsid w:val="00EA03FC"/>
    <w:pPr>
      <w:spacing w:before="100" w:beforeAutospacing="1" w:after="100" w:afterAutospacing="1"/>
    </w:pPr>
  </w:style>
  <w:style w:type="character" w:styleId="a4">
    <w:name w:val="Hyperlink"/>
    <w:basedOn w:val="a0"/>
    <w:rsid w:val="00EA03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03FC"/>
  </w:style>
  <w:style w:type="character" w:styleId="a5">
    <w:name w:val="Strong"/>
    <w:basedOn w:val="a0"/>
    <w:qFormat/>
    <w:rsid w:val="00EA0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2272/" TargetMode="Externa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5366</CharactersWithSpaces>
  <SharedDoc>false</SharedDoc>
  <HLinks>
    <vt:vector size="12" baseType="variant">
      <vt:variant>
        <vt:i4>3801128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http://base.garant.ru/12152272/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3</cp:revision>
  <cp:lastPrinted>2015-05-07T08:14:00Z</cp:lastPrinted>
  <dcterms:created xsi:type="dcterms:W3CDTF">2015-12-03T05:04:00Z</dcterms:created>
  <dcterms:modified xsi:type="dcterms:W3CDTF">2015-12-03T05:05:00Z</dcterms:modified>
</cp:coreProperties>
</file>