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434A">
        <w:rPr>
          <w:rFonts w:ascii="Times New Roman" w:hAnsi="Times New Roman" w:cs="Times New Roman"/>
          <w:b/>
          <w:bCs/>
          <w:sz w:val="32"/>
          <w:szCs w:val="32"/>
        </w:rPr>
        <w:t>июнь</w:t>
      </w:r>
      <w:r w:rsidR="00324ADD">
        <w:rPr>
          <w:rFonts w:ascii="Times New Roman" w:hAnsi="Times New Roman" w:cs="Times New Roman"/>
          <w:b/>
          <w:bCs/>
          <w:sz w:val="32"/>
          <w:szCs w:val="32"/>
        </w:rPr>
        <w:t xml:space="preserve"> - июль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9B059F" w:rsidTr="00192DF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26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816F92" w:rsidRPr="009B059F" w:rsidTr="00E74E0A">
        <w:trPr>
          <w:trHeight w:val="1946"/>
        </w:trPr>
        <w:tc>
          <w:tcPr>
            <w:tcW w:w="710" w:type="dxa"/>
          </w:tcPr>
          <w:p w:rsidR="00816F92" w:rsidRDefault="000E365C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A20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  <w:r w:rsidR="00A54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от</w:t>
            </w:r>
          </w:p>
          <w:p w:rsidR="00816F92" w:rsidRDefault="00A5434A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4E5AB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16F9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379" w:type="dxa"/>
          </w:tcPr>
          <w:p w:rsidR="00816F92" w:rsidRPr="00D05B74" w:rsidRDefault="006C7D55" w:rsidP="00007A20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</w:t>
            </w:r>
            <w:r w:rsidR="00007A20">
              <w:rPr>
                <w:rFonts w:ascii="Times New Roman" w:hAnsi="Times New Roman" w:cs="Times New Roman"/>
                <w:color w:val="000000"/>
              </w:rPr>
              <w:t xml:space="preserve"> и дополнений </w:t>
            </w:r>
            <w:r w:rsidR="005C4D8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007A20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остановление</w:t>
            </w:r>
            <w:r w:rsidR="004E5A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7A20">
              <w:rPr>
                <w:rFonts w:ascii="Times New Roman" w:hAnsi="Times New Roman" w:cs="Times New Roman"/>
                <w:color w:val="000000"/>
              </w:rPr>
              <w:t>№69-п от 30.10.2013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«Об утверждении </w:t>
            </w:r>
            <w:r w:rsidR="00007A20">
              <w:rPr>
                <w:rFonts w:ascii="Times New Roman" w:hAnsi="Times New Roman" w:cs="Times New Roman"/>
                <w:color w:val="000000"/>
              </w:rPr>
              <w:t>муниципальной программы Пинчугского сельсовета Богучанского района Красноярского края «Развитие поселка»</w:t>
            </w:r>
          </w:p>
        </w:tc>
        <w:tc>
          <w:tcPr>
            <w:tcW w:w="3417" w:type="dxa"/>
          </w:tcPr>
          <w:p w:rsidR="00816F92" w:rsidRDefault="00816F92" w:rsidP="0052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 w:rsidR="00725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816F92" w:rsidRPr="0090652F" w:rsidRDefault="00725B35" w:rsidP="0043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007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  <w:r w:rsidR="0093197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816F92" w:rsidRPr="009B059F" w:rsidRDefault="00816F92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6F92" w:rsidRPr="009B059F" w:rsidRDefault="00816F92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BA066E">
        <w:trPr>
          <w:trHeight w:val="77"/>
        </w:trPr>
        <w:tc>
          <w:tcPr>
            <w:tcW w:w="710" w:type="dxa"/>
          </w:tcPr>
          <w:p w:rsidR="00725B35" w:rsidRDefault="00725B35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725B35" w:rsidRDefault="00725B35" w:rsidP="0016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007A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№29-п от 22.06.2020</w:t>
            </w:r>
          </w:p>
        </w:tc>
        <w:tc>
          <w:tcPr>
            <w:tcW w:w="4379" w:type="dxa"/>
          </w:tcPr>
          <w:p w:rsidR="00725B35" w:rsidRDefault="00725B35" w:rsidP="00E7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предоставления жилых помещений муниципального маневренного фонда Пинчугского сельсовета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1967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№30-п от 22.06.2020</w:t>
            </w:r>
          </w:p>
        </w:tc>
        <w:tc>
          <w:tcPr>
            <w:tcW w:w="4379" w:type="dxa"/>
          </w:tcPr>
          <w:p w:rsidR="00725B35" w:rsidRDefault="00725B35" w:rsidP="00A94A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1967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№31-п от 22.06.2020</w:t>
            </w:r>
          </w:p>
        </w:tc>
        <w:tc>
          <w:tcPr>
            <w:tcW w:w="4379" w:type="dxa"/>
          </w:tcPr>
          <w:p w:rsidR="00725B35" w:rsidRDefault="00725B35" w:rsidP="00C635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 регламента предоставления муниципальной услуги «Заключение соглашения о перераспределении земель и (или) земельных участков, 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Пинчугского сельсовета </w:t>
            </w:r>
          </w:p>
        </w:tc>
        <w:tc>
          <w:tcPr>
            <w:tcW w:w="1418" w:type="dxa"/>
          </w:tcPr>
          <w:p w:rsidR="00725B35" w:rsidRDefault="00725B35" w:rsidP="00D11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№33-п от 25.06.2020</w:t>
            </w:r>
          </w:p>
        </w:tc>
        <w:tc>
          <w:tcPr>
            <w:tcW w:w="4379" w:type="dxa"/>
          </w:tcPr>
          <w:p w:rsidR="00725B35" w:rsidRDefault="00725B35" w:rsidP="00A94A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№121-п от 23.12.2019 «О наделении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бюджетными полномочиями Администратора доходов бюджета Пинчугский сельсовет Богучанского района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</w:t>
            </w:r>
            <w:r w:rsidRPr="00C12D8A">
              <w:rPr>
                <w:rFonts w:ascii="Times New Roman" w:hAnsi="Times New Roman" w:cs="Times New Roman"/>
              </w:rPr>
              <w:lastRenderedPageBreak/>
              <w:t>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8832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№34-п от 25.06.2020</w:t>
            </w:r>
          </w:p>
        </w:tc>
        <w:tc>
          <w:tcPr>
            <w:tcW w:w="4379" w:type="dxa"/>
          </w:tcPr>
          <w:p w:rsidR="00725B35" w:rsidRDefault="00725B35" w:rsidP="00A94A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 внесении изменений в Схему теплоснабжения утвержденную Постановлением администрации Пинчугского сельсовета №86-п от 18.12.2013 года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C63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№36-п от 29.06.2020</w:t>
            </w:r>
          </w:p>
        </w:tc>
        <w:tc>
          <w:tcPr>
            <w:tcW w:w="4379" w:type="dxa"/>
          </w:tcPr>
          <w:p w:rsidR="00725B35" w:rsidRDefault="00725B35" w:rsidP="00C635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Пинчугского сельсовета №62-п от 13.05.2019 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C635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№37-п от 29.06.2020</w:t>
            </w:r>
          </w:p>
        </w:tc>
        <w:tc>
          <w:tcPr>
            <w:tcW w:w="4379" w:type="dxa"/>
          </w:tcPr>
          <w:p w:rsidR="00725B35" w:rsidRDefault="00725B35" w:rsidP="004F4B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Пинчугского сельсовета №108-п от 23.10.2019 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920D14">
        <w:trPr>
          <w:trHeight w:val="77"/>
        </w:trPr>
        <w:tc>
          <w:tcPr>
            <w:tcW w:w="710" w:type="dxa"/>
          </w:tcPr>
          <w:p w:rsidR="00725B35" w:rsidRDefault="00725B35" w:rsidP="00920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:rsidR="00725B35" w:rsidRDefault="00725B35" w:rsidP="00920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920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№38-п от 08.07.2020</w:t>
            </w:r>
          </w:p>
        </w:tc>
        <w:tc>
          <w:tcPr>
            <w:tcW w:w="4379" w:type="dxa"/>
          </w:tcPr>
          <w:p w:rsidR="00725B35" w:rsidRDefault="00725B35" w:rsidP="00920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№121-п от 23.12.2019 «О наделении бюджетными полномочиями Администратора доходов бюджета Пинчугский сельсовет Богучанского района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725B35" w:rsidRPr="009B059F" w:rsidRDefault="00725B35" w:rsidP="00920D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92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725B35" w:rsidRDefault="00725B35" w:rsidP="004F4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№39-п от 20.07.2020</w:t>
            </w:r>
          </w:p>
        </w:tc>
        <w:tc>
          <w:tcPr>
            <w:tcW w:w="4379" w:type="dxa"/>
          </w:tcPr>
          <w:p w:rsidR="00725B35" w:rsidRDefault="00725B35" w:rsidP="004F4B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№69-п от 30.10.2013 «Об утверждении муниципальной программы Пинчугского сельсовета Богучанского </w:t>
            </w:r>
            <w:r>
              <w:rPr>
                <w:rFonts w:ascii="Times New Roman" w:hAnsi="Times New Roman" w:cs="Times New Roman"/>
              </w:rPr>
              <w:lastRenderedPageBreak/>
              <w:t>района Красноярского края «Развитие поселка»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«Пинчугский вестник» №10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</w:t>
            </w:r>
            <w:r w:rsidRPr="00C12D8A">
              <w:rPr>
                <w:rFonts w:ascii="Times New Roman" w:hAnsi="Times New Roman" w:cs="Times New Roman"/>
              </w:rPr>
              <w:lastRenderedPageBreak/>
              <w:t>электронной версией</w:t>
            </w:r>
          </w:p>
        </w:tc>
      </w:tr>
      <w:tr w:rsidR="00725B35" w:rsidRPr="009B059F" w:rsidTr="00F24FB6">
        <w:trPr>
          <w:trHeight w:val="77"/>
        </w:trPr>
        <w:tc>
          <w:tcPr>
            <w:tcW w:w="710" w:type="dxa"/>
          </w:tcPr>
          <w:p w:rsidR="00725B35" w:rsidRDefault="00725B35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0" w:type="dxa"/>
          </w:tcPr>
          <w:p w:rsidR="00725B35" w:rsidRDefault="00725B35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725B35" w:rsidRDefault="00725B35" w:rsidP="004F4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 от 23.06.2020</w:t>
            </w:r>
          </w:p>
        </w:tc>
        <w:tc>
          <w:tcPr>
            <w:tcW w:w="4379" w:type="dxa"/>
          </w:tcPr>
          <w:p w:rsidR="00725B35" w:rsidRDefault="00725B35" w:rsidP="004F4B3B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№31 от 19.12.2019 «О бюджете Пинчугского сельсовета на 2020 год и плановый период 2021-2022 годов»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№9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417" w:type="dxa"/>
          </w:tcPr>
          <w:p w:rsidR="00725B35" w:rsidRPr="009B059F" w:rsidRDefault="00725B35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F24FB6">
        <w:trPr>
          <w:trHeight w:val="77"/>
        </w:trPr>
        <w:tc>
          <w:tcPr>
            <w:tcW w:w="710" w:type="dxa"/>
          </w:tcPr>
          <w:p w:rsidR="00725B35" w:rsidRDefault="00725B35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0" w:type="dxa"/>
          </w:tcPr>
          <w:p w:rsidR="00725B35" w:rsidRDefault="00725B35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725B35" w:rsidRDefault="00725B35" w:rsidP="004F4B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 от 13.07.2020</w:t>
            </w:r>
          </w:p>
        </w:tc>
        <w:tc>
          <w:tcPr>
            <w:tcW w:w="4379" w:type="dxa"/>
          </w:tcPr>
          <w:p w:rsidR="00725B35" w:rsidRDefault="00725B35" w:rsidP="004F4B3B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Порядка выявления и оформления выморочного имущества в собственность МО Пинчугский сельсовет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№10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417" w:type="dxa"/>
          </w:tcPr>
          <w:p w:rsidR="00725B35" w:rsidRPr="009B059F" w:rsidRDefault="00725B35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725B35" w:rsidRDefault="00725B35" w:rsidP="00324A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 от 13.07.2020</w:t>
            </w:r>
          </w:p>
        </w:tc>
        <w:tc>
          <w:tcPr>
            <w:tcW w:w="4379" w:type="dxa"/>
          </w:tcPr>
          <w:p w:rsidR="00725B35" w:rsidRDefault="00725B35" w:rsidP="00324AD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Порядка  проведения осмотра зданий, сооружений на предмет их технического состояния и надлежащего технического обслуживания, расположенных на территории МО Пинчугский сельсовет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№10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725B35" w:rsidRPr="009B059F" w:rsidTr="00A94A46">
        <w:trPr>
          <w:trHeight w:val="77"/>
        </w:trPr>
        <w:tc>
          <w:tcPr>
            <w:tcW w:w="71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0" w:type="dxa"/>
          </w:tcPr>
          <w:p w:rsidR="00725B35" w:rsidRDefault="00725B35" w:rsidP="00A94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725B35" w:rsidRDefault="00725B35" w:rsidP="00324A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от 21.07.2020</w:t>
            </w:r>
          </w:p>
        </w:tc>
        <w:tc>
          <w:tcPr>
            <w:tcW w:w="4379" w:type="dxa"/>
          </w:tcPr>
          <w:p w:rsidR="00725B35" w:rsidRDefault="00725B35" w:rsidP="00A94A4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№31 от 19.12.2019 «О бюджете Пинчугского сельсовета на 2020 год и плановый период 2021-2022 годов»</w:t>
            </w:r>
          </w:p>
        </w:tc>
        <w:tc>
          <w:tcPr>
            <w:tcW w:w="3417" w:type="dxa"/>
          </w:tcPr>
          <w:p w:rsidR="00725B35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№10 от</w:t>
            </w:r>
          </w:p>
          <w:p w:rsidR="00725B35" w:rsidRPr="0090652F" w:rsidRDefault="00725B35" w:rsidP="004F3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417" w:type="dxa"/>
          </w:tcPr>
          <w:p w:rsidR="00725B35" w:rsidRPr="009B059F" w:rsidRDefault="00725B35" w:rsidP="00A94A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B35" w:rsidRPr="009B059F" w:rsidRDefault="00725B35" w:rsidP="00A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CA" w:rsidRDefault="00215ECA" w:rsidP="009C6523">
      <w:pPr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CE" w:rsidRDefault="00384FCE" w:rsidP="009972AE">
      <w:pPr>
        <w:spacing w:after="0" w:line="240" w:lineRule="auto"/>
      </w:pPr>
      <w:r>
        <w:separator/>
      </w:r>
    </w:p>
  </w:endnote>
  <w:endnote w:type="continuationSeparator" w:id="1">
    <w:p w:rsidR="00384FCE" w:rsidRDefault="00384FCE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CE" w:rsidRDefault="00384FCE" w:rsidP="009972AE">
      <w:pPr>
        <w:spacing w:after="0" w:line="240" w:lineRule="auto"/>
      </w:pPr>
      <w:r>
        <w:separator/>
      </w:r>
    </w:p>
  </w:footnote>
  <w:footnote w:type="continuationSeparator" w:id="1">
    <w:p w:rsidR="00384FCE" w:rsidRDefault="00384FCE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07A20"/>
    <w:rsid w:val="00016340"/>
    <w:rsid w:val="00021187"/>
    <w:rsid w:val="00021505"/>
    <w:rsid w:val="000231F2"/>
    <w:rsid w:val="00027B22"/>
    <w:rsid w:val="000408A5"/>
    <w:rsid w:val="00043265"/>
    <w:rsid w:val="00044C55"/>
    <w:rsid w:val="00051A4F"/>
    <w:rsid w:val="00052821"/>
    <w:rsid w:val="0005487C"/>
    <w:rsid w:val="00061818"/>
    <w:rsid w:val="00070088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597"/>
    <w:rsid w:val="002C5B9B"/>
    <w:rsid w:val="002C5F1C"/>
    <w:rsid w:val="002D25D0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F386D"/>
    <w:rsid w:val="004F4B3B"/>
    <w:rsid w:val="004F550D"/>
    <w:rsid w:val="00500225"/>
    <w:rsid w:val="005003DB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55F0"/>
    <w:rsid w:val="00C75BB0"/>
    <w:rsid w:val="00C77ACD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BC6"/>
    <w:rsid w:val="00E1497E"/>
    <w:rsid w:val="00E14CA8"/>
    <w:rsid w:val="00E260FA"/>
    <w:rsid w:val="00E26DD4"/>
    <w:rsid w:val="00E277BC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4E0A"/>
    <w:rsid w:val="00E75E07"/>
    <w:rsid w:val="00E83287"/>
    <w:rsid w:val="00E835C3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4</cp:revision>
  <cp:lastPrinted>2020-06-19T07:54:00Z</cp:lastPrinted>
  <dcterms:created xsi:type="dcterms:W3CDTF">2020-08-03T04:11:00Z</dcterms:created>
  <dcterms:modified xsi:type="dcterms:W3CDTF">2020-08-05T05:21:00Z</dcterms:modified>
</cp:coreProperties>
</file>