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E" w:rsidRPr="000A2C4F" w:rsidRDefault="00267960" w:rsidP="00267960">
      <w:pPr>
        <w:pStyle w:val="a3"/>
        <w:jc w:val="left"/>
        <w:rPr>
          <w:sz w:val="28"/>
          <w:szCs w:val="28"/>
        </w:rPr>
      </w:pPr>
      <w:r>
        <w:t xml:space="preserve">                  </w:t>
      </w:r>
      <w:r w:rsidR="007F17A5">
        <w:t xml:space="preserve">         </w:t>
      </w:r>
      <w:r>
        <w:t xml:space="preserve"> </w:t>
      </w:r>
      <w:r w:rsidR="004031CE" w:rsidRPr="000A2C4F">
        <w:rPr>
          <w:sz w:val="28"/>
          <w:szCs w:val="28"/>
        </w:rPr>
        <w:t>ПИНЧУГСКИЙ СЕЛЬСКИЙ СОВЕТ ДЕПУТАТОВ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2D3D2C" w:rsidRPr="002B0413" w:rsidRDefault="002D3D2C" w:rsidP="004031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BD7">
        <w:rPr>
          <w:sz w:val="28"/>
          <w:szCs w:val="28"/>
        </w:rPr>
        <w:t xml:space="preserve">     </w:t>
      </w:r>
      <w:r w:rsidR="007F17A5">
        <w:rPr>
          <w:sz w:val="28"/>
          <w:szCs w:val="28"/>
        </w:rPr>
        <w:t>14</w:t>
      </w:r>
      <w:r w:rsidR="005D7B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7F17A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996907">
        <w:rPr>
          <w:sz w:val="28"/>
          <w:szCs w:val="28"/>
        </w:rPr>
        <w:t xml:space="preserve"> </w:t>
      </w:r>
      <w:r w:rsidR="004031CE" w:rsidRPr="000A2C4F">
        <w:rPr>
          <w:sz w:val="28"/>
          <w:szCs w:val="28"/>
        </w:rPr>
        <w:t>201</w:t>
      </w:r>
      <w:r w:rsidR="007F17A5">
        <w:rPr>
          <w:sz w:val="28"/>
          <w:szCs w:val="28"/>
        </w:rPr>
        <w:t>7</w:t>
      </w:r>
      <w:r w:rsidR="004031CE" w:rsidRPr="000A2C4F">
        <w:rPr>
          <w:sz w:val="28"/>
          <w:szCs w:val="28"/>
        </w:rPr>
        <w:t xml:space="preserve"> г.    </w:t>
      </w:r>
      <w:r w:rsidR="0035271A">
        <w:rPr>
          <w:sz w:val="28"/>
          <w:szCs w:val="28"/>
        </w:rPr>
        <w:t xml:space="preserve">                         </w:t>
      </w:r>
      <w:r w:rsidR="004031CE" w:rsidRPr="000A2C4F">
        <w:rPr>
          <w:sz w:val="28"/>
          <w:szCs w:val="28"/>
        </w:rPr>
        <w:t xml:space="preserve"> п.Пинчуга        </w:t>
      </w:r>
      <w:r w:rsidR="00267960">
        <w:rPr>
          <w:sz w:val="28"/>
          <w:szCs w:val="28"/>
        </w:rPr>
        <w:t xml:space="preserve">                             </w:t>
      </w:r>
      <w:r w:rsidR="00996907">
        <w:rPr>
          <w:sz w:val="28"/>
          <w:szCs w:val="28"/>
        </w:rPr>
        <w:t>№</w:t>
      </w:r>
      <w:r w:rsidR="004031CE" w:rsidRPr="000A2C4F">
        <w:rPr>
          <w:sz w:val="20"/>
          <w:szCs w:val="20"/>
        </w:rPr>
        <w:t xml:space="preserve"> </w:t>
      </w:r>
      <w:r w:rsidR="002B0413">
        <w:rPr>
          <w:sz w:val="28"/>
          <w:szCs w:val="28"/>
        </w:rPr>
        <w:t>3</w:t>
      </w:r>
    </w:p>
    <w:p w:rsidR="004031CE" w:rsidRPr="000A2C4F" w:rsidRDefault="002D3D2C" w:rsidP="004031CE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267960">
        <w:rPr>
          <w:sz w:val="20"/>
          <w:szCs w:val="20"/>
        </w:rPr>
        <w:t>п</w:t>
      </w:r>
      <w:r w:rsidR="004031CE" w:rsidRPr="000A2C4F">
        <w:rPr>
          <w:sz w:val="20"/>
          <w:szCs w:val="20"/>
        </w:rPr>
        <w:t xml:space="preserve">роведении публичных слушаний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по внесению изменений и дополнений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031CE" w:rsidRPr="000A2C4F" w:rsidRDefault="004031CE" w:rsidP="0040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 w:rsidR="002B0413">
        <w:rPr>
          <w:sz w:val="28"/>
          <w:szCs w:val="28"/>
        </w:rPr>
        <w:t>1</w:t>
      </w:r>
      <w:r w:rsidR="007F17A5">
        <w:rPr>
          <w:sz w:val="28"/>
          <w:szCs w:val="28"/>
        </w:rPr>
        <w:t>4</w:t>
      </w:r>
      <w:r w:rsidR="002D3D2C">
        <w:rPr>
          <w:sz w:val="28"/>
          <w:szCs w:val="28"/>
        </w:rPr>
        <w:t>.0</w:t>
      </w:r>
      <w:r w:rsidR="007F17A5">
        <w:rPr>
          <w:sz w:val="28"/>
          <w:szCs w:val="28"/>
        </w:rPr>
        <w:t>4</w:t>
      </w:r>
      <w:r w:rsidR="002D3D2C">
        <w:rPr>
          <w:sz w:val="28"/>
          <w:szCs w:val="28"/>
        </w:rPr>
        <w:t>.201</w:t>
      </w:r>
      <w:r w:rsidR="007F17A5">
        <w:rPr>
          <w:sz w:val="28"/>
          <w:szCs w:val="28"/>
        </w:rPr>
        <w:t>7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031CE" w:rsidRPr="000A2C4F" w:rsidRDefault="004031CE" w:rsidP="004031CE">
      <w:pPr>
        <w:pStyle w:val="2"/>
        <w:spacing w:before="120" w:after="120"/>
        <w:ind w:right="42"/>
        <w:rPr>
          <w:szCs w:val="28"/>
        </w:rPr>
      </w:pPr>
    </w:p>
    <w:p w:rsidR="004031CE" w:rsidRPr="000A2C4F" w:rsidRDefault="004031CE" w:rsidP="004031CE">
      <w:pPr>
        <w:pStyle w:val="2"/>
        <w:ind w:right="42"/>
        <w:rPr>
          <w:szCs w:val="28"/>
        </w:rPr>
      </w:pPr>
    </w:p>
    <w:p w:rsidR="004031CE" w:rsidRPr="000A2C4F" w:rsidRDefault="004031CE" w:rsidP="004031CE">
      <w:pPr>
        <w:rPr>
          <w:sz w:val="28"/>
          <w:szCs w:val="28"/>
        </w:rPr>
      </w:pPr>
      <w:r w:rsidRPr="000A2C4F">
        <w:rPr>
          <w:sz w:val="28"/>
          <w:szCs w:val="28"/>
        </w:rPr>
        <w:t>Председатель  Пинчугского</w:t>
      </w:r>
    </w:p>
    <w:p w:rsidR="004031CE" w:rsidRPr="000A2C4F" w:rsidRDefault="004031CE" w:rsidP="004031CE">
      <w:pPr>
        <w:rPr>
          <w:sz w:val="28"/>
          <w:szCs w:val="28"/>
        </w:rPr>
      </w:pPr>
      <w:r w:rsidRPr="000A2C4F">
        <w:rPr>
          <w:sz w:val="28"/>
          <w:szCs w:val="28"/>
        </w:rPr>
        <w:t xml:space="preserve"> сельского Совета депутатов:</w:t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Pr="000A2C4F">
        <w:rPr>
          <w:sz w:val="28"/>
          <w:szCs w:val="28"/>
        </w:rPr>
        <w:tab/>
      </w:r>
      <w:r w:rsidR="002D3D2C">
        <w:rPr>
          <w:sz w:val="28"/>
          <w:szCs w:val="28"/>
        </w:rPr>
        <w:t>А.В. Чаусенко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tabs>
          <w:tab w:val="left" w:pos="7125"/>
        </w:tabs>
        <w:rPr>
          <w:sz w:val="28"/>
          <w:szCs w:val="28"/>
        </w:rPr>
      </w:pPr>
      <w:r w:rsidRPr="000A2C4F">
        <w:rPr>
          <w:sz w:val="28"/>
          <w:szCs w:val="28"/>
        </w:rPr>
        <w:t>Глав</w:t>
      </w:r>
      <w:r w:rsidR="002D3D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C4F">
        <w:rPr>
          <w:sz w:val="28"/>
          <w:szCs w:val="28"/>
        </w:rPr>
        <w:t>Пинчугского сельсовета</w:t>
      </w:r>
      <w:r>
        <w:rPr>
          <w:sz w:val="28"/>
          <w:szCs w:val="28"/>
        </w:rPr>
        <w:t xml:space="preserve">:                                      </w:t>
      </w:r>
      <w:r w:rsidR="002D3D2C">
        <w:rPr>
          <w:sz w:val="28"/>
          <w:szCs w:val="28"/>
        </w:rPr>
        <w:t>А.В. Чаусенко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2B0413" w:rsidRDefault="002B0413" w:rsidP="004031CE">
      <w:pPr>
        <w:jc w:val="right"/>
        <w:rPr>
          <w:sz w:val="28"/>
          <w:szCs w:val="28"/>
        </w:rPr>
      </w:pPr>
    </w:p>
    <w:p w:rsidR="004031CE" w:rsidRPr="000A2C4F" w:rsidRDefault="004031CE" w:rsidP="004031CE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lastRenderedPageBreak/>
        <w:t>Приложение 1</w:t>
      </w:r>
    </w:p>
    <w:p w:rsidR="004031CE" w:rsidRPr="000A2C4F" w:rsidRDefault="004031CE" w:rsidP="004031CE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831344" w:rsidRPr="004B7FBE" w:rsidRDefault="00831344" w:rsidP="00831344">
      <w:pPr>
        <w:spacing w:before="100" w:beforeAutospacing="1" w:after="100" w:afterAutospacing="1"/>
        <w:jc w:val="both"/>
      </w:pPr>
    </w:p>
    <w:p w:rsidR="002B0413" w:rsidRPr="002B0413" w:rsidRDefault="00831344" w:rsidP="002B0413">
      <w:pPr>
        <w:pStyle w:val="ad"/>
        <w:jc w:val="both"/>
        <w:rPr>
          <w:rStyle w:val="s10"/>
          <w:sz w:val="28"/>
          <w:szCs w:val="28"/>
        </w:rPr>
      </w:pPr>
      <w:r w:rsidRPr="004B7FBE">
        <w:t>1</w:t>
      </w:r>
      <w:r w:rsidRPr="00FD5EAE">
        <w:rPr>
          <w:sz w:val="28"/>
          <w:szCs w:val="28"/>
        </w:rPr>
        <w:t xml:space="preserve">.  </w:t>
      </w:r>
      <w:r w:rsidR="002B0413" w:rsidRPr="002B0413">
        <w:rPr>
          <w:sz w:val="28"/>
          <w:szCs w:val="28"/>
        </w:rPr>
        <w:t xml:space="preserve">Внести в Устав    Пинчугского сельсовета Богучанского района следующие изменения и дополнения:  </w:t>
      </w:r>
    </w:p>
    <w:p w:rsidR="007F17A5" w:rsidRPr="007F17A5" w:rsidRDefault="002B0413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2B0413">
        <w:rPr>
          <w:sz w:val="28"/>
          <w:szCs w:val="28"/>
        </w:rPr>
        <w:t xml:space="preserve"> </w:t>
      </w:r>
      <w:r w:rsidR="007F17A5" w:rsidRPr="007F17A5">
        <w:rPr>
          <w:sz w:val="28"/>
          <w:szCs w:val="28"/>
        </w:rPr>
        <w:t>1.1. В статье 15 Устава: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  <w:shd w:val="clear" w:color="auto" w:fill="FFFFFF"/>
        </w:rPr>
      </w:pPr>
      <w:r w:rsidRPr="007F17A5">
        <w:rPr>
          <w:sz w:val="28"/>
          <w:szCs w:val="28"/>
        </w:rPr>
        <w:t xml:space="preserve">-    пункта 1 изложить в следующей редакции: «1. </w:t>
      </w:r>
      <w:r w:rsidRPr="007F17A5">
        <w:rPr>
          <w:rStyle w:val="blk"/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сельсовета. </w:t>
      </w:r>
      <w:r w:rsidRPr="007F17A5">
        <w:rPr>
          <w:sz w:val="28"/>
          <w:szCs w:val="28"/>
          <w:shd w:val="clear" w:color="auto" w:fill="FFFFFF"/>
        </w:rPr>
        <w:t>В случае если заместитель главы сельсовета отсутствует или не назначен, указанные полномочия исполняет депутата сельского Совета , определенное сельским Советом</w:t>
      </w:r>
      <w:r w:rsidRPr="007F17A5">
        <w:rPr>
          <w:rStyle w:val="apple-converted-space"/>
          <w:sz w:val="28"/>
          <w:szCs w:val="28"/>
          <w:shd w:val="clear" w:color="auto" w:fill="FFFFFF"/>
        </w:rPr>
        <w:t> </w:t>
      </w:r>
      <w:r w:rsidRPr="007F17A5">
        <w:rPr>
          <w:sz w:val="28"/>
          <w:szCs w:val="28"/>
          <w:shd w:val="clear" w:color="auto" w:fill="FFFFFF"/>
        </w:rPr>
        <w:t>депутатов.»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>1.2. В статье 26.1 Устава: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- подпункт 1.5) изложить в следующей редакции: «1.5) ежегодный оплачиваемый отпуск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 Часть ежегодного оплачиваемого отпуска может быть заменена денежной компенсацией, при этом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не может быть менее 28 календарных дней. 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    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1.3. В статье 26.2 Устава: </w:t>
      </w:r>
      <w:r w:rsidRPr="007F17A5">
        <w:rPr>
          <w:b/>
          <w:bCs/>
          <w:sz w:val="28"/>
          <w:szCs w:val="28"/>
        </w:rPr>
        <w:t xml:space="preserve"> 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-  </w:t>
      </w:r>
      <w:r w:rsidRPr="007F17A5">
        <w:rPr>
          <w:bCs/>
          <w:sz w:val="28"/>
          <w:szCs w:val="28"/>
        </w:rPr>
        <w:t xml:space="preserve">дополнить пунктом 11 следующего содержания: </w:t>
      </w:r>
      <w:r w:rsidRPr="007F17A5">
        <w:rPr>
          <w:sz w:val="28"/>
          <w:szCs w:val="28"/>
        </w:rPr>
        <w:t>«11. Право на пенсию за выслугу лет не возникает в случае прекращения полномочий лиц, замещавших муниципальные должности, по основаниям, предусмотренным пунктом 2 статьи 8 Закона Красноярского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>1.4.  В статье 29.1 Устава:</w:t>
      </w:r>
    </w:p>
    <w:p w:rsidR="007F17A5" w:rsidRPr="007F17A5" w:rsidRDefault="007F17A5" w:rsidP="007F17A5">
      <w:pPr>
        <w:pStyle w:val="ad"/>
        <w:spacing w:before="274" w:beforeAutospacing="0" w:after="274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lastRenderedPageBreak/>
        <w:t>-подпункт 3 пункта 2 - исключить.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  <w:shd w:val="clear" w:color="auto" w:fill="FFFFFF"/>
        </w:rPr>
      </w:pPr>
      <w:r w:rsidRPr="007F17A5">
        <w:rPr>
          <w:sz w:val="28"/>
          <w:szCs w:val="28"/>
          <w:shd w:val="clear" w:color="auto" w:fill="FFFFFF"/>
        </w:rPr>
        <w:t>1.5. в статье 36 Устава: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rStyle w:val="blk"/>
          <w:sz w:val="28"/>
          <w:szCs w:val="28"/>
        </w:rPr>
      </w:pPr>
      <w:r w:rsidRPr="007F17A5">
        <w:rPr>
          <w:sz w:val="28"/>
          <w:szCs w:val="28"/>
        </w:rPr>
        <w:t>- подпункт 1 пункта 2   изложить  в следующей редакции : «1) проект устава сельсовета, а также проект решения Совета о внесении изменений и дополнений в данный устав, кроме случаев,</w:t>
      </w:r>
      <w:r w:rsidRPr="007F17A5">
        <w:rPr>
          <w:rStyle w:val="blk"/>
          <w:sz w:val="28"/>
          <w:szCs w:val="28"/>
        </w:rPr>
        <w:t xml:space="preserve"> когда в устав  сельсовета вносятся изменения в форме точного воспроизведения положений </w:t>
      </w:r>
      <w:hyperlink r:id="rId7" w:history="1">
        <w:r w:rsidRPr="007F17A5">
          <w:rPr>
            <w:rStyle w:val="ac"/>
            <w:sz w:val="28"/>
            <w:szCs w:val="28"/>
          </w:rPr>
          <w:t>Конституции</w:t>
        </w:r>
      </w:hyperlink>
      <w:r w:rsidRPr="007F17A5">
        <w:rPr>
          <w:rStyle w:val="blk"/>
          <w:sz w:val="28"/>
          <w:szCs w:val="28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7F17A5" w:rsidRPr="007F17A5" w:rsidRDefault="007F17A5" w:rsidP="007F17A5">
      <w:pPr>
        <w:pStyle w:val="ad"/>
        <w:spacing w:after="274" w:afterAutospacing="0"/>
        <w:jc w:val="both"/>
        <w:rPr>
          <w:sz w:val="28"/>
          <w:szCs w:val="28"/>
        </w:rPr>
      </w:pPr>
      <w:r w:rsidRPr="007F17A5">
        <w:rPr>
          <w:rStyle w:val="blk"/>
          <w:sz w:val="28"/>
          <w:szCs w:val="28"/>
        </w:rPr>
        <w:t>1.6. в статье 57 Устава:</w:t>
      </w:r>
    </w:p>
    <w:p w:rsidR="007F17A5" w:rsidRPr="007F17A5" w:rsidRDefault="007F17A5" w:rsidP="007F17A5">
      <w:pPr>
        <w:pStyle w:val="ad"/>
        <w:spacing w:before="274" w:beforeAutospacing="0" w:after="274" w:afterAutospacing="0"/>
        <w:jc w:val="both"/>
        <w:rPr>
          <w:rStyle w:val="blk"/>
          <w:sz w:val="28"/>
          <w:szCs w:val="28"/>
        </w:rPr>
      </w:pPr>
      <w:r w:rsidRPr="007F17A5">
        <w:rPr>
          <w:rStyle w:val="blk"/>
          <w:sz w:val="28"/>
          <w:szCs w:val="28"/>
        </w:rPr>
        <w:t xml:space="preserve">  - Второе предложение  пункта 3 изложить в следующей редакции: </w:t>
      </w:r>
    </w:p>
    <w:p w:rsidR="007F17A5" w:rsidRPr="007F17A5" w:rsidRDefault="007F17A5" w:rsidP="007F17A5">
      <w:pPr>
        <w:pStyle w:val="ad"/>
        <w:spacing w:before="274" w:beforeAutospacing="0" w:after="274" w:afterAutospacing="0"/>
        <w:jc w:val="both"/>
        <w:rPr>
          <w:sz w:val="28"/>
          <w:szCs w:val="28"/>
        </w:rPr>
      </w:pPr>
      <w:r w:rsidRPr="007F17A5">
        <w:rPr>
          <w:rStyle w:val="blk"/>
          <w:sz w:val="28"/>
          <w:szCs w:val="28"/>
        </w:rPr>
        <w:t>- «</w:t>
      </w:r>
      <w:r w:rsidRPr="007F17A5">
        <w:rPr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 сельсовета, а также порядка участия граждан в его обсуждении в случае, если указанные изменения и дополнения вносятся    </w:t>
      </w:r>
      <w:r w:rsidRPr="007F17A5">
        <w:rPr>
          <w:rStyle w:val="blk"/>
          <w:sz w:val="28"/>
          <w:szCs w:val="28"/>
        </w:rPr>
        <w:t xml:space="preserve">в форме точного воспроизведения положений </w:t>
      </w:r>
      <w:hyperlink r:id="rId8" w:history="1">
        <w:r w:rsidRPr="007F17A5">
          <w:rPr>
            <w:rStyle w:val="ac"/>
            <w:sz w:val="28"/>
            <w:szCs w:val="28"/>
          </w:rPr>
          <w:t>Конституции</w:t>
        </w:r>
      </w:hyperlink>
      <w:r w:rsidRPr="007F17A5">
        <w:rPr>
          <w:rStyle w:val="blk"/>
          <w:sz w:val="28"/>
          <w:szCs w:val="28"/>
        </w:rPr>
        <w:t xml:space="preserve"> Российской Федерации, федеральных законов, 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7F17A5" w:rsidRPr="007F17A5" w:rsidRDefault="007F17A5" w:rsidP="007F17A5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2. Настоящее решение вступают в силу в день, следующий за днем официального опубликования, осуществляемого в течение 15 дней после государственной регистрации. </w:t>
      </w:r>
    </w:p>
    <w:p w:rsidR="007F17A5" w:rsidRPr="007F17A5" w:rsidRDefault="007F17A5" w:rsidP="007F17A5">
      <w:pPr>
        <w:pStyle w:val="western"/>
        <w:spacing w:after="0" w:afterAutospacing="0"/>
        <w:jc w:val="both"/>
        <w:rPr>
          <w:sz w:val="28"/>
          <w:szCs w:val="28"/>
        </w:rPr>
      </w:pPr>
    </w:p>
    <w:p w:rsidR="007F17A5" w:rsidRPr="007F17A5" w:rsidRDefault="007F17A5" w:rsidP="007F17A5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3. Главе Пинчугского сельсовета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регистрации. </w:t>
      </w:r>
    </w:p>
    <w:p w:rsidR="007F17A5" w:rsidRPr="007F17A5" w:rsidRDefault="007F17A5" w:rsidP="007F17A5">
      <w:pPr>
        <w:pStyle w:val="western"/>
        <w:spacing w:after="0" w:afterAutospacing="0"/>
        <w:jc w:val="both"/>
        <w:rPr>
          <w:sz w:val="28"/>
          <w:szCs w:val="28"/>
        </w:rPr>
      </w:pPr>
    </w:p>
    <w:p w:rsidR="007F17A5" w:rsidRPr="007F17A5" w:rsidRDefault="007F17A5" w:rsidP="007F17A5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 xml:space="preserve">Глава Пинчугского сельсовета А.В.Чаусенко </w:t>
      </w:r>
    </w:p>
    <w:p w:rsidR="007F17A5" w:rsidRPr="007F17A5" w:rsidRDefault="007F17A5" w:rsidP="007F17A5">
      <w:pPr>
        <w:pStyle w:val="western"/>
        <w:spacing w:after="0" w:afterAutospacing="0"/>
        <w:jc w:val="both"/>
        <w:rPr>
          <w:sz w:val="28"/>
          <w:szCs w:val="28"/>
        </w:rPr>
      </w:pPr>
    </w:p>
    <w:p w:rsidR="007F17A5" w:rsidRPr="007F17A5" w:rsidRDefault="007F17A5" w:rsidP="007F17A5">
      <w:pPr>
        <w:pStyle w:val="western"/>
        <w:spacing w:after="0" w:afterAutospacing="0"/>
        <w:jc w:val="both"/>
        <w:rPr>
          <w:sz w:val="28"/>
          <w:szCs w:val="28"/>
        </w:rPr>
      </w:pPr>
      <w:r w:rsidRPr="007F17A5">
        <w:rPr>
          <w:sz w:val="28"/>
          <w:szCs w:val="28"/>
        </w:rPr>
        <w:t>«__»__201 г.</w:t>
      </w:r>
    </w:p>
    <w:p w:rsidR="002B0413" w:rsidRPr="007F17A5" w:rsidRDefault="002B0413" w:rsidP="007F17A5">
      <w:pPr>
        <w:pStyle w:val="ad"/>
        <w:jc w:val="both"/>
        <w:rPr>
          <w:sz w:val="28"/>
          <w:szCs w:val="28"/>
        </w:rPr>
      </w:pPr>
    </w:p>
    <w:sectPr w:rsidR="002B0413" w:rsidRPr="007F17A5" w:rsidSect="002B041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52" w:rsidRDefault="005A5D52" w:rsidP="00BE2275">
      <w:r>
        <w:separator/>
      </w:r>
    </w:p>
  </w:endnote>
  <w:endnote w:type="continuationSeparator" w:id="1">
    <w:p w:rsidR="005A5D52" w:rsidRDefault="005A5D52" w:rsidP="00BE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52" w:rsidRDefault="005A5D52" w:rsidP="00BE2275">
      <w:r>
        <w:separator/>
      </w:r>
    </w:p>
  </w:footnote>
  <w:footnote w:type="continuationSeparator" w:id="1">
    <w:p w:rsidR="005A5D52" w:rsidRDefault="005A5D52" w:rsidP="00BE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87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4EE"/>
    <w:multiLevelType w:val="hybridMultilevel"/>
    <w:tmpl w:val="98F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4D04BB4"/>
    <w:multiLevelType w:val="hybridMultilevel"/>
    <w:tmpl w:val="007CF6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275"/>
    <w:rsid w:val="000A5D18"/>
    <w:rsid w:val="000B2C85"/>
    <w:rsid w:val="000C0880"/>
    <w:rsid w:val="00185AE8"/>
    <w:rsid w:val="001F6EEA"/>
    <w:rsid w:val="002168C2"/>
    <w:rsid w:val="00230DBF"/>
    <w:rsid w:val="002418AF"/>
    <w:rsid w:val="00267960"/>
    <w:rsid w:val="00285F2F"/>
    <w:rsid w:val="002B0413"/>
    <w:rsid w:val="002B5927"/>
    <w:rsid w:val="002C0437"/>
    <w:rsid w:val="002D3D2C"/>
    <w:rsid w:val="002F7BD3"/>
    <w:rsid w:val="0032452E"/>
    <w:rsid w:val="00335228"/>
    <w:rsid w:val="0035271A"/>
    <w:rsid w:val="0035307E"/>
    <w:rsid w:val="0035651F"/>
    <w:rsid w:val="00370BC0"/>
    <w:rsid w:val="003E1F15"/>
    <w:rsid w:val="004031CE"/>
    <w:rsid w:val="004126C0"/>
    <w:rsid w:val="00415F28"/>
    <w:rsid w:val="00417DD9"/>
    <w:rsid w:val="00437425"/>
    <w:rsid w:val="004561D8"/>
    <w:rsid w:val="004A0CE7"/>
    <w:rsid w:val="004C09BD"/>
    <w:rsid w:val="00525120"/>
    <w:rsid w:val="005279BC"/>
    <w:rsid w:val="00562425"/>
    <w:rsid w:val="00584B6C"/>
    <w:rsid w:val="005A5D52"/>
    <w:rsid w:val="005D7BD7"/>
    <w:rsid w:val="005E5AD6"/>
    <w:rsid w:val="00616BF9"/>
    <w:rsid w:val="00621EEF"/>
    <w:rsid w:val="007B75DD"/>
    <w:rsid w:val="007F17A5"/>
    <w:rsid w:val="00831344"/>
    <w:rsid w:val="00860D3D"/>
    <w:rsid w:val="008A0F17"/>
    <w:rsid w:val="008D73FE"/>
    <w:rsid w:val="00996907"/>
    <w:rsid w:val="009C59C7"/>
    <w:rsid w:val="00A01BEB"/>
    <w:rsid w:val="00A21D2C"/>
    <w:rsid w:val="00A4392A"/>
    <w:rsid w:val="00A534FC"/>
    <w:rsid w:val="00A5471E"/>
    <w:rsid w:val="00A601FE"/>
    <w:rsid w:val="00AE224D"/>
    <w:rsid w:val="00AF4A46"/>
    <w:rsid w:val="00B25B5F"/>
    <w:rsid w:val="00B37669"/>
    <w:rsid w:val="00B415C1"/>
    <w:rsid w:val="00B436F3"/>
    <w:rsid w:val="00BB2C12"/>
    <w:rsid w:val="00BE2275"/>
    <w:rsid w:val="00C23AAD"/>
    <w:rsid w:val="00CB6269"/>
    <w:rsid w:val="00CC4EC4"/>
    <w:rsid w:val="00CD6635"/>
    <w:rsid w:val="00D05AD1"/>
    <w:rsid w:val="00D13B59"/>
    <w:rsid w:val="00D21DC9"/>
    <w:rsid w:val="00D26C44"/>
    <w:rsid w:val="00D44FA7"/>
    <w:rsid w:val="00D743EE"/>
    <w:rsid w:val="00EA5C77"/>
    <w:rsid w:val="00EA5EE0"/>
    <w:rsid w:val="00EC057B"/>
    <w:rsid w:val="00EF1493"/>
    <w:rsid w:val="00F8366E"/>
    <w:rsid w:val="00FA1E54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2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2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227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E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2275"/>
    <w:pPr>
      <w:ind w:left="720"/>
      <w:contextualSpacing/>
    </w:pPr>
  </w:style>
  <w:style w:type="paragraph" w:customStyle="1" w:styleId="ConsPlusTitle">
    <w:name w:val="ConsPlusTitle"/>
    <w:rsid w:val="00BE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E22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D7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5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1344"/>
    <w:rPr>
      <w:color w:val="0000FF"/>
      <w:u w:val="single"/>
    </w:rPr>
  </w:style>
  <w:style w:type="paragraph" w:customStyle="1" w:styleId="u">
    <w:name w:val="u"/>
    <w:basedOn w:val="a"/>
    <w:rsid w:val="00831344"/>
    <w:pPr>
      <w:ind w:firstLine="264"/>
      <w:jc w:val="both"/>
    </w:pPr>
  </w:style>
  <w:style w:type="paragraph" w:styleId="ad">
    <w:name w:val="Normal (Web)"/>
    <w:basedOn w:val="a"/>
    <w:uiPriority w:val="99"/>
    <w:unhideWhenUsed/>
    <w:rsid w:val="0083134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31344"/>
    <w:rPr>
      <w:b/>
      <w:bCs/>
    </w:rPr>
  </w:style>
  <w:style w:type="paragraph" w:customStyle="1" w:styleId="s1">
    <w:name w:val="s_1"/>
    <w:basedOn w:val="a"/>
    <w:rsid w:val="00831344"/>
    <w:pPr>
      <w:spacing w:before="100" w:beforeAutospacing="1" w:after="100" w:afterAutospacing="1"/>
    </w:pPr>
  </w:style>
  <w:style w:type="paragraph" w:customStyle="1" w:styleId="text">
    <w:name w:val="text"/>
    <w:basedOn w:val="a"/>
    <w:rsid w:val="00831344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31344"/>
  </w:style>
  <w:style w:type="character" w:customStyle="1" w:styleId="s2">
    <w:name w:val="s2"/>
    <w:basedOn w:val="a0"/>
    <w:rsid w:val="00831344"/>
  </w:style>
  <w:style w:type="character" w:customStyle="1" w:styleId="s10">
    <w:name w:val="s1"/>
    <w:basedOn w:val="a0"/>
    <w:rsid w:val="002B0413"/>
  </w:style>
  <w:style w:type="paragraph" w:customStyle="1" w:styleId="s13">
    <w:name w:val="s_13"/>
    <w:basedOn w:val="a"/>
    <w:rsid w:val="002B0413"/>
    <w:pPr>
      <w:ind w:firstLine="720"/>
    </w:pPr>
  </w:style>
  <w:style w:type="character" w:customStyle="1" w:styleId="blk">
    <w:name w:val="blk"/>
    <w:basedOn w:val="a0"/>
    <w:rsid w:val="007F17A5"/>
  </w:style>
  <w:style w:type="paragraph" w:customStyle="1" w:styleId="western">
    <w:name w:val="western"/>
    <w:basedOn w:val="a"/>
    <w:rsid w:val="007F1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75&amp;rnd=244973.2094430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75&amp;rnd=244973.209443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2015-12-14T10:53:00Z</cp:lastPrinted>
  <dcterms:created xsi:type="dcterms:W3CDTF">2017-03-14T07:40:00Z</dcterms:created>
  <dcterms:modified xsi:type="dcterms:W3CDTF">2017-03-14T07:40:00Z</dcterms:modified>
</cp:coreProperties>
</file>