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09" w:rsidRDefault="00E66C09" w:rsidP="00E66C09">
      <w:pPr>
        <w:pStyle w:val="western"/>
        <w:spacing w:after="0" w:afterAutospacing="0"/>
        <w:jc w:val="center"/>
      </w:pPr>
      <w:r>
        <w:rPr>
          <w:b/>
          <w:bCs/>
        </w:rPr>
        <w:t>ПИНЧУГСКИЙ СЕЛЬСКИЙ СОВЕТ ДЕПУТАТОВ</w:t>
      </w:r>
    </w:p>
    <w:p w:rsidR="00E66C09" w:rsidRDefault="00E66C09" w:rsidP="00E66C09">
      <w:pPr>
        <w:pStyle w:val="western"/>
        <w:spacing w:after="0" w:afterAutospacing="0"/>
        <w:jc w:val="center"/>
      </w:pPr>
      <w:r>
        <w:rPr>
          <w:b/>
          <w:bCs/>
        </w:rPr>
        <w:t>БОГУЧАНСКОГО РАЙОНА</w:t>
      </w:r>
    </w:p>
    <w:p w:rsidR="00E66C09" w:rsidRDefault="00E66C09" w:rsidP="00E66C09">
      <w:pPr>
        <w:pStyle w:val="western"/>
        <w:spacing w:after="0" w:afterAutospacing="0"/>
        <w:jc w:val="center"/>
      </w:pPr>
      <w:r>
        <w:rPr>
          <w:b/>
          <w:bCs/>
        </w:rPr>
        <w:t>КРАСНОЯРСКОГО КРАЯ</w:t>
      </w:r>
    </w:p>
    <w:p w:rsidR="00E66C09" w:rsidRDefault="00E66C09" w:rsidP="00E66C09">
      <w:pPr>
        <w:pStyle w:val="western"/>
        <w:spacing w:after="0" w:afterAutospacing="0"/>
        <w:jc w:val="center"/>
      </w:pPr>
    </w:p>
    <w:p w:rsidR="00E66C09" w:rsidRDefault="00E66C09" w:rsidP="00E66C09">
      <w:pPr>
        <w:pStyle w:val="western"/>
        <w:spacing w:after="0" w:afterAutospacing="0"/>
        <w:jc w:val="center"/>
      </w:pPr>
      <w:r>
        <w:rPr>
          <w:b/>
          <w:bCs/>
        </w:rPr>
        <w:t>Р Е Ш Е Н И Е</w:t>
      </w:r>
    </w:p>
    <w:p w:rsidR="00E66C09" w:rsidRDefault="00E66C09" w:rsidP="00E66C09">
      <w:pPr>
        <w:pStyle w:val="western"/>
        <w:spacing w:after="0" w:afterAutospacing="0"/>
        <w:jc w:val="both"/>
        <w:rPr>
          <w:b/>
          <w:bCs/>
        </w:rPr>
      </w:pPr>
      <w:r>
        <w:rPr>
          <w:b/>
          <w:bCs/>
        </w:rPr>
        <w:t xml:space="preserve">   </w:t>
      </w:r>
      <w:r w:rsidR="006E0BB7">
        <w:rPr>
          <w:b/>
          <w:bCs/>
        </w:rPr>
        <w:t>12.03.</w:t>
      </w:r>
      <w:r>
        <w:rPr>
          <w:b/>
          <w:bCs/>
        </w:rPr>
        <w:t>2018                                                  Пинчуга                                           №</w:t>
      </w:r>
      <w:r w:rsidR="006E0BB7">
        <w:rPr>
          <w:b/>
          <w:bCs/>
        </w:rPr>
        <w:t>4</w:t>
      </w:r>
    </w:p>
    <w:p w:rsidR="001D5E19" w:rsidRDefault="001D5E19" w:rsidP="001D5E19">
      <w:pPr>
        <w:pStyle w:val="western"/>
        <w:spacing w:before="0" w:beforeAutospacing="0" w:after="0" w:afterAutospacing="0"/>
        <w:jc w:val="both"/>
      </w:pPr>
      <w:r w:rsidRPr="001D5E19">
        <w:t>О порядке и условиях приватизации</w:t>
      </w:r>
    </w:p>
    <w:p w:rsidR="001D5E19" w:rsidRDefault="001D5E19" w:rsidP="001D5E19">
      <w:pPr>
        <w:pStyle w:val="western"/>
        <w:spacing w:before="0" w:beforeAutospacing="0" w:after="0" w:afterAutospacing="0"/>
        <w:jc w:val="both"/>
      </w:pPr>
      <w:r w:rsidRPr="001D5E19">
        <w:t xml:space="preserve"> муниципального имущества, находящегося</w:t>
      </w:r>
    </w:p>
    <w:p w:rsidR="001D5E19" w:rsidRDefault="001D5E19" w:rsidP="001D5E19">
      <w:pPr>
        <w:pStyle w:val="western"/>
        <w:spacing w:before="0" w:beforeAutospacing="0" w:after="0" w:afterAutospacing="0"/>
        <w:jc w:val="both"/>
      </w:pPr>
      <w:r w:rsidRPr="001D5E19">
        <w:t xml:space="preserve"> в муниципальной собственности </w:t>
      </w:r>
    </w:p>
    <w:p w:rsidR="001D5E19" w:rsidRPr="001D5E19" w:rsidRDefault="001D5E19" w:rsidP="001D5E19">
      <w:pPr>
        <w:pStyle w:val="western"/>
        <w:spacing w:before="0" w:beforeAutospacing="0" w:after="0" w:afterAutospacing="0"/>
        <w:jc w:val="both"/>
      </w:pPr>
      <w:r w:rsidRPr="001D5E19">
        <w:t>муниципального образования Пинчугский сельсовет</w:t>
      </w:r>
    </w:p>
    <w:p w:rsidR="00E66C09" w:rsidRDefault="00E66C09" w:rsidP="001D5E19">
      <w:pPr>
        <w:pStyle w:val="ae"/>
        <w:spacing w:before="0" w:beforeAutospacing="0"/>
        <w:jc w:val="center"/>
      </w:pPr>
    </w:p>
    <w:p w:rsidR="002B5FBB" w:rsidRPr="00E522ED" w:rsidRDefault="002B5FBB" w:rsidP="001D5E19">
      <w:pPr>
        <w:pStyle w:val="ae"/>
        <w:spacing w:before="0" w:beforeAutospacing="0"/>
        <w:jc w:val="both"/>
      </w:pPr>
      <w:r>
        <w:t xml:space="preserve"> </w:t>
      </w:r>
      <w:r w:rsidR="00E66C09">
        <w:t xml:space="preserve">     </w:t>
      </w:r>
      <w:r w:rsidRPr="00E522ED">
        <w:t xml:space="preserve">В целях эффективного использования муниципального имущества, в соответствии с Гражданским </w:t>
      </w:r>
      <w:hyperlink r:id="rId8" w:history="1">
        <w:r w:rsidRPr="00E522ED">
          <w:rPr>
            <w:rStyle w:val="a7"/>
            <w:color w:val="auto"/>
          </w:rPr>
          <w:t>кодексом</w:t>
        </w:r>
      </w:hyperlink>
      <w:r w:rsidRPr="00E522ED">
        <w:t xml:space="preserve"> Российской Федерации, Федеральным </w:t>
      </w:r>
      <w:hyperlink r:id="rId9" w:history="1">
        <w:r w:rsidRPr="00E522ED">
          <w:rPr>
            <w:rStyle w:val="a7"/>
            <w:color w:val="auto"/>
          </w:rPr>
          <w:t>законом</w:t>
        </w:r>
      </w:hyperlink>
      <w:r w:rsidRPr="00E522ED">
        <w:t xml:space="preserve"> от 06.10.2003 N 131-ФЗ "Об общих принципах организации местного самоуправления в Российской Федерации", Федеральным </w:t>
      </w:r>
      <w:hyperlink r:id="rId10" w:history="1">
        <w:r w:rsidRPr="00E522ED">
          <w:rPr>
            <w:rStyle w:val="a7"/>
            <w:color w:val="auto"/>
          </w:rPr>
          <w:t>законом</w:t>
        </w:r>
      </w:hyperlink>
      <w:r w:rsidRPr="00E522ED">
        <w:t xml:space="preserve"> РФ N 178-ФЗ от 21.12.2001 "О приватизации государственного и муниципального имущества", </w:t>
      </w:r>
      <w:r w:rsidR="00E66C09" w:rsidRPr="00E522ED">
        <w:t xml:space="preserve"> руководствуясь ст. 20 Устава Пинчугского сельсовета, Пинчугский сельский Совет депутатов</w:t>
      </w:r>
      <w:r w:rsidRPr="00E522ED">
        <w:t> </w:t>
      </w:r>
    </w:p>
    <w:p w:rsidR="002B5FBB" w:rsidRPr="00E522ED" w:rsidRDefault="002B5FBB" w:rsidP="002B5FBB">
      <w:pPr>
        <w:pStyle w:val="ae"/>
      </w:pPr>
      <w:r w:rsidRPr="00E522ED">
        <w:t>РЕШИЛ:     </w:t>
      </w:r>
    </w:p>
    <w:p w:rsidR="002B5FBB" w:rsidRDefault="00E522ED" w:rsidP="00E522ED">
      <w:pPr>
        <w:pStyle w:val="ae"/>
        <w:numPr>
          <w:ilvl w:val="0"/>
          <w:numId w:val="11"/>
        </w:numPr>
        <w:jc w:val="both"/>
      </w:pPr>
      <w:r>
        <w:t xml:space="preserve"> У</w:t>
      </w:r>
      <w:r w:rsidR="002B5FBB" w:rsidRPr="00E522ED">
        <w:t xml:space="preserve">твердить </w:t>
      </w:r>
      <w:hyperlink r:id="rId11" w:history="1">
        <w:r w:rsidR="002B5FBB" w:rsidRPr="00E522ED">
          <w:rPr>
            <w:rStyle w:val="a7"/>
            <w:color w:val="auto"/>
          </w:rPr>
          <w:t>Положение</w:t>
        </w:r>
      </w:hyperlink>
      <w:r w:rsidR="002B5FBB" w:rsidRPr="00E522ED">
        <w:t xml:space="preserve"> о</w:t>
      </w:r>
      <w:r w:rsidR="002B5FBB">
        <w:t xml:space="preserve"> порядке и условиях приватизации муниципального имущества, находящегося в муниципальной собственности муниципального образования </w:t>
      </w:r>
      <w:r w:rsidR="00E66C09">
        <w:t xml:space="preserve"> Пинчугский сельсовет</w:t>
      </w:r>
      <w:r w:rsidR="002B5FBB">
        <w:t>, согласно приложению.</w:t>
      </w:r>
    </w:p>
    <w:p w:rsidR="00E522ED" w:rsidRDefault="00E522ED" w:rsidP="00E522ED">
      <w:pPr>
        <w:pStyle w:val="ae"/>
        <w:numPr>
          <w:ilvl w:val="0"/>
          <w:numId w:val="11"/>
        </w:numPr>
        <w:jc w:val="both"/>
      </w:pPr>
      <w:r>
        <w:t xml:space="preserve">Признать утратившим силу решение Пинчугского сельского Совета депутатов </w:t>
      </w:r>
      <w:r w:rsidR="00461209">
        <w:t>от 05.08.2008 №11 «О порядке и условиях приватизации муниципального имущества МО Пинчугский сельсовет»</w:t>
      </w:r>
    </w:p>
    <w:p w:rsidR="002B5FBB" w:rsidRDefault="00E522ED" w:rsidP="00461209">
      <w:pPr>
        <w:pStyle w:val="ae"/>
        <w:ind w:left="851" w:hanging="851"/>
        <w:jc w:val="both"/>
      </w:pPr>
      <w:r>
        <w:t>          3</w:t>
      </w:r>
      <w:r w:rsidR="002B5FBB">
        <w:t>. Настоящее решение</w:t>
      </w:r>
      <w:r w:rsidR="00E66C09">
        <w:t xml:space="preserve"> вступает в силу  с момента официального</w:t>
      </w:r>
      <w:r w:rsidR="002B5FBB">
        <w:t xml:space="preserve"> </w:t>
      </w:r>
      <w:r w:rsidR="00E66C09">
        <w:t>опубликования</w:t>
      </w:r>
      <w:r w:rsidR="00AB076D">
        <w:t xml:space="preserve"> в печатном издании «Пинчугские вести»</w:t>
      </w:r>
      <w:r w:rsidR="00E66C09">
        <w:t xml:space="preserve"> и </w:t>
      </w:r>
      <w:r w:rsidR="002B5FBB">
        <w:t xml:space="preserve">подлежит размещению на официальном сайте </w:t>
      </w:r>
      <w:r w:rsidR="00E66C09">
        <w:t xml:space="preserve"> Пинчугского сельсовета </w:t>
      </w:r>
      <w:r w:rsidR="002B5FBB">
        <w:t xml:space="preserve"> в информационно-телекоммуникационной сети  Интернет.</w:t>
      </w:r>
    </w:p>
    <w:p w:rsidR="00E66C09" w:rsidRDefault="00E522ED" w:rsidP="00E66C09">
      <w:pPr>
        <w:pStyle w:val="ae"/>
        <w:numPr>
          <w:ilvl w:val="0"/>
          <w:numId w:val="11"/>
        </w:numPr>
        <w:jc w:val="both"/>
      </w:pPr>
      <w:r>
        <w:t>К</w:t>
      </w:r>
      <w:r w:rsidR="00E66C09">
        <w:t xml:space="preserve">онтроль за исполнением настоящего решения </w:t>
      </w:r>
      <w:r w:rsidR="00461209">
        <w:t>оставляю за собой.</w:t>
      </w:r>
    </w:p>
    <w:p w:rsidR="00461209" w:rsidRDefault="00E66C09" w:rsidP="00E66C09">
      <w:pPr>
        <w:pStyle w:val="western"/>
        <w:spacing w:after="0" w:afterAutospacing="0"/>
        <w:jc w:val="both"/>
      </w:pPr>
      <w:r w:rsidRPr="00574C45">
        <w:t>Глава Пинчугского сельсовета</w:t>
      </w:r>
      <w:r w:rsidR="00AB076D">
        <w:t xml:space="preserve">- </w:t>
      </w:r>
      <w:r w:rsidR="00461209">
        <w:t xml:space="preserve">                                                          </w:t>
      </w:r>
      <w:r w:rsidR="00461209" w:rsidRPr="00574C45">
        <w:t>А.В.Чаусенко</w:t>
      </w:r>
    </w:p>
    <w:p w:rsidR="00E66C09" w:rsidRPr="00574C45" w:rsidRDefault="00AB076D" w:rsidP="00461209">
      <w:pPr>
        <w:pStyle w:val="western"/>
        <w:tabs>
          <w:tab w:val="left" w:pos="6750"/>
        </w:tabs>
        <w:spacing w:after="0" w:afterAutospacing="0"/>
        <w:jc w:val="both"/>
      </w:pPr>
      <w:r>
        <w:t xml:space="preserve">Председатель сельского Совета депутатов                     </w:t>
      </w:r>
      <w:r w:rsidR="00E66C09" w:rsidRPr="00574C45">
        <w:t xml:space="preserve"> </w:t>
      </w:r>
      <w:r w:rsidR="00461209">
        <w:tab/>
        <w:t>А.В. Логинов</w:t>
      </w:r>
    </w:p>
    <w:p w:rsidR="00E66C09" w:rsidRPr="00574C45" w:rsidRDefault="00E66C09" w:rsidP="00E66C09">
      <w:pPr>
        <w:pStyle w:val="western"/>
        <w:spacing w:after="0" w:afterAutospacing="0"/>
        <w:jc w:val="both"/>
      </w:pPr>
    </w:p>
    <w:p w:rsidR="00E66C09" w:rsidRPr="00574C45" w:rsidRDefault="00E66C09" w:rsidP="00E66C09">
      <w:pPr>
        <w:pStyle w:val="western"/>
        <w:spacing w:after="0" w:afterAutospacing="0"/>
        <w:jc w:val="both"/>
      </w:pPr>
      <w:r w:rsidRPr="00574C45">
        <w:t>«</w:t>
      </w:r>
      <w:r w:rsidR="006E0BB7">
        <w:t>12</w:t>
      </w:r>
      <w:r w:rsidRPr="00574C45">
        <w:t>»</w:t>
      </w:r>
      <w:r w:rsidR="006E0BB7">
        <w:t xml:space="preserve"> марта 2</w:t>
      </w:r>
      <w:r w:rsidRPr="00574C45">
        <w:t>01</w:t>
      </w:r>
      <w:r w:rsidR="00793B5F">
        <w:t>8</w:t>
      </w:r>
      <w:r w:rsidRPr="00574C45">
        <w:t xml:space="preserve"> г.</w:t>
      </w:r>
    </w:p>
    <w:p w:rsidR="006E0BB7" w:rsidRDefault="006E0BB7" w:rsidP="002B5FBB">
      <w:pPr>
        <w:pStyle w:val="ae"/>
        <w:jc w:val="right"/>
      </w:pPr>
    </w:p>
    <w:p w:rsidR="006E0BB7" w:rsidRDefault="006E0BB7" w:rsidP="002B5FBB">
      <w:pPr>
        <w:pStyle w:val="ae"/>
        <w:jc w:val="right"/>
      </w:pPr>
    </w:p>
    <w:p w:rsidR="002B5FBB" w:rsidRDefault="002B5FBB" w:rsidP="006E0BB7">
      <w:pPr>
        <w:pStyle w:val="ae"/>
        <w:spacing w:before="0" w:beforeAutospacing="0" w:after="0" w:afterAutospacing="0"/>
        <w:jc w:val="right"/>
      </w:pPr>
      <w:r>
        <w:lastRenderedPageBreak/>
        <w:t>Приложение</w:t>
      </w:r>
    </w:p>
    <w:p w:rsidR="002B5FBB" w:rsidRDefault="002B5FBB" w:rsidP="006E0BB7">
      <w:pPr>
        <w:pStyle w:val="ae"/>
        <w:spacing w:before="0" w:beforeAutospacing="0" w:after="0" w:afterAutospacing="0"/>
        <w:jc w:val="right"/>
      </w:pPr>
      <w:r>
        <w:t>к решению</w:t>
      </w:r>
      <w:r w:rsidR="00E66C09">
        <w:t xml:space="preserve"> Пинчугского сельского Совета депутатов</w:t>
      </w:r>
      <w:r>
        <w:t> </w:t>
      </w:r>
      <w:r w:rsidR="00E66C09">
        <w:t xml:space="preserve"> </w:t>
      </w:r>
    </w:p>
    <w:p w:rsidR="002B5FBB" w:rsidRDefault="002B5FBB" w:rsidP="006E0BB7">
      <w:pPr>
        <w:pStyle w:val="ae"/>
        <w:spacing w:before="0" w:beforeAutospacing="0" w:after="0" w:afterAutospacing="0"/>
        <w:jc w:val="right"/>
      </w:pPr>
      <w:r>
        <w:t xml:space="preserve">от </w:t>
      </w:r>
      <w:r w:rsidR="00E66C09">
        <w:t xml:space="preserve"> </w:t>
      </w:r>
      <w:r w:rsidR="006E0BB7">
        <w:t>12.03.</w:t>
      </w:r>
      <w:r w:rsidR="00E66C09">
        <w:t xml:space="preserve">2018 г. № </w:t>
      </w:r>
      <w:r w:rsidR="006E0BB7">
        <w:t>4</w:t>
      </w:r>
    </w:p>
    <w:p w:rsidR="002B5FBB" w:rsidRDefault="002B5FBB" w:rsidP="006E0BB7">
      <w:pPr>
        <w:pStyle w:val="ae"/>
        <w:spacing w:before="0" w:beforeAutospacing="0" w:after="0" w:afterAutospacing="0"/>
      </w:pPr>
      <w:r>
        <w:t> </w:t>
      </w:r>
    </w:p>
    <w:p w:rsidR="002B5FBB" w:rsidRPr="00316416" w:rsidRDefault="00E522ED" w:rsidP="002B5FBB">
      <w:pPr>
        <w:pStyle w:val="ae"/>
        <w:jc w:val="center"/>
        <w:rPr>
          <w:b/>
        </w:rPr>
      </w:pPr>
      <w:r>
        <w:rPr>
          <w:b/>
        </w:rPr>
        <w:t>ПОЛОЖЕНИЕ</w:t>
      </w:r>
    </w:p>
    <w:p w:rsidR="002B5FBB" w:rsidRDefault="00E522ED" w:rsidP="002B5FBB">
      <w:pPr>
        <w:pStyle w:val="ae"/>
        <w:jc w:val="center"/>
      </w:pPr>
      <w:r>
        <w:rPr>
          <w:b/>
        </w:rPr>
        <w:t xml:space="preserve"> О ПОРЯДКЕ И УСЛОВИЯХ ПРИВАТИЗАЦИИ МУНИЦИПАЛЬНОГО ИМУЩЕСТВА</w:t>
      </w:r>
      <w:r w:rsidR="002B5FBB" w:rsidRPr="00316416">
        <w:rPr>
          <w:b/>
        </w:rPr>
        <w:t>,</w:t>
      </w:r>
      <w:r>
        <w:rPr>
          <w:b/>
        </w:rPr>
        <w:t xml:space="preserve"> НАХОДЯЩЕГОСЯ В МУНИЦИПАЛЬНОЙ СОБСТВЕННОСТИ МУНИЦИПАЛЬНОГО ОБРАЗОВАНИЯ ПИНЧУГСКИЙ СЕЛЬСОВЕТ</w:t>
      </w:r>
      <w:r w:rsidR="002B5FBB">
        <w:t> </w:t>
      </w:r>
    </w:p>
    <w:p w:rsidR="002B5FBB" w:rsidRDefault="002B5FBB" w:rsidP="00E522ED">
      <w:pPr>
        <w:pStyle w:val="ae"/>
        <w:jc w:val="center"/>
      </w:pPr>
      <w:r>
        <w:rPr>
          <w:rStyle w:val="a8"/>
        </w:rPr>
        <w:t>1. Общие положения</w:t>
      </w:r>
      <w:r>
        <w:t> </w:t>
      </w:r>
    </w:p>
    <w:p w:rsidR="002B5FBB" w:rsidRPr="00E522ED" w:rsidRDefault="002B5FBB" w:rsidP="00E66C09">
      <w:pPr>
        <w:pStyle w:val="ae"/>
        <w:jc w:val="both"/>
      </w:pPr>
      <w:r>
        <w:t xml:space="preserve">1.1. </w:t>
      </w:r>
      <w:r w:rsidRPr="00E522ED">
        <w:t xml:space="preserve">Настоящее Положение разработано в соответствии с Гражданским </w:t>
      </w:r>
      <w:hyperlink r:id="rId12" w:history="1">
        <w:r w:rsidRPr="00E522ED">
          <w:rPr>
            <w:rStyle w:val="a7"/>
            <w:color w:val="auto"/>
          </w:rPr>
          <w:t>кодексом</w:t>
        </w:r>
      </w:hyperlink>
      <w:r w:rsidRPr="00E522ED">
        <w:t xml:space="preserve"> Российской Федерации, Федеральным </w:t>
      </w:r>
      <w:hyperlink r:id="rId13" w:history="1">
        <w:r w:rsidRPr="00E522ED">
          <w:rPr>
            <w:rStyle w:val="a7"/>
            <w:color w:val="auto"/>
          </w:rPr>
          <w:t>законом</w:t>
        </w:r>
      </w:hyperlink>
      <w:r w:rsidRPr="00E522ED">
        <w:t xml:space="preserve"> от 21.12.2001 N 178-ФЗ "О приватизации государственного и муниципального имущества", Федеральным </w:t>
      </w:r>
      <w:hyperlink r:id="rId14" w:history="1">
        <w:r w:rsidRPr="00E522ED">
          <w:rPr>
            <w:rStyle w:val="a7"/>
            <w:color w:val="auto"/>
          </w:rPr>
          <w:t>законом</w:t>
        </w:r>
      </w:hyperlink>
      <w:r w:rsidRPr="00E522ED">
        <w:t xml:space="preserve"> от 06.10.2003 N 131-ФЗ "Об общих принципах организации местного самоуправления в Российской Федерации", Федеральным </w:t>
      </w:r>
      <w:hyperlink r:id="rId15" w:history="1">
        <w:r w:rsidRPr="00E522ED">
          <w:rPr>
            <w:rStyle w:val="a7"/>
            <w:color w:val="auto"/>
          </w:rPr>
          <w:t>законом</w:t>
        </w:r>
      </w:hyperlink>
      <w:r w:rsidRPr="00E522ED">
        <w:t xml:space="preserve"> от 29.07.1998 N 135-ФЗ "Об оценочной деятельности в Российской Федерации", Федеральным </w:t>
      </w:r>
      <w:hyperlink r:id="rId16" w:history="1">
        <w:r w:rsidRPr="00E522ED">
          <w:rPr>
            <w:rStyle w:val="a7"/>
            <w:color w:val="auto"/>
          </w:rPr>
          <w:t>законом</w:t>
        </w:r>
      </w:hyperlink>
      <w:r w:rsidRPr="00E522ED">
        <w:t xml:space="preserve"> от 24.07.2007 N 209-ФЗ "О развитии малого и среднего предпринимательства в Российской Федерации", Федеральным </w:t>
      </w:r>
      <w:hyperlink r:id="rId17" w:history="1">
        <w:r w:rsidRPr="00E522ED">
          <w:rPr>
            <w:rStyle w:val="a7"/>
            <w:color w:val="auto"/>
          </w:rPr>
          <w:t>законом</w:t>
        </w:r>
      </w:hyperlink>
      <w:r w:rsidRPr="00E522ED">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8" w:history="1">
        <w:r w:rsidRPr="00E522ED">
          <w:rPr>
            <w:rStyle w:val="a7"/>
            <w:color w:val="auto"/>
          </w:rPr>
          <w:t>Постановлением</w:t>
        </w:r>
      </w:hyperlink>
      <w:r w:rsidRPr="00E522ED">
        <w:t xml:space="preserve">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9" w:history="1">
        <w:r w:rsidRPr="00E522ED">
          <w:rPr>
            <w:rStyle w:val="a7"/>
            <w:color w:val="auto"/>
          </w:rPr>
          <w:t>Постановлением</w:t>
        </w:r>
      </w:hyperlink>
      <w:r w:rsidRPr="00E522ED">
        <w:t xml:space="preserve">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hyperlink r:id="rId20" w:history="1">
        <w:r w:rsidRPr="00E522ED">
          <w:rPr>
            <w:rStyle w:val="a7"/>
            <w:color w:val="auto"/>
          </w:rPr>
          <w:t>Уставом</w:t>
        </w:r>
      </w:hyperlink>
      <w:r w:rsidRPr="00E522ED">
        <w:t xml:space="preserve">  </w:t>
      </w:r>
      <w:r w:rsidR="00E66C09" w:rsidRPr="00E522ED">
        <w:t xml:space="preserve"> Пинчугского сельсовета</w:t>
      </w:r>
      <w:r w:rsidRPr="00E522ED">
        <w:t>.</w:t>
      </w:r>
    </w:p>
    <w:p w:rsidR="002B5FBB" w:rsidRPr="00E522ED" w:rsidRDefault="002B5FBB" w:rsidP="00E522ED">
      <w:pPr>
        <w:pStyle w:val="ae"/>
        <w:jc w:val="both"/>
      </w:pPr>
      <w:r w:rsidRPr="00E522ED">
        <w:t xml:space="preserve">1.2. Под приватизацией муниципального имущества понимается возмездное отчуждение имущества, находящегося в собственности муниципального образования </w:t>
      </w:r>
      <w:r w:rsidR="00E66C09" w:rsidRPr="00E522ED">
        <w:t xml:space="preserve"> Пинчугский сельсовет</w:t>
      </w:r>
      <w:r w:rsidRPr="00E522ED">
        <w:t>, в собственность физических и (или) юридических лиц.</w:t>
      </w:r>
    </w:p>
    <w:p w:rsidR="002B5FBB" w:rsidRPr="00E522ED" w:rsidRDefault="002B5FBB" w:rsidP="00E522ED">
      <w:pPr>
        <w:pStyle w:val="ae"/>
        <w:jc w:val="both"/>
      </w:pPr>
      <w:r w:rsidRPr="00E522ED">
        <w:t>1.3. Муниципальное имущество отчуждается в собственность физических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A40C03" w:rsidRPr="00E522ED" w:rsidRDefault="002B5FBB" w:rsidP="00E522ED">
      <w:pPr>
        <w:pStyle w:val="ae"/>
        <w:jc w:val="both"/>
      </w:pPr>
      <w:r w:rsidRPr="00E522ED">
        <w:t>1.4. Настоящее Положение не распространяется на отношения, возникающие при отчуждении:</w:t>
      </w:r>
    </w:p>
    <w:p w:rsidR="002B5FBB" w:rsidRPr="00E522ED" w:rsidRDefault="00A40C03" w:rsidP="00E522ED">
      <w:pPr>
        <w:pStyle w:val="ae"/>
        <w:jc w:val="both"/>
      </w:pPr>
      <w:r w:rsidRPr="00E522ED">
        <w:t xml:space="preserve">1) </w:t>
      </w:r>
      <w:r w:rsidR="002B5FBB" w:rsidRPr="00E522ED">
        <w:t>земли, за исключением отчуждения земельных участков, на которых расположены объекты недвижимости, в т.ч. имущественные комплексы;</w:t>
      </w:r>
    </w:p>
    <w:p w:rsidR="00A40C03" w:rsidRPr="00E522ED" w:rsidRDefault="00A40C03" w:rsidP="00E522ED">
      <w:pPr>
        <w:pStyle w:val="ae"/>
        <w:jc w:val="both"/>
      </w:pPr>
      <w:r w:rsidRPr="00E522ED">
        <w:t>2) природных ресурсов;</w:t>
      </w:r>
    </w:p>
    <w:p w:rsidR="002B5FBB" w:rsidRPr="00E522ED" w:rsidRDefault="00A40C03" w:rsidP="00E522ED">
      <w:pPr>
        <w:pStyle w:val="ae"/>
        <w:jc w:val="both"/>
      </w:pPr>
      <w:r w:rsidRPr="00E522ED">
        <w:t xml:space="preserve">3) </w:t>
      </w:r>
      <w:r w:rsidR="002B5FBB" w:rsidRPr="00E522ED">
        <w:t>муниципального жилищного фонда;</w:t>
      </w:r>
    </w:p>
    <w:p w:rsidR="002B5FBB" w:rsidRPr="00E522ED" w:rsidRDefault="00A40C03" w:rsidP="00E522ED">
      <w:pPr>
        <w:pStyle w:val="ae"/>
        <w:jc w:val="both"/>
      </w:pPr>
      <w:r w:rsidRPr="00E522ED">
        <w:lastRenderedPageBreak/>
        <w:t xml:space="preserve"> 4) </w:t>
      </w:r>
      <w:r w:rsidR="002B5FBB" w:rsidRPr="00E522ED">
        <w:t>муниципального имущества, находящегося за пределами территории Российской Федерации;</w:t>
      </w:r>
    </w:p>
    <w:p w:rsidR="00A40C03" w:rsidRPr="00E522ED" w:rsidRDefault="00A40C03" w:rsidP="00E522ED">
      <w:pPr>
        <w:pStyle w:val="ae"/>
        <w:jc w:val="both"/>
      </w:pPr>
      <w:r w:rsidRPr="00E522ED">
        <w:t xml:space="preserve">5) </w:t>
      </w:r>
      <w:r w:rsidR="002B5FBB" w:rsidRPr="00E522ED">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Pr="00E522ED">
        <w:t xml:space="preserve">, а также </w:t>
      </w:r>
      <w:r w:rsidRPr="00E522ED">
        <w:rPr>
          <w:rStyle w:val="blk"/>
        </w:rPr>
        <w:t xml:space="preserve">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w:t>
      </w:r>
      <w:r w:rsidR="00E522ED" w:rsidRPr="00E522ED">
        <w:rPr>
          <w:rStyle w:val="blk"/>
        </w:rPr>
        <w:t xml:space="preserve"> </w:t>
      </w:r>
      <w:r w:rsidRPr="00E522ED">
        <w:rPr>
          <w:rStyle w:val="blk"/>
        </w:rPr>
        <w:t xml:space="preserve"> муниципальной собственности и на которых расположены здания, строения и сооружения, находящиеся в собственности указанных организаций</w:t>
      </w:r>
      <w:r w:rsidR="002B5FBB" w:rsidRPr="00E522ED">
        <w:t>;</w:t>
      </w:r>
    </w:p>
    <w:p w:rsidR="00A40C03" w:rsidRPr="00E522ED" w:rsidRDefault="00A40C03" w:rsidP="00E522ED">
      <w:pPr>
        <w:pStyle w:val="ae"/>
        <w:jc w:val="both"/>
      </w:pPr>
      <w:r w:rsidRPr="00E522ED">
        <w:t>6)</w:t>
      </w:r>
      <w:r w:rsidRPr="00E522ED">
        <w:rPr>
          <w:rStyle w:val="blk"/>
        </w:rPr>
        <w:t xml:space="preserve"> муниципального имущества передаваемого  в собственность некоммерческих организаций, созданных при преобразовании   муниципальных унитарных предприятий, и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r w:rsidRPr="00E522ED">
        <w:t xml:space="preserve"> </w:t>
      </w:r>
      <w:r w:rsidRPr="00E522ED">
        <w:rPr>
          <w:rStyle w:val="blk"/>
        </w:rPr>
        <w:t xml:space="preserve"> </w:t>
      </w:r>
    </w:p>
    <w:p w:rsidR="00A40C03" w:rsidRPr="00E522ED" w:rsidRDefault="00A40C03" w:rsidP="00E522ED">
      <w:pPr>
        <w:jc w:val="both"/>
      </w:pPr>
      <w:bookmarkStart w:id="0" w:name="dst100026"/>
      <w:bookmarkEnd w:id="0"/>
      <w:r w:rsidRPr="00E522ED">
        <w:rPr>
          <w:rStyle w:val="blk"/>
        </w:rPr>
        <w:t>7)   муниципаль</w:t>
      </w:r>
      <w:r w:rsidR="00E64E98" w:rsidRPr="00E522ED">
        <w:rPr>
          <w:rStyle w:val="blk"/>
        </w:rPr>
        <w:t xml:space="preserve">ными унитарными предприятиями, </w:t>
      </w:r>
      <w:r w:rsidRPr="00E522ED">
        <w:rPr>
          <w:rStyle w:val="blk"/>
        </w:rPr>
        <w:t xml:space="preserve"> муниципальными учреждениями имущества, закрепленного за ними в хозяйственном ведении или оперативном управлении;</w:t>
      </w:r>
      <w:r w:rsidRPr="00E522ED">
        <w:t xml:space="preserve"> </w:t>
      </w:r>
    </w:p>
    <w:p w:rsidR="00A40C03" w:rsidRPr="00E522ED" w:rsidRDefault="00E64E98" w:rsidP="00E522ED">
      <w:pPr>
        <w:jc w:val="both"/>
      </w:pPr>
      <w:bookmarkStart w:id="1" w:name="dst100027"/>
      <w:bookmarkEnd w:id="1"/>
      <w:r w:rsidRPr="00E522ED">
        <w:rPr>
          <w:rStyle w:val="blk"/>
        </w:rPr>
        <w:t xml:space="preserve">8) </w:t>
      </w:r>
      <w:r w:rsidR="00A40C03" w:rsidRPr="00E522ED">
        <w:rPr>
          <w:rStyle w:val="blk"/>
        </w:rPr>
        <w:t>муниципального имущества на основании судебного решения;</w:t>
      </w:r>
    </w:p>
    <w:p w:rsidR="00A40C03" w:rsidRPr="00E522ED" w:rsidRDefault="00E64E98" w:rsidP="00E522ED">
      <w:pPr>
        <w:jc w:val="both"/>
      </w:pPr>
      <w:bookmarkStart w:id="2" w:name="dst100028"/>
      <w:bookmarkEnd w:id="2"/>
      <w:r w:rsidRPr="00E522ED">
        <w:rPr>
          <w:rStyle w:val="blk"/>
        </w:rPr>
        <w:t>9</w:t>
      </w:r>
      <w:r w:rsidR="00A40C03" w:rsidRPr="00E522ED">
        <w:rPr>
          <w:rStyle w:val="blk"/>
        </w:rPr>
        <w:t xml:space="preserve">) акций в предусмотренных федеральными законами случаях возникновения у </w:t>
      </w:r>
      <w:r w:rsidRPr="00E522ED">
        <w:rPr>
          <w:rStyle w:val="blk"/>
        </w:rPr>
        <w:t xml:space="preserve">  муниципального образования</w:t>
      </w:r>
      <w:r w:rsidR="00A40C03" w:rsidRPr="00E522ED">
        <w:rPr>
          <w:rStyle w:val="blk"/>
        </w:rPr>
        <w:t xml:space="preserve"> права требовать выкупа их акционерным обществом;</w:t>
      </w:r>
      <w:r w:rsidR="00A40C03" w:rsidRPr="00E522ED">
        <w:t xml:space="preserve"> </w:t>
      </w:r>
    </w:p>
    <w:p w:rsidR="00A40C03" w:rsidRPr="00E522ED" w:rsidRDefault="00E64E98" w:rsidP="00E522ED">
      <w:pPr>
        <w:jc w:val="both"/>
      </w:pPr>
      <w:bookmarkStart w:id="3" w:name="dst348"/>
      <w:bookmarkEnd w:id="3"/>
      <w:r w:rsidRPr="00E522ED">
        <w:rPr>
          <w:rStyle w:val="blk"/>
        </w:rPr>
        <w:t>10</w:t>
      </w:r>
      <w:r w:rsidR="00A40C03" w:rsidRPr="00E522ED">
        <w:rPr>
          <w:rStyle w:val="blk"/>
        </w:rPr>
        <w:t xml:space="preserve">) акций акционерного общества, а также ценных бумаг, конвертируемых в акции акционерного общества, в случае их выкупа в порядке, установленном </w:t>
      </w:r>
      <w:hyperlink r:id="rId21" w:anchor="dst43" w:history="1">
        <w:r w:rsidR="00A40C03" w:rsidRPr="00E522ED">
          <w:rPr>
            <w:rStyle w:val="a7"/>
            <w:color w:val="auto"/>
          </w:rPr>
          <w:t>статьями 84.2</w:t>
        </w:r>
      </w:hyperlink>
      <w:r w:rsidR="00A40C03" w:rsidRPr="00E522ED">
        <w:rPr>
          <w:rStyle w:val="blk"/>
        </w:rPr>
        <w:t xml:space="preserve">, </w:t>
      </w:r>
      <w:hyperlink r:id="rId22" w:anchor="dst126" w:history="1">
        <w:r w:rsidR="00A40C03" w:rsidRPr="00E522ED">
          <w:rPr>
            <w:rStyle w:val="a7"/>
            <w:color w:val="auto"/>
          </w:rPr>
          <w:t>84.7</w:t>
        </w:r>
      </w:hyperlink>
      <w:r w:rsidR="00A40C03" w:rsidRPr="00E522ED">
        <w:rPr>
          <w:rStyle w:val="blk"/>
        </w:rPr>
        <w:t xml:space="preserve"> и </w:t>
      </w:r>
      <w:hyperlink r:id="rId23" w:anchor="dst158" w:history="1">
        <w:r w:rsidR="00A40C03" w:rsidRPr="00E522ED">
          <w:rPr>
            <w:rStyle w:val="a7"/>
            <w:color w:val="auto"/>
          </w:rPr>
          <w:t>84.8</w:t>
        </w:r>
      </w:hyperlink>
      <w:r w:rsidR="00A40C03" w:rsidRPr="00E522ED">
        <w:rPr>
          <w:rStyle w:val="blk"/>
        </w:rPr>
        <w:t xml:space="preserve"> Федерального закона от 26 декабря 1995 года N 208-ФЗ "Об акционерных обществах";</w:t>
      </w:r>
      <w:bookmarkStart w:id="4" w:name="dst308"/>
      <w:bookmarkEnd w:id="4"/>
      <w:r w:rsidRPr="00E522ED">
        <w:rPr>
          <w:rStyle w:val="blk"/>
        </w:rPr>
        <w:t xml:space="preserve"> </w:t>
      </w:r>
    </w:p>
    <w:p w:rsidR="00A40C03" w:rsidRPr="00E522ED" w:rsidRDefault="00E64E98" w:rsidP="00E522ED">
      <w:pPr>
        <w:jc w:val="both"/>
      </w:pPr>
      <w:bookmarkStart w:id="5" w:name="dst346"/>
      <w:bookmarkEnd w:id="5"/>
      <w:r w:rsidRPr="00E522ED">
        <w:rPr>
          <w:rStyle w:val="blk"/>
        </w:rPr>
        <w:t>11</w:t>
      </w:r>
      <w:r w:rsidR="00A40C03" w:rsidRPr="00E522ED">
        <w:rPr>
          <w:rStyle w:val="blk"/>
        </w:rPr>
        <w:t xml:space="preserve">) имущества, передаваемого в собственность управляющей компании в качестве имущественного взноса </w:t>
      </w:r>
      <w:r w:rsidRPr="00E522ED">
        <w:rPr>
          <w:rStyle w:val="blk"/>
        </w:rPr>
        <w:t xml:space="preserve"> </w:t>
      </w:r>
      <w:r w:rsidR="00A40C03" w:rsidRPr="00E522ED">
        <w:rPr>
          <w:rStyle w:val="blk"/>
        </w:rPr>
        <w:t xml:space="preserve">муниципального образования в порядке, установленном Федеральным </w:t>
      </w:r>
      <w:hyperlink r:id="rId24" w:history="1">
        <w:r w:rsidR="00A40C03" w:rsidRPr="00E522ED">
          <w:rPr>
            <w:rStyle w:val="a7"/>
            <w:color w:val="auto"/>
          </w:rPr>
          <w:t>законом</w:t>
        </w:r>
      </w:hyperlink>
      <w:r w:rsidR="00A40C03" w:rsidRPr="00E522ED">
        <w:rPr>
          <w:rStyle w:val="blk"/>
        </w:rPr>
        <w:t xml:space="preserve"> "О территориях опережающего социально-экономического развития в Российской Федерации"</w:t>
      </w:r>
      <w:r w:rsidRPr="00E522ED">
        <w:rPr>
          <w:rStyle w:val="blk"/>
        </w:rPr>
        <w:t>.</w:t>
      </w:r>
      <w:bookmarkStart w:id="6" w:name="dst349"/>
      <w:bookmarkEnd w:id="6"/>
      <w:r w:rsidRPr="00E522ED">
        <w:rPr>
          <w:rStyle w:val="blk"/>
        </w:rPr>
        <w:t xml:space="preserve"> </w:t>
      </w:r>
    </w:p>
    <w:p w:rsidR="002B5FBB" w:rsidRPr="00E522ED" w:rsidRDefault="00A40C03" w:rsidP="00E522ED">
      <w:pPr>
        <w:ind w:firstLine="547"/>
        <w:jc w:val="both"/>
      </w:pPr>
      <w:bookmarkStart w:id="7" w:name="dst157"/>
      <w:bookmarkEnd w:id="7"/>
      <w:r w:rsidRPr="00E522ED">
        <w:rPr>
          <w:rStyle w:val="blk"/>
        </w:rPr>
        <w:t xml:space="preserve">Отчуждение указанного в настоящем пункте </w:t>
      </w:r>
      <w:r w:rsidR="00E64E98" w:rsidRPr="00E522ED">
        <w:rPr>
          <w:rStyle w:val="blk"/>
        </w:rPr>
        <w:t xml:space="preserve"> </w:t>
      </w:r>
      <w:r w:rsidRPr="00E522ED">
        <w:rPr>
          <w:rStyle w:val="blk"/>
        </w:rPr>
        <w:t>муниципального имущества регулируется иными федеральными законами и (или) иными нормативными правовыми актами.</w:t>
      </w:r>
      <w:r w:rsidR="00E64E98" w:rsidRPr="00E522ED">
        <w:t xml:space="preserve"> </w:t>
      </w:r>
    </w:p>
    <w:p w:rsidR="002B5FBB" w:rsidRPr="00E522ED" w:rsidRDefault="00E64E98" w:rsidP="00E522ED">
      <w:pPr>
        <w:pStyle w:val="ae"/>
        <w:jc w:val="both"/>
      </w:pPr>
      <w:r w:rsidRPr="00E522ED">
        <w:t>1.5</w:t>
      </w:r>
      <w:r w:rsidR="002B5FBB" w:rsidRPr="00E522ED">
        <w:t>.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E64E98" w:rsidRPr="00E522ED" w:rsidRDefault="00E64E98" w:rsidP="00E522ED">
      <w:pPr>
        <w:pStyle w:val="ae"/>
        <w:jc w:val="both"/>
      </w:pPr>
      <w:r w:rsidRPr="00E522ED">
        <w:t>1.6. Приватизация муниципального имущества  основывается на признании равенства муниципального имущества  и открытости деятельности органов местного самоуправления.</w:t>
      </w:r>
    </w:p>
    <w:p w:rsidR="00696A4B" w:rsidRDefault="00696A4B" w:rsidP="002B5FBB">
      <w:pPr>
        <w:pStyle w:val="ae"/>
      </w:pPr>
      <w:r>
        <w:t xml:space="preserve">Основными </w:t>
      </w:r>
      <w:r w:rsidR="00E522ED">
        <w:t>целями приватизации являются:</w:t>
      </w:r>
      <w:r w:rsidR="00E522ED">
        <w:br/>
      </w:r>
      <w:r w:rsidR="00E522ED">
        <w:br/>
        <w:t>1)</w:t>
      </w:r>
      <w:r>
        <w:t xml:space="preserve"> совершенствование управления муниципальной собственност</w:t>
      </w:r>
      <w:r w:rsidR="00E522ED">
        <w:t>ью;</w:t>
      </w:r>
      <w:r w:rsidR="00E522ED">
        <w:br/>
      </w:r>
      <w:r w:rsidR="00E522ED">
        <w:br/>
        <w:t xml:space="preserve">-2) </w:t>
      </w:r>
      <w:r>
        <w:t>обеспечение д</w:t>
      </w:r>
      <w:r w:rsidR="00E522ED">
        <w:t>оходной части бюджета города;</w:t>
      </w:r>
      <w:r w:rsidR="00E522ED">
        <w:br/>
      </w:r>
      <w:r w:rsidR="00E522ED">
        <w:br/>
        <w:t xml:space="preserve">3) </w:t>
      </w:r>
      <w:r>
        <w:t xml:space="preserve"> привлечение инвестиций.</w:t>
      </w:r>
    </w:p>
    <w:p w:rsidR="002B5FBB" w:rsidRPr="00E522ED" w:rsidRDefault="00E64E98" w:rsidP="00E522ED">
      <w:pPr>
        <w:pStyle w:val="ae"/>
        <w:jc w:val="both"/>
      </w:pPr>
      <w:r>
        <w:lastRenderedPageBreak/>
        <w:t>1</w:t>
      </w:r>
      <w:r w:rsidRPr="00E522ED">
        <w:t>.7</w:t>
      </w:r>
      <w:r w:rsidR="002B5FBB" w:rsidRPr="00E522ED">
        <w:t xml:space="preserve">. Продавцом муниципального имущества, отчуждаемого в соответствии с Федеральным </w:t>
      </w:r>
      <w:hyperlink r:id="rId25" w:history="1">
        <w:r w:rsidR="002B5FBB" w:rsidRPr="00E522ED">
          <w:rPr>
            <w:rStyle w:val="a7"/>
            <w:color w:val="auto"/>
          </w:rPr>
          <w:t>законом</w:t>
        </w:r>
      </w:hyperlink>
      <w:r w:rsidR="002B5FBB" w:rsidRPr="00E522ED">
        <w:t xml:space="preserve"> от 21.12.2001 N 178-ФЗ "О приватизации государственного и муниципального имущества", Федеральным </w:t>
      </w:r>
      <w:hyperlink r:id="rId26" w:history="1">
        <w:r w:rsidR="002B5FBB" w:rsidRPr="00E522ED">
          <w:rPr>
            <w:rStyle w:val="a7"/>
            <w:color w:val="auto"/>
          </w:rPr>
          <w:t>законом</w:t>
        </w:r>
      </w:hyperlink>
      <w:r w:rsidR="002B5FBB" w:rsidRPr="00E522ED">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настоящим Положением является администрация </w:t>
      </w:r>
      <w:r w:rsidRPr="00E522ED">
        <w:t xml:space="preserve"> Пинчугского сельсовета</w:t>
      </w:r>
    </w:p>
    <w:p w:rsidR="002B5FBB" w:rsidRPr="00E522ED" w:rsidRDefault="002B5FBB" w:rsidP="00E522ED">
      <w:pPr>
        <w:pStyle w:val="ae"/>
        <w:jc w:val="both"/>
      </w:pPr>
      <w:r w:rsidRPr="00E522ED">
        <w:t>1.8. Покупателями муниципального имущества могут быть любые физические и юридические лица, за исключением государственных, муниципальных унитарных предприятий и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B5FBB" w:rsidRDefault="002B5FBB" w:rsidP="00E522ED">
      <w:pPr>
        <w:pStyle w:val="ae"/>
        <w:jc w:val="both"/>
      </w:pPr>
      <w:r w:rsidRPr="00E522ED">
        <w:t xml:space="preserve">1.9. </w:t>
      </w:r>
      <w:r w:rsidR="00696A4B" w:rsidRPr="00E522ED">
        <w:t xml:space="preserve"> 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w:t>
      </w:r>
      <w:hyperlink r:id="rId27" w:history="1">
        <w:r w:rsidR="00696A4B" w:rsidRPr="00E522ED">
          <w:rPr>
            <w:rStyle w:val="a7"/>
            <w:color w:val="auto"/>
          </w:rPr>
          <w:t>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696A4B" w:rsidRPr="00E522ED">
        <w:t>.</w:t>
      </w:r>
      <w:r>
        <w:t> </w:t>
      </w:r>
    </w:p>
    <w:p w:rsidR="002B5FBB" w:rsidRDefault="002B5FBB" w:rsidP="00E522ED">
      <w:pPr>
        <w:pStyle w:val="ae"/>
        <w:jc w:val="center"/>
      </w:pPr>
      <w:r>
        <w:rPr>
          <w:rStyle w:val="a8"/>
        </w:rPr>
        <w:t>2. Планирование приватизации муниципального имущества</w:t>
      </w:r>
      <w:r>
        <w:t> </w:t>
      </w:r>
    </w:p>
    <w:p w:rsidR="002B5FBB" w:rsidRDefault="002B5FBB" w:rsidP="002E3B0C">
      <w:pPr>
        <w:pStyle w:val="ae"/>
        <w:jc w:val="both"/>
      </w:pPr>
      <w:r>
        <w:t xml:space="preserve">2.1. Программа (прогнозный план) приватизации муниципального имущества является составной частью комплексного плана социально-экономического развития муниципального образования </w:t>
      </w:r>
      <w:r w:rsidR="00E522ED">
        <w:t xml:space="preserve"> Пинчугский сельсовет, которые разрабатываю</w:t>
      </w:r>
      <w:r w:rsidR="0066715E">
        <w:t xml:space="preserve">тся администрацией сельсовета  </w:t>
      </w:r>
      <w:r>
        <w:t xml:space="preserve"> и представляется на рассмотрение и утверждение </w:t>
      </w:r>
      <w:r w:rsidR="0066715E">
        <w:t xml:space="preserve"> сельскому </w:t>
      </w:r>
      <w:r>
        <w:t xml:space="preserve">Совету </w:t>
      </w:r>
      <w:r w:rsidR="0066715E">
        <w:t xml:space="preserve"> депутатов.</w:t>
      </w:r>
    </w:p>
    <w:p w:rsidR="00AC6610" w:rsidRDefault="002B5FBB" w:rsidP="002E3B0C">
      <w:pPr>
        <w:pStyle w:val="ae"/>
        <w:jc w:val="both"/>
      </w:pPr>
      <w:r>
        <w:t xml:space="preserve">2.2. </w:t>
      </w:r>
      <w:r w:rsidR="0066715E">
        <w:t xml:space="preserve"> </w:t>
      </w:r>
      <w:r>
        <w:t xml:space="preserve"> Программа приватизации включает в себя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w:t>
      </w:r>
      <w:r w:rsidR="00AC6610">
        <w:t xml:space="preserve"> программе приватизации указываю</w:t>
      </w:r>
      <w:r>
        <w:t>тся</w:t>
      </w:r>
      <w:r w:rsidR="00AC6610">
        <w:t xml:space="preserve"> предполагаемые сроки приватизации и</w:t>
      </w:r>
      <w:r>
        <w:t xml:space="preserve"> краткая характеристика муниципального имущества</w:t>
      </w:r>
      <w:r w:rsidR="00AC6610">
        <w:t xml:space="preserve">, которое планируется приватизировать:  наименование, место положение, </w:t>
      </w:r>
      <w:r>
        <w:t xml:space="preserve">общая площадь, </w:t>
      </w:r>
      <w:r w:rsidR="00AC6610">
        <w:t>остаточная балансовая стоимость.</w:t>
      </w:r>
    </w:p>
    <w:p w:rsidR="002B5FBB" w:rsidRDefault="00AC6610" w:rsidP="002E3B0C">
      <w:pPr>
        <w:pStyle w:val="ae"/>
        <w:jc w:val="both"/>
      </w:pPr>
      <w:r>
        <w:t xml:space="preserve">2.3. Предложения </w:t>
      </w:r>
      <w:r w:rsidR="002B5FBB">
        <w:t xml:space="preserve"> </w:t>
      </w:r>
      <w:r>
        <w:t xml:space="preserve"> о приватизации муниципального имущества в очередном финансовом году вправе направлять в администрацию сельсовета  любые юридические и физические лица.</w:t>
      </w:r>
    </w:p>
    <w:p w:rsidR="00AC6610" w:rsidRDefault="002B5FBB" w:rsidP="002E3B0C">
      <w:pPr>
        <w:pStyle w:val="ae"/>
        <w:jc w:val="both"/>
      </w:pPr>
      <w:r>
        <w:t xml:space="preserve">2.4. </w:t>
      </w:r>
      <w:r w:rsidR="00AC6610">
        <w:t> По представлению  главы  сельсовета в утвержденную программу приватизации решением Совета депутатов   могут быть внесены изменения и дополнения.</w:t>
      </w:r>
    </w:p>
    <w:p w:rsidR="002B5FBB" w:rsidRDefault="00AC6610" w:rsidP="002E3B0C">
      <w:pPr>
        <w:pStyle w:val="ae"/>
        <w:jc w:val="both"/>
      </w:pPr>
      <w:r>
        <w:t xml:space="preserve">2.5. </w:t>
      </w:r>
      <w:r w:rsidR="002B5FBB">
        <w:t xml:space="preserve">Администрация </w:t>
      </w:r>
      <w:r>
        <w:t xml:space="preserve"> сельсовета</w:t>
      </w:r>
      <w:r w:rsidR="002B5FBB">
        <w:t xml:space="preserve">  ежегодно не позднее 1 мая представляет в </w:t>
      </w:r>
      <w:r>
        <w:t xml:space="preserve">сельский </w:t>
      </w:r>
      <w:r w:rsidR="002B5FBB">
        <w:t>Совет депутатов  отчет о выполнении программы (прогнозного плана) приватизации муниципального имущества за прошедший год.</w:t>
      </w:r>
      <w:r w:rsidR="0066715E">
        <w:t xml:space="preserve"> </w:t>
      </w:r>
    </w:p>
    <w:p w:rsidR="006E0BB7" w:rsidRDefault="002E3B0C" w:rsidP="002E3B0C">
      <w:pPr>
        <w:pStyle w:val="ae"/>
        <w:rPr>
          <w:rStyle w:val="a8"/>
        </w:rPr>
      </w:pPr>
      <w:r>
        <w:rPr>
          <w:rStyle w:val="a8"/>
        </w:rPr>
        <w:t xml:space="preserve">                        </w:t>
      </w:r>
    </w:p>
    <w:p w:rsidR="002B5FBB" w:rsidRDefault="002B5FBB" w:rsidP="002E3B0C">
      <w:pPr>
        <w:pStyle w:val="ae"/>
      </w:pPr>
      <w:r>
        <w:rPr>
          <w:rStyle w:val="a8"/>
        </w:rPr>
        <w:lastRenderedPageBreak/>
        <w:t>3. Порядок приватизации муниципального</w:t>
      </w:r>
      <w:r w:rsidR="002E3B0C">
        <w:rPr>
          <w:rStyle w:val="a8"/>
        </w:rPr>
        <w:t xml:space="preserve"> </w:t>
      </w:r>
      <w:r>
        <w:rPr>
          <w:rStyle w:val="a8"/>
        </w:rPr>
        <w:t>имущества</w:t>
      </w:r>
    </w:p>
    <w:p w:rsidR="00316416" w:rsidRPr="002E3B0C" w:rsidRDefault="002B5FBB" w:rsidP="002E3B0C">
      <w:pPr>
        <w:shd w:val="clear" w:color="auto" w:fill="FFFFFF"/>
        <w:jc w:val="both"/>
      </w:pPr>
      <w:r w:rsidRPr="002E3B0C">
        <w:t xml:space="preserve">3.1. </w:t>
      </w:r>
      <w:r w:rsidR="00316416" w:rsidRPr="002E3B0C">
        <w:t>Администрация</w:t>
      </w:r>
      <w:r w:rsidR="002E3B0C" w:rsidRPr="002E3B0C">
        <w:t xml:space="preserve"> сельсовета</w:t>
      </w:r>
      <w:r w:rsidR="00316416" w:rsidRPr="002E3B0C">
        <w:t xml:space="preserve"> принимает</w:t>
      </w:r>
      <w:r w:rsidR="002E3B0C" w:rsidRPr="002E3B0C">
        <w:t xml:space="preserve"> решение в форме  постановления</w:t>
      </w:r>
      <w:r w:rsidR="00316416" w:rsidRPr="002E3B0C">
        <w:t xml:space="preserve"> об условиях приватизации объекта, включенного в прогнозный план (программу) приватизации муниципального имущества.</w:t>
      </w:r>
    </w:p>
    <w:p w:rsidR="00316416" w:rsidRPr="002E3B0C" w:rsidRDefault="00316416" w:rsidP="002E3B0C">
      <w:pPr>
        <w:shd w:val="clear" w:color="auto" w:fill="FFFFFF"/>
        <w:ind w:firstLine="567"/>
        <w:jc w:val="both"/>
      </w:pPr>
      <w:r w:rsidRPr="002E3B0C">
        <w:t xml:space="preserve">В постановлении об условиях приватизации объекта должны содержаться </w:t>
      </w:r>
      <w:r w:rsidR="002E3B0C" w:rsidRPr="002E3B0C">
        <w:t xml:space="preserve">следующие </w:t>
      </w:r>
      <w:r w:rsidRPr="002E3B0C">
        <w:t>сведения:</w:t>
      </w:r>
    </w:p>
    <w:p w:rsidR="00316416" w:rsidRPr="002E3B0C" w:rsidRDefault="002E3B0C" w:rsidP="002E3B0C">
      <w:pPr>
        <w:shd w:val="clear" w:color="auto" w:fill="FFFFFF"/>
        <w:ind w:firstLine="567"/>
        <w:jc w:val="both"/>
      </w:pPr>
      <w:r w:rsidRPr="002E3B0C">
        <w:t xml:space="preserve">1) </w:t>
      </w:r>
      <w:r w:rsidR="00316416" w:rsidRPr="002E3B0C">
        <w:t>наименование имущества и иные позволяющие его индивидуализировать данные (характеристика имущества);</w:t>
      </w:r>
    </w:p>
    <w:p w:rsidR="00316416" w:rsidRPr="002E3B0C" w:rsidRDefault="002E3B0C" w:rsidP="002E3B0C">
      <w:pPr>
        <w:shd w:val="clear" w:color="auto" w:fill="FFFFFF"/>
        <w:ind w:firstLine="567"/>
        <w:jc w:val="both"/>
      </w:pPr>
      <w:r w:rsidRPr="002E3B0C">
        <w:t xml:space="preserve">2) </w:t>
      </w:r>
      <w:r w:rsidR="00316416" w:rsidRPr="002E3B0C">
        <w:t>способ приватизации имущества;</w:t>
      </w:r>
    </w:p>
    <w:p w:rsidR="00316416" w:rsidRPr="002E3B0C" w:rsidRDefault="002E3B0C" w:rsidP="002E3B0C">
      <w:pPr>
        <w:shd w:val="clear" w:color="auto" w:fill="FFFFFF"/>
        <w:ind w:firstLine="567"/>
        <w:jc w:val="both"/>
      </w:pPr>
      <w:r w:rsidRPr="002E3B0C">
        <w:t xml:space="preserve">3) </w:t>
      </w:r>
      <w:r w:rsidR="00316416" w:rsidRPr="002E3B0C">
        <w:t>начальная цена;</w:t>
      </w:r>
    </w:p>
    <w:p w:rsidR="00316416" w:rsidRPr="002E3B0C" w:rsidRDefault="002E3B0C" w:rsidP="002E3B0C">
      <w:pPr>
        <w:shd w:val="clear" w:color="auto" w:fill="FFFFFF"/>
        <w:ind w:firstLine="567"/>
        <w:jc w:val="both"/>
      </w:pPr>
      <w:r w:rsidRPr="002E3B0C">
        <w:t xml:space="preserve">4) </w:t>
      </w:r>
      <w:r w:rsidR="00316416" w:rsidRPr="002E3B0C">
        <w:t>срок рассрочки платежа (если она предоставляется);</w:t>
      </w:r>
    </w:p>
    <w:p w:rsidR="00316416" w:rsidRPr="002E3B0C" w:rsidRDefault="002E3B0C" w:rsidP="002E3B0C">
      <w:pPr>
        <w:shd w:val="clear" w:color="auto" w:fill="FFFFFF"/>
        <w:ind w:firstLine="567"/>
        <w:jc w:val="both"/>
      </w:pPr>
      <w:r w:rsidRPr="002E3B0C">
        <w:t xml:space="preserve">5) </w:t>
      </w:r>
      <w:r w:rsidR="00316416" w:rsidRPr="002E3B0C">
        <w:t>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316416" w:rsidRPr="002E3B0C" w:rsidRDefault="002E3B0C" w:rsidP="002E3B0C">
      <w:pPr>
        <w:pStyle w:val="ae"/>
        <w:jc w:val="both"/>
      </w:pPr>
      <w:r w:rsidRPr="002E3B0C">
        <w:t xml:space="preserve">         6) </w:t>
      </w:r>
      <w:r w:rsidR="00316416" w:rsidRPr="002E3B0C">
        <w:t>иные необходимые для приватизации имущества сведения.</w:t>
      </w:r>
    </w:p>
    <w:p w:rsidR="002B5FBB" w:rsidRPr="002E3B0C" w:rsidRDefault="00316416" w:rsidP="002E3B0C">
      <w:pPr>
        <w:shd w:val="clear" w:color="auto" w:fill="FFFFFF"/>
        <w:jc w:val="both"/>
      </w:pPr>
      <w:r w:rsidRPr="002E3B0C">
        <w:t xml:space="preserve">3.2.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при условии, </w:t>
      </w:r>
      <w:r w:rsidRPr="002E3B0C">
        <w:rPr>
          <w:rStyle w:val="blk"/>
        </w:rPr>
        <w:t>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r w:rsidR="002B5FBB" w:rsidRPr="002E3B0C">
        <w:t> </w:t>
      </w:r>
    </w:p>
    <w:p w:rsidR="002B5FBB" w:rsidRPr="002E3B0C" w:rsidRDefault="00CC2BC9" w:rsidP="002E3B0C">
      <w:pPr>
        <w:pStyle w:val="ae"/>
        <w:jc w:val="both"/>
        <w:rPr>
          <w:rStyle w:val="a8"/>
          <w:b w:val="0"/>
        </w:rPr>
      </w:pPr>
      <w:r w:rsidRPr="002E3B0C">
        <w:rPr>
          <w:rStyle w:val="a8"/>
          <w:b w:val="0"/>
        </w:rPr>
        <w:t xml:space="preserve">3.3. </w:t>
      </w:r>
      <w:r w:rsidR="002B5FBB" w:rsidRPr="002E3B0C">
        <w:rPr>
          <w:rStyle w:val="a8"/>
          <w:b w:val="0"/>
        </w:rPr>
        <w:t xml:space="preserve"> Используются следующие способы приватизации муниципального имущества:</w:t>
      </w:r>
    </w:p>
    <w:p w:rsidR="00CC2BC9" w:rsidRPr="002E3B0C" w:rsidRDefault="00CC2BC9" w:rsidP="002E3B0C">
      <w:pPr>
        <w:ind w:firstLine="547"/>
        <w:jc w:val="both"/>
      </w:pPr>
      <w:r w:rsidRPr="002E3B0C">
        <w:rPr>
          <w:rStyle w:val="blk"/>
        </w:rPr>
        <w:t>1) преобразование унитарного предприятия в акционерное общество;</w:t>
      </w:r>
      <w:r w:rsidRPr="002E3B0C">
        <w:t xml:space="preserve"> </w:t>
      </w:r>
      <w:r w:rsidRPr="002E3B0C">
        <w:rPr>
          <w:rStyle w:val="blk"/>
        </w:rPr>
        <w:t xml:space="preserve"> </w:t>
      </w:r>
    </w:p>
    <w:p w:rsidR="00CC2BC9" w:rsidRPr="002E3B0C" w:rsidRDefault="00CC2BC9" w:rsidP="002E3B0C">
      <w:pPr>
        <w:ind w:firstLine="547"/>
        <w:jc w:val="both"/>
      </w:pPr>
      <w:bookmarkStart w:id="8" w:name="dst168"/>
      <w:bookmarkEnd w:id="8"/>
      <w:r w:rsidRPr="002E3B0C">
        <w:rPr>
          <w:rStyle w:val="blk"/>
        </w:rPr>
        <w:t>2) преобразование унитарного предприятия в общество с ограниченной ответственностью;</w:t>
      </w:r>
      <w:r w:rsidRPr="002E3B0C">
        <w:t xml:space="preserve"> </w:t>
      </w:r>
      <w:r w:rsidRPr="002E3B0C">
        <w:rPr>
          <w:rStyle w:val="blk"/>
        </w:rPr>
        <w:t xml:space="preserve"> </w:t>
      </w:r>
    </w:p>
    <w:p w:rsidR="00CC2BC9" w:rsidRPr="002E3B0C" w:rsidRDefault="00CC2BC9" w:rsidP="002E3B0C">
      <w:pPr>
        <w:ind w:firstLine="547"/>
        <w:jc w:val="both"/>
      </w:pPr>
      <w:bookmarkStart w:id="9" w:name="dst100096"/>
      <w:bookmarkEnd w:id="9"/>
      <w:r w:rsidRPr="002E3B0C">
        <w:rPr>
          <w:rStyle w:val="blk"/>
        </w:rPr>
        <w:t>3) продажа   муниципального имущества на аукционе;</w:t>
      </w:r>
    </w:p>
    <w:p w:rsidR="00CC2BC9" w:rsidRPr="002E3B0C" w:rsidRDefault="00CC2BC9" w:rsidP="002E3B0C">
      <w:pPr>
        <w:ind w:firstLine="547"/>
        <w:jc w:val="both"/>
      </w:pPr>
      <w:bookmarkStart w:id="10" w:name="dst367"/>
      <w:bookmarkEnd w:id="10"/>
      <w:r w:rsidRPr="002E3B0C">
        <w:rPr>
          <w:rStyle w:val="blk"/>
        </w:rPr>
        <w:t xml:space="preserve">4) продажа акций акционерных обществ на специализированном аукционе; </w:t>
      </w:r>
    </w:p>
    <w:p w:rsidR="00CC2BC9" w:rsidRPr="002E3B0C" w:rsidRDefault="00CC2BC9" w:rsidP="002E3B0C">
      <w:pPr>
        <w:ind w:firstLine="547"/>
        <w:jc w:val="both"/>
      </w:pPr>
      <w:bookmarkStart w:id="11" w:name="dst100098"/>
      <w:bookmarkEnd w:id="11"/>
      <w:r w:rsidRPr="002E3B0C">
        <w:rPr>
          <w:rStyle w:val="blk"/>
        </w:rPr>
        <w:t>5) продажа   муниципального имущества на конкурсе;</w:t>
      </w:r>
      <w:bookmarkStart w:id="12" w:name="dst368"/>
      <w:bookmarkEnd w:id="12"/>
      <w:r w:rsidRPr="002E3B0C">
        <w:rPr>
          <w:rStyle w:val="blk"/>
        </w:rPr>
        <w:t xml:space="preserve"> </w:t>
      </w:r>
    </w:p>
    <w:p w:rsidR="00CC2BC9" w:rsidRPr="002E3B0C" w:rsidRDefault="00CC2BC9" w:rsidP="002E3B0C">
      <w:pPr>
        <w:ind w:firstLine="547"/>
        <w:jc w:val="both"/>
      </w:pPr>
      <w:bookmarkStart w:id="13" w:name="dst100101"/>
      <w:bookmarkEnd w:id="13"/>
      <w:r w:rsidRPr="002E3B0C">
        <w:rPr>
          <w:rStyle w:val="blk"/>
        </w:rPr>
        <w:t>6) продажа   муниципального имущества посредством публичного предложения;</w:t>
      </w:r>
      <w:r w:rsidRPr="002E3B0C">
        <w:t xml:space="preserve"> </w:t>
      </w:r>
    </w:p>
    <w:p w:rsidR="00CC2BC9" w:rsidRPr="002E3B0C" w:rsidRDefault="00CC2BC9" w:rsidP="002E3B0C">
      <w:pPr>
        <w:ind w:firstLine="547"/>
        <w:jc w:val="both"/>
      </w:pPr>
      <w:bookmarkStart w:id="14" w:name="dst100102"/>
      <w:bookmarkEnd w:id="14"/>
      <w:r w:rsidRPr="002E3B0C">
        <w:rPr>
          <w:rStyle w:val="blk"/>
        </w:rPr>
        <w:t>7) продажа   муниципального имущества без объявления цены;</w:t>
      </w:r>
    </w:p>
    <w:p w:rsidR="00CC2BC9" w:rsidRPr="002E3B0C" w:rsidRDefault="00CC2BC9" w:rsidP="002E3B0C">
      <w:pPr>
        <w:ind w:firstLine="547"/>
        <w:jc w:val="both"/>
      </w:pPr>
      <w:bookmarkStart w:id="15" w:name="dst370"/>
      <w:bookmarkEnd w:id="15"/>
      <w:r w:rsidRPr="002E3B0C">
        <w:rPr>
          <w:rStyle w:val="blk"/>
        </w:rPr>
        <w:t>8) внесение   муниципального имущества в качестве вклада в уставные капиталы акционерных обществ;</w:t>
      </w:r>
      <w:r w:rsidRPr="002E3B0C">
        <w:t xml:space="preserve"> </w:t>
      </w:r>
      <w:r w:rsidRPr="002E3B0C">
        <w:rPr>
          <w:rStyle w:val="blk"/>
        </w:rPr>
        <w:t xml:space="preserve"> </w:t>
      </w:r>
    </w:p>
    <w:p w:rsidR="00CC2BC9" w:rsidRPr="002E3B0C" w:rsidRDefault="00CC2BC9" w:rsidP="002E3B0C">
      <w:pPr>
        <w:ind w:firstLine="547"/>
        <w:jc w:val="both"/>
        <w:rPr>
          <w:rStyle w:val="blk"/>
        </w:rPr>
      </w:pPr>
      <w:bookmarkStart w:id="16" w:name="dst371"/>
      <w:bookmarkEnd w:id="16"/>
      <w:r w:rsidRPr="002E3B0C">
        <w:rPr>
          <w:rStyle w:val="blk"/>
        </w:rPr>
        <w:t>9) продажа акций акционерных обществ по результатам доверительного управления.</w:t>
      </w:r>
    </w:p>
    <w:p w:rsidR="009378E6" w:rsidRPr="002E3B0C" w:rsidRDefault="009378E6" w:rsidP="002E3B0C">
      <w:pPr>
        <w:pStyle w:val="ae"/>
        <w:jc w:val="both"/>
      </w:pPr>
      <w:r w:rsidRPr="002E3B0C">
        <w:t xml:space="preserve">3.4. Приватизация имущественного комплекса муниципального унитарного предприятия в случае, если размер уставного капитала превышает </w:t>
      </w:r>
      <w:hyperlink r:id="rId28" w:history="1">
        <w:r w:rsidRPr="002E3B0C">
          <w:rPr>
            <w:rStyle w:val="a7"/>
            <w:color w:val="auto"/>
          </w:rPr>
          <w:t>минимальный размер</w:t>
        </w:r>
      </w:hyperlink>
      <w:r w:rsidRPr="002E3B0C">
        <w:t xml:space="preserve">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муниципального унитарного предприятия в открытое акционерное общество.</w:t>
      </w:r>
    </w:p>
    <w:p w:rsidR="009378E6" w:rsidRPr="002E3B0C" w:rsidRDefault="009378E6" w:rsidP="002E3B0C">
      <w:pPr>
        <w:pStyle w:val="ae"/>
        <w:jc w:val="both"/>
      </w:pPr>
      <w:r w:rsidRPr="002E3B0C">
        <w:t>В иных случаях приватизация имущественного комплекса муниципального унитарного предприятия осуществляется другими предусмотренными настоящим Положением способами.</w:t>
      </w:r>
    </w:p>
    <w:p w:rsidR="00DF2F73" w:rsidRPr="002E3B0C" w:rsidRDefault="00CC2BC9" w:rsidP="002E3B0C">
      <w:pPr>
        <w:pStyle w:val="ae"/>
        <w:jc w:val="both"/>
      </w:pPr>
      <w:r w:rsidRPr="002E3B0C">
        <w:t xml:space="preserve"> </w:t>
      </w:r>
      <w:r w:rsidR="009378E6" w:rsidRPr="002E3B0C">
        <w:t xml:space="preserve">3.5 </w:t>
      </w:r>
      <w:r w:rsidR="00DF2F73" w:rsidRPr="002E3B0C">
        <w:t xml:space="preserve">В целях проведения продажи муниципального имущества способами приватизации, предусмотренными действующим законодательством Российской Федерации распоряжением администрации сельсовета создается Комиссия по приватизации </w:t>
      </w:r>
      <w:r w:rsidR="00DF2F73" w:rsidRPr="002E3B0C">
        <w:lastRenderedPageBreak/>
        <w:t>муниципального имущества (далее – Комиссия, ), которая является постоянно действующим коллегиальным совещательным органом.</w:t>
      </w:r>
    </w:p>
    <w:p w:rsidR="00B07EC5" w:rsidRPr="002E3B0C" w:rsidRDefault="004678D1" w:rsidP="002E3B0C">
      <w:pPr>
        <w:pStyle w:val="ae"/>
        <w:jc w:val="both"/>
      </w:pPr>
      <w:r w:rsidRPr="002E3B0C">
        <w:t>3.6</w:t>
      </w:r>
      <w:r w:rsidR="009378E6" w:rsidRPr="002E3B0C">
        <w:t>.</w:t>
      </w:r>
      <w:r w:rsidR="002E3B0C" w:rsidRPr="002E3B0C">
        <w:t xml:space="preserve"> </w:t>
      </w:r>
      <w:r w:rsidR="009378E6" w:rsidRPr="002E3B0C">
        <w:t xml:space="preserve">Комиссия по приватизации состоит из пяти </w:t>
      </w:r>
      <w:r w:rsidRPr="002E3B0C">
        <w:t xml:space="preserve"> человек</w:t>
      </w:r>
      <w:r w:rsidR="009378E6" w:rsidRPr="002E3B0C">
        <w:t>. Персональный состав Комиссии утверждается распоряжением администрации сельсовета.</w:t>
      </w:r>
      <w:r w:rsidR="00DF2F73" w:rsidRPr="002E3B0C">
        <w:t xml:space="preserve"> </w:t>
      </w:r>
      <w:r w:rsidRPr="002E3B0C">
        <w:t xml:space="preserve"> </w:t>
      </w:r>
      <w:r w:rsidR="00DF2F73" w:rsidRPr="002E3B0C">
        <w:t>Из числа членов комиссии наз</w:t>
      </w:r>
      <w:r w:rsidRPr="002E3B0C">
        <w:t>начаются председатель Комиссии</w:t>
      </w:r>
      <w:r w:rsidR="00DF2F73" w:rsidRPr="002E3B0C">
        <w:t xml:space="preserve"> и секретарь Комиссии.</w:t>
      </w:r>
      <w:r w:rsidR="00B07EC5" w:rsidRPr="002E3B0C">
        <w:t xml:space="preserve">        Полномочия членов Комиссии прекращаются с момента утверждения нового состава Комиссии.</w:t>
      </w:r>
    </w:p>
    <w:p w:rsidR="009378E6" w:rsidRPr="002E3B0C" w:rsidRDefault="004678D1" w:rsidP="002E3B0C">
      <w:pPr>
        <w:pStyle w:val="ae"/>
        <w:jc w:val="both"/>
      </w:pPr>
      <w:r w:rsidRPr="002E3B0C">
        <w:t>3.7</w:t>
      </w:r>
      <w:r w:rsidR="009378E6" w:rsidRPr="002E3B0C">
        <w:t>. К компетенции Комиссия относится:</w:t>
      </w:r>
    </w:p>
    <w:p w:rsidR="009378E6" w:rsidRPr="002E3B0C" w:rsidRDefault="009378E6" w:rsidP="002E3B0C">
      <w:pPr>
        <w:pStyle w:val="ae"/>
        <w:jc w:val="both"/>
      </w:pPr>
      <w:r w:rsidRPr="002E3B0C">
        <w:t>1) рассмотрение заявок претендентов на участие в торгах;</w:t>
      </w:r>
    </w:p>
    <w:p w:rsidR="009378E6" w:rsidRPr="002E3B0C" w:rsidRDefault="009378E6" w:rsidP="002E3B0C">
      <w:pPr>
        <w:pStyle w:val="ae"/>
        <w:jc w:val="both"/>
      </w:pPr>
      <w:r w:rsidRPr="002E3B0C">
        <w:t>2)</w:t>
      </w:r>
      <w:r w:rsidR="004678D1" w:rsidRPr="002E3B0C">
        <w:t xml:space="preserve"> решение вопроса о признании претендентов участниками торгов или об отказе в допуске претендентов к участию в торгах, что оформляется соответствующим протоколом;</w:t>
      </w:r>
    </w:p>
    <w:p w:rsidR="004678D1" w:rsidRPr="002E3B0C" w:rsidRDefault="004678D1" w:rsidP="002E3B0C">
      <w:pPr>
        <w:pStyle w:val="ae"/>
        <w:jc w:val="both"/>
      </w:pPr>
      <w:r w:rsidRPr="002E3B0C">
        <w:t>3) вскрытие конвертов с предложениями претендентов (при закрытой форме подачи предложений по цене) и рассмотрение предложений;</w:t>
      </w:r>
    </w:p>
    <w:p w:rsidR="004678D1" w:rsidRPr="002E3B0C" w:rsidRDefault="004678D1" w:rsidP="002E3B0C">
      <w:pPr>
        <w:pStyle w:val="ae"/>
        <w:jc w:val="both"/>
      </w:pPr>
      <w:r w:rsidRPr="002E3B0C">
        <w:t>4) проведение процедуры торгов с целью определения победителя торгов, что оформляется соответствующим протоколом;</w:t>
      </w:r>
    </w:p>
    <w:p w:rsidR="004678D1" w:rsidRPr="002E3B0C" w:rsidRDefault="004678D1" w:rsidP="002E3B0C">
      <w:pPr>
        <w:pStyle w:val="ae"/>
        <w:jc w:val="both"/>
      </w:pPr>
      <w:r w:rsidRPr="002E3B0C">
        <w:t>5) составление протокола о признании торгов несостоявшимися;</w:t>
      </w:r>
    </w:p>
    <w:p w:rsidR="004678D1" w:rsidRPr="002E3B0C" w:rsidRDefault="004678D1" w:rsidP="002E3B0C">
      <w:pPr>
        <w:pStyle w:val="ae"/>
        <w:jc w:val="both"/>
      </w:pPr>
      <w:r w:rsidRPr="002E3B0C">
        <w:t>6) другие функции, исходя из целей и задач Комиссии в рамках своих полномочий..</w:t>
      </w:r>
    </w:p>
    <w:p w:rsidR="004678D1" w:rsidRPr="002E3B0C" w:rsidRDefault="004678D1" w:rsidP="002E3B0C">
      <w:pPr>
        <w:pStyle w:val="200"/>
        <w:jc w:val="both"/>
      </w:pPr>
      <w:r w:rsidRPr="002E3B0C">
        <w:t>3.8. Работа Комиссии осуществляется на е</w:t>
      </w:r>
      <w:r w:rsidRPr="002E3B0C">
        <w:rPr>
          <w:rFonts w:ascii="Cambria Math" w:hAnsi="Cambria Math"/>
        </w:rPr>
        <w:t>ѐ</w:t>
      </w:r>
      <w:r w:rsidRPr="002E3B0C">
        <w:t xml:space="preserve"> заседаниях. Заседание</w:t>
      </w:r>
      <w:r w:rsidR="00B07EC5" w:rsidRPr="002E3B0C">
        <w:t xml:space="preserve"> Комиссии считается п</w:t>
      </w:r>
      <w:r w:rsidRPr="002E3B0C">
        <w:t>равомочным, если на н</w:t>
      </w:r>
      <w:r w:rsidRPr="002E3B0C">
        <w:rPr>
          <w:rFonts w:ascii="Cambria Math" w:hAnsi="Cambria Math"/>
        </w:rPr>
        <w:t>ѐ</w:t>
      </w:r>
      <w:r w:rsidRPr="002E3B0C">
        <w:t xml:space="preserve">м присутствует </w:t>
      </w:r>
      <w:r w:rsidR="00B07EC5" w:rsidRPr="002E3B0C">
        <w:t xml:space="preserve"> более половины</w:t>
      </w:r>
      <w:r w:rsidRPr="002E3B0C">
        <w:t xml:space="preserve"> всех членов Комиссии. Отсутствие кого-либо из членов Комиссии допускается только по уважительной причине в соответствии с трудовым законодательством Российской Федерации.</w:t>
      </w:r>
    </w:p>
    <w:p w:rsidR="004678D1" w:rsidRPr="002E3B0C" w:rsidRDefault="00B07EC5" w:rsidP="002E3B0C">
      <w:pPr>
        <w:pStyle w:val="200"/>
        <w:jc w:val="both"/>
      </w:pPr>
      <w:r w:rsidRPr="002E3B0C">
        <w:t>3.9</w:t>
      </w:r>
      <w:r w:rsidR="004678D1" w:rsidRPr="002E3B0C">
        <w:t xml:space="preserve">. Заседания Комиссии проводятся по мере необходимости в рамках реализации Программы (Прогнозного плана) приватизации имущества, находящегося в собственности </w:t>
      </w:r>
      <w:r w:rsidRPr="002E3B0C">
        <w:t xml:space="preserve"> Пинчугского сельсовета </w:t>
      </w:r>
      <w:r w:rsidR="004678D1" w:rsidRPr="002E3B0C">
        <w:t xml:space="preserve"> в соответствующем году.</w:t>
      </w:r>
    </w:p>
    <w:p w:rsidR="004678D1" w:rsidRPr="002E3B0C" w:rsidRDefault="00B07EC5" w:rsidP="002E3B0C">
      <w:pPr>
        <w:pStyle w:val="200"/>
        <w:jc w:val="both"/>
      </w:pPr>
      <w:r w:rsidRPr="002E3B0C">
        <w:t>3.10</w:t>
      </w:r>
      <w:r w:rsidR="004678D1" w:rsidRPr="002E3B0C">
        <w:t xml:space="preserve">. Решения Комиссии принимаются простым большинством голосов от числа присутствующих на заседании членов Комиссии и оформляются протоколом. При оформлении протокола мнения членов Комиссии выражаются словами «за», «против». При равенстве голосов голос Председателя </w:t>
      </w:r>
      <w:r w:rsidRPr="002E3B0C">
        <w:t xml:space="preserve"> </w:t>
      </w:r>
      <w:r w:rsidR="004678D1" w:rsidRPr="002E3B0C">
        <w:t xml:space="preserve">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B07EC5" w:rsidRPr="002E3B0C" w:rsidRDefault="00B07EC5" w:rsidP="002E3B0C">
      <w:pPr>
        <w:pStyle w:val="200"/>
        <w:jc w:val="both"/>
      </w:pPr>
      <w:r w:rsidRPr="002E3B0C">
        <w:t>3.11.Решение Комиссии оформляется протоколами, которые подписываются всеми присутствующими на заседании членами Комиссии.</w:t>
      </w:r>
    </w:p>
    <w:p w:rsidR="002B5FBB" w:rsidRPr="002E3B0C" w:rsidRDefault="00B07EC5" w:rsidP="002E3B0C">
      <w:pPr>
        <w:pStyle w:val="200"/>
        <w:jc w:val="both"/>
      </w:pPr>
      <w:r w:rsidRPr="002E3B0C">
        <w:t>3.12. протокол заседания Комиссии об итогах продажи муниципального имущества является основанием для заключения с победителем договора купли-прожажи.</w:t>
      </w:r>
      <w:r w:rsidRPr="002E3B0C">
        <w:rPr>
          <w:rStyle w:val="a8"/>
        </w:rPr>
        <w:t xml:space="preserve"> </w:t>
      </w:r>
    </w:p>
    <w:p w:rsidR="002B5FBB" w:rsidRPr="002E3B0C" w:rsidRDefault="002B5FBB" w:rsidP="002E3B0C">
      <w:pPr>
        <w:pStyle w:val="ae"/>
        <w:jc w:val="both"/>
      </w:pPr>
      <w:r w:rsidRPr="002E3B0C">
        <w:t> </w:t>
      </w:r>
    </w:p>
    <w:p w:rsidR="006E0BB7" w:rsidRDefault="002E3B0C" w:rsidP="002E3B0C">
      <w:pPr>
        <w:pStyle w:val="ae"/>
        <w:rPr>
          <w:rStyle w:val="a8"/>
        </w:rPr>
      </w:pPr>
      <w:r>
        <w:rPr>
          <w:rStyle w:val="a8"/>
        </w:rPr>
        <w:t xml:space="preserve">     </w:t>
      </w:r>
    </w:p>
    <w:p w:rsidR="002B5FBB" w:rsidRDefault="002E3B0C" w:rsidP="002E3B0C">
      <w:pPr>
        <w:pStyle w:val="ae"/>
      </w:pPr>
      <w:r>
        <w:rPr>
          <w:rStyle w:val="a8"/>
        </w:rPr>
        <w:lastRenderedPageBreak/>
        <w:t xml:space="preserve">  </w:t>
      </w:r>
      <w:r w:rsidR="00B07EC5">
        <w:rPr>
          <w:rStyle w:val="a8"/>
        </w:rPr>
        <w:t>4</w:t>
      </w:r>
      <w:r w:rsidR="002B5FBB">
        <w:rPr>
          <w:rStyle w:val="a8"/>
        </w:rPr>
        <w:t>. Информационное обеспечение приватизации муниципального</w:t>
      </w:r>
      <w:r>
        <w:t xml:space="preserve"> </w:t>
      </w:r>
      <w:r w:rsidR="002B5FBB">
        <w:rPr>
          <w:rStyle w:val="a8"/>
        </w:rPr>
        <w:t>имущества</w:t>
      </w:r>
    </w:p>
    <w:p w:rsidR="002B5FBB" w:rsidRPr="005F4E71" w:rsidRDefault="002B5FBB" w:rsidP="005F4E71">
      <w:pPr>
        <w:pStyle w:val="ae"/>
        <w:jc w:val="both"/>
        <w:rPr>
          <w:rStyle w:val="blk"/>
        </w:rPr>
      </w:pPr>
      <w:r w:rsidRPr="005F4E71">
        <w:t> </w:t>
      </w:r>
      <w:r w:rsidR="00B07EC5" w:rsidRPr="005F4E71">
        <w:t xml:space="preserve">4.1. </w:t>
      </w:r>
      <w:r w:rsidR="00D25F00" w:rsidRPr="005F4E71">
        <w:t xml:space="preserve"> </w:t>
      </w:r>
      <w:r w:rsidR="00B07EC5" w:rsidRPr="005F4E71">
        <w:rPr>
          <w:rStyle w:val="blk"/>
        </w:rPr>
        <w:t xml:space="preserve"> </w:t>
      </w:r>
      <w:r w:rsidR="00D25F00" w:rsidRPr="005F4E71">
        <w:rPr>
          <w:rStyle w:val="blk"/>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29" w:anchor="dst100009" w:history="1">
        <w:r w:rsidR="00D25F00" w:rsidRPr="005F4E71">
          <w:rPr>
            <w:rStyle w:val="a7"/>
            <w:color w:val="auto"/>
          </w:rPr>
          <w:t>прогнозного плана</w:t>
        </w:r>
      </w:hyperlink>
      <w:r w:rsidR="00D25F00" w:rsidRPr="005F4E71">
        <w:rPr>
          <w:rStyle w:val="blk"/>
        </w:rPr>
        <w:t xml:space="preserve">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r w:rsidR="008D73CC" w:rsidRPr="005F4E71">
        <w:rPr>
          <w:rStyle w:val="blk"/>
        </w:rPr>
        <w:t xml:space="preserve">  </w:t>
      </w:r>
    </w:p>
    <w:p w:rsidR="00D25F00" w:rsidRPr="005F4E71" w:rsidRDefault="00D25F00" w:rsidP="005F4E71">
      <w:pPr>
        <w:ind w:firstLine="547"/>
        <w:jc w:val="both"/>
      </w:pPr>
      <w:r w:rsidRPr="005F4E71">
        <w:rPr>
          <w:rStyle w:val="blk"/>
        </w:rPr>
        <w:t xml:space="preserve">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w:t>
      </w:r>
      <w:hyperlink r:id="rId30" w:anchor="dst100141" w:history="1">
        <w:r w:rsidRPr="005F4E71">
          <w:rPr>
            <w:rStyle w:val="a7"/>
            <w:color w:val="auto"/>
          </w:rPr>
          <w:t>сайт</w:t>
        </w:r>
      </w:hyperlink>
      <w:r w:rsidRPr="005F4E71">
        <w:rPr>
          <w:rStyle w:val="blk"/>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w:t>
      </w:r>
      <w:r w:rsidR="005F4E71" w:rsidRPr="005F4E71">
        <w:rPr>
          <w:rStyle w:val="blk"/>
        </w:rPr>
        <w:t xml:space="preserve"> сельсовета </w:t>
      </w:r>
      <w:r w:rsidRPr="005F4E71">
        <w:rPr>
          <w:rStyle w:val="blk"/>
        </w:rPr>
        <w:t xml:space="preserve"> в сети "Интернет".</w:t>
      </w:r>
    </w:p>
    <w:p w:rsidR="00D25F00" w:rsidRPr="005F4E71" w:rsidRDefault="00D25F00" w:rsidP="005F4E71">
      <w:pPr>
        <w:pStyle w:val="ae"/>
        <w:jc w:val="both"/>
      </w:pPr>
    </w:p>
    <w:p w:rsidR="005F4E71" w:rsidRPr="005F4E71" w:rsidRDefault="008D73CC" w:rsidP="005F4E71">
      <w:pPr>
        <w:jc w:val="both"/>
      </w:pPr>
      <w:r w:rsidRPr="005F4E71">
        <w:t>4.2</w:t>
      </w:r>
      <w:r w:rsidR="002B5FBB" w:rsidRPr="005F4E71">
        <w:t xml:space="preserve">. </w:t>
      </w:r>
      <w:r w:rsidR="005F4E71" w:rsidRPr="005F4E71">
        <w:rPr>
          <w:rStyle w:val="blk"/>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 а также</w:t>
      </w:r>
      <w:r w:rsidR="005F4E71" w:rsidRPr="005F4E71">
        <w:t xml:space="preserve"> подлежит  опубликованию в газете "«Пинчугский вестник»</w:t>
      </w:r>
      <w:r w:rsidR="005F4E71" w:rsidRPr="005F4E71">
        <w:rPr>
          <w:rStyle w:val="blk"/>
        </w:rPr>
        <w:t xml:space="preserve"> .</w:t>
      </w:r>
      <w:r w:rsidR="005F4E71" w:rsidRPr="005F4E71">
        <w:t xml:space="preserve"> </w:t>
      </w:r>
    </w:p>
    <w:p w:rsidR="005F4E71" w:rsidRPr="005F4E71" w:rsidRDefault="005F4E71" w:rsidP="005F4E71">
      <w:pPr>
        <w:ind w:firstLine="547"/>
        <w:jc w:val="both"/>
      </w:pPr>
      <w:bookmarkStart w:id="17" w:name="dst553"/>
      <w:bookmarkEnd w:id="17"/>
      <w:r w:rsidRPr="005F4E71">
        <w:rPr>
          <w:rStyle w:val="blk"/>
        </w:rPr>
        <w:t xml:space="preserve">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 </w:t>
      </w:r>
    </w:p>
    <w:p w:rsidR="005F4E71" w:rsidRPr="005F4E71" w:rsidRDefault="005F4E71" w:rsidP="005F4E71">
      <w:pPr>
        <w:ind w:firstLine="547"/>
        <w:jc w:val="both"/>
      </w:pPr>
      <w:bookmarkStart w:id="18" w:name="dst554"/>
      <w:bookmarkEnd w:id="18"/>
      <w:r w:rsidRPr="005F4E71">
        <w:rPr>
          <w:rStyle w:val="blk"/>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2B5FBB" w:rsidRPr="005F4E71" w:rsidRDefault="005F4E71" w:rsidP="005F4E71">
      <w:pPr>
        <w:jc w:val="both"/>
      </w:pPr>
      <w:r w:rsidRPr="005F4E71">
        <w:rPr>
          <w:rStyle w:val="blk"/>
        </w:rPr>
        <w:t xml:space="preserve">    </w:t>
      </w:r>
      <w:r w:rsidRPr="005F4E71">
        <w:t>4.3</w:t>
      </w:r>
      <w:r w:rsidR="002B5FBB" w:rsidRPr="005F4E71">
        <w:t>. Обязательному опубликованию в информационном сообщении о продаже муниципального имущества подлежат следующие сведения:</w:t>
      </w:r>
    </w:p>
    <w:p w:rsidR="008D73CC" w:rsidRPr="005F4E71" w:rsidRDefault="008D73CC" w:rsidP="005F4E71">
      <w:pPr>
        <w:ind w:firstLine="547"/>
        <w:jc w:val="both"/>
      </w:pPr>
      <w:r w:rsidRPr="005F4E71">
        <w:t xml:space="preserve"> </w:t>
      </w:r>
      <w:r w:rsidRPr="005F4E71">
        <w:rPr>
          <w:rStyle w:val="blk"/>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8D73CC" w:rsidRPr="005F4E71" w:rsidRDefault="008D73CC" w:rsidP="005F4E71">
      <w:pPr>
        <w:ind w:firstLine="547"/>
        <w:jc w:val="both"/>
      </w:pPr>
      <w:bookmarkStart w:id="19" w:name="dst46"/>
      <w:bookmarkEnd w:id="19"/>
      <w:r w:rsidRPr="005F4E71">
        <w:rPr>
          <w:rStyle w:val="blk"/>
        </w:rPr>
        <w:t>2) наименование такого имущества и иные позволяющие его индивидуализировать сведения (характеристика имущества);</w:t>
      </w:r>
    </w:p>
    <w:p w:rsidR="008D73CC" w:rsidRPr="005F4E71" w:rsidRDefault="008D73CC" w:rsidP="005F4E71">
      <w:pPr>
        <w:ind w:firstLine="547"/>
        <w:jc w:val="both"/>
      </w:pPr>
      <w:bookmarkStart w:id="20" w:name="dst47"/>
      <w:bookmarkEnd w:id="20"/>
      <w:r w:rsidRPr="005F4E71">
        <w:rPr>
          <w:rStyle w:val="blk"/>
        </w:rPr>
        <w:t>3) способ приватизации такого имущества;</w:t>
      </w:r>
    </w:p>
    <w:p w:rsidR="008D73CC" w:rsidRPr="005F4E71" w:rsidRDefault="008D73CC" w:rsidP="005F4E71">
      <w:pPr>
        <w:ind w:firstLine="547"/>
        <w:jc w:val="both"/>
      </w:pPr>
      <w:bookmarkStart w:id="21" w:name="dst48"/>
      <w:bookmarkEnd w:id="21"/>
      <w:r w:rsidRPr="005F4E71">
        <w:rPr>
          <w:rStyle w:val="blk"/>
        </w:rPr>
        <w:t>4) начальная цена продажи такого имущества;</w:t>
      </w:r>
    </w:p>
    <w:p w:rsidR="008D73CC" w:rsidRPr="005F4E71" w:rsidRDefault="008D73CC" w:rsidP="005F4E71">
      <w:pPr>
        <w:ind w:firstLine="547"/>
        <w:jc w:val="both"/>
      </w:pPr>
      <w:bookmarkStart w:id="22" w:name="dst49"/>
      <w:bookmarkEnd w:id="22"/>
      <w:r w:rsidRPr="005F4E71">
        <w:rPr>
          <w:rStyle w:val="blk"/>
        </w:rPr>
        <w:t>5) форма подачи предложений о цене такого имущества;</w:t>
      </w:r>
    </w:p>
    <w:p w:rsidR="008D73CC" w:rsidRPr="005F4E71" w:rsidRDefault="008D73CC" w:rsidP="005F4E71">
      <w:pPr>
        <w:ind w:firstLine="547"/>
        <w:jc w:val="both"/>
      </w:pPr>
      <w:bookmarkStart w:id="23" w:name="dst50"/>
      <w:bookmarkEnd w:id="23"/>
      <w:r w:rsidRPr="005F4E71">
        <w:rPr>
          <w:rStyle w:val="blk"/>
        </w:rPr>
        <w:t>6) условия и сроки платежа, необходимые реквизиты счетов;</w:t>
      </w:r>
    </w:p>
    <w:p w:rsidR="008D73CC" w:rsidRPr="005F4E71" w:rsidRDefault="008D73CC" w:rsidP="005F4E71">
      <w:pPr>
        <w:ind w:firstLine="547"/>
        <w:jc w:val="both"/>
      </w:pPr>
      <w:bookmarkStart w:id="24" w:name="dst51"/>
      <w:bookmarkEnd w:id="24"/>
      <w:r w:rsidRPr="005F4E71">
        <w:rPr>
          <w:rStyle w:val="blk"/>
        </w:rPr>
        <w:t>7) размер задатка, срок и порядок его внесения, необходимые реквизиты счетов;</w:t>
      </w:r>
    </w:p>
    <w:p w:rsidR="008D73CC" w:rsidRPr="005F4E71" w:rsidRDefault="008D73CC" w:rsidP="005F4E71">
      <w:pPr>
        <w:ind w:firstLine="547"/>
        <w:jc w:val="both"/>
      </w:pPr>
      <w:bookmarkStart w:id="25" w:name="dst52"/>
      <w:bookmarkEnd w:id="25"/>
      <w:r w:rsidRPr="005F4E71">
        <w:rPr>
          <w:rStyle w:val="blk"/>
        </w:rPr>
        <w:t>8) порядок, место, даты начала и окончания подачи заявок, предложений;</w:t>
      </w:r>
    </w:p>
    <w:p w:rsidR="008D73CC" w:rsidRPr="005F4E71" w:rsidRDefault="008D73CC" w:rsidP="005F4E71">
      <w:pPr>
        <w:ind w:firstLine="547"/>
        <w:jc w:val="both"/>
      </w:pPr>
      <w:bookmarkStart w:id="26" w:name="dst382"/>
      <w:bookmarkEnd w:id="26"/>
      <w:r w:rsidRPr="005F4E71">
        <w:rPr>
          <w:rStyle w:val="blk"/>
        </w:rPr>
        <w:t xml:space="preserve">9) исчерпывающий перечень представляемых участниками торгов документов и требования к их оформлению; </w:t>
      </w:r>
    </w:p>
    <w:p w:rsidR="008D73CC" w:rsidRPr="005F4E71" w:rsidRDefault="008D73CC" w:rsidP="005F4E71">
      <w:pPr>
        <w:ind w:firstLine="547"/>
        <w:jc w:val="both"/>
      </w:pPr>
      <w:bookmarkStart w:id="27" w:name="dst54"/>
      <w:bookmarkEnd w:id="27"/>
      <w:r w:rsidRPr="005F4E71">
        <w:rPr>
          <w:rStyle w:val="blk"/>
        </w:rPr>
        <w:t>10) срок заключения договора купли-продажи такого имущества;</w:t>
      </w:r>
    </w:p>
    <w:p w:rsidR="008D73CC" w:rsidRPr="005F4E71" w:rsidRDefault="008D73CC" w:rsidP="005F4E71">
      <w:pPr>
        <w:ind w:firstLine="547"/>
        <w:jc w:val="both"/>
      </w:pPr>
      <w:bookmarkStart w:id="28" w:name="dst55"/>
      <w:bookmarkEnd w:id="28"/>
      <w:r w:rsidRPr="005F4E71">
        <w:rPr>
          <w:rStyle w:val="blk"/>
        </w:rPr>
        <w:t>11) порядок ознакомления покупателей с иной информацией, условиями договора купли-продажи такого имущества;</w:t>
      </w:r>
    </w:p>
    <w:p w:rsidR="008D73CC" w:rsidRPr="005F4E71" w:rsidRDefault="008D73CC" w:rsidP="005F4E71">
      <w:pPr>
        <w:ind w:firstLine="547"/>
        <w:jc w:val="both"/>
      </w:pPr>
      <w:bookmarkStart w:id="29" w:name="dst56"/>
      <w:bookmarkEnd w:id="29"/>
      <w:r w:rsidRPr="005F4E71">
        <w:rPr>
          <w:rStyle w:val="blk"/>
        </w:rPr>
        <w:t>12) ограничения участия отдельных категорий физических лиц и юридических лиц в приватизации такого имущества;</w:t>
      </w:r>
    </w:p>
    <w:p w:rsidR="008D73CC" w:rsidRPr="005F4E71" w:rsidRDefault="008D73CC" w:rsidP="005F4E71">
      <w:pPr>
        <w:ind w:firstLine="547"/>
        <w:jc w:val="both"/>
      </w:pPr>
      <w:bookmarkStart w:id="30" w:name="dst57"/>
      <w:bookmarkEnd w:id="30"/>
      <w:r w:rsidRPr="005F4E71">
        <w:rPr>
          <w:rStyle w:val="blk"/>
        </w:rPr>
        <w:t xml:space="preserve">13) порядок определения победителей (при проведении аукциона, специализированного аукциона, конкурса) либо лиц, имеющих право приобретения  </w:t>
      </w:r>
      <w:r w:rsidRPr="005F4E71">
        <w:rPr>
          <w:rStyle w:val="blk"/>
        </w:rPr>
        <w:lastRenderedPageBreak/>
        <w:t>муниципального имущества (при проведении его продажи посредством публичного предложения и без объявления цены);</w:t>
      </w:r>
    </w:p>
    <w:p w:rsidR="008D73CC" w:rsidRPr="005F4E71" w:rsidRDefault="008D73CC" w:rsidP="005F4E71">
      <w:pPr>
        <w:ind w:firstLine="547"/>
        <w:jc w:val="both"/>
      </w:pPr>
      <w:bookmarkStart w:id="31" w:name="dst58"/>
      <w:bookmarkEnd w:id="31"/>
      <w:r w:rsidRPr="005F4E71">
        <w:rPr>
          <w:rStyle w:val="blk"/>
        </w:rPr>
        <w:t>14) место и срок подведения итогов продажи   муниципального имущества;</w:t>
      </w:r>
    </w:p>
    <w:p w:rsidR="002B5FBB" w:rsidRPr="005F4E71" w:rsidRDefault="008D73CC" w:rsidP="005F4E71">
      <w:pPr>
        <w:ind w:firstLine="547"/>
        <w:jc w:val="both"/>
      </w:pPr>
      <w:bookmarkStart w:id="32" w:name="dst383"/>
      <w:bookmarkEnd w:id="32"/>
      <w:r w:rsidRPr="005F4E71">
        <w:rPr>
          <w:rStyle w:val="blk"/>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sidR="005F4E71" w:rsidRPr="005F4E71">
        <w:rPr>
          <w:rStyle w:val="blk"/>
        </w:rPr>
        <w:t>.</w:t>
      </w:r>
      <w:r w:rsidRPr="005F4E71">
        <w:rPr>
          <w:rStyle w:val="blk"/>
        </w:rPr>
        <w:t xml:space="preserve"> </w:t>
      </w:r>
      <w:bookmarkStart w:id="33" w:name="dst555"/>
      <w:bookmarkEnd w:id="33"/>
    </w:p>
    <w:p w:rsidR="008D73CC" w:rsidRPr="005F4E71" w:rsidRDefault="005F4E71" w:rsidP="005F4E71">
      <w:pPr>
        <w:ind w:firstLine="547"/>
        <w:jc w:val="both"/>
      </w:pPr>
      <w:r w:rsidRPr="005F4E71">
        <w:t>4.4.</w:t>
      </w:r>
      <w:r w:rsidR="002B5FBB" w:rsidRPr="005F4E71">
        <w:t xml:space="preserve"> </w:t>
      </w:r>
      <w:r w:rsidR="008D73CC" w:rsidRPr="005F4E71">
        <w:t xml:space="preserve"> </w:t>
      </w:r>
      <w:r w:rsidR="008D73CC" w:rsidRPr="005F4E71">
        <w:rPr>
          <w:rStyle w:val="blk"/>
        </w:rPr>
        <w:t xml:space="preserve">При продаже находящихся в </w:t>
      </w:r>
      <w:r w:rsidR="0021280A" w:rsidRPr="005F4E71">
        <w:rPr>
          <w:rStyle w:val="blk"/>
        </w:rPr>
        <w:t xml:space="preserve"> </w:t>
      </w:r>
      <w:r w:rsidR="008D73CC" w:rsidRPr="005F4E71">
        <w:rPr>
          <w:rStyle w:val="blk"/>
        </w:rPr>
        <w:t xml:space="preserve">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r w:rsidR="0021280A" w:rsidRPr="005F4E71">
        <w:rPr>
          <w:rStyle w:val="blk"/>
        </w:rPr>
        <w:t xml:space="preserve"> </w:t>
      </w:r>
    </w:p>
    <w:p w:rsidR="008D73CC" w:rsidRPr="005F4E71" w:rsidRDefault="008D73CC" w:rsidP="005F4E71">
      <w:pPr>
        <w:ind w:firstLine="547"/>
        <w:jc w:val="both"/>
      </w:pPr>
      <w:bookmarkStart w:id="34" w:name="dst385"/>
      <w:bookmarkEnd w:id="34"/>
      <w:r w:rsidRPr="005F4E71">
        <w:rPr>
          <w:rStyle w:val="blk"/>
        </w:rPr>
        <w:t>1) полное наименование, адрес (место нахождения) акционерного общества или общества с ограниченной ответственностью;</w:t>
      </w:r>
      <w:r w:rsidR="0021280A" w:rsidRPr="005F4E71">
        <w:rPr>
          <w:rStyle w:val="blk"/>
        </w:rPr>
        <w:t xml:space="preserve"> </w:t>
      </w:r>
    </w:p>
    <w:p w:rsidR="008D73CC" w:rsidRPr="005F4E71" w:rsidRDefault="008D73CC" w:rsidP="005F4E71">
      <w:pPr>
        <w:ind w:firstLine="547"/>
        <w:jc w:val="both"/>
      </w:pPr>
      <w:bookmarkStart w:id="35" w:name="dst386"/>
      <w:bookmarkEnd w:id="35"/>
      <w:r w:rsidRPr="005F4E71">
        <w:rPr>
          <w:rStyle w:val="blk"/>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r w:rsidR="0021280A" w:rsidRPr="005F4E71">
        <w:rPr>
          <w:rStyle w:val="blk"/>
        </w:rPr>
        <w:t xml:space="preserve"> м</w:t>
      </w:r>
      <w:r w:rsidRPr="005F4E71">
        <w:rPr>
          <w:rStyle w:val="blk"/>
        </w:rPr>
        <w:t>униципальному образованию;</w:t>
      </w:r>
      <w:r w:rsidR="0021280A" w:rsidRPr="005F4E71">
        <w:rPr>
          <w:rStyle w:val="blk"/>
        </w:rPr>
        <w:t xml:space="preserve"> </w:t>
      </w:r>
    </w:p>
    <w:p w:rsidR="008D73CC" w:rsidRPr="005F4E71" w:rsidRDefault="008D73CC" w:rsidP="005F4E71">
      <w:pPr>
        <w:ind w:firstLine="547"/>
        <w:jc w:val="both"/>
      </w:pPr>
      <w:bookmarkStart w:id="36" w:name="dst387"/>
      <w:bookmarkEnd w:id="36"/>
      <w:r w:rsidRPr="005F4E71">
        <w:rPr>
          <w:rStyle w:val="blk"/>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r w:rsidR="0021280A" w:rsidRPr="005F4E71">
        <w:rPr>
          <w:rStyle w:val="blk"/>
        </w:rPr>
        <w:t xml:space="preserve"> </w:t>
      </w:r>
    </w:p>
    <w:p w:rsidR="008D73CC" w:rsidRPr="005F4E71" w:rsidRDefault="008D73CC" w:rsidP="005F4E71">
      <w:pPr>
        <w:ind w:firstLine="547"/>
        <w:jc w:val="both"/>
      </w:pPr>
      <w:bookmarkStart w:id="37" w:name="dst388"/>
      <w:bookmarkEnd w:id="37"/>
      <w:r w:rsidRPr="005F4E71">
        <w:rPr>
          <w:rStyle w:val="blk"/>
        </w:rPr>
        <w:t>4) условия конкурса при продаже акций акционерного общества или долей в уставном капитале общества с ограниченной ответственностью на конкурсе;</w:t>
      </w:r>
      <w:r w:rsidR="0021280A" w:rsidRPr="005F4E71">
        <w:rPr>
          <w:rStyle w:val="blk"/>
        </w:rPr>
        <w:t xml:space="preserve"> </w:t>
      </w:r>
    </w:p>
    <w:p w:rsidR="008D73CC" w:rsidRPr="005F4E71" w:rsidRDefault="008D73CC" w:rsidP="005F4E71">
      <w:pPr>
        <w:ind w:firstLine="547"/>
        <w:jc w:val="both"/>
      </w:pPr>
      <w:bookmarkStart w:id="38" w:name="dst181"/>
      <w:bookmarkEnd w:id="38"/>
      <w:r w:rsidRPr="005F4E71">
        <w:rPr>
          <w:rStyle w:val="blk"/>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D73CC" w:rsidRPr="005F4E71" w:rsidRDefault="008D73CC" w:rsidP="005F4E71">
      <w:pPr>
        <w:ind w:firstLine="547"/>
        <w:jc w:val="both"/>
      </w:pPr>
      <w:bookmarkStart w:id="39" w:name="dst389"/>
      <w:bookmarkEnd w:id="39"/>
      <w:r w:rsidRPr="005F4E71">
        <w:rPr>
          <w:rStyle w:val="blk"/>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31" w:anchor="dst362" w:history="1">
        <w:r w:rsidRPr="005F4E71">
          <w:rPr>
            <w:rStyle w:val="a7"/>
            <w:color w:val="auto"/>
          </w:rPr>
          <w:t>статьей 10.1</w:t>
        </w:r>
      </w:hyperlink>
      <w:r w:rsidRPr="005F4E71">
        <w:rPr>
          <w:rStyle w:val="blk"/>
        </w:rPr>
        <w:t xml:space="preserve"> </w:t>
      </w:r>
      <w:r w:rsidR="0021280A" w:rsidRPr="005F4E71">
        <w:rPr>
          <w:rStyle w:val="blk"/>
        </w:rPr>
        <w:t xml:space="preserve"> </w:t>
      </w:r>
      <w:r w:rsidRPr="005F4E71">
        <w:rPr>
          <w:rStyle w:val="blk"/>
        </w:rPr>
        <w:t xml:space="preserve"> Федерального закона</w:t>
      </w:r>
      <w:r w:rsidR="0021280A" w:rsidRPr="005F4E71">
        <w:rPr>
          <w:rStyle w:val="blk"/>
        </w:rPr>
        <w:t xml:space="preserve"> «О приватизации государственного и муниципального имущества»</w:t>
      </w:r>
      <w:r w:rsidR="001747D4">
        <w:rPr>
          <w:rStyle w:val="blk"/>
        </w:rPr>
        <w:t xml:space="preserve"> (далее- Федерального закона)</w:t>
      </w:r>
      <w:r w:rsidRPr="005F4E71">
        <w:rPr>
          <w:rStyle w:val="blk"/>
        </w:rPr>
        <w:t>;</w:t>
      </w:r>
      <w:r w:rsidR="0021280A" w:rsidRPr="005F4E71">
        <w:rPr>
          <w:rStyle w:val="blk"/>
        </w:rPr>
        <w:t xml:space="preserve"> </w:t>
      </w:r>
    </w:p>
    <w:p w:rsidR="008D73CC" w:rsidRPr="005F4E71" w:rsidRDefault="008D73CC" w:rsidP="005F4E71">
      <w:pPr>
        <w:ind w:firstLine="547"/>
        <w:jc w:val="both"/>
      </w:pPr>
      <w:bookmarkStart w:id="40" w:name="dst390"/>
      <w:bookmarkEnd w:id="40"/>
      <w:r w:rsidRPr="005F4E71">
        <w:rPr>
          <w:rStyle w:val="blk"/>
        </w:rPr>
        <w:t>7) площадь земельного участка или земельных участков, на которых расположено недвижимое имущество хозяйственного общества;</w:t>
      </w:r>
      <w:r w:rsidR="0021280A" w:rsidRPr="005F4E71">
        <w:rPr>
          <w:rStyle w:val="blk"/>
        </w:rPr>
        <w:t xml:space="preserve"> </w:t>
      </w:r>
    </w:p>
    <w:p w:rsidR="008D73CC" w:rsidRPr="005F4E71" w:rsidRDefault="008D73CC" w:rsidP="005F4E71">
      <w:pPr>
        <w:ind w:firstLine="547"/>
        <w:jc w:val="both"/>
      </w:pPr>
      <w:bookmarkStart w:id="41" w:name="dst391"/>
      <w:bookmarkEnd w:id="41"/>
      <w:r w:rsidRPr="005F4E71">
        <w:rPr>
          <w:rStyle w:val="blk"/>
        </w:rPr>
        <w:t>8) численность работников хозяйственного общества;</w:t>
      </w:r>
      <w:r w:rsidR="0021280A" w:rsidRPr="005F4E71">
        <w:rPr>
          <w:rStyle w:val="blk"/>
        </w:rPr>
        <w:t xml:space="preserve"> </w:t>
      </w:r>
    </w:p>
    <w:p w:rsidR="008D73CC" w:rsidRPr="005F4E71" w:rsidRDefault="008D73CC" w:rsidP="005F4E71">
      <w:pPr>
        <w:ind w:firstLine="547"/>
        <w:jc w:val="both"/>
      </w:pPr>
      <w:bookmarkStart w:id="42" w:name="dst392"/>
      <w:bookmarkEnd w:id="42"/>
      <w:r w:rsidRPr="005F4E71">
        <w:rPr>
          <w:rStyle w:val="blk"/>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r w:rsidR="0021280A" w:rsidRPr="005F4E71">
        <w:rPr>
          <w:rStyle w:val="blk"/>
        </w:rPr>
        <w:t xml:space="preserve"> </w:t>
      </w:r>
    </w:p>
    <w:p w:rsidR="002B5FBB" w:rsidRPr="005F4E71" w:rsidRDefault="008D73CC" w:rsidP="005F4E71">
      <w:pPr>
        <w:ind w:firstLine="547"/>
        <w:jc w:val="both"/>
      </w:pPr>
      <w:bookmarkStart w:id="43" w:name="dst393"/>
      <w:bookmarkEnd w:id="43"/>
      <w:r w:rsidRPr="005F4E71">
        <w:rPr>
          <w:rStyle w:val="blk"/>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0021280A" w:rsidRPr="005F4E71">
        <w:t xml:space="preserve">  </w:t>
      </w:r>
    </w:p>
    <w:p w:rsidR="002B5FBB" w:rsidRPr="005F4E71" w:rsidRDefault="005F4E71" w:rsidP="005F4E71">
      <w:pPr>
        <w:pStyle w:val="ae"/>
        <w:jc w:val="both"/>
      </w:pPr>
      <w:r w:rsidRPr="005F4E71">
        <w:t>4.5</w:t>
      </w:r>
      <w:r w:rsidR="002B5FBB" w:rsidRPr="005F4E71">
        <w:t xml:space="preserve">. С момента включения в прогнозный план (программу) приватизации муниципального имущества открытых акционерных обществ, обществ с ограниченной ответственностью и муниципальных унитарных предприятий они обязаны раскрывать информацию в </w:t>
      </w:r>
      <w:hyperlink r:id="rId32" w:history="1">
        <w:r w:rsidR="002B5FBB" w:rsidRPr="005F4E71">
          <w:rPr>
            <w:rStyle w:val="a7"/>
            <w:color w:val="auto"/>
          </w:rPr>
          <w:t>порядке</w:t>
        </w:r>
      </w:hyperlink>
      <w:r w:rsidR="002B5FBB" w:rsidRPr="005F4E71">
        <w:t xml:space="preserve"> и в форме, которые утверждаются уполномоченным Правительством Российской Федерации федеральным </w:t>
      </w:r>
      <w:hyperlink r:id="rId33" w:history="1">
        <w:r w:rsidR="002B5FBB" w:rsidRPr="005F4E71">
          <w:rPr>
            <w:rStyle w:val="a7"/>
            <w:color w:val="auto"/>
          </w:rPr>
          <w:t>органом</w:t>
        </w:r>
      </w:hyperlink>
      <w:r w:rsidR="002B5FBB" w:rsidRPr="005F4E71">
        <w:t xml:space="preserve"> исполнительной власти.</w:t>
      </w:r>
    </w:p>
    <w:p w:rsidR="002B5FBB" w:rsidRPr="005F4E71" w:rsidRDefault="005F4E71" w:rsidP="005F4E71">
      <w:pPr>
        <w:pStyle w:val="ae"/>
        <w:jc w:val="both"/>
      </w:pPr>
      <w:r w:rsidRPr="005F4E71">
        <w:t>4.6</w:t>
      </w:r>
      <w:r w:rsidR="002B5FBB" w:rsidRPr="005F4E71">
        <w:t>.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2B5FBB" w:rsidRPr="005F4E71" w:rsidRDefault="002B5FBB" w:rsidP="005F4E71">
      <w:pPr>
        <w:pStyle w:val="ae"/>
        <w:jc w:val="both"/>
      </w:pPr>
      <w:r w:rsidRPr="005F4E71">
        <w:t xml:space="preserve">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w:t>
      </w:r>
      <w:r w:rsidRPr="005F4E71">
        <w:lastRenderedPageBreak/>
        <w:t>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2B5FBB" w:rsidRPr="005F4E71" w:rsidRDefault="005F4E71" w:rsidP="005F4E71">
      <w:pPr>
        <w:pStyle w:val="ae"/>
        <w:jc w:val="both"/>
      </w:pPr>
      <w:r w:rsidRPr="005F4E71">
        <w:t>4.7</w:t>
      </w:r>
      <w:r w:rsidR="002B5FBB" w:rsidRPr="005F4E71">
        <w:t xml:space="preserve">. </w:t>
      </w:r>
      <w:r w:rsidR="0021280A" w:rsidRPr="005F4E71">
        <w:t xml:space="preserve"> </w:t>
      </w:r>
      <w:r w:rsidR="0021280A" w:rsidRPr="005F4E71">
        <w:rPr>
          <w:rStyle w:val="blk"/>
        </w:rPr>
        <w:t>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21280A" w:rsidRPr="005F4E71" w:rsidRDefault="005F4E71" w:rsidP="005F4E71">
      <w:pPr>
        <w:jc w:val="both"/>
      </w:pPr>
      <w:r w:rsidRPr="005F4E71">
        <w:t>4.8</w:t>
      </w:r>
      <w:r w:rsidR="002B5FBB" w:rsidRPr="005F4E71">
        <w:t xml:space="preserve">. </w:t>
      </w:r>
      <w:r w:rsidR="0021280A" w:rsidRPr="005F4E71">
        <w:t xml:space="preserve"> </w:t>
      </w:r>
      <w:r w:rsidR="0021280A" w:rsidRPr="005F4E71">
        <w:rPr>
          <w:rStyle w:val="blk"/>
        </w:rPr>
        <w:t>К информации о результатах сделок приватизации   муниципального имущества, подлежащей размещению в пор</w:t>
      </w:r>
      <w:r w:rsidRPr="005F4E71">
        <w:rPr>
          <w:rStyle w:val="blk"/>
        </w:rPr>
        <w:t>ядке, установленном  пунктом 4.7</w:t>
      </w:r>
      <w:r w:rsidR="0021280A" w:rsidRPr="005F4E71">
        <w:rPr>
          <w:rStyle w:val="blk"/>
        </w:rPr>
        <w:t xml:space="preserve">.   относятся следующие сведения: </w:t>
      </w:r>
    </w:p>
    <w:p w:rsidR="0021280A" w:rsidRPr="005F4E71" w:rsidRDefault="0021280A" w:rsidP="005F4E71">
      <w:pPr>
        <w:ind w:firstLine="547"/>
        <w:jc w:val="both"/>
      </w:pPr>
      <w:bookmarkStart w:id="44" w:name="dst398"/>
      <w:bookmarkEnd w:id="44"/>
      <w:r w:rsidRPr="005F4E71">
        <w:rPr>
          <w:rStyle w:val="blk"/>
        </w:rPr>
        <w:t>1) наименование продавца такого имущества;</w:t>
      </w:r>
    </w:p>
    <w:p w:rsidR="0021280A" w:rsidRPr="005F4E71" w:rsidRDefault="0021280A" w:rsidP="005F4E71">
      <w:pPr>
        <w:ind w:firstLine="547"/>
        <w:jc w:val="both"/>
      </w:pPr>
      <w:bookmarkStart w:id="45" w:name="dst399"/>
      <w:bookmarkEnd w:id="45"/>
      <w:r w:rsidRPr="005F4E71">
        <w:rPr>
          <w:rStyle w:val="blk"/>
        </w:rPr>
        <w:t>2) наименование такого имущества и иные позволяющие его индивидуализировать сведения (характеристика имущества);</w:t>
      </w:r>
    </w:p>
    <w:p w:rsidR="0021280A" w:rsidRPr="005F4E71" w:rsidRDefault="0021280A" w:rsidP="005F4E71">
      <w:pPr>
        <w:ind w:firstLine="547"/>
        <w:jc w:val="both"/>
      </w:pPr>
      <w:bookmarkStart w:id="46" w:name="dst400"/>
      <w:bookmarkEnd w:id="46"/>
      <w:r w:rsidRPr="005F4E71">
        <w:rPr>
          <w:rStyle w:val="blk"/>
        </w:rPr>
        <w:t>3) дата, время и место проведения торгов;</w:t>
      </w:r>
    </w:p>
    <w:p w:rsidR="0021280A" w:rsidRPr="005F4E71" w:rsidRDefault="0021280A" w:rsidP="005F4E71">
      <w:pPr>
        <w:ind w:firstLine="547"/>
        <w:jc w:val="both"/>
      </w:pPr>
      <w:bookmarkStart w:id="47" w:name="dst401"/>
      <w:bookmarkEnd w:id="47"/>
      <w:r w:rsidRPr="005F4E71">
        <w:rPr>
          <w:rStyle w:val="blk"/>
        </w:rPr>
        <w:t>4) цена сделки приватизации;</w:t>
      </w:r>
    </w:p>
    <w:p w:rsidR="0021280A" w:rsidRPr="005F4E71" w:rsidRDefault="0021280A" w:rsidP="005F4E71">
      <w:pPr>
        <w:ind w:firstLine="547"/>
        <w:jc w:val="both"/>
      </w:pPr>
      <w:bookmarkStart w:id="48" w:name="dst402"/>
      <w:bookmarkEnd w:id="48"/>
      <w:r w:rsidRPr="005F4E71">
        <w:rPr>
          <w:rStyle w:val="blk"/>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21280A" w:rsidRPr="005F4E71" w:rsidRDefault="0021280A" w:rsidP="005F4E71">
      <w:pPr>
        <w:ind w:firstLine="547"/>
        <w:jc w:val="both"/>
      </w:pPr>
      <w:bookmarkStart w:id="49" w:name="dst403"/>
      <w:bookmarkEnd w:id="49"/>
      <w:r w:rsidRPr="005F4E71">
        <w:rPr>
          <w:rStyle w:val="blk"/>
        </w:rPr>
        <w:t>6) имя физического лица или наименование юридического лица - победителя торгов.</w:t>
      </w:r>
    </w:p>
    <w:p w:rsidR="002B5FBB" w:rsidRPr="005F4E71" w:rsidRDefault="00E01462" w:rsidP="005F4E71">
      <w:pPr>
        <w:jc w:val="both"/>
      </w:pPr>
      <w:r w:rsidRPr="005F4E71">
        <w:rPr>
          <w:rStyle w:val="blk"/>
        </w:rPr>
        <w:t xml:space="preserve"> </w:t>
      </w:r>
    </w:p>
    <w:p w:rsidR="002B5FBB" w:rsidRDefault="00730FE9" w:rsidP="00730FE9">
      <w:pPr>
        <w:pStyle w:val="ae"/>
      </w:pPr>
      <w:r>
        <w:rPr>
          <w:rStyle w:val="a8"/>
        </w:rPr>
        <w:t xml:space="preserve">    </w:t>
      </w:r>
      <w:r w:rsidR="00E01462">
        <w:rPr>
          <w:rStyle w:val="a8"/>
        </w:rPr>
        <w:t>5</w:t>
      </w:r>
      <w:r w:rsidR="002B5FBB">
        <w:rPr>
          <w:rStyle w:val="a8"/>
        </w:rPr>
        <w:t>. Документы, представляемые покупателями</w:t>
      </w:r>
      <w:r>
        <w:t xml:space="preserve"> </w:t>
      </w:r>
      <w:r w:rsidR="002B5FBB">
        <w:rPr>
          <w:rStyle w:val="a8"/>
        </w:rPr>
        <w:t>муниципального имущества</w:t>
      </w:r>
    </w:p>
    <w:p w:rsidR="002B5FBB" w:rsidRDefault="002B5FBB" w:rsidP="00730FE9">
      <w:pPr>
        <w:pStyle w:val="ae"/>
        <w:jc w:val="both"/>
      </w:pPr>
      <w:r>
        <w:t> </w:t>
      </w:r>
      <w:r w:rsidR="00E01462">
        <w:t>5</w:t>
      </w:r>
      <w:r>
        <w:t>.1. Одновременно с заявкой претенденты представляют следующие документы:</w:t>
      </w:r>
    </w:p>
    <w:p w:rsidR="002B5FBB" w:rsidRDefault="002B5FBB" w:rsidP="00730FE9">
      <w:pPr>
        <w:pStyle w:val="ae"/>
        <w:jc w:val="both"/>
      </w:pPr>
      <w:r>
        <w:t>юридические лица:</w:t>
      </w:r>
    </w:p>
    <w:p w:rsidR="002B5FBB" w:rsidRDefault="002B5FBB" w:rsidP="00730FE9">
      <w:pPr>
        <w:pStyle w:val="ae"/>
        <w:jc w:val="both"/>
      </w:pPr>
      <w:r>
        <w:t>заверенные копии учредительных документов;</w:t>
      </w:r>
    </w:p>
    <w:p w:rsidR="002B5FBB" w:rsidRDefault="002B5FBB" w:rsidP="00730FE9">
      <w:pPr>
        <w:pStyle w:val="ae"/>
        <w:jc w:val="both"/>
      </w:pPr>
      <w: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B5FBB" w:rsidRDefault="002B5FBB" w:rsidP="00730FE9">
      <w:pPr>
        <w:pStyle w:val="ae"/>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B5FBB" w:rsidRDefault="002B5FBB" w:rsidP="00730FE9">
      <w:pPr>
        <w:pStyle w:val="ae"/>
        <w:jc w:val="both"/>
      </w:pPr>
      <w:r>
        <w:t>физические лица предъявляют документ, удостоверяющий личность, или представляют копии всех его листов.</w:t>
      </w:r>
    </w:p>
    <w:p w:rsidR="002B5FBB" w:rsidRDefault="002B5FBB" w:rsidP="00730FE9">
      <w:pPr>
        <w:pStyle w:val="ae"/>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B5FBB" w:rsidRDefault="00E01462" w:rsidP="00730FE9">
      <w:pPr>
        <w:pStyle w:val="ae"/>
        <w:jc w:val="both"/>
      </w:pPr>
      <w:r>
        <w:lastRenderedPageBreak/>
        <w:t>5</w:t>
      </w:r>
      <w:r w:rsidR="002B5FBB">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B5FBB" w:rsidRDefault="00730FE9" w:rsidP="00730FE9">
      <w:pPr>
        <w:pStyle w:val="ae"/>
        <w:jc w:val="both"/>
      </w:pPr>
      <w:r>
        <w:t xml:space="preserve">             </w:t>
      </w:r>
      <w:r w:rsidR="002B5FBB">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B5FBB" w:rsidRDefault="00730FE9" w:rsidP="00730FE9">
      <w:pPr>
        <w:pStyle w:val="ae"/>
        <w:jc w:val="both"/>
      </w:pPr>
      <w:r>
        <w:t xml:space="preserve">             </w:t>
      </w:r>
      <w:r w:rsidR="002B5FBB">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B5FBB" w:rsidRDefault="00730FE9" w:rsidP="00730FE9">
      <w:pPr>
        <w:pStyle w:val="ae"/>
        <w:jc w:val="both"/>
      </w:pPr>
      <w:r>
        <w:t xml:space="preserve">5.3. </w:t>
      </w:r>
      <w:r w:rsidR="002B5FBB">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2B5FBB" w:rsidRDefault="00730FE9" w:rsidP="00730FE9">
      <w:pPr>
        <w:pStyle w:val="ae"/>
        <w:jc w:val="both"/>
      </w:pPr>
      <w:r>
        <w:t xml:space="preserve">5.4. </w:t>
      </w:r>
      <w:r w:rsidR="002B5FBB">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 </w:t>
      </w:r>
      <w:r w:rsidR="00E01462">
        <w:rPr>
          <w:rStyle w:val="a8"/>
        </w:rPr>
        <w:t xml:space="preserve"> </w:t>
      </w:r>
    </w:p>
    <w:p w:rsidR="002B5FBB" w:rsidRPr="00F43CA1" w:rsidRDefault="0083164A" w:rsidP="00F43CA1">
      <w:pPr>
        <w:pStyle w:val="ae"/>
        <w:jc w:val="both"/>
      </w:pPr>
      <w:r w:rsidRPr="00F43CA1">
        <w:rPr>
          <w:rStyle w:val="a8"/>
        </w:rPr>
        <w:t>6</w:t>
      </w:r>
      <w:r w:rsidR="002B5FBB" w:rsidRPr="00F43CA1">
        <w:rPr>
          <w:rStyle w:val="a8"/>
        </w:rPr>
        <w:t>. Продажа муниципального имущества на аукционе</w:t>
      </w:r>
      <w:r w:rsidR="002B5FBB" w:rsidRPr="00F43CA1">
        <w:t> </w:t>
      </w:r>
    </w:p>
    <w:p w:rsidR="002B5FBB" w:rsidRPr="00F43CA1" w:rsidRDefault="0083164A" w:rsidP="00F43CA1">
      <w:pPr>
        <w:pStyle w:val="ae"/>
        <w:jc w:val="both"/>
      </w:pPr>
      <w:r w:rsidRPr="00F43CA1">
        <w:t>6</w:t>
      </w:r>
      <w:r w:rsidR="002B5FBB" w:rsidRPr="00F43CA1">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B5FBB" w:rsidRPr="00F43CA1" w:rsidRDefault="0083164A" w:rsidP="00F43CA1">
      <w:pPr>
        <w:pStyle w:val="ae"/>
        <w:jc w:val="both"/>
      </w:pPr>
      <w:r w:rsidRPr="00F43CA1">
        <w:t>6</w:t>
      </w:r>
      <w:r w:rsidR="002B5FBB" w:rsidRPr="00F43CA1">
        <w:t>.2. Аукцион является открытым по составу участников.</w:t>
      </w:r>
    </w:p>
    <w:p w:rsidR="002B5FBB" w:rsidRPr="00F43CA1" w:rsidRDefault="0083164A" w:rsidP="00F43CA1">
      <w:pPr>
        <w:pStyle w:val="ae"/>
        <w:jc w:val="both"/>
      </w:pPr>
      <w:r w:rsidRPr="00F43CA1">
        <w:t>6</w:t>
      </w:r>
      <w:r w:rsidR="002B5FBB" w:rsidRPr="00F43CA1">
        <w:t>.3.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2B5FBB" w:rsidRPr="00F43CA1" w:rsidRDefault="002B5FBB" w:rsidP="00F43CA1">
      <w:pPr>
        <w:pStyle w:val="ae"/>
        <w:jc w:val="both"/>
      </w:pPr>
      <w:r w:rsidRPr="00F43CA1">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2B5FBB" w:rsidRPr="00F43CA1" w:rsidRDefault="0083164A" w:rsidP="00F43CA1">
      <w:pPr>
        <w:pStyle w:val="ae"/>
        <w:jc w:val="both"/>
      </w:pPr>
      <w:r w:rsidRPr="00F43CA1">
        <w:t>6</w:t>
      </w:r>
      <w:r w:rsidR="002B5FBB" w:rsidRPr="00F43CA1">
        <w:t>.4. Продолжительность приема заявок на аукционе должна быть не менее чем двадцать пять дней.</w:t>
      </w:r>
      <w:r w:rsidR="00E01462" w:rsidRPr="00F43CA1">
        <w:t xml:space="preserve"> </w:t>
      </w:r>
      <w:r w:rsidR="00E01462" w:rsidRPr="00F43CA1">
        <w:rPr>
          <w:rStyle w:val="blk"/>
        </w:rPr>
        <w:t>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2B5FBB" w:rsidRPr="00F43CA1" w:rsidRDefault="0083164A" w:rsidP="00F43CA1">
      <w:pPr>
        <w:pStyle w:val="ae"/>
        <w:jc w:val="both"/>
      </w:pPr>
      <w:r w:rsidRPr="00F43CA1">
        <w:t>6</w:t>
      </w:r>
      <w:r w:rsidR="002B5FBB" w:rsidRPr="00F43CA1">
        <w:t xml:space="preserve">.5. При проведении аукциона, если используется открытая форма подачи предложений о цене муниципального имущества, в информационном сообщении помимо сведений, указанных в </w:t>
      </w:r>
      <w:hyperlink r:id="rId34" w:history="1"/>
      <w:r w:rsidR="00E01462" w:rsidRPr="00F43CA1">
        <w:t xml:space="preserve"> разделе 4 </w:t>
      </w:r>
      <w:r w:rsidR="002B5FBB" w:rsidRPr="00F43CA1">
        <w:t>настоящего Положения, указывается величина повышения начальной цены (шаг аукциона).</w:t>
      </w:r>
    </w:p>
    <w:p w:rsidR="002B5FBB" w:rsidRPr="00F43CA1" w:rsidRDefault="0083164A" w:rsidP="00F43CA1">
      <w:pPr>
        <w:pStyle w:val="ae"/>
        <w:jc w:val="both"/>
      </w:pPr>
      <w:r w:rsidRPr="00F43CA1">
        <w:lastRenderedPageBreak/>
        <w:t>6</w:t>
      </w:r>
      <w:r w:rsidR="002B5FBB" w:rsidRPr="00F43CA1">
        <w:t>.6. Для участия в аукционе прете</w:t>
      </w:r>
      <w:r w:rsidR="00E01462" w:rsidRPr="00F43CA1">
        <w:t>ндент вносит задаток в размере 2</w:t>
      </w:r>
      <w:r w:rsidR="002B5FBB" w:rsidRPr="00F43CA1">
        <w:t>0 процентов начальной цены, указанной в информационном сообщении о продаже  муниципального имущества.</w:t>
      </w:r>
    </w:p>
    <w:p w:rsidR="002B5FBB" w:rsidRPr="00F43CA1" w:rsidRDefault="002B5FBB" w:rsidP="00F43CA1">
      <w:pPr>
        <w:pStyle w:val="ae"/>
        <w:jc w:val="both"/>
      </w:pPr>
      <w:r w:rsidRPr="00F43CA1">
        <w:t>Документом, подтверждающим поступление задатка на счет, указанный в информационном сообщении, является выписка с этого счета.</w:t>
      </w:r>
    </w:p>
    <w:p w:rsidR="002B5FBB" w:rsidRPr="00F43CA1" w:rsidRDefault="0083164A" w:rsidP="00F43CA1">
      <w:pPr>
        <w:pStyle w:val="ae"/>
        <w:jc w:val="both"/>
      </w:pPr>
      <w:r w:rsidRPr="00F43CA1">
        <w:t>6</w:t>
      </w:r>
      <w:r w:rsidR="002B5FBB" w:rsidRPr="00F43CA1">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2B5FBB" w:rsidRPr="00F43CA1" w:rsidRDefault="0083164A" w:rsidP="00F43CA1">
      <w:pPr>
        <w:pStyle w:val="ae"/>
        <w:jc w:val="both"/>
      </w:pPr>
      <w:r w:rsidRPr="00F43CA1">
        <w:t>6</w:t>
      </w:r>
      <w:r w:rsidR="002B5FBB" w:rsidRPr="00F43CA1">
        <w:t>.8. Претендент не допускается к участию в аукционе по следующим основаниям:</w:t>
      </w:r>
    </w:p>
    <w:p w:rsidR="002B5FBB" w:rsidRPr="00F43CA1" w:rsidRDefault="002B5FBB" w:rsidP="00F43CA1">
      <w:pPr>
        <w:pStyle w:val="ae"/>
        <w:jc w:val="both"/>
      </w:pPr>
      <w:r w:rsidRPr="00F43CA1">
        <w:t xml:space="preserve">представленные документы не подтверждают право претендента быть покупателем в соответствии с </w:t>
      </w:r>
      <w:hyperlink r:id="rId35" w:history="1">
        <w:r w:rsidRPr="00F43CA1">
          <w:rPr>
            <w:rStyle w:val="a7"/>
            <w:color w:val="auto"/>
          </w:rPr>
          <w:t>законодательством</w:t>
        </w:r>
      </w:hyperlink>
      <w:r w:rsidRPr="00F43CA1">
        <w:t xml:space="preserve"> Российской Федерации;</w:t>
      </w:r>
    </w:p>
    <w:p w:rsidR="002B5FBB" w:rsidRPr="00F43CA1" w:rsidRDefault="002B5FBB" w:rsidP="00F43CA1">
      <w:pPr>
        <w:pStyle w:val="ae"/>
        <w:jc w:val="both"/>
      </w:pPr>
      <w:r w:rsidRPr="00F43CA1">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B5FBB" w:rsidRPr="00F43CA1" w:rsidRDefault="002B5FBB" w:rsidP="00F43CA1">
      <w:pPr>
        <w:pStyle w:val="ae"/>
        <w:jc w:val="both"/>
      </w:pPr>
      <w:r w:rsidRPr="00F43CA1">
        <w:t>заявка подана лицом, не уполномоченным претендентом на осуществление таких действий;</w:t>
      </w:r>
    </w:p>
    <w:p w:rsidR="002B5FBB" w:rsidRPr="00F43CA1" w:rsidRDefault="002B5FBB" w:rsidP="00F43CA1">
      <w:pPr>
        <w:pStyle w:val="ae"/>
        <w:jc w:val="both"/>
      </w:pPr>
      <w:r w:rsidRPr="00F43CA1">
        <w:t>не подтверждено поступление в установленный срок задатка на счета, указанные в информационном сообщении.</w:t>
      </w:r>
    </w:p>
    <w:p w:rsidR="002B5FBB" w:rsidRPr="00F43CA1" w:rsidRDefault="002B5FBB" w:rsidP="00F43CA1">
      <w:pPr>
        <w:pStyle w:val="ae"/>
        <w:jc w:val="both"/>
      </w:pPr>
      <w:r w:rsidRPr="00F43CA1">
        <w:t>Перечень оснований отказа претенденту в участии в аукционе является исчерпывающим.</w:t>
      </w:r>
    </w:p>
    <w:p w:rsidR="002B5FBB" w:rsidRPr="00F43CA1" w:rsidRDefault="0083164A" w:rsidP="00F43CA1">
      <w:pPr>
        <w:pStyle w:val="ae"/>
        <w:jc w:val="both"/>
      </w:pPr>
      <w:r w:rsidRPr="00F43CA1">
        <w:t>6</w:t>
      </w:r>
      <w:r w:rsidR="002B5FBB" w:rsidRPr="00F43CA1">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B5FBB" w:rsidRPr="00F43CA1" w:rsidRDefault="0083164A" w:rsidP="00F43CA1">
      <w:pPr>
        <w:pStyle w:val="ae"/>
        <w:jc w:val="both"/>
      </w:pPr>
      <w:r w:rsidRPr="00F43CA1">
        <w:t>6</w:t>
      </w:r>
      <w:r w:rsidR="002B5FBB" w:rsidRPr="00F43CA1">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2B5FBB" w:rsidRPr="00F43CA1" w:rsidRDefault="0083164A" w:rsidP="00F43CA1">
      <w:pPr>
        <w:pStyle w:val="ae"/>
        <w:jc w:val="both"/>
      </w:pPr>
      <w:r w:rsidRPr="00F43CA1">
        <w:t>6</w:t>
      </w:r>
      <w:r w:rsidR="002B5FBB" w:rsidRPr="00F43CA1">
        <w:t xml:space="preserve">.11. </w:t>
      </w:r>
      <w:r w:rsidRPr="00F43CA1">
        <w:t xml:space="preserve"> </w:t>
      </w:r>
      <w:r w:rsidRPr="00F43CA1">
        <w:rPr>
          <w:rStyle w:val="blk"/>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2B5FBB" w:rsidRPr="00F43CA1" w:rsidRDefault="0083164A" w:rsidP="00F43CA1">
      <w:pPr>
        <w:pStyle w:val="ae"/>
        <w:jc w:val="both"/>
      </w:pPr>
      <w:r w:rsidRPr="00F43CA1">
        <w:t>6</w:t>
      </w:r>
      <w:r w:rsidR="002B5FBB" w:rsidRPr="00F43CA1">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B5FBB" w:rsidRPr="00F43CA1" w:rsidRDefault="0083164A" w:rsidP="00F43CA1">
      <w:pPr>
        <w:pStyle w:val="ae"/>
        <w:jc w:val="both"/>
      </w:pPr>
      <w:r w:rsidRPr="00F43CA1">
        <w:t>6</w:t>
      </w:r>
      <w:r w:rsidR="002B5FBB" w:rsidRPr="00F43CA1">
        <w:t>.13. Суммы задатков возвращаются участникам аукциона, за исключением его победителя, в течение пяти дней с даты подведения итогов аукциона.</w:t>
      </w:r>
    </w:p>
    <w:p w:rsidR="002B5FBB" w:rsidRPr="00F43CA1" w:rsidRDefault="0083164A" w:rsidP="00F43CA1">
      <w:pPr>
        <w:pStyle w:val="ae"/>
        <w:jc w:val="both"/>
      </w:pPr>
      <w:r w:rsidRPr="00F43CA1">
        <w:lastRenderedPageBreak/>
        <w:t>6</w:t>
      </w:r>
      <w:r w:rsidR="002B5FBB" w:rsidRPr="00F43CA1">
        <w:t>.14. В течение пяти</w:t>
      </w:r>
      <w:r w:rsidRPr="00F43CA1">
        <w:t xml:space="preserve"> рабочих</w:t>
      </w:r>
      <w:r w:rsidR="002B5FBB" w:rsidRPr="00F43CA1">
        <w:t xml:space="preserve"> дней с даты подведения итогов аукциона с победителем аукциона заключается договор купли-продажи.</w:t>
      </w:r>
    </w:p>
    <w:p w:rsidR="002B5FBB" w:rsidRPr="00F43CA1" w:rsidRDefault="0083164A" w:rsidP="00F43CA1">
      <w:pPr>
        <w:pStyle w:val="ae"/>
        <w:jc w:val="both"/>
      </w:pPr>
      <w:r w:rsidRPr="00F43CA1">
        <w:t>6</w:t>
      </w:r>
      <w:r w:rsidR="002B5FBB" w:rsidRPr="00F43CA1">
        <w:t xml:space="preserve">.15. Передача муниципального имущества и оформление права собственности на него осуществляются в соответствии с </w:t>
      </w:r>
      <w:hyperlink r:id="rId36" w:history="1">
        <w:r w:rsidR="002B5FBB" w:rsidRPr="00F43CA1">
          <w:rPr>
            <w:rStyle w:val="a7"/>
            <w:color w:val="auto"/>
          </w:rPr>
          <w:t>законодательством</w:t>
        </w:r>
      </w:hyperlink>
      <w:r w:rsidR="002B5FBB" w:rsidRPr="00F43CA1">
        <w:t xml:space="preserve"> Российской Федерации и договором купли-продажи не позднее чем через тридцать дней после дня полной оплаты имущества.</w:t>
      </w:r>
    </w:p>
    <w:p w:rsidR="002B5FBB" w:rsidRPr="00F43CA1" w:rsidRDefault="0083164A" w:rsidP="00F43CA1">
      <w:pPr>
        <w:pStyle w:val="ae"/>
        <w:jc w:val="both"/>
      </w:pPr>
      <w:r w:rsidRPr="00F43CA1">
        <w:t>6</w:t>
      </w:r>
      <w:r w:rsidR="002B5FBB" w:rsidRPr="00F43CA1">
        <w:t xml:space="preserve">.16. Не урегулированные настоящей статьей и связанные с проведением аукциона отношения </w:t>
      </w:r>
      <w:hyperlink r:id="rId37" w:history="1">
        <w:r w:rsidR="002B5FBB" w:rsidRPr="00F43CA1">
          <w:rPr>
            <w:rStyle w:val="a7"/>
            <w:color w:val="auto"/>
          </w:rPr>
          <w:t>регулируются</w:t>
        </w:r>
      </w:hyperlink>
      <w:r w:rsidR="002B5FBB" w:rsidRPr="00F43CA1">
        <w:t xml:space="preserve"> Правительством Российской Федерации.</w:t>
      </w:r>
    </w:p>
    <w:p w:rsidR="00D6021E" w:rsidRPr="00730FE9" w:rsidRDefault="00D6021E" w:rsidP="00730FE9">
      <w:pPr>
        <w:pStyle w:val="1"/>
        <w:ind w:firstLine="547"/>
        <w:jc w:val="both"/>
        <w:rPr>
          <w:b/>
          <w:sz w:val="24"/>
        </w:rPr>
      </w:pPr>
      <w:r w:rsidRPr="00730FE9">
        <w:rPr>
          <w:b/>
          <w:sz w:val="24"/>
        </w:rPr>
        <w:t>7</w:t>
      </w:r>
      <w:r w:rsidRPr="00730FE9">
        <w:rPr>
          <w:b/>
        </w:rPr>
        <w:t>.</w:t>
      </w:r>
      <w:r>
        <w:t xml:space="preserve"> </w:t>
      </w:r>
      <w:r w:rsidR="002B5FBB">
        <w:t> </w:t>
      </w:r>
      <w:r w:rsidRPr="00730FE9">
        <w:rPr>
          <w:rStyle w:val="hl"/>
          <w:b/>
          <w:sz w:val="24"/>
        </w:rPr>
        <w:t xml:space="preserve">Продажа муниципального имущества  </w:t>
      </w:r>
      <w:r w:rsidR="00730FE9">
        <w:rPr>
          <w:rStyle w:val="hl"/>
          <w:b/>
          <w:sz w:val="24"/>
        </w:rPr>
        <w:t xml:space="preserve">посредствам публичного </w:t>
      </w:r>
      <w:r w:rsidR="00730FE9" w:rsidRPr="00730FE9">
        <w:rPr>
          <w:rStyle w:val="hl"/>
          <w:b/>
          <w:sz w:val="24"/>
        </w:rPr>
        <w:t>предложения</w:t>
      </w:r>
    </w:p>
    <w:p w:rsidR="00D6021E" w:rsidRDefault="00D6021E" w:rsidP="00D6021E">
      <w:pPr>
        <w:ind w:firstLine="547"/>
      </w:pPr>
      <w:r>
        <w:rPr>
          <w:rStyle w:val="blk"/>
        </w:rPr>
        <w:t> </w:t>
      </w:r>
    </w:p>
    <w:p w:rsidR="00D6021E" w:rsidRPr="00F43CA1" w:rsidRDefault="00D6021E" w:rsidP="00F43CA1">
      <w:pPr>
        <w:jc w:val="both"/>
      </w:pPr>
      <w:bookmarkStart w:id="50" w:name="dst558"/>
      <w:bookmarkEnd w:id="50"/>
      <w:r w:rsidRPr="00F43CA1">
        <w:rPr>
          <w:rStyle w:val="blk"/>
        </w:rPr>
        <w:t xml:space="preserve">7.1.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38" w:anchor="dst40" w:history="1"/>
      <w:r w:rsidRPr="00F43CA1">
        <w:rPr>
          <w:rStyle w:val="blk"/>
        </w:rPr>
        <w:t xml:space="preserve"> разделом 4 настоящего  Положения  порядке в срок не позднее трех месяцев со дня признания аукциона несостоявшимся.</w:t>
      </w:r>
    </w:p>
    <w:p w:rsidR="00D6021E" w:rsidRPr="00F43CA1" w:rsidRDefault="00D6021E" w:rsidP="00F43CA1">
      <w:pPr>
        <w:jc w:val="both"/>
      </w:pPr>
      <w:r w:rsidRPr="00F43CA1">
        <w:rPr>
          <w:rStyle w:val="blk"/>
        </w:rPr>
        <w:t xml:space="preserve"> </w:t>
      </w:r>
      <w:bookmarkStart w:id="51" w:name="dst92"/>
      <w:bookmarkEnd w:id="51"/>
      <w:r w:rsidRPr="00F43CA1">
        <w:rPr>
          <w:rStyle w:val="blk"/>
        </w:rPr>
        <w:t xml:space="preserve">7.2. Информационное сообщение о продаже посредством публичного предложения наряду со сведениями, предусмотренными </w:t>
      </w:r>
      <w:hyperlink r:id="rId39" w:anchor="dst40" w:history="1"/>
      <w:r w:rsidR="00744B98" w:rsidRPr="00F43CA1">
        <w:rPr>
          <w:rStyle w:val="blk"/>
        </w:rPr>
        <w:t xml:space="preserve"> Разделом 4</w:t>
      </w:r>
      <w:r w:rsidRPr="00F43CA1">
        <w:rPr>
          <w:rStyle w:val="blk"/>
        </w:rPr>
        <w:t xml:space="preserve"> настоящего </w:t>
      </w:r>
      <w:r w:rsidR="00744B98" w:rsidRPr="00F43CA1">
        <w:rPr>
          <w:rStyle w:val="blk"/>
        </w:rPr>
        <w:t xml:space="preserve"> Положения</w:t>
      </w:r>
      <w:r w:rsidRPr="00F43CA1">
        <w:rPr>
          <w:rStyle w:val="blk"/>
        </w:rPr>
        <w:t>, должно содержать следующие сведения:</w:t>
      </w:r>
    </w:p>
    <w:p w:rsidR="00D6021E" w:rsidRPr="00F43CA1" w:rsidRDefault="00D6021E" w:rsidP="00F43CA1">
      <w:pPr>
        <w:ind w:firstLine="547"/>
        <w:jc w:val="both"/>
      </w:pPr>
      <w:bookmarkStart w:id="52" w:name="dst93"/>
      <w:bookmarkEnd w:id="52"/>
      <w:r w:rsidRPr="00F43CA1">
        <w:rPr>
          <w:rStyle w:val="blk"/>
        </w:rPr>
        <w:t>1) дата, время и место проведения продажи посредством публичного предложения;</w:t>
      </w:r>
    </w:p>
    <w:p w:rsidR="00D6021E" w:rsidRPr="00F43CA1" w:rsidRDefault="00D6021E" w:rsidP="00F43CA1">
      <w:pPr>
        <w:ind w:firstLine="547"/>
        <w:jc w:val="both"/>
      </w:pPr>
      <w:bookmarkStart w:id="53" w:name="dst94"/>
      <w:bookmarkEnd w:id="53"/>
      <w:r w:rsidRPr="00F43CA1">
        <w:rPr>
          <w:rStyle w:val="blk"/>
        </w:rPr>
        <w:t xml:space="preserve">2) величина снижения цены первоначального предложения ("шаг понижения"), величина повышения цены в случае, предусмотренном </w:t>
      </w:r>
      <w:r w:rsidR="00744B98" w:rsidRPr="00F43CA1">
        <w:rPr>
          <w:rStyle w:val="blk"/>
        </w:rPr>
        <w:t xml:space="preserve"> </w:t>
      </w:r>
      <w:r w:rsidRPr="00F43CA1">
        <w:rPr>
          <w:rStyle w:val="blk"/>
        </w:rPr>
        <w:t>Федеральным законом</w:t>
      </w:r>
      <w:r w:rsidR="00744B98" w:rsidRPr="00F43CA1">
        <w:rPr>
          <w:rStyle w:val="blk"/>
        </w:rPr>
        <w:t xml:space="preserve"> 2О приватизации государственного и муниципального имущества» </w:t>
      </w:r>
      <w:r w:rsidRPr="00F43CA1">
        <w:rPr>
          <w:rStyle w:val="blk"/>
        </w:rPr>
        <w:t xml:space="preserve"> ("шаг аукциона");</w:t>
      </w:r>
    </w:p>
    <w:p w:rsidR="00D6021E" w:rsidRPr="00F43CA1" w:rsidRDefault="00D6021E" w:rsidP="00F43CA1">
      <w:pPr>
        <w:ind w:firstLine="547"/>
        <w:jc w:val="both"/>
      </w:pPr>
      <w:bookmarkStart w:id="54" w:name="dst95"/>
      <w:bookmarkEnd w:id="54"/>
      <w:r w:rsidRPr="00F43CA1">
        <w:rPr>
          <w:rStyle w:val="blk"/>
        </w:rPr>
        <w:t>3) минимальная цена предложения,</w:t>
      </w:r>
      <w:r w:rsidR="00744B98" w:rsidRPr="00F43CA1">
        <w:rPr>
          <w:rStyle w:val="blk"/>
        </w:rPr>
        <w:t xml:space="preserve"> по которой может быть продано </w:t>
      </w:r>
      <w:r w:rsidRPr="00F43CA1">
        <w:rPr>
          <w:rStyle w:val="blk"/>
        </w:rPr>
        <w:t xml:space="preserve"> муниципальное имущество (цена отсечения).</w:t>
      </w:r>
    </w:p>
    <w:p w:rsidR="00D6021E" w:rsidRPr="00F43CA1" w:rsidRDefault="00744B98" w:rsidP="00F43CA1">
      <w:pPr>
        <w:ind w:firstLine="547"/>
        <w:jc w:val="both"/>
      </w:pPr>
      <w:bookmarkStart w:id="55" w:name="dst96"/>
      <w:bookmarkEnd w:id="55"/>
      <w:r w:rsidRPr="00F43CA1">
        <w:rPr>
          <w:rStyle w:val="blk"/>
        </w:rPr>
        <w:t>7.</w:t>
      </w:r>
      <w:r w:rsidR="00D6021E" w:rsidRPr="00F43CA1">
        <w:rPr>
          <w:rStyle w:val="blk"/>
        </w:rP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r:id="rId40" w:anchor="dst558" w:history="1"/>
      <w:r w:rsidRPr="00F43CA1">
        <w:rPr>
          <w:rStyle w:val="blk"/>
        </w:rPr>
        <w:t xml:space="preserve"> пункте 7.1 </w:t>
      </w:r>
      <w:r w:rsidR="00D6021E" w:rsidRPr="00F43CA1">
        <w:rPr>
          <w:rStyle w:val="blk"/>
        </w:rPr>
        <w:t xml:space="preserve"> имущества на аукционе, который был признан несостоявшимся, а цена отсечения составляет 50 процентов начальной цены такого аукциона.</w:t>
      </w:r>
    </w:p>
    <w:p w:rsidR="00D6021E" w:rsidRPr="00F43CA1" w:rsidRDefault="00744B98" w:rsidP="00F43CA1">
      <w:pPr>
        <w:ind w:firstLine="547"/>
        <w:jc w:val="both"/>
      </w:pPr>
      <w:bookmarkStart w:id="56" w:name="dst440"/>
      <w:bookmarkEnd w:id="56"/>
      <w:r w:rsidRPr="00F43CA1">
        <w:rPr>
          <w:rStyle w:val="blk"/>
        </w:rPr>
        <w:t>7.</w:t>
      </w:r>
      <w:r w:rsidR="00D6021E" w:rsidRPr="00F43CA1">
        <w:rPr>
          <w:rStyle w:val="blk"/>
        </w:rP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D6021E" w:rsidRPr="00F43CA1" w:rsidRDefault="00744B98" w:rsidP="00F43CA1">
      <w:pPr>
        <w:jc w:val="both"/>
      </w:pPr>
      <w:r w:rsidRPr="00F43CA1">
        <w:rPr>
          <w:rStyle w:val="blk"/>
        </w:rPr>
        <w:t xml:space="preserve">    7.5.</w:t>
      </w:r>
      <w:r w:rsidR="00D6021E" w:rsidRPr="00F43CA1">
        <w:rPr>
          <w:rStyle w:val="blk"/>
        </w:rPr>
        <w:t xml:space="preserve">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w:t>
      </w:r>
      <w:r w:rsidRPr="00F43CA1">
        <w:rPr>
          <w:rStyle w:val="blk"/>
        </w:rPr>
        <w:t xml:space="preserve"> </w:t>
      </w:r>
      <w:r w:rsidR="00D6021E" w:rsidRPr="00F43CA1">
        <w:rPr>
          <w:rStyle w:val="blk"/>
        </w:rPr>
        <w:t xml:space="preserve"> муниципального имущества.</w:t>
      </w:r>
    </w:p>
    <w:p w:rsidR="00D6021E" w:rsidRPr="00F43CA1" w:rsidRDefault="00D6021E" w:rsidP="00F43CA1">
      <w:pPr>
        <w:ind w:firstLine="547"/>
        <w:jc w:val="both"/>
      </w:pPr>
      <w:bookmarkStart w:id="57" w:name="dst442"/>
      <w:bookmarkEnd w:id="57"/>
      <w:r w:rsidRPr="00F43CA1">
        <w:rPr>
          <w:rStyle w:val="blk"/>
        </w:rPr>
        <w:t>Документом, подтверждающим поступление задатка на счет, указанный в информационном сообщении, является выписка с этого счета.</w:t>
      </w:r>
    </w:p>
    <w:p w:rsidR="00D6021E" w:rsidRPr="00F43CA1" w:rsidRDefault="00744B98" w:rsidP="00F43CA1">
      <w:pPr>
        <w:jc w:val="both"/>
      </w:pPr>
      <w:r w:rsidRPr="00F43CA1">
        <w:rPr>
          <w:rStyle w:val="blk"/>
        </w:rPr>
        <w:t xml:space="preserve"> </w:t>
      </w:r>
      <w:bookmarkStart w:id="58" w:name="dst98"/>
      <w:bookmarkEnd w:id="58"/>
      <w:r w:rsidRPr="00F43CA1">
        <w:rPr>
          <w:rStyle w:val="blk"/>
        </w:rPr>
        <w:t>7.6</w:t>
      </w:r>
      <w:r w:rsidR="00D6021E" w:rsidRPr="00F43CA1">
        <w:rPr>
          <w:rStyle w:val="blk"/>
        </w:rPr>
        <w:t xml:space="preserve">. Продажа посредством публичного предложения осуществляется с использованием открытой формы подачи предложений о приобретении </w:t>
      </w:r>
      <w:r w:rsidRPr="00F43CA1">
        <w:rPr>
          <w:rStyle w:val="blk"/>
        </w:rPr>
        <w:t xml:space="preserve"> </w:t>
      </w:r>
      <w:r w:rsidR="00D6021E" w:rsidRPr="00F43CA1">
        <w:rPr>
          <w:rStyle w:val="blk"/>
        </w:rPr>
        <w:t xml:space="preserve"> муниципального имущества в течение одной процедуры проведения такой продажи.</w:t>
      </w:r>
    </w:p>
    <w:p w:rsidR="00D6021E" w:rsidRPr="00F43CA1" w:rsidRDefault="00D6021E" w:rsidP="00F43CA1">
      <w:pPr>
        <w:ind w:firstLine="547"/>
        <w:jc w:val="both"/>
      </w:pPr>
      <w:bookmarkStart w:id="59" w:name="dst99"/>
      <w:bookmarkEnd w:id="59"/>
      <w:r w:rsidRPr="00F43CA1">
        <w:rPr>
          <w:rStyle w:val="blk"/>
        </w:rPr>
        <w:t>При продаже посредством публичного предл</w:t>
      </w:r>
      <w:r w:rsidR="00744B98" w:rsidRPr="00F43CA1">
        <w:rPr>
          <w:rStyle w:val="blk"/>
        </w:rPr>
        <w:t xml:space="preserve">ожения осуществляется </w:t>
      </w:r>
      <w:r w:rsidRPr="00F43CA1">
        <w:rPr>
          <w:rStyle w:val="blk"/>
        </w:rPr>
        <w:t>последовательное снижение цены первоначального предложения на "шаг понижения" до цены отсечения.</w:t>
      </w:r>
    </w:p>
    <w:p w:rsidR="00D6021E" w:rsidRPr="00F43CA1" w:rsidRDefault="00D6021E" w:rsidP="00F43CA1">
      <w:pPr>
        <w:ind w:firstLine="547"/>
        <w:jc w:val="both"/>
      </w:pPr>
      <w:bookmarkStart w:id="60" w:name="dst100"/>
      <w:bookmarkEnd w:id="60"/>
      <w:r w:rsidRPr="00F43CA1">
        <w:rPr>
          <w:rStyle w:val="blk"/>
        </w:rPr>
        <w:t xml:space="preserve">Предложения о приобретении </w:t>
      </w:r>
      <w:r w:rsidR="00744B98" w:rsidRPr="00F43CA1">
        <w:rPr>
          <w:rStyle w:val="blk"/>
        </w:rPr>
        <w:t xml:space="preserve"> </w:t>
      </w:r>
      <w:r w:rsidRPr="00F43CA1">
        <w:rPr>
          <w:rStyle w:val="blk"/>
        </w:rPr>
        <w:t xml:space="preserve">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D6021E" w:rsidRPr="00F43CA1" w:rsidRDefault="00D6021E" w:rsidP="00F43CA1">
      <w:pPr>
        <w:ind w:firstLine="547"/>
        <w:jc w:val="both"/>
      </w:pPr>
      <w:bookmarkStart w:id="61" w:name="dst101"/>
      <w:bookmarkEnd w:id="61"/>
      <w:r w:rsidRPr="00F43CA1">
        <w:rPr>
          <w:rStyle w:val="blk"/>
        </w:rPr>
        <w:lastRenderedPageBreak/>
        <w:t xml:space="preserve">Право приобретения </w:t>
      </w:r>
      <w:r w:rsidR="00744B98" w:rsidRPr="00F43CA1">
        <w:rPr>
          <w:rStyle w:val="blk"/>
        </w:rPr>
        <w:t xml:space="preserve"> </w:t>
      </w:r>
      <w:r w:rsidRPr="00F43CA1">
        <w:rPr>
          <w:rStyle w:val="blk"/>
        </w:rPr>
        <w:t xml:space="preserve">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6021E" w:rsidRPr="00F43CA1" w:rsidRDefault="00D6021E" w:rsidP="00F43CA1">
      <w:pPr>
        <w:ind w:firstLine="547"/>
        <w:jc w:val="both"/>
      </w:pPr>
      <w:bookmarkStart w:id="62" w:name="dst102"/>
      <w:bookmarkEnd w:id="62"/>
      <w:r w:rsidRPr="00F43CA1">
        <w:rPr>
          <w:rStyle w:val="blk"/>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w:t>
      </w:r>
      <w:r w:rsidR="00744B98" w:rsidRPr="00F43CA1">
        <w:rPr>
          <w:rStyle w:val="blk"/>
        </w:rPr>
        <w:t xml:space="preserve"> </w:t>
      </w:r>
      <w:r w:rsidRPr="00F43CA1">
        <w:rPr>
          <w:rStyle w:val="blk"/>
        </w:rPr>
        <w:t xml:space="preserve"> Федеральным законом правилам проведения аукциона, предусматривающим открытую форму подачи предложений о цене имущества. Начальной ценой </w:t>
      </w:r>
      <w:r w:rsidR="00744B98" w:rsidRPr="00F43CA1">
        <w:rPr>
          <w:rStyle w:val="blk"/>
        </w:rPr>
        <w:t xml:space="preserve"> </w:t>
      </w:r>
      <w:r w:rsidRPr="00F43CA1">
        <w:rPr>
          <w:rStyle w:val="blk"/>
        </w:rPr>
        <w:t xml:space="preserve"> муниципального имущества на таком аукционе является цена первоначального пр</w:t>
      </w:r>
      <w:r w:rsidR="00744B98" w:rsidRPr="00F43CA1">
        <w:rPr>
          <w:rStyle w:val="blk"/>
        </w:rPr>
        <w:t xml:space="preserve">едложения или цена предложения, </w:t>
      </w:r>
      <w:r w:rsidRPr="00F43CA1">
        <w:rPr>
          <w:rStyle w:val="blk"/>
        </w:rPr>
        <w:t>сложившаяся на данном "шаге понижения".</w:t>
      </w:r>
    </w:p>
    <w:p w:rsidR="00D6021E" w:rsidRPr="00F43CA1" w:rsidRDefault="00D6021E" w:rsidP="00F43CA1">
      <w:pPr>
        <w:ind w:firstLine="547"/>
        <w:jc w:val="both"/>
      </w:pPr>
      <w:bookmarkStart w:id="63" w:name="dst103"/>
      <w:bookmarkEnd w:id="63"/>
      <w:r w:rsidRPr="00F43CA1">
        <w:rPr>
          <w:rStyle w:val="blk"/>
        </w:rPr>
        <w:t xml:space="preserve">В случае, если участники такого аукциона не заявляют предложения о цене, превышающей начальную цену </w:t>
      </w:r>
      <w:r w:rsidR="00744B98" w:rsidRPr="00F43CA1">
        <w:rPr>
          <w:rStyle w:val="blk"/>
        </w:rPr>
        <w:t xml:space="preserve"> </w:t>
      </w:r>
      <w:r w:rsidRPr="00F43CA1">
        <w:rPr>
          <w:rStyle w:val="blk"/>
        </w:rPr>
        <w:t xml:space="preserve"> муниципального имущества, право его приобретения принадлежит участнику аукциона, который первым подтвердил начальную цену </w:t>
      </w:r>
      <w:r w:rsidR="00744B98" w:rsidRPr="00F43CA1">
        <w:rPr>
          <w:rStyle w:val="blk"/>
        </w:rPr>
        <w:t xml:space="preserve"> </w:t>
      </w:r>
      <w:r w:rsidRPr="00F43CA1">
        <w:rPr>
          <w:rStyle w:val="blk"/>
        </w:rPr>
        <w:t xml:space="preserve"> муниципального имущества.</w:t>
      </w:r>
    </w:p>
    <w:p w:rsidR="00D6021E" w:rsidRPr="00F43CA1" w:rsidRDefault="00744B98" w:rsidP="00F43CA1">
      <w:pPr>
        <w:jc w:val="both"/>
      </w:pPr>
      <w:bookmarkStart w:id="64" w:name="dst104"/>
      <w:bookmarkEnd w:id="64"/>
      <w:r w:rsidRPr="00F43CA1">
        <w:rPr>
          <w:rStyle w:val="blk"/>
        </w:rPr>
        <w:t>7.7</w:t>
      </w:r>
      <w:r w:rsidR="00D6021E" w:rsidRPr="00F43CA1">
        <w:rPr>
          <w:rStyle w:val="blk"/>
        </w:rPr>
        <w:t>. Продажа посредством публичного предложения, в которой принял участие только один участник, признается несостоявшейся.</w:t>
      </w:r>
    </w:p>
    <w:p w:rsidR="00D6021E" w:rsidRPr="00F43CA1" w:rsidRDefault="00D6021E" w:rsidP="00F43CA1">
      <w:pPr>
        <w:jc w:val="both"/>
      </w:pPr>
      <w:bookmarkStart w:id="65" w:name="dst105"/>
      <w:bookmarkEnd w:id="65"/>
      <w:r w:rsidRPr="00F43CA1">
        <w:rPr>
          <w:rStyle w:val="blk"/>
        </w:rPr>
        <w:t xml:space="preserve">7. </w:t>
      </w:r>
      <w:r w:rsidR="00744B98" w:rsidRPr="00F43CA1">
        <w:rPr>
          <w:rStyle w:val="blk"/>
        </w:rPr>
        <w:t xml:space="preserve">8. </w:t>
      </w:r>
      <w:r w:rsidRPr="00F43CA1">
        <w:rPr>
          <w:rStyle w:val="blk"/>
        </w:rPr>
        <w:t>Претендент не допускается к участию в продаже посредством публичного предложения по следующим основаниям:</w:t>
      </w:r>
    </w:p>
    <w:p w:rsidR="00D6021E" w:rsidRPr="00F43CA1" w:rsidRDefault="00D6021E" w:rsidP="00F43CA1">
      <w:pPr>
        <w:ind w:firstLine="547"/>
        <w:jc w:val="both"/>
      </w:pPr>
      <w:bookmarkStart w:id="66" w:name="dst106"/>
      <w:bookmarkEnd w:id="66"/>
      <w:r w:rsidRPr="00F43CA1">
        <w:rPr>
          <w:rStyle w:val="blk"/>
        </w:rPr>
        <w:t>1) представленные документы не подтверждают право претендента быть покупателем в соответствии с законодательством Российской Федерации;</w:t>
      </w:r>
    </w:p>
    <w:p w:rsidR="00D6021E" w:rsidRPr="00F43CA1" w:rsidRDefault="00D6021E" w:rsidP="00F43CA1">
      <w:pPr>
        <w:ind w:firstLine="547"/>
        <w:jc w:val="both"/>
      </w:pPr>
      <w:bookmarkStart w:id="67" w:name="dst107"/>
      <w:bookmarkEnd w:id="67"/>
      <w:r w:rsidRPr="00F43CA1">
        <w:rPr>
          <w:rStyle w:val="blk"/>
        </w:rPr>
        <w:t xml:space="preserve">2) представлены не все документы в соответствии с перечнем, указанным в информационном сообщении о продаже </w:t>
      </w:r>
      <w:r w:rsidR="00744B98" w:rsidRPr="00F43CA1">
        <w:rPr>
          <w:rStyle w:val="blk"/>
        </w:rPr>
        <w:t xml:space="preserve"> </w:t>
      </w:r>
      <w:r w:rsidRPr="00F43CA1">
        <w:rPr>
          <w:rStyle w:val="blk"/>
        </w:rPr>
        <w:t xml:space="preserve"> муниципального имущества, либо оформление указанных документов не соответствует законодательству Российской Федерации;</w:t>
      </w:r>
    </w:p>
    <w:p w:rsidR="00D6021E" w:rsidRPr="00F43CA1" w:rsidRDefault="00D6021E" w:rsidP="00F43CA1">
      <w:pPr>
        <w:ind w:firstLine="547"/>
        <w:jc w:val="both"/>
      </w:pPr>
      <w:bookmarkStart w:id="68" w:name="dst108"/>
      <w:bookmarkEnd w:id="68"/>
      <w:r w:rsidRPr="00F43CA1">
        <w:rPr>
          <w:rStyle w:val="blk"/>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6021E" w:rsidRPr="00F43CA1" w:rsidRDefault="00D6021E" w:rsidP="00F43CA1">
      <w:pPr>
        <w:ind w:firstLine="547"/>
        <w:jc w:val="both"/>
      </w:pPr>
      <w:bookmarkStart w:id="69" w:name="dst224"/>
      <w:bookmarkEnd w:id="69"/>
      <w:r w:rsidRPr="00F43CA1">
        <w:rPr>
          <w:rStyle w:val="blk"/>
        </w:rPr>
        <w:t>4) поступление в установленный срок задатка на счета, указанные в информационном сообщении, не подтверждено.</w:t>
      </w:r>
    </w:p>
    <w:p w:rsidR="00D6021E" w:rsidRPr="00F43CA1" w:rsidRDefault="00744B98" w:rsidP="00F43CA1">
      <w:pPr>
        <w:jc w:val="both"/>
      </w:pPr>
      <w:r w:rsidRPr="00F43CA1">
        <w:rPr>
          <w:rStyle w:val="blk"/>
        </w:rPr>
        <w:t xml:space="preserve"> </w:t>
      </w:r>
      <w:bookmarkStart w:id="70" w:name="dst109"/>
      <w:bookmarkEnd w:id="70"/>
      <w:r w:rsidR="00D6021E" w:rsidRPr="00F43CA1">
        <w:rPr>
          <w:rStyle w:val="blk"/>
        </w:rPr>
        <w:t xml:space="preserve">8. Перечень указанных в </w:t>
      </w:r>
      <w:hyperlink r:id="rId41" w:anchor="dst105" w:history="1">
        <w:r w:rsidR="00D6021E" w:rsidRPr="00F43CA1">
          <w:rPr>
            <w:rStyle w:val="a7"/>
            <w:color w:val="auto"/>
          </w:rPr>
          <w:t>пункте 7</w:t>
        </w:r>
      </w:hyperlink>
      <w:r w:rsidR="00D6021E" w:rsidRPr="00F43CA1">
        <w:rPr>
          <w:rStyle w:val="blk"/>
        </w:rPr>
        <w:t xml:space="preserve"> настоящей статьи оснований отказа претенденту в участии в продаже посредством публичного предложения является исчерпывающим.</w:t>
      </w:r>
    </w:p>
    <w:p w:rsidR="00D6021E" w:rsidRPr="00F43CA1" w:rsidRDefault="00744B98" w:rsidP="00F43CA1">
      <w:pPr>
        <w:jc w:val="both"/>
      </w:pPr>
      <w:bookmarkStart w:id="71" w:name="dst110"/>
      <w:bookmarkEnd w:id="71"/>
      <w:r w:rsidRPr="00F43CA1">
        <w:rPr>
          <w:rStyle w:val="blk"/>
        </w:rPr>
        <w:t>7.</w:t>
      </w:r>
      <w:r w:rsidR="00D6021E" w:rsidRPr="00F43CA1">
        <w:rPr>
          <w:rStyle w:val="blk"/>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6021E" w:rsidRPr="00F43CA1" w:rsidRDefault="00744B98" w:rsidP="00F43CA1">
      <w:pPr>
        <w:jc w:val="both"/>
      </w:pPr>
      <w:bookmarkStart w:id="72" w:name="dst443"/>
      <w:bookmarkEnd w:id="72"/>
      <w:r w:rsidRPr="00F43CA1">
        <w:rPr>
          <w:rStyle w:val="blk"/>
        </w:rPr>
        <w:t>7.</w:t>
      </w:r>
      <w:r w:rsidR="00D6021E" w:rsidRPr="00F43CA1">
        <w:rPr>
          <w:rStyle w:val="blk"/>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D6021E" w:rsidRPr="00F43CA1" w:rsidRDefault="00744B98" w:rsidP="00F43CA1">
      <w:pPr>
        <w:jc w:val="both"/>
      </w:pPr>
      <w:r w:rsidRPr="00F43CA1">
        <w:rPr>
          <w:rStyle w:val="blk"/>
        </w:rPr>
        <w:t xml:space="preserve"> </w:t>
      </w:r>
      <w:bookmarkStart w:id="73" w:name="dst112"/>
      <w:bookmarkEnd w:id="73"/>
      <w:r w:rsidRPr="00F43CA1">
        <w:rPr>
          <w:rStyle w:val="blk"/>
        </w:rPr>
        <w:t xml:space="preserve">   7.</w:t>
      </w:r>
      <w:r w:rsidR="00D6021E" w:rsidRPr="00F43CA1">
        <w:rPr>
          <w:rStyle w:val="blk"/>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6021E" w:rsidRPr="00F43CA1" w:rsidRDefault="00744B98" w:rsidP="00F43CA1">
      <w:pPr>
        <w:jc w:val="both"/>
      </w:pPr>
      <w:bookmarkStart w:id="74" w:name="dst113"/>
      <w:bookmarkEnd w:id="74"/>
      <w:r w:rsidRPr="00F43CA1">
        <w:rPr>
          <w:rStyle w:val="blk"/>
        </w:rPr>
        <w:t>7.</w:t>
      </w:r>
      <w:r w:rsidR="00D6021E" w:rsidRPr="00F43CA1">
        <w:rPr>
          <w:rStyle w:val="blk"/>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D6021E" w:rsidRPr="00F43CA1" w:rsidRDefault="00744B98" w:rsidP="00F43CA1">
      <w:pPr>
        <w:jc w:val="both"/>
      </w:pPr>
      <w:bookmarkStart w:id="75" w:name="dst444"/>
      <w:bookmarkEnd w:id="75"/>
      <w:r w:rsidRPr="00F43CA1">
        <w:rPr>
          <w:rStyle w:val="blk"/>
        </w:rPr>
        <w:t>7.</w:t>
      </w:r>
      <w:r w:rsidR="00D6021E" w:rsidRPr="00F43CA1">
        <w:rPr>
          <w:rStyle w:val="blk"/>
        </w:rP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D6021E" w:rsidRPr="00F43CA1" w:rsidRDefault="00730FE9" w:rsidP="00F43CA1">
      <w:pPr>
        <w:jc w:val="both"/>
      </w:pPr>
      <w:r w:rsidRPr="00F43CA1">
        <w:rPr>
          <w:rStyle w:val="blk"/>
        </w:rPr>
        <w:t xml:space="preserve">     </w:t>
      </w:r>
      <w:r w:rsidR="00744B98" w:rsidRPr="00F43CA1">
        <w:rPr>
          <w:rStyle w:val="blk"/>
        </w:rPr>
        <w:t xml:space="preserve"> </w:t>
      </w:r>
      <w:bookmarkStart w:id="76" w:name="dst115"/>
      <w:bookmarkEnd w:id="76"/>
      <w:r w:rsidR="00744B98" w:rsidRPr="00F43CA1">
        <w:rPr>
          <w:rStyle w:val="blk"/>
        </w:rPr>
        <w:t>7.</w:t>
      </w:r>
      <w:r w:rsidR="00D6021E" w:rsidRPr="00F43CA1">
        <w:rPr>
          <w:rStyle w:val="blk"/>
        </w:rPr>
        <w:t xml:space="preserve">14. Передача </w:t>
      </w:r>
      <w:r w:rsidR="00744B98" w:rsidRPr="00F43CA1">
        <w:rPr>
          <w:rStyle w:val="blk"/>
        </w:rPr>
        <w:t xml:space="preserve"> </w:t>
      </w:r>
      <w:r w:rsidR="00D6021E" w:rsidRPr="00F43CA1">
        <w:rPr>
          <w:rStyle w:val="blk"/>
        </w:rPr>
        <w:t xml:space="preserve">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D6021E" w:rsidRPr="00F43CA1" w:rsidRDefault="00744B98" w:rsidP="00F43CA1">
      <w:pPr>
        <w:jc w:val="both"/>
      </w:pPr>
      <w:bookmarkStart w:id="77" w:name="dst116"/>
      <w:bookmarkEnd w:id="77"/>
      <w:r w:rsidRPr="00F43CA1">
        <w:rPr>
          <w:rStyle w:val="blk"/>
        </w:rPr>
        <w:t>7.</w:t>
      </w:r>
      <w:r w:rsidR="00D6021E" w:rsidRPr="00F43CA1">
        <w:rPr>
          <w:rStyle w:val="blk"/>
        </w:rPr>
        <w:t xml:space="preserve">15. </w:t>
      </w:r>
      <w:hyperlink r:id="rId42" w:anchor="dst2" w:history="1">
        <w:r w:rsidR="00D6021E" w:rsidRPr="00F43CA1">
          <w:rPr>
            <w:rStyle w:val="a7"/>
            <w:color w:val="auto"/>
          </w:rPr>
          <w:t>Порядок</w:t>
        </w:r>
      </w:hyperlink>
      <w:r w:rsidR="00D6021E" w:rsidRPr="00F43CA1">
        <w:rPr>
          <w:rStyle w:val="blk"/>
        </w:rPr>
        <w:t xml:space="preserve"> продажи </w:t>
      </w:r>
      <w:r w:rsidRPr="00F43CA1">
        <w:rPr>
          <w:rStyle w:val="blk"/>
        </w:rPr>
        <w:t xml:space="preserve"> </w:t>
      </w:r>
      <w:r w:rsidR="00D6021E" w:rsidRPr="00F43CA1">
        <w:rPr>
          <w:rStyle w:val="blk"/>
        </w:rPr>
        <w:t xml:space="preserve">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D6021E" w:rsidRDefault="00D6021E" w:rsidP="00D6021E">
      <w:pPr>
        <w:ind w:firstLine="547"/>
      </w:pPr>
      <w:r>
        <w:rPr>
          <w:rStyle w:val="blk"/>
        </w:rPr>
        <w:t> </w:t>
      </w:r>
    </w:p>
    <w:p w:rsidR="00CF6DF2" w:rsidRPr="00730FE9" w:rsidRDefault="00F43CA1" w:rsidP="00730FE9">
      <w:pPr>
        <w:pStyle w:val="1"/>
        <w:jc w:val="both"/>
        <w:rPr>
          <w:b/>
          <w:sz w:val="24"/>
        </w:rPr>
      </w:pPr>
      <w:r>
        <w:rPr>
          <w:rStyle w:val="hl"/>
          <w:b/>
          <w:sz w:val="24"/>
        </w:rPr>
        <w:lastRenderedPageBreak/>
        <w:t>8.Продажа</w:t>
      </w:r>
      <w:r w:rsidR="00CF6DF2" w:rsidRPr="00730FE9">
        <w:rPr>
          <w:rStyle w:val="hl"/>
          <w:b/>
          <w:sz w:val="24"/>
        </w:rPr>
        <w:t xml:space="preserve"> муниципального имущества без объявления цены</w:t>
      </w:r>
      <w:r w:rsidR="00CF6DF2" w:rsidRPr="00730FE9">
        <w:rPr>
          <w:b/>
          <w:sz w:val="24"/>
        </w:rPr>
        <w:t xml:space="preserve"> </w:t>
      </w:r>
    </w:p>
    <w:p w:rsidR="00CF6DF2" w:rsidRDefault="00CF6DF2" w:rsidP="00CF6DF2">
      <w:r>
        <w:rPr>
          <w:rStyle w:val="blk"/>
        </w:rPr>
        <w:t> </w:t>
      </w:r>
    </w:p>
    <w:p w:rsidR="00CF6DF2" w:rsidRPr="00F43CA1" w:rsidRDefault="00CF6DF2" w:rsidP="00F43CA1">
      <w:pPr>
        <w:jc w:val="both"/>
      </w:pPr>
      <w:bookmarkStart w:id="78" w:name="dst100346"/>
      <w:bookmarkEnd w:id="78"/>
      <w:r w:rsidRPr="00F43CA1">
        <w:rPr>
          <w:rStyle w:val="blk"/>
        </w:rPr>
        <w:t xml:space="preserve">8.1. Продажа   муниципального имущества </w:t>
      </w:r>
      <w:hyperlink r:id="rId43" w:anchor="dst100054" w:history="1">
        <w:r w:rsidRPr="00F43CA1">
          <w:rPr>
            <w:rStyle w:val="a7"/>
            <w:color w:val="auto"/>
          </w:rPr>
          <w:t>без объявления цены</w:t>
        </w:r>
      </w:hyperlink>
      <w:r w:rsidRPr="00F43CA1">
        <w:rPr>
          <w:rStyle w:val="blk"/>
        </w:rPr>
        <w:t xml:space="preserve"> осуществляется, если продажа этого имущества посредством публичного предложения не состоялась.</w:t>
      </w:r>
    </w:p>
    <w:p w:rsidR="00CF6DF2" w:rsidRPr="00F43CA1" w:rsidRDefault="00CF6DF2" w:rsidP="00F43CA1">
      <w:pPr>
        <w:ind w:firstLine="547"/>
        <w:jc w:val="both"/>
      </w:pPr>
      <w:bookmarkStart w:id="79" w:name="dst117"/>
      <w:bookmarkEnd w:id="79"/>
      <w:r w:rsidRPr="00F43CA1">
        <w:rPr>
          <w:rStyle w:val="blk"/>
        </w:rPr>
        <w:t xml:space="preserve">При продаже   муниципального имущества без объявления цены его начальная цена не определяется. </w:t>
      </w:r>
    </w:p>
    <w:p w:rsidR="00CF6DF2" w:rsidRPr="00F43CA1" w:rsidRDefault="00CF6DF2" w:rsidP="00F43CA1">
      <w:pPr>
        <w:jc w:val="both"/>
        <w:rPr>
          <w:rStyle w:val="blk"/>
        </w:rPr>
      </w:pPr>
      <w:bookmarkStart w:id="80" w:name="dst118"/>
      <w:bookmarkEnd w:id="80"/>
      <w:r w:rsidRPr="00F43CA1">
        <w:rPr>
          <w:rStyle w:val="blk"/>
        </w:rPr>
        <w:t>8.2. Информационное сообщение о продаже   муниципального имущества без объявления цены должно соответствовать требованиям,  предусмотренным разделом 4 настоящего  Положения, за исключением начальной цены.</w:t>
      </w:r>
    </w:p>
    <w:p w:rsidR="00CF6DF2" w:rsidRPr="00F43CA1" w:rsidRDefault="00CF6DF2" w:rsidP="00F43CA1">
      <w:pPr>
        <w:ind w:firstLine="547"/>
        <w:jc w:val="both"/>
      </w:pPr>
      <w:bookmarkStart w:id="81" w:name="dst100348"/>
      <w:bookmarkEnd w:id="81"/>
      <w:r w:rsidRPr="00F43CA1">
        <w:rPr>
          <w:rStyle w:val="blk"/>
        </w:rPr>
        <w:t>Претенденты направляют свои предложения о цене  муниципального имущества в адрес, указанный в информационном сообщении.</w:t>
      </w:r>
    </w:p>
    <w:p w:rsidR="00CF6DF2" w:rsidRPr="00F43CA1" w:rsidRDefault="00CF6DF2" w:rsidP="00F43CA1">
      <w:pPr>
        <w:ind w:firstLine="547"/>
        <w:jc w:val="both"/>
      </w:pPr>
      <w:bookmarkStart w:id="82" w:name="dst100349"/>
      <w:bookmarkEnd w:id="82"/>
      <w:r w:rsidRPr="00F43CA1">
        <w:rPr>
          <w:rStyle w:val="blk"/>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CF6DF2" w:rsidRPr="00F43CA1" w:rsidRDefault="00CF6DF2" w:rsidP="00F43CA1">
      <w:pPr>
        <w:jc w:val="both"/>
      </w:pPr>
      <w:bookmarkStart w:id="83" w:name="dst100350"/>
      <w:bookmarkEnd w:id="83"/>
      <w:r w:rsidRPr="00F43CA1">
        <w:rPr>
          <w:rStyle w:val="blk"/>
        </w:rPr>
        <w:t xml:space="preserve">8.3. Помимо предложения о цене   муниципального имущества претендент должен представить документы, указанные в </w:t>
      </w:r>
      <w:hyperlink r:id="rId44" w:anchor="dst187" w:history="1"/>
      <w:r w:rsidRPr="00F43CA1">
        <w:rPr>
          <w:rStyle w:val="blk"/>
        </w:rPr>
        <w:t xml:space="preserve"> разделе 5 настоящего  Положения.</w:t>
      </w:r>
    </w:p>
    <w:p w:rsidR="00CF6DF2" w:rsidRPr="00F43CA1" w:rsidRDefault="00CF6DF2" w:rsidP="00F43CA1">
      <w:pPr>
        <w:jc w:val="both"/>
      </w:pPr>
      <w:bookmarkStart w:id="84" w:name="dst100351"/>
      <w:bookmarkEnd w:id="84"/>
      <w:r w:rsidRPr="00F43CA1">
        <w:rPr>
          <w:rStyle w:val="blk"/>
        </w:rPr>
        <w:t>8.4.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CF6DF2" w:rsidRPr="00F43CA1" w:rsidRDefault="00CF6DF2" w:rsidP="00F43CA1">
      <w:pPr>
        <w:ind w:firstLine="547"/>
        <w:jc w:val="both"/>
      </w:pPr>
      <w:bookmarkStart w:id="85" w:name="dst100352"/>
      <w:bookmarkEnd w:id="85"/>
      <w:r w:rsidRPr="00F43CA1">
        <w:rPr>
          <w:rStyle w:val="blk"/>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CF6DF2" w:rsidRPr="00F43CA1" w:rsidRDefault="00CF6DF2" w:rsidP="00F43CA1">
      <w:pPr>
        <w:jc w:val="both"/>
      </w:pPr>
      <w:bookmarkStart w:id="86" w:name="dst100353"/>
      <w:bookmarkEnd w:id="86"/>
      <w:r w:rsidRPr="00F43CA1">
        <w:rPr>
          <w:rStyle w:val="blk"/>
        </w:rPr>
        <w:t>8.5.  Не позднее чем через пять дней с даны признания участника продажи без объявления цены победителем с ним заключается договор купли-продажи.</w:t>
      </w:r>
    </w:p>
    <w:p w:rsidR="00CF6DF2" w:rsidRPr="00F43CA1" w:rsidRDefault="00F43CA1" w:rsidP="00F43CA1">
      <w:pPr>
        <w:jc w:val="both"/>
        <w:rPr>
          <w:rStyle w:val="blk"/>
        </w:rPr>
      </w:pPr>
      <w:r>
        <w:rPr>
          <w:rStyle w:val="blk"/>
        </w:rPr>
        <w:t xml:space="preserve">       </w:t>
      </w:r>
      <w:r w:rsidR="00CF6DF2" w:rsidRPr="00F43CA1">
        <w:rPr>
          <w:rStyle w:val="blk"/>
        </w:rPr>
        <w:t>8.6.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CF6DF2" w:rsidRDefault="00CF6DF2" w:rsidP="00CF6DF2">
      <w:pPr>
        <w:rPr>
          <w:rStyle w:val="blk"/>
        </w:rPr>
      </w:pPr>
    </w:p>
    <w:p w:rsidR="00CF6DF2" w:rsidRDefault="00CF6DF2" w:rsidP="00CF6DF2"/>
    <w:p w:rsidR="00CF6DF2" w:rsidRPr="00730FE9" w:rsidRDefault="00730FE9" w:rsidP="00730FE9">
      <w:pPr>
        <w:pStyle w:val="1"/>
        <w:jc w:val="both"/>
        <w:rPr>
          <w:b/>
          <w:sz w:val="24"/>
        </w:rPr>
      </w:pPr>
      <w:r>
        <w:rPr>
          <w:rStyle w:val="hl"/>
          <w:b/>
          <w:sz w:val="24"/>
        </w:rPr>
        <w:t xml:space="preserve">9. Обременения </w:t>
      </w:r>
      <w:r w:rsidR="00F43CA1">
        <w:rPr>
          <w:rStyle w:val="hl"/>
          <w:b/>
          <w:sz w:val="24"/>
        </w:rPr>
        <w:t>приватизируемого</w:t>
      </w:r>
      <w:r w:rsidR="00CF6DF2" w:rsidRPr="00730FE9">
        <w:rPr>
          <w:rStyle w:val="hl"/>
          <w:b/>
          <w:sz w:val="24"/>
        </w:rPr>
        <w:t xml:space="preserve"> муниципального имущества</w:t>
      </w:r>
      <w:r w:rsidR="00CF6DF2" w:rsidRPr="00730FE9">
        <w:rPr>
          <w:b/>
          <w:sz w:val="24"/>
        </w:rPr>
        <w:t xml:space="preserve"> </w:t>
      </w:r>
    </w:p>
    <w:p w:rsidR="00CF6DF2" w:rsidRPr="00730FE9" w:rsidRDefault="00CF6DF2" w:rsidP="00730FE9">
      <w:pPr>
        <w:jc w:val="both"/>
        <w:rPr>
          <w:b/>
        </w:rPr>
      </w:pPr>
      <w:r w:rsidRPr="00730FE9">
        <w:rPr>
          <w:rStyle w:val="blk"/>
          <w:b/>
        </w:rPr>
        <w:t> </w:t>
      </w:r>
    </w:p>
    <w:p w:rsidR="00CF6DF2" w:rsidRDefault="00CF6DF2" w:rsidP="00F43CA1">
      <w:pPr>
        <w:jc w:val="both"/>
      </w:pPr>
      <w:bookmarkStart w:id="87" w:name="dst100436"/>
      <w:bookmarkEnd w:id="87"/>
      <w:r>
        <w:rPr>
          <w:rStyle w:val="blk"/>
        </w:rPr>
        <w:t xml:space="preserve">9.1. При отчуждении   муниципального имущества в порядке приватизации соответствующее имущество может быть обременено ограничениями, предусмотренными </w:t>
      </w:r>
      <w:r w:rsidR="00F43CA1">
        <w:rPr>
          <w:rStyle w:val="blk"/>
        </w:rPr>
        <w:t xml:space="preserve"> </w:t>
      </w:r>
      <w:r>
        <w:rPr>
          <w:rStyle w:val="blk"/>
        </w:rPr>
        <w:t xml:space="preserve"> Федеральными законами Российской Федерации   и публичным сервитутом.</w:t>
      </w:r>
      <w:r>
        <w:t xml:space="preserve"> </w:t>
      </w:r>
    </w:p>
    <w:p w:rsidR="00CF6DF2" w:rsidRDefault="00CF6DF2" w:rsidP="00F43CA1">
      <w:pPr>
        <w:jc w:val="both"/>
      </w:pPr>
      <w:bookmarkStart w:id="88" w:name="dst100437"/>
      <w:bookmarkEnd w:id="88"/>
      <w:r>
        <w:rPr>
          <w:rStyle w:val="blk"/>
        </w:rPr>
        <w:t>9.2. Ограничениями могут являться:</w:t>
      </w:r>
      <w:r>
        <w:t xml:space="preserve"> </w:t>
      </w:r>
    </w:p>
    <w:p w:rsidR="00CF6DF2" w:rsidRDefault="00CF6DF2" w:rsidP="00F43CA1">
      <w:pPr>
        <w:ind w:firstLine="547"/>
        <w:jc w:val="both"/>
      </w:pPr>
      <w:bookmarkStart w:id="89" w:name="dst100438"/>
      <w:bookmarkEnd w:id="89"/>
      <w:r>
        <w:rPr>
          <w:rStyle w:val="blk"/>
        </w:rPr>
        <w:t xml:space="preserve">1) обязанность использовать приобретенное в порядке приватизации </w:t>
      </w:r>
      <w:r w:rsidR="00CE4C35">
        <w:rPr>
          <w:rStyle w:val="blk"/>
        </w:rPr>
        <w:t xml:space="preserve"> </w:t>
      </w:r>
      <w:r>
        <w:rPr>
          <w:rStyle w:val="blk"/>
        </w:rPr>
        <w:t xml:space="preserve"> муниципальное имущество по определенному назначению, в том числе объекты социально-культурного и коммунально-бытового назначения;</w:t>
      </w:r>
    </w:p>
    <w:p w:rsidR="00CF6DF2" w:rsidRDefault="00CF6DF2" w:rsidP="00F43CA1">
      <w:pPr>
        <w:ind w:firstLine="547"/>
        <w:jc w:val="both"/>
      </w:pPr>
      <w:bookmarkStart w:id="90" w:name="dst100439"/>
      <w:bookmarkEnd w:id="90"/>
      <w:r>
        <w:rPr>
          <w:rStyle w:val="blk"/>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r>
        <w:t xml:space="preserve"> </w:t>
      </w:r>
    </w:p>
    <w:p w:rsidR="00CF6DF2" w:rsidRDefault="00CF6DF2" w:rsidP="00F43CA1">
      <w:pPr>
        <w:ind w:firstLine="547"/>
        <w:jc w:val="both"/>
      </w:pPr>
      <w:bookmarkStart w:id="91" w:name="dst100440"/>
      <w:bookmarkEnd w:id="91"/>
      <w:r>
        <w:rPr>
          <w:rStyle w:val="blk"/>
        </w:rPr>
        <w:t>3) иные обязанности, предусмотренные федеральным законом или в установленном им порядке.</w:t>
      </w:r>
    </w:p>
    <w:p w:rsidR="00CF6DF2" w:rsidRDefault="00CE4C35" w:rsidP="00F43CA1">
      <w:pPr>
        <w:jc w:val="both"/>
      </w:pPr>
      <w:bookmarkStart w:id="92" w:name="dst100441"/>
      <w:bookmarkEnd w:id="92"/>
      <w:r>
        <w:rPr>
          <w:rStyle w:val="blk"/>
        </w:rPr>
        <w:t>9.</w:t>
      </w:r>
      <w:r w:rsidR="00CF6DF2">
        <w:rPr>
          <w:rStyle w:val="blk"/>
        </w:rPr>
        <w:t xml:space="preserve">3. Публичным сервитутом может являться обязанность собственника допускать ограниченное использование приватизированного </w:t>
      </w:r>
      <w:r>
        <w:rPr>
          <w:rStyle w:val="blk"/>
        </w:rPr>
        <w:t xml:space="preserve"> </w:t>
      </w:r>
      <w:r w:rsidR="00CF6DF2">
        <w:rPr>
          <w:rStyle w:val="blk"/>
        </w:rPr>
        <w:t xml:space="preserve"> муниципального имущества (в том числе земельных участков и других объектов недвижимости) иными лицами, а именно:</w:t>
      </w:r>
    </w:p>
    <w:p w:rsidR="00CF6DF2" w:rsidRDefault="00CF6DF2" w:rsidP="00F43CA1">
      <w:pPr>
        <w:ind w:firstLine="547"/>
        <w:jc w:val="both"/>
      </w:pPr>
      <w:bookmarkStart w:id="93" w:name="dst100442"/>
      <w:bookmarkEnd w:id="93"/>
      <w:r>
        <w:rPr>
          <w:rStyle w:val="blk"/>
        </w:rPr>
        <w:t>обеспечивать беспрепятственный доступ, проход, проезд;</w:t>
      </w:r>
    </w:p>
    <w:p w:rsidR="00CF6DF2" w:rsidRDefault="00CF6DF2" w:rsidP="00F43CA1">
      <w:pPr>
        <w:ind w:firstLine="547"/>
        <w:jc w:val="both"/>
      </w:pPr>
      <w:bookmarkStart w:id="94" w:name="dst100443"/>
      <w:bookmarkEnd w:id="94"/>
      <w:r>
        <w:rPr>
          <w:rStyle w:val="blk"/>
        </w:rPr>
        <w:t>обеспечивать возможность размещения межевых, геодезических и иных знаков;</w:t>
      </w:r>
    </w:p>
    <w:p w:rsidR="00CF6DF2" w:rsidRDefault="00CF6DF2" w:rsidP="00F43CA1">
      <w:pPr>
        <w:ind w:firstLine="547"/>
        <w:jc w:val="both"/>
      </w:pPr>
      <w:bookmarkStart w:id="95" w:name="dst272"/>
      <w:bookmarkEnd w:id="95"/>
      <w:r>
        <w:rPr>
          <w:rStyle w:val="blk"/>
        </w:rPr>
        <w:lastRenderedPageBreak/>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CF6DF2" w:rsidRDefault="00CE4C35" w:rsidP="00F43CA1">
      <w:pPr>
        <w:jc w:val="both"/>
      </w:pPr>
      <w:r>
        <w:rPr>
          <w:rStyle w:val="blk"/>
        </w:rPr>
        <w:t xml:space="preserve"> </w:t>
      </w:r>
      <w:bookmarkStart w:id="96" w:name="dst100445"/>
      <w:bookmarkEnd w:id="96"/>
      <w:r>
        <w:rPr>
          <w:rStyle w:val="blk"/>
        </w:rPr>
        <w:t xml:space="preserve"> 9.</w:t>
      </w:r>
      <w:r w:rsidR="00CF6DF2">
        <w:rPr>
          <w:rStyle w:val="blk"/>
        </w:rPr>
        <w:t xml:space="preserve">4. Решение об установлении обременения, в том числе публичного сервитута, принимается одновременно с принятием решения об условиях приватизации </w:t>
      </w:r>
      <w:r>
        <w:rPr>
          <w:rStyle w:val="blk"/>
        </w:rPr>
        <w:t xml:space="preserve"> </w:t>
      </w:r>
      <w:r w:rsidR="00CF6DF2">
        <w:rPr>
          <w:rStyle w:val="blk"/>
        </w:rPr>
        <w:t xml:space="preserve"> муниципального имущества.</w:t>
      </w:r>
      <w:r w:rsidR="00CF6DF2">
        <w:t xml:space="preserve"> </w:t>
      </w:r>
    </w:p>
    <w:p w:rsidR="00CF6DF2" w:rsidRDefault="00CF6DF2" w:rsidP="00F43CA1">
      <w:pPr>
        <w:ind w:firstLine="547"/>
        <w:jc w:val="both"/>
      </w:pPr>
      <w:bookmarkStart w:id="97" w:name="dst100446"/>
      <w:bookmarkEnd w:id="97"/>
      <w:r>
        <w:rPr>
          <w:rStyle w:val="blk"/>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w:t>
      </w:r>
      <w:r w:rsidR="00CE4C35">
        <w:rPr>
          <w:rStyle w:val="blk"/>
        </w:rPr>
        <w:t xml:space="preserve"> </w:t>
      </w:r>
      <w:r>
        <w:rPr>
          <w:rStyle w:val="blk"/>
        </w:rPr>
        <w:t xml:space="preserve"> муниципального имущества.</w:t>
      </w:r>
    </w:p>
    <w:p w:rsidR="00CF6DF2" w:rsidRDefault="00CE4C35" w:rsidP="00F43CA1">
      <w:pPr>
        <w:jc w:val="both"/>
      </w:pPr>
      <w:bookmarkStart w:id="98" w:name="dst100447"/>
      <w:bookmarkEnd w:id="98"/>
      <w:r>
        <w:rPr>
          <w:rStyle w:val="blk"/>
        </w:rPr>
        <w:t>9.</w:t>
      </w:r>
      <w:r w:rsidR="00CF6DF2">
        <w:rPr>
          <w:rStyle w:val="blk"/>
        </w:rPr>
        <w:t xml:space="preserve">5. Переход прав на </w:t>
      </w:r>
      <w:r>
        <w:rPr>
          <w:rStyle w:val="blk"/>
        </w:rPr>
        <w:t xml:space="preserve"> </w:t>
      </w:r>
      <w:r w:rsidR="00CF6DF2">
        <w:rPr>
          <w:rStyle w:val="blk"/>
        </w:rPr>
        <w:t xml:space="preserve"> муниципальное имущество, обремененное публичным сервитутом, не влечет за собой прекращение публичного сервитута.</w:t>
      </w:r>
    </w:p>
    <w:p w:rsidR="00CF6DF2" w:rsidRDefault="00CF6DF2" w:rsidP="00F43CA1">
      <w:pPr>
        <w:ind w:firstLine="547"/>
        <w:jc w:val="both"/>
      </w:pPr>
      <w:bookmarkStart w:id="99" w:name="dst100448"/>
      <w:bookmarkEnd w:id="99"/>
      <w:r>
        <w:rPr>
          <w:rStyle w:val="blk"/>
        </w:rPr>
        <w:t xml:space="preserve">Предусмотренные настоящей статьей ограничения прав собственника имущества, приобретенного в порядке приватизации </w:t>
      </w:r>
      <w:r w:rsidR="00CE4C35">
        <w:rPr>
          <w:rStyle w:val="blk"/>
        </w:rPr>
        <w:t xml:space="preserve"> </w:t>
      </w:r>
      <w:r>
        <w:rPr>
          <w:rStyle w:val="blk"/>
        </w:rPr>
        <w:t xml:space="preserve"> муниципального имущества, сохраняются при всех сделках с этим имуществом, вплоть до их отмены (прекращения публичного сервитута).</w:t>
      </w:r>
      <w:bookmarkStart w:id="100" w:name="dst100449"/>
      <w:bookmarkEnd w:id="100"/>
      <w:r w:rsidR="00CE4C35">
        <w:rPr>
          <w:rStyle w:val="blk"/>
        </w:rPr>
        <w:t xml:space="preserve"> </w:t>
      </w:r>
    </w:p>
    <w:p w:rsidR="00CF6DF2" w:rsidRDefault="00CE4C35" w:rsidP="00F43CA1">
      <w:pPr>
        <w:jc w:val="both"/>
      </w:pPr>
      <w:bookmarkStart w:id="101" w:name="dst100452"/>
      <w:bookmarkEnd w:id="101"/>
      <w:r>
        <w:rPr>
          <w:rStyle w:val="blk"/>
        </w:rPr>
        <w:t>9.6</w:t>
      </w:r>
      <w:r w:rsidR="00CF6DF2">
        <w:rPr>
          <w:rStyle w:val="blk"/>
        </w:rPr>
        <w:t>. Обременение, в том числе публичный сервитут, может быть прекращено или их условия могут быть изменены в случае:</w:t>
      </w:r>
      <w:r w:rsidR="00CF6DF2">
        <w:t xml:space="preserve"> </w:t>
      </w:r>
    </w:p>
    <w:p w:rsidR="00CF6DF2" w:rsidRDefault="00CF6DF2" w:rsidP="00F43CA1">
      <w:pPr>
        <w:ind w:firstLine="547"/>
        <w:jc w:val="both"/>
      </w:pPr>
      <w:bookmarkStart w:id="102" w:name="dst100453"/>
      <w:bookmarkEnd w:id="102"/>
      <w:r>
        <w:rPr>
          <w:rStyle w:val="blk"/>
        </w:rPr>
        <w:t>отсутствия или изменения государственного либо общественного интереса в обременении, в том числе в публичном сервитуте;</w:t>
      </w:r>
    </w:p>
    <w:p w:rsidR="00CF6DF2" w:rsidRDefault="00CF6DF2" w:rsidP="00F43CA1">
      <w:pPr>
        <w:ind w:firstLine="547"/>
        <w:jc w:val="both"/>
      </w:pPr>
      <w:bookmarkStart w:id="103" w:name="dst100454"/>
      <w:bookmarkEnd w:id="103"/>
      <w:r>
        <w:rPr>
          <w:rStyle w:val="blk"/>
        </w:rPr>
        <w:t>невозможности или существенного затруднения использования имущества по его прямому назначению.</w:t>
      </w:r>
    </w:p>
    <w:p w:rsidR="00CF6DF2" w:rsidRDefault="00CE4C35" w:rsidP="00F43CA1">
      <w:pPr>
        <w:jc w:val="both"/>
      </w:pPr>
      <w:bookmarkStart w:id="104" w:name="dst100455"/>
      <w:bookmarkEnd w:id="104"/>
      <w:r>
        <w:rPr>
          <w:rStyle w:val="blk"/>
        </w:rPr>
        <w:t>9.7</w:t>
      </w:r>
      <w:r w:rsidR="00CF6DF2">
        <w:rPr>
          <w:rStyle w:val="blk"/>
        </w:rPr>
        <w:t>.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CF6DF2" w:rsidRDefault="00CF6DF2" w:rsidP="00CF6DF2">
      <w:pPr>
        <w:rPr>
          <w:rStyle w:val="blk"/>
        </w:rPr>
      </w:pPr>
      <w:r>
        <w:rPr>
          <w:rStyle w:val="blk"/>
        </w:rPr>
        <w:t> </w:t>
      </w:r>
    </w:p>
    <w:p w:rsidR="00CE4C35" w:rsidRPr="002A01CB" w:rsidRDefault="00730FE9" w:rsidP="00730FE9">
      <w:pPr>
        <w:shd w:val="clear" w:color="auto" w:fill="FFFFFF"/>
        <w:spacing w:before="100" w:beforeAutospacing="1" w:after="100" w:afterAutospacing="1"/>
      </w:pPr>
      <w:r>
        <w:rPr>
          <w:rStyle w:val="blk"/>
          <w:b/>
        </w:rPr>
        <w:t xml:space="preserve"> </w:t>
      </w:r>
      <w:r w:rsidR="00CE4C35" w:rsidRPr="00730FE9">
        <w:rPr>
          <w:rStyle w:val="blk"/>
          <w:b/>
        </w:rPr>
        <w:t xml:space="preserve"> 10.</w:t>
      </w:r>
      <w:r w:rsidR="00CE4C35" w:rsidRPr="00730FE9">
        <w:rPr>
          <w:b/>
          <w:bCs/>
        </w:rPr>
        <w:t xml:space="preserve"> О</w:t>
      </w:r>
      <w:r w:rsidRPr="00730FE9">
        <w:rPr>
          <w:b/>
          <w:bCs/>
        </w:rPr>
        <w:t>плата</w:t>
      </w:r>
      <w:r>
        <w:rPr>
          <w:b/>
          <w:bCs/>
        </w:rPr>
        <w:t xml:space="preserve"> и распределение  денежных средств от приватизации муниципального имущества</w:t>
      </w:r>
      <w:r w:rsidR="00CE4C35" w:rsidRPr="002A01CB">
        <w:rPr>
          <w:b/>
          <w:bCs/>
        </w:rPr>
        <w:t xml:space="preserve"> </w:t>
      </w:r>
      <w:r>
        <w:rPr>
          <w:b/>
          <w:bCs/>
        </w:rPr>
        <w:t xml:space="preserve"> </w:t>
      </w:r>
    </w:p>
    <w:p w:rsidR="00CE4C35" w:rsidRPr="002A01CB" w:rsidRDefault="00206C35" w:rsidP="00730FE9">
      <w:pPr>
        <w:shd w:val="clear" w:color="auto" w:fill="FFFFFF"/>
        <w:jc w:val="both"/>
      </w:pPr>
      <w:r>
        <w:t>10</w:t>
      </w:r>
      <w:r w:rsidR="00CE4C35" w:rsidRPr="002A01CB">
        <w:t>.1. При продаже муниципального имущества законным средством платежа признается валюта Российской Федерации.</w:t>
      </w:r>
    </w:p>
    <w:p w:rsidR="00206C35" w:rsidRPr="00206C35" w:rsidRDefault="00206C35" w:rsidP="00730FE9">
      <w:pPr>
        <w:shd w:val="clear" w:color="auto" w:fill="FFFFFF"/>
        <w:jc w:val="both"/>
      </w:pPr>
      <w:r>
        <w:t>10.2.</w:t>
      </w:r>
      <w:r w:rsidR="00CE4C35" w:rsidRPr="00206C35">
        <w:t xml:space="preserve"> Оплата приобретаемого покупателем муниципального имущества производится единовременно или в рассрочку</w:t>
      </w:r>
      <w:r w:rsidR="00921A8A">
        <w:t xml:space="preserve"> в соответствии с решением об условиях приватизации, на расчетный счет продавца </w:t>
      </w:r>
      <w:r w:rsidR="00CE4C35" w:rsidRPr="00206C35">
        <w:t xml:space="preserve">. Срок рассрочки не может быть более чем один год. </w:t>
      </w:r>
      <w:r w:rsidR="00921A8A">
        <w:t xml:space="preserve"> </w:t>
      </w:r>
      <w:r w:rsidRPr="00206C35">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206C35" w:rsidRPr="00F43CA1" w:rsidRDefault="00206C35" w:rsidP="00F43CA1">
      <w:pPr>
        <w:jc w:val="both"/>
      </w:pPr>
      <w:r w:rsidRPr="00206C35">
        <w:t xml:space="preserve">10.3.На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w:t>
      </w:r>
      <w:r w:rsidRPr="00F43CA1">
        <w:t xml:space="preserve">размещения на официальном сайте в сети "Интернет" объявления о продаже. </w:t>
      </w:r>
    </w:p>
    <w:p w:rsidR="00206C35" w:rsidRPr="00F43CA1" w:rsidRDefault="00206C35" w:rsidP="00F43CA1">
      <w:pPr>
        <w:ind w:firstLine="540"/>
        <w:jc w:val="both"/>
      </w:pPr>
      <w:r w:rsidRPr="00F43CA1">
        <w:t>Начисленные проценты перечисляются в порядке, установленном Бюджетным кодексом Российской Федерации.</w:t>
      </w:r>
    </w:p>
    <w:p w:rsidR="00206C35" w:rsidRPr="00F43CA1" w:rsidRDefault="00206C35" w:rsidP="00F43CA1">
      <w:pPr>
        <w:ind w:firstLine="540"/>
        <w:jc w:val="both"/>
      </w:pPr>
      <w:r w:rsidRPr="00F43CA1">
        <w:t xml:space="preserve">Покупатель вправе оплатить приобретаемое </w:t>
      </w:r>
      <w:r w:rsidR="00F43CA1" w:rsidRPr="00F43CA1">
        <w:t xml:space="preserve"> </w:t>
      </w:r>
      <w:r w:rsidRPr="00F43CA1">
        <w:t xml:space="preserve"> муниципальное имущество досрочно.</w:t>
      </w:r>
    </w:p>
    <w:p w:rsidR="00921A8A" w:rsidRPr="00F43CA1" w:rsidRDefault="00206C35" w:rsidP="00F43CA1">
      <w:pPr>
        <w:jc w:val="both"/>
      </w:pPr>
      <w:r w:rsidRPr="00F43CA1">
        <w:t xml:space="preserve">10.4. </w:t>
      </w:r>
      <w:r w:rsidR="00921A8A" w:rsidRPr="00F43CA1">
        <w:t xml:space="preserve">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921A8A" w:rsidRPr="00005C4B" w:rsidRDefault="00921A8A" w:rsidP="00F43CA1">
      <w:pPr>
        <w:ind w:firstLine="539"/>
        <w:jc w:val="both"/>
      </w:pPr>
      <w:r w:rsidRPr="00F43CA1">
        <w:lastRenderedPageBreak/>
        <w:t>С момента передачи</w:t>
      </w:r>
      <w:r w:rsidRPr="00005C4B">
        <w:t xml:space="preserve">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имущества.</w:t>
      </w:r>
    </w:p>
    <w:p w:rsidR="00206C35" w:rsidRPr="00005C4B" w:rsidRDefault="00921A8A" w:rsidP="00005C4B">
      <w:pPr>
        <w:ind w:firstLine="539"/>
        <w:jc w:val="both"/>
      </w:pPr>
      <w:r w:rsidRPr="00005C4B">
        <w:t>В случае нарушения покупателем сроков и порядка внесения платежей обращается взыскание в судебном порядке на заложенное имущество.</w:t>
      </w:r>
    </w:p>
    <w:p w:rsidR="00206C35" w:rsidRPr="00005C4B" w:rsidRDefault="00206C35" w:rsidP="00005C4B">
      <w:pPr>
        <w:ind w:firstLine="539"/>
        <w:jc w:val="both"/>
      </w:pPr>
      <w:r w:rsidRPr="00005C4B">
        <w:t xml:space="preserve">С покупателя </w:t>
      </w:r>
      <w:r w:rsidR="00921A8A" w:rsidRPr="00005C4B">
        <w:t xml:space="preserve"> должны</w:t>
      </w:r>
      <w:r w:rsidRPr="00005C4B">
        <w:t xml:space="preserve"> быть взысканы также убытки, причиненные неисполнением договора купли-продажи.</w:t>
      </w:r>
    </w:p>
    <w:p w:rsidR="00921A8A" w:rsidRPr="00005C4B" w:rsidRDefault="00921A8A" w:rsidP="00730FE9">
      <w:pPr>
        <w:jc w:val="both"/>
      </w:pPr>
      <w:r w:rsidRPr="00005C4B">
        <w:t>10.5.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206C35" w:rsidRPr="00005C4B" w:rsidRDefault="00921A8A" w:rsidP="00730FE9">
      <w:pPr>
        <w:jc w:val="both"/>
      </w:pPr>
      <w:r w:rsidRPr="00005C4B">
        <w:t>10.6.Денежные средства, полученные от продажи муниципального имущества, подлежат перечислению в бюджет Пинчугского сельсовета в полном объеме.</w:t>
      </w:r>
      <w:r w:rsidRPr="00005C4B">
        <w:br/>
      </w:r>
      <w:r w:rsidR="004033DC" w:rsidRPr="00005C4B">
        <w:t xml:space="preserve">  10.7</w:t>
      </w:r>
      <w:r w:rsidRPr="00005C4B">
        <w:t xml:space="preserve">. Контроль за порядком и своевременностью перечисления в бюджет </w:t>
      </w:r>
      <w:r w:rsidR="004033DC" w:rsidRPr="00005C4B">
        <w:t xml:space="preserve"> сельсовета </w:t>
      </w:r>
      <w:r w:rsidRPr="00005C4B">
        <w:t xml:space="preserve">денежных средств, полученных от продажи муниципального имущества, осуществляет </w:t>
      </w:r>
      <w:r w:rsidR="004033DC" w:rsidRPr="00005C4B">
        <w:t xml:space="preserve"> администрация сельсовета.</w:t>
      </w:r>
    </w:p>
    <w:p w:rsidR="00CE4C35" w:rsidRPr="00206C35" w:rsidRDefault="00CE4C35" w:rsidP="00206C35">
      <w:pPr>
        <w:shd w:val="clear" w:color="auto" w:fill="FFFFFF"/>
        <w:ind w:firstLine="567"/>
        <w:jc w:val="both"/>
      </w:pPr>
    </w:p>
    <w:p w:rsidR="00696A4B" w:rsidRDefault="00696A4B" w:rsidP="00696A4B">
      <w:pPr>
        <w:shd w:val="clear" w:color="auto" w:fill="FFFFFF"/>
        <w:spacing w:before="100" w:beforeAutospacing="1" w:after="100" w:afterAutospacing="1"/>
        <w:ind w:firstLine="567"/>
        <w:jc w:val="both"/>
        <w:rPr>
          <w:b/>
          <w:bCs/>
        </w:rPr>
      </w:pPr>
      <w:r w:rsidRPr="00730FE9">
        <w:rPr>
          <w:b/>
        </w:rPr>
        <w:t>11.</w:t>
      </w:r>
      <w:r w:rsidR="00206C35" w:rsidRPr="00730FE9">
        <w:rPr>
          <w:b/>
        </w:rPr>
        <w:t xml:space="preserve">  </w:t>
      </w:r>
      <w:r w:rsidRPr="00730FE9">
        <w:rPr>
          <w:b/>
          <w:bCs/>
        </w:rPr>
        <w:t>Заключительные</w:t>
      </w:r>
      <w:r w:rsidRPr="002A01CB">
        <w:rPr>
          <w:b/>
          <w:bCs/>
        </w:rPr>
        <w:t xml:space="preserve"> положения</w:t>
      </w:r>
    </w:p>
    <w:p w:rsidR="00696A4B" w:rsidRDefault="00696A4B" w:rsidP="00696A4B">
      <w:pPr>
        <w:shd w:val="clear" w:color="auto" w:fill="FFFFFF"/>
        <w:spacing w:before="100" w:beforeAutospacing="1" w:after="100" w:afterAutospacing="1"/>
        <w:jc w:val="both"/>
      </w:pPr>
      <w:r>
        <w:t xml:space="preserve">11.1. После  передачи  муниципального имущества покупателю на основании   решения администрации сельсовета в виде постановления производится его исключение из Реестра муниципальной собственности  Пинчугского сельсовета. </w:t>
      </w:r>
    </w:p>
    <w:p w:rsidR="00696A4B" w:rsidRDefault="00696A4B" w:rsidP="00696A4B">
      <w:pPr>
        <w:shd w:val="clear" w:color="auto" w:fill="FFFFFF"/>
        <w:spacing w:before="100" w:beforeAutospacing="1" w:after="100" w:afterAutospacing="1"/>
        <w:jc w:val="both"/>
      </w:pPr>
      <w:r>
        <w:t>11.2. Особенности приватизации  отдельных видов имущества</w:t>
      </w:r>
      <w:r w:rsidR="00005C4B">
        <w:t>, а также не урегу</w:t>
      </w:r>
      <w:r>
        <w:t xml:space="preserve">лированные настоящим Положением </w:t>
      </w:r>
      <w:r w:rsidR="00005C4B">
        <w:t>способы приватизации муниципального имущества и возникшие в связи с этим правоотношения, определяются действующим законодательством Российской Федерации, законодательством Красноярского края  и муниципальными правовыми актами.</w:t>
      </w:r>
    </w:p>
    <w:p w:rsidR="00005C4B" w:rsidRPr="002A01CB" w:rsidRDefault="00005C4B" w:rsidP="00696A4B">
      <w:pPr>
        <w:shd w:val="clear" w:color="auto" w:fill="FFFFFF"/>
        <w:spacing w:before="100" w:beforeAutospacing="1" w:after="100" w:afterAutospacing="1"/>
        <w:jc w:val="both"/>
      </w:pPr>
      <w:r>
        <w:t>11.3.Споры, возникшие  по сделкам о приватизации муниципального имущества, рассматриваются в  судебном порядке в соответствии с законодательством Российской Федерации.</w:t>
      </w:r>
    </w:p>
    <w:p w:rsidR="00CE4C35" w:rsidRPr="002A01CB" w:rsidRDefault="00CE4C35" w:rsidP="00CE4C35">
      <w:pPr>
        <w:shd w:val="clear" w:color="auto" w:fill="FFFFFF"/>
        <w:ind w:firstLine="567"/>
        <w:jc w:val="both"/>
      </w:pPr>
    </w:p>
    <w:p w:rsidR="002B5FBB" w:rsidRDefault="00206C35" w:rsidP="002B5FBB">
      <w:pPr>
        <w:pStyle w:val="ae"/>
        <w:jc w:val="center"/>
      </w:pPr>
      <w:r>
        <w:t xml:space="preserve"> </w:t>
      </w:r>
    </w:p>
    <w:p w:rsidR="00381180" w:rsidRPr="00381180" w:rsidRDefault="00005C4B" w:rsidP="00537EB1">
      <w:pPr>
        <w:pStyle w:val="s13"/>
        <w:shd w:val="clear" w:color="auto" w:fill="FFFFFF"/>
        <w:ind w:firstLine="0"/>
        <w:jc w:val="both"/>
        <w:rPr>
          <w:color w:val="FF0000"/>
          <w:sz w:val="32"/>
          <w:szCs w:val="32"/>
        </w:rPr>
      </w:pPr>
      <w:r>
        <w:rPr>
          <w:color w:val="FF0000"/>
          <w:sz w:val="32"/>
          <w:szCs w:val="32"/>
        </w:rPr>
        <w:t xml:space="preserve"> </w:t>
      </w:r>
    </w:p>
    <w:sectPr w:rsidR="00381180" w:rsidRPr="00381180" w:rsidSect="00E14D6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0BF" w:rsidRDefault="001B20BF" w:rsidP="00E14D61">
      <w:r>
        <w:separator/>
      </w:r>
    </w:p>
  </w:endnote>
  <w:endnote w:type="continuationSeparator" w:id="1">
    <w:p w:rsidR="001B20BF" w:rsidRDefault="001B20BF" w:rsidP="00E14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0BF" w:rsidRDefault="001B20BF" w:rsidP="00E14D61">
      <w:r>
        <w:separator/>
      </w:r>
    </w:p>
  </w:footnote>
  <w:footnote w:type="continuationSeparator" w:id="1">
    <w:p w:rsidR="001B20BF" w:rsidRDefault="001B20BF" w:rsidP="00E14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577"/>
    <w:multiLevelType w:val="hybridMultilevel"/>
    <w:tmpl w:val="2474CCE8"/>
    <w:lvl w:ilvl="0" w:tplc="7E74B5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950859"/>
    <w:multiLevelType w:val="hybridMultilevel"/>
    <w:tmpl w:val="BDB661EC"/>
    <w:lvl w:ilvl="0" w:tplc="FACE7940">
      <w:start w:val="1"/>
      <w:numFmt w:val="decimal"/>
      <w:lvlText w:val="%1."/>
      <w:lvlJc w:val="left"/>
      <w:pPr>
        <w:tabs>
          <w:tab w:val="num" w:pos="360"/>
        </w:tabs>
        <w:ind w:left="360" w:hanging="360"/>
      </w:pPr>
    </w:lvl>
    <w:lvl w:ilvl="1" w:tplc="037CE876" w:tentative="1">
      <w:start w:val="1"/>
      <w:numFmt w:val="lowerLetter"/>
      <w:lvlText w:val="%2."/>
      <w:lvlJc w:val="left"/>
      <w:pPr>
        <w:tabs>
          <w:tab w:val="num" w:pos="1080"/>
        </w:tabs>
        <w:ind w:left="1080" w:hanging="360"/>
      </w:pPr>
    </w:lvl>
    <w:lvl w:ilvl="2" w:tplc="945E4E34" w:tentative="1">
      <w:start w:val="1"/>
      <w:numFmt w:val="lowerRoman"/>
      <w:lvlText w:val="%3."/>
      <w:lvlJc w:val="right"/>
      <w:pPr>
        <w:tabs>
          <w:tab w:val="num" w:pos="1800"/>
        </w:tabs>
        <w:ind w:left="1800" w:hanging="180"/>
      </w:pPr>
    </w:lvl>
    <w:lvl w:ilvl="3" w:tplc="A48C22F6" w:tentative="1">
      <w:start w:val="1"/>
      <w:numFmt w:val="decimal"/>
      <w:lvlText w:val="%4."/>
      <w:lvlJc w:val="left"/>
      <w:pPr>
        <w:tabs>
          <w:tab w:val="num" w:pos="2520"/>
        </w:tabs>
        <w:ind w:left="2520" w:hanging="360"/>
      </w:pPr>
    </w:lvl>
    <w:lvl w:ilvl="4" w:tplc="A0B02BCC" w:tentative="1">
      <w:start w:val="1"/>
      <w:numFmt w:val="lowerLetter"/>
      <w:lvlText w:val="%5."/>
      <w:lvlJc w:val="left"/>
      <w:pPr>
        <w:tabs>
          <w:tab w:val="num" w:pos="3240"/>
        </w:tabs>
        <w:ind w:left="3240" w:hanging="360"/>
      </w:pPr>
    </w:lvl>
    <w:lvl w:ilvl="5" w:tplc="779650A0" w:tentative="1">
      <w:start w:val="1"/>
      <w:numFmt w:val="lowerRoman"/>
      <w:lvlText w:val="%6."/>
      <w:lvlJc w:val="right"/>
      <w:pPr>
        <w:tabs>
          <w:tab w:val="num" w:pos="3960"/>
        </w:tabs>
        <w:ind w:left="3960" w:hanging="180"/>
      </w:pPr>
    </w:lvl>
    <w:lvl w:ilvl="6" w:tplc="A254202C" w:tentative="1">
      <w:start w:val="1"/>
      <w:numFmt w:val="decimal"/>
      <w:lvlText w:val="%7."/>
      <w:lvlJc w:val="left"/>
      <w:pPr>
        <w:tabs>
          <w:tab w:val="num" w:pos="4680"/>
        </w:tabs>
        <w:ind w:left="4680" w:hanging="360"/>
      </w:pPr>
    </w:lvl>
    <w:lvl w:ilvl="7" w:tplc="B57245C6" w:tentative="1">
      <w:start w:val="1"/>
      <w:numFmt w:val="lowerLetter"/>
      <w:lvlText w:val="%8."/>
      <w:lvlJc w:val="left"/>
      <w:pPr>
        <w:tabs>
          <w:tab w:val="num" w:pos="5400"/>
        </w:tabs>
        <w:ind w:left="5400" w:hanging="360"/>
      </w:pPr>
    </w:lvl>
    <w:lvl w:ilvl="8" w:tplc="4FBEAB94" w:tentative="1">
      <w:start w:val="1"/>
      <w:numFmt w:val="lowerRoman"/>
      <w:lvlText w:val="%9."/>
      <w:lvlJc w:val="right"/>
      <w:pPr>
        <w:tabs>
          <w:tab w:val="num" w:pos="6120"/>
        </w:tabs>
        <w:ind w:left="6120" w:hanging="180"/>
      </w:pPr>
    </w:lvl>
  </w:abstractNum>
  <w:abstractNum w:abstractNumId="2">
    <w:nsid w:val="28557A30"/>
    <w:multiLevelType w:val="hybridMultilevel"/>
    <w:tmpl w:val="E4D8E6AE"/>
    <w:lvl w:ilvl="0" w:tplc="6142868E">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29770122"/>
    <w:multiLevelType w:val="hybridMultilevel"/>
    <w:tmpl w:val="3196A514"/>
    <w:lvl w:ilvl="0" w:tplc="FA02D15A">
      <w:numFmt w:val="bullet"/>
      <w:lvlText w:val="-"/>
      <w:lvlJc w:val="left"/>
      <w:pPr>
        <w:tabs>
          <w:tab w:val="num" w:pos="900"/>
        </w:tabs>
        <w:ind w:left="900" w:hanging="360"/>
      </w:pPr>
      <w:rPr>
        <w:rFonts w:ascii="Times New Roman" w:eastAsia="Times New Roman" w:hAnsi="Times New Roman" w:cs="Times New Roman" w:hint="default"/>
      </w:rPr>
    </w:lvl>
    <w:lvl w:ilvl="1" w:tplc="E7764B9A" w:tentative="1">
      <w:start w:val="1"/>
      <w:numFmt w:val="bullet"/>
      <w:lvlText w:val="o"/>
      <w:lvlJc w:val="left"/>
      <w:pPr>
        <w:tabs>
          <w:tab w:val="num" w:pos="1620"/>
        </w:tabs>
        <w:ind w:left="1620" w:hanging="360"/>
      </w:pPr>
      <w:rPr>
        <w:rFonts w:ascii="Courier New" w:hAnsi="Courier New" w:hint="default"/>
      </w:rPr>
    </w:lvl>
    <w:lvl w:ilvl="2" w:tplc="D7CC4A0A" w:tentative="1">
      <w:start w:val="1"/>
      <w:numFmt w:val="bullet"/>
      <w:lvlText w:val=""/>
      <w:lvlJc w:val="left"/>
      <w:pPr>
        <w:tabs>
          <w:tab w:val="num" w:pos="2340"/>
        </w:tabs>
        <w:ind w:left="2340" w:hanging="360"/>
      </w:pPr>
      <w:rPr>
        <w:rFonts w:ascii="Wingdings" w:hAnsi="Wingdings" w:hint="default"/>
      </w:rPr>
    </w:lvl>
    <w:lvl w:ilvl="3" w:tplc="D29056C0" w:tentative="1">
      <w:start w:val="1"/>
      <w:numFmt w:val="bullet"/>
      <w:lvlText w:val=""/>
      <w:lvlJc w:val="left"/>
      <w:pPr>
        <w:tabs>
          <w:tab w:val="num" w:pos="3060"/>
        </w:tabs>
        <w:ind w:left="3060" w:hanging="360"/>
      </w:pPr>
      <w:rPr>
        <w:rFonts w:ascii="Symbol" w:hAnsi="Symbol" w:hint="default"/>
      </w:rPr>
    </w:lvl>
    <w:lvl w:ilvl="4" w:tplc="56AEE088" w:tentative="1">
      <w:start w:val="1"/>
      <w:numFmt w:val="bullet"/>
      <w:lvlText w:val="o"/>
      <w:lvlJc w:val="left"/>
      <w:pPr>
        <w:tabs>
          <w:tab w:val="num" w:pos="3780"/>
        </w:tabs>
        <w:ind w:left="3780" w:hanging="360"/>
      </w:pPr>
      <w:rPr>
        <w:rFonts w:ascii="Courier New" w:hAnsi="Courier New" w:hint="default"/>
      </w:rPr>
    </w:lvl>
    <w:lvl w:ilvl="5" w:tplc="65722E3E" w:tentative="1">
      <w:start w:val="1"/>
      <w:numFmt w:val="bullet"/>
      <w:lvlText w:val=""/>
      <w:lvlJc w:val="left"/>
      <w:pPr>
        <w:tabs>
          <w:tab w:val="num" w:pos="4500"/>
        </w:tabs>
        <w:ind w:left="4500" w:hanging="360"/>
      </w:pPr>
      <w:rPr>
        <w:rFonts w:ascii="Wingdings" w:hAnsi="Wingdings" w:hint="default"/>
      </w:rPr>
    </w:lvl>
    <w:lvl w:ilvl="6" w:tplc="731A45AC" w:tentative="1">
      <w:start w:val="1"/>
      <w:numFmt w:val="bullet"/>
      <w:lvlText w:val=""/>
      <w:lvlJc w:val="left"/>
      <w:pPr>
        <w:tabs>
          <w:tab w:val="num" w:pos="5220"/>
        </w:tabs>
        <w:ind w:left="5220" w:hanging="360"/>
      </w:pPr>
      <w:rPr>
        <w:rFonts w:ascii="Symbol" w:hAnsi="Symbol" w:hint="default"/>
      </w:rPr>
    </w:lvl>
    <w:lvl w:ilvl="7" w:tplc="604CCC12" w:tentative="1">
      <w:start w:val="1"/>
      <w:numFmt w:val="bullet"/>
      <w:lvlText w:val="o"/>
      <w:lvlJc w:val="left"/>
      <w:pPr>
        <w:tabs>
          <w:tab w:val="num" w:pos="5940"/>
        </w:tabs>
        <w:ind w:left="5940" w:hanging="360"/>
      </w:pPr>
      <w:rPr>
        <w:rFonts w:ascii="Courier New" w:hAnsi="Courier New" w:hint="default"/>
      </w:rPr>
    </w:lvl>
    <w:lvl w:ilvl="8" w:tplc="53183B46" w:tentative="1">
      <w:start w:val="1"/>
      <w:numFmt w:val="bullet"/>
      <w:lvlText w:val=""/>
      <w:lvlJc w:val="left"/>
      <w:pPr>
        <w:tabs>
          <w:tab w:val="num" w:pos="6660"/>
        </w:tabs>
        <w:ind w:left="6660" w:hanging="360"/>
      </w:pPr>
      <w:rPr>
        <w:rFonts w:ascii="Wingdings" w:hAnsi="Wingdings" w:hint="default"/>
      </w:rPr>
    </w:lvl>
  </w:abstractNum>
  <w:abstractNum w:abstractNumId="4">
    <w:nsid w:val="313B5C01"/>
    <w:multiLevelType w:val="hybridMultilevel"/>
    <w:tmpl w:val="DC6A70A0"/>
    <w:lvl w:ilvl="0" w:tplc="9F563FB4">
      <w:start w:val="2"/>
      <w:numFmt w:val="decimal"/>
      <w:lvlText w:val="%1."/>
      <w:lvlJc w:val="left"/>
      <w:pPr>
        <w:tabs>
          <w:tab w:val="num" w:pos="900"/>
        </w:tabs>
        <w:ind w:left="900" w:hanging="360"/>
      </w:pPr>
    </w:lvl>
    <w:lvl w:ilvl="1" w:tplc="467C7184">
      <w:start w:val="1"/>
      <w:numFmt w:val="decimal"/>
      <w:lvlText w:val="%2."/>
      <w:lvlJc w:val="left"/>
      <w:pPr>
        <w:tabs>
          <w:tab w:val="num" w:pos="1440"/>
        </w:tabs>
        <w:ind w:left="1440" w:hanging="360"/>
      </w:pPr>
    </w:lvl>
    <w:lvl w:ilvl="2" w:tplc="558A1C00">
      <w:start w:val="1"/>
      <w:numFmt w:val="decimal"/>
      <w:lvlText w:val="%3."/>
      <w:lvlJc w:val="left"/>
      <w:pPr>
        <w:tabs>
          <w:tab w:val="num" w:pos="2160"/>
        </w:tabs>
        <w:ind w:left="2160" w:hanging="360"/>
      </w:pPr>
    </w:lvl>
    <w:lvl w:ilvl="3" w:tplc="A6E2BB4E">
      <w:start w:val="1"/>
      <w:numFmt w:val="decimal"/>
      <w:lvlText w:val="%4."/>
      <w:lvlJc w:val="left"/>
      <w:pPr>
        <w:tabs>
          <w:tab w:val="num" w:pos="2880"/>
        </w:tabs>
        <w:ind w:left="2880" w:hanging="360"/>
      </w:pPr>
    </w:lvl>
    <w:lvl w:ilvl="4" w:tplc="4DEE0D66">
      <w:start w:val="1"/>
      <w:numFmt w:val="decimal"/>
      <w:lvlText w:val="%5."/>
      <w:lvlJc w:val="left"/>
      <w:pPr>
        <w:tabs>
          <w:tab w:val="num" w:pos="3600"/>
        </w:tabs>
        <w:ind w:left="3600" w:hanging="360"/>
      </w:pPr>
    </w:lvl>
    <w:lvl w:ilvl="5" w:tplc="753855C4">
      <w:start w:val="1"/>
      <w:numFmt w:val="decimal"/>
      <w:lvlText w:val="%6."/>
      <w:lvlJc w:val="left"/>
      <w:pPr>
        <w:tabs>
          <w:tab w:val="num" w:pos="4320"/>
        </w:tabs>
        <w:ind w:left="4320" w:hanging="360"/>
      </w:pPr>
    </w:lvl>
    <w:lvl w:ilvl="6" w:tplc="C694C516">
      <w:start w:val="1"/>
      <w:numFmt w:val="decimal"/>
      <w:lvlText w:val="%7."/>
      <w:lvlJc w:val="left"/>
      <w:pPr>
        <w:tabs>
          <w:tab w:val="num" w:pos="5040"/>
        </w:tabs>
        <w:ind w:left="5040" w:hanging="360"/>
      </w:pPr>
    </w:lvl>
    <w:lvl w:ilvl="7" w:tplc="765C48FE">
      <w:start w:val="1"/>
      <w:numFmt w:val="decimal"/>
      <w:lvlText w:val="%8."/>
      <w:lvlJc w:val="left"/>
      <w:pPr>
        <w:tabs>
          <w:tab w:val="num" w:pos="5760"/>
        </w:tabs>
        <w:ind w:left="5760" w:hanging="360"/>
      </w:pPr>
    </w:lvl>
    <w:lvl w:ilvl="8" w:tplc="8736A664">
      <w:start w:val="1"/>
      <w:numFmt w:val="decimal"/>
      <w:lvlText w:val="%9."/>
      <w:lvlJc w:val="left"/>
      <w:pPr>
        <w:tabs>
          <w:tab w:val="num" w:pos="6480"/>
        </w:tabs>
        <w:ind w:left="6480" w:hanging="360"/>
      </w:pPr>
    </w:lvl>
  </w:abstractNum>
  <w:abstractNum w:abstractNumId="5">
    <w:nsid w:val="3419725E"/>
    <w:multiLevelType w:val="hybridMultilevel"/>
    <w:tmpl w:val="4E7689BE"/>
    <w:lvl w:ilvl="0" w:tplc="B7F60742">
      <w:start w:val="1"/>
      <w:numFmt w:val="decimal"/>
      <w:lvlText w:val="%1."/>
      <w:lvlJc w:val="left"/>
      <w:pPr>
        <w:tabs>
          <w:tab w:val="num" w:pos="1698"/>
        </w:tabs>
        <w:ind w:left="1698" w:hanging="990"/>
      </w:pPr>
    </w:lvl>
    <w:lvl w:ilvl="1" w:tplc="EDC6806E">
      <w:start w:val="1"/>
      <w:numFmt w:val="decimal"/>
      <w:lvlText w:val="%2."/>
      <w:lvlJc w:val="left"/>
      <w:pPr>
        <w:tabs>
          <w:tab w:val="num" w:pos="1440"/>
        </w:tabs>
        <w:ind w:left="1440" w:hanging="360"/>
      </w:pPr>
    </w:lvl>
    <w:lvl w:ilvl="2" w:tplc="69B84396">
      <w:start w:val="1"/>
      <w:numFmt w:val="decimal"/>
      <w:lvlText w:val="%3."/>
      <w:lvlJc w:val="left"/>
      <w:pPr>
        <w:tabs>
          <w:tab w:val="num" w:pos="2160"/>
        </w:tabs>
        <w:ind w:left="2160" w:hanging="360"/>
      </w:pPr>
    </w:lvl>
    <w:lvl w:ilvl="3" w:tplc="3CF61360">
      <w:start w:val="1"/>
      <w:numFmt w:val="decimal"/>
      <w:lvlText w:val="%4."/>
      <w:lvlJc w:val="left"/>
      <w:pPr>
        <w:tabs>
          <w:tab w:val="num" w:pos="2880"/>
        </w:tabs>
        <w:ind w:left="2880" w:hanging="360"/>
      </w:pPr>
    </w:lvl>
    <w:lvl w:ilvl="4" w:tplc="C6A4FB96">
      <w:start w:val="1"/>
      <w:numFmt w:val="decimal"/>
      <w:lvlText w:val="%5."/>
      <w:lvlJc w:val="left"/>
      <w:pPr>
        <w:tabs>
          <w:tab w:val="num" w:pos="3600"/>
        </w:tabs>
        <w:ind w:left="3600" w:hanging="360"/>
      </w:pPr>
    </w:lvl>
    <w:lvl w:ilvl="5" w:tplc="75C463A8">
      <w:start w:val="1"/>
      <w:numFmt w:val="decimal"/>
      <w:lvlText w:val="%6."/>
      <w:lvlJc w:val="left"/>
      <w:pPr>
        <w:tabs>
          <w:tab w:val="num" w:pos="4320"/>
        </w:tabs>
        <w:ind w:left="4320" w:hanging="360"/>
      </w:pPr>
    </w:lvl>
    <w:lvl w:ilvl="6" w:tplc="A9FE1D6E">
      <w:start w:val="1"/>
      <w:numFmt w:val="decimal"/>
      <w:lvlText w:val="%7."/>
      <w:lvlJc w:val="left"/>
      <w:pPr>
        <w:tabs>
          <w:tab w:val="num" w:pos="5040"/>
        </w:tabs>
        <w:ind w:left="5040" w:hanging="360"/>
      </w:pPr>
    </w:lvl>
    <w:lvl w:ilvl="7" w:tplc="51EC3DAA">
      <w:start w:val="1"/>
      <w:numFmt w:val="decimal"/>
      <w:lvlText w:val="%8."/>
      <w:lvlJc w:val="left"/>
      <w:pPr>
        <w:tabs>
          <w:tab w:val="num" w:pos="5760"/>
        </w:tabs>
        <w:ind w:left="5760" w:hanging="360"/>
      </w:pPr>
    </w:lvl>
    <w:lvl w:ilvl="8" w:tplc="2DCC3C42">
      <w:start w:val="1"/>
      <w:numFmt w:val="decimal"/>
      <w:lvlText w:val="%9."/>
      <w:lvlJc w:val="left"/>
      <w:pPr>
        <w:tabs>
          <w:tab w:val="num" w:pos="6480"/>
        </w:tabs>
        <w:ind w:left="6480" w:hanging="360"/>
      </w:pPr>
    </w:lvl>
  </w:abstractNum>
  <w:abstractNum w:abstractNumId="6">
    <w:nsid w:val="40B054AD"/>
    <w:multiLevelType w:val="multilevel"/>
    <w:tmpl w:val="D5800F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CD6142"/>
    <w:multiLevelType w:val="hybridMultilevel"/>
    <w:tmpl w:val="F140D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1D6AE3"/>
    <w:multiLevelType w:val="hybridMultilevel"/>
    <w:tmpl w:val="DD4EA300"/>
    <w:lvl w:ilvl="0" w:tplc="FD706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8"/>
  </w:num>
  <w:num w:numId="7">
    <w:abstractNumId w:val="9"/>
  </w:num>
  <w:num w:numId="8">
    <w:abstractNumId w:val="0"/>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1254FB"/>
    <w:rsid w:val="00005C4B"/>
    <w:rsid w:val="0001342F"/>
    <w:rsid w:val="0002149E"/>
    <w:rsid w:val="00034344"/>
    <w:rsid w:val="00041A2D"/>
    <w:rsid w:val="00051040"/>
    <w:rsid w:val="00072922"/>
    <w:rsid w:val="00082184"/>
    <w:rsid w:val="00086916"/>
    <w:rsid w:val="000A50D7"/>
    <w:rsid w:val="000B45A9"/>
    <w:rsid w:val="000B4616"/>
    <w:rsid w:val="000D587D"/>
    <w:rsid w:val="000E5053"/>
    <w:rsid w:val="000E630E"/>
    <w:rsid w:val="000F5391"/>
    <w:rsid w:val="001055E5"/>
    <w:rsid w:val="00115EDD"/>
    <w:rsid w:val="00122563"/>
    <w:rsid w:val="001254FB"/>
    <w:rsid w:val="00140BC8"/>
    <w:rsid w:val="00145EEB"/>
    <w:rsid w:val="00150724"/>
    <w:rsid w:val="001747D4"/>
    <w:rsid w:val="00176BE4"/>
    <w:rsid w:val="001803D8"/>
    <w:rsid w:val="001841C7"/>
    <w:rsid w:val="001852BF"/>
    <w:rsid w:val="00196D97"/>
    <w:rsid w:val="001B13E1"/>
    <w:rsid w:val="001B20BF"/>
    <w:rsid w:val="001D5E19"/>
    <w:rsid w:val="00206C35"/>
    <w:rsid w:val="00211238"/>
    <w:rsid w:val="0021280A"/>
    <w:rsid w:val="00217804"/>
    <w:rsid w:val="00263E12"/>
    <w:rsid w:val="00295279"/>
    <w:rsid w:val="002A5F75"/>
    <w:rsid w:val="002A68D9"/>
    <w:rsid w:val="002B5FBB"/>
    <w:rsid w:val="002C6D3C"/>
    <w:rsid w:val="002E238E"/>
    <w:rsid w:val="002E3B0C"/>
    <w:rsid w:val="002F153F"/>
    <w:rsid w:val="00316416"/>
    <w:rsid w:val="00337497"/>
    <w:rsid w:val="00341CBF"/>
    <w:rsid w:val="003476A6"/>
    <w:rsid w:val="00365611"/>
    <w:rsid w:val="003745F8"/>
    <w:rsid w:val="00381180"/>
    <w:rsid w:val="003921F0"/>
    <w:rsid w:val="003929B9"/>
    <w:rsid w:val="003A310D"/>
    <w:rsid w:val="003F3BFE"/>
    <w:rsid w:val="004033DC"/>
    <w:rsid w:val="00405735"/>
    <w:rsid w:val="004110ED"/>
    <w:rsid w:val="0042567F"/>
    <w:rsid w:val="0043405C"/>
    <w:rsid w:val="00452C34"/>
    <w:rsid w:val="00461209"/>
    <w:rsid w:val="004661B8"/>
    <w:rsid w:val="004678D1"/>
    <w:rsid w:val="0047021E"/>
    <w:rsid w:val="004706F7"/>
    <w:rsid w:val="00487006"/>
    <w:rsid w:val="004A6F80"/>
    <w:rsid w:val="004C3107"/>
    <w:rsid w:val="004D110E"/>
    <w:rsid w:val="004D238E"/>
    <w:rsid w:val="004E01D3"/>
    <w:rsid w:val="005009C1"/>
    <w:rsid w:val="00504594"/>
    <w:rsid w:val="00504802"/>
    <w:rsid w:val="00510D6E"/>
    <w:rsid w:val="00513022"/>
    <w:rsid w:val="00536E5A"/>
    <w:rsid w:val="00537EB1"/>
    <w:rsid w:val="0054477C"/>
    <w:rsid w:val="005671A2"/>
    <w:rsid w:val="005A6594"/>
    <w:rsid w:val="005C093C"/>
    <w:rsid w:val="005D45F7"/>
    <w:rsid w:val="005F4E71"/>
    <w:rsid w:val="006439A8"/>
    <w:rsid w:val="00647C0C"/>
    <w:rsid w:val="0066715E"/>
    <w:rsid w:val="00670682"/>
    <w:rsid w:val="00672C5D"/>
    <w:rsid w:val="00681841"/>
    <w:rsid w:val="00696A4B"/>
    <w:rsid w:val="006D51B0"/>
    <w:rsid w:val="006E0BB7"/>
    <w:rsid w:val="00710FC9"/>
    <w:rsid w:val="00712789"/>
    <w:rsid w:val="00714E24"/>
    <w:rsid w:val="007300D6"/>
    <w:rsid w:val="00730FE9"/>
    <w:rsid w:val="00742B99"/>
    <w:rsid w:val="00744B98"/>
    <w:rsid w:val="0075376C"/>
    <w:rsid w:val="00762509"/>
    <w:rsid w:val="0077235A"/>
    <w:rsid w:val="0077730A"/>
    <w:rsid w:val="00780975"/>
    <w:rsid w:val="00793B5F"/>
    <w:rsid w:val="007C2AA5"/>
    <w:rsid w:val="007C4DA2"/>
    <w:rsid w:val="007C51D4"/>
    <w:rsid w:val="007E1875"/>
    <w:rsid w:val="00801EFD"/>
    <w:rsid w:val="0083164A"/>
    <w:rsid w:val="00850BBD"/>
    <w:rsid w:val="00854541"/>
    <w:rsid w:val="00877924"/>
    <w:rsid w:val="00882D43"/>
    <w:rsid w:val="00892BED"/>
    <w:rsid w:val="008B2081"/>
    <w:rsid w:val="008B3951"/>
    <w:rsid w:val="008D052C"/>
    <w:rsid w:val="008D2A72"/>
    <w:rsid w:val="008D73CC"/>
    <w:rsid w:val="008E21D0"/>
    <w:rsid w:val="008F2C73"/>
    <w:rsid w:val="00916052"/>
    <w:rsid w:val="00921A8A"/>
    <w:rsid w:val="00924716"/>
    <w:rsid w:val="0092562A"/>
    <w:rsid w:val="00931CAD"/>
    <w:rsid w:val="0093605D"/>
    <w:rsid w:val="009378E6"/>
    <w:rsid w:val="00943E8B"/>
    <w:rsid w:val="0094537B"/>
    <w:rsid w:val="00965465"/>
    <w:rsid w:val="00965DC1"/>
    <w:rsid w:val="0096630A"/>
    <w:rsid w:val="0099330F"/>
    <w:rsid w:val="009B4389"/>
    <w:rsid w:val="009C6484"/>
    <w:rsid w:val="009E064A"/>
    <w:rsid w:val="00A014DF"/>
    <w:rsid w:val="00A028AA"/>
    <w:rsid w:val="00A0566F"/>
    <w:rsid w:val="00A2729C"/>
    <w:rsid w:val="00A356BC"/>
    <w:rsid w:val="00A37D33"/>
    <w:rsid w:val="00A40C03"/>
    <w:rsid w:val="00A440AD"/>
    <w:rsid w:val="00A471E0"/>
    <w:rsid w:val="00A7085C"/>
    <w:rsid w:val="00A804E4"/>
    <w:rsid w:val="00A82550"/>
    <w:rsid w:val="00A93EDE"/>
    <w:rsid w:val="00AB076D"/>
    <w:rsid w:val="00AC6610"/>
    <w:rsid w:val="00AF0D7E"/>
    <w:rsid w:val="00AF6C87"/>
    <w:rsid w:val="00B07EC5"/>
    <w:rsid w:val="00B10AAA"/>
    <w:rsid w:val="00B219F2"/>
    <w:rsid w:val="00B32319"/>
    <w:rsid w:val="00B429D2"/>
    <w:rsid w:val="00B52346"/>
    <w:rsid w:val="00B8048F"/>
    <w:rsid w:val="00B86AEA"/>
    <w:rsid w:val="00B91E6F"/>
    <w:rsid w:val="00BC58DD"/>
    <w:rsid w:val="00C0719A"/>
    <w:rsid w:val="00C250F0"/>
    <w:rsid w:val="00C35DCD"/>
    <w:rsid w:val="00C40342"/>
    <w:rsid w:val="00C41B2F"/>
    <w:rsid w:val="00C54472"/>
    <w:rsid w:val="00C674EE"/>
    <w:rsid w:val="00C77A9C"/>
    <w:rsid w:val="00CB4A7B"/>
    <w:rsid w:val="00CC2BC9"/>
    <w:rsid w:val="00CE4C35"/>
    <w:rsid w:val="00CF0D5E"/>
    <w:rsid w:val="00CF4312"/>
    <w:rsid w:val="00CF6DF2"/>
    <w:rsid w:val="00D10792"/>
    <w:rsid w:val="00D25F00"/>
    <w:rsid w:val="00D34678"/>
    <w:rsid w:val="00D40D6E"/>
    <w:rsid w:val="00D6021E"/>
    <w:rsid w:val="00D70A4A"/>
    <w:rsid w:val="00D77386"/>
    <w:rsid w:val="00D90EF6"/>
    <w:rsid w:val="00DA4241"/>
    <w:rsid w:val="00DB2BE9"/>
    <w:rsid w:val="00DB34AE"/>
    <w:rsid w:val="00DC003C"/>
    <w:rsid w:val="00DC50A8"/>
    <w:rsid w:val="00DD52F1"/>
    <w:rsid w:val="00DD5DC9"/>
    <w:rsid w:val="00DD6B14"/>
    <w:rsid w:val="00DF2F73"/>
    <w:rsid w:val="00E01462"/>
    <w:rsid w:val="00E138D6"/>
    <w:rsid w:val="00E14D61"/>
    <w:rsid w:val="00E23557"/>
    <w:rsid w:val="00E3349C"/>
    <w:rsid w:val="00E43A7A"/>
    <w:rsid w:val="00E522ED"/>
    <w:rsid w:val="00E5438C"/>
    <w:rsid w:val="00E565FD"/>
    <w:rsid w:val="00E64E98"/>
    <w:rsid w:val="00E66C09"/>
    <w:rsid w:val="00E73979"/>
    <w:rsid w:val="00EA1D26"/>
    <w:rsid w:val="00EA2BF4"/>
    <w:rsid w:val="00EB659A"/>
    <w:rsid w:val="00EB7962"/>
    <w:rsid w:val="00EC3EAA"/>
    <w:rsid w:val="00EC4B3A"/>
    <w:rsid w:val="00EC60B0"/>
    <w:rsid w:val="00F179F1"/>
    <w:rsid w:val="00F32834"/>
    <w:rsid w:val="00F3650A"/>
    <w:rsid w:val="00F36B9B"/>
    <w:rsid w:val="00F43CA1"/>
    <w:rsid w:val="00F65B59"/>
    <w:rsid w:val="00F705FD"/>
    <w:rsid w:val="00FE0B7A"/>
    <w:rsid w:val="00FE79A9"/>
    <w:rsid w:val="00FF1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09"/>
    <w:rPr>
      <w:sz w:val="24"/>
      <w:szCs w:val="24"/>
    </w:rPr>
  </w:style>
  <w:style w:type="paragraph" w:styleId="1">
    <w:name w:val="heading 1"/>
    <w:basedOn w:val="a"/>
    <w:next w:val="a"/>
    <w:qFormat/>
    <w:rsid w:val="00762509"/>
    <w:pPr>
      <w:keepNext/>
      <w:outlineLvl w:val="0"/>
    </w:pPr>
    <w:rPr>
      <w:sz w:val="28"/>
    </w:rPr>
  </w:style>
  <w:style w:type="paragraph" w:styleId="2">
    <w:name w:val="heading 2"/>
    <w:basedOn w:val="a"/>
    <w:next w:val="a"/>
    <w:qFormat/>
    <w:rsid w:val="00762509"/>
    <w:pPr>
      <w:keepNext/>
      <w:ind w:left="3969"/>
      <w:outlineLvl w:val="1"/>
    </w:pPr>
    <w:rPr>
      <w:sz w:val="28"/>
      <w:szCs w:val="20"/>
    </w:rPr>
  </w:style>
  <w:style w:type="paragraph" w:styleId="3">
    <w:name w:val="heading 3"/>
    <w:basedOn w:val="a"/>
    <w:next w:val="a"/>
    <w:qFormat/>
    <w:rsid w:val="00762509"/>
    <w:pPr>
      <w:keepNext/>
      <w:jc w:val="both"/>
      <w:outlineLvl w:val="2"/>
    </w:pPr>
    <w:rPr>
      <w:szCs w:val="20"/>
    </w:rPr>
  </w:style>
  <w:style w:type="paragraph" w:styleId="4">
    <w:name w:val="heading 4"/>
    <w:basedOn w:val="a"/>
    <w:next w:val="a"/>
    <w:qFormat/>
    <w:rsid w:val="00762509"/>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62509"/>
    <w:pPr>
      <w:ind w:firstLine="708"/>
      <w:jc w:val="both"/>
    </w:pPr>
  </w:style>
  <w:style w:type="paragraph" w:styleId="a5">
    <w:name w:val="Body Text"/>
    <w:basedOn w:val="a"/>
    <w:link w:val="a6"/>
    <w:semiHidden/>
    <w:rsid w:val="00762509"/>
    <w:pPr>
      <w:jc w:val="both"/>
    </w:pPr>
  </w:style>
  <w:style w:type="paragraph" w:styleId="20">
    <w:name w:val="Body Text Indent 2"/>
    <w:basedOn w:val="a"/>
    <w:semiHidden/>
    <w:rsid w:val="00762509"/>
    <w:pPr>
      <w:ind w:firstLine="851"/>
      <w:jc w:val="both"/>
    </w:pPr>
    <w:rPr>
      <w:szCs w:val="20"/>
    </w:rPr>
  </w:style>
  <w:style w:type="paragraph" w:customStyle="1" w:styleId="ConsPlusNormal">
    <w:name w:val="ConsPlusNormal"/>
    <w:rsid w:val="00762509"/>
    <w:pPr>
      <w:widowControl w:val="0"/>
      <w:autoSpaceDE w:val="0"/>
      <w:autoSpaceDN w:val="0"/>
      <w:adjustRightInd w:val="0"/>
      <w:ind w:firstLine="720"/>
    </w:pPr>
    <w:rPr>
      <w:rFonts w:ascii="Arial" w:hAnsi="Arial" w:cs="Arial"/>
    </w:rPr>
  </w:style>
  <w:style w:type="paragraph" w:styleId="30">
    <w:name w:val="Body Text Indent 3"/>
    <w:basedOn w:val="a"/>
    <w:semiHidden/>
    <w:rsid w:val="00762509"/>
    <w:pPr>
      <w:tabs>
        <w:tab w:val="left" w:pos="0"/>
      </w:tabs>
      <w:ind w:left="708"/>
      <w:jc w:val="both"/>
    </w:pPr>
  </w:style>
  <w:style w:type="paragraph" w:customStyle="1" w:styleId="ConsPlusNonformat">
    <w:name w:val="ConsPlusNonformat"/>
    <w:rsid w:val="00762509"/>
    <w:pPr>
      <w:widowControl w:val="0"/>
      <w:snapToGrid w:val="0"/>
    </w:pPr>
    <w:rPr>
      <w:rFonts w:ascii="Courier New" w:hAnsi="Courier New"/>
    </w:rPr>
  </w:style>
  <w:style w:type="paragraph" w:styleId="21">
    <w:name w:val="Body Text 2"/>
    <w:basedOn w:val="a"/>
    <w:semiHidden/>
    <w:rsid w:val="00762509"/>
    <w:pPr>
      <w:jc w:val="both"/>
    </w:pPr>
    <w:rPr>
      <w:sz w:val="32"/>
    </w:rPr>
  </w:style>
  <w:style w:type="character" w:styleId="a7">
    <w:name w:val="Hyperlink"/>
    <w:uiPriority w:val="99"/>
    <w:semiHidden/>
    <w:unhideWhenUsed/>
    <w:rsid w:val="000E630E"/>
    <w:rPr>
      <w:strike w:val="0"/>
      <w:dstrike w:val="0"/>
      <w:color w:val="FF7E00"/>
      <w:u w:val="none"/>
      <w:effect w:val="none"/>
    </w:rPr>
  </w:style>
  <w:style w:type="character" w:styleId="a8">
    <w:name w:val="Strong"/>
    <w:uiPriority w:val="22"/>
    <w:qFormat/>
    <w:rsid w:val="00931CAD"/>
    <w:rPr>
      <w:b/>
      <w:bCs/>
    </w:rPr>
  </w:style>
  <w:style w:type="paragraph" w:styleId="a9">
    <w:name w:val="header"/>
    <w:basedOn w:val="a"/>
    <w:link w:val="aa"/>
    <w:uiPriority w:val="99"/>
    <w:semiHidden/>
    <w:unhideWhenUsed/>
    <w:rsid w:val="00E14D61"/>
    <w:pPr>
      <w:tabs>
        <w:tab w:val="center" w:pos="4677"/>
        <w:tab w:val="right" w:pos="9355"/>
      </w:tabs>
    </w:pPr>
  </w:style>
  <w:style w:type="character" w:customStyle="1" w:styleId="aa">
    <w:name w:val="Верхний колонтитул Знак"/>
    <w:link w:val="a9"/>
    <w:uiPriority w:val="99"/>
    <w:semiHidden/>
    <w:rsid w:val="00E14D61"/>
    <w:rPr>
      <w:sz w:val="24"/>
      <w:szCs w:val="24"/>
    </w:rPr>
  </w:style>
  <w:style w:type="paragraph" w:styleId="ab">
    <w:name w:val="footer"/>
    <w:basedOn w:val="a"/>
    <w:link w:val="ac"/>
    <w:uiPriority w:val="99"/>
    <w:semiHidden/>
    <w:unhideWhenUsed/>
    <w:rsid w:val="00E14D61"/>
    <w:pPr>
      <w:tabs>
        <w:tab w:val="center" w:pos="4677"/>
        <w:tab w:val="right" w:pos="9355"/>
      </w:tabs>
    </w:pPr>
  </w:style>
  <w:style w:type="character" w:customStyle="1" w:styleId="ac">
    <w:name w:val="Нижний колонтитул Знак"/>
    <w:link w:val="ab"/>
    <w:uiPriority w:val="99"/>
    <w:semiHidden/>
    <w:rsid w:val="00E14D61"/>
    <w:rPr>
      <w:sz w:val="24"/>
      <w:szCs w:val="24"/>
    </w:rPr>
  </w:style>
  <w:style w:type="paragraph" w:styleId="ad">
    <w:name w:val="List Paragraph"/>
    <w:basedOn w:val="a"/>
    <w:uiPriority w:val="34"/>
    <w:qFormat/>
    <w:rsid w:val="00670682"/>
    <w:pPr>
      <w:ind w:left="708"/>
    </w:pPr>
  </w:style>
  <w:style w:type="character" w:customStyle="1" w:styleId="a6">
    <w:name w:val="Основной текст Знак"/>
    <w:link w:val="a5"/>
    <w:semiHidden/>
    <w:rsid w:val="00E138D6"/>
    <w:rPr>
      <w:sz w:val="24"/>
      <w:szCs w:val="24"/>
    </w:rPr>
  </w:style>
  <w:style w:type="paragraph" w:customStyle="1" w:styleId="s13">
    <w:name w:val="s_13"/>
    <w:basedOn w:val="a"/>
    <w:rsid w:val="00E43A7A"/>
    <w:pPr>
      <w:ind w:firstLine="720"/>
    </w:pPr>
  </w:style>
  <w:style w:type="paragraph" w:customStyle="1" w:styleId="rtecenter">
    <w:name w:val="rtecenter"/>
    <w:basedOn w:val="a"/>
    <w:rsid w:val="00C0719A"/>
    <w:pPr>
      <w:spacing w:after="312"/>
      <w:jc w:val="center"/>
    </w:pPr>
    <w:rPr>
      <w:rFonts w:ascii="Verdana" w:hAnsi="Verdana"/>
    </w:rPr>
  </w:style>
  <w:style w:type="paragraph" w:styleId="ae">
    <w:name w:val="Normal (Web)"/>
    <w:basedOn w:val="a"/>
    <w:uiPriority w:val="99"/>
    <w:unhideWhenUsed/>
    <w:rsid w:val="0096630A"/>
    <w:pPr>
      <w:spacing w:before="100" w:beforeAutospacing="1" w:after="100" w:afterAutospacing="1"/>
    </w:pPr>
  </w:style>
  <w:style w:type="paragraph" w:customStyle="1" w:styleId="p2">
    <w:name w:val="p2"/>
    <w:basedOn w:val="a"/>
    <w:rsid w:val="00924716"/>
    <w:pPr>
      <w:spacing w:before="100" w:beforeAutospacing="1" w:after="100" w:afterAutospacing="1"/>
    </w:pPr>
  </w:style>
  <w:style w:type="paragraph" w:customStyle="1" w:styleId="p3">
    <w:name w:val="p3"/>
    <w:basedOn w:val="a"/>
    <w:rsid w:val="00924716"/>
    <w:pPr>
      <w:spacing w:before="100" w:beforeAutospacing="1" w:after="100" w:afterAutospacing="1"/>
    </w:pPr>
  </w:style>
  <w:style w:type="character" w:customStyle="1" w:styleId="s1">
    <w:name w:val="s1"/>
    <w:basedOn w:val="a0"/>
    <w:rsid w:val="00924716"/>
  </w:style>
  <w:style w:type="character" w:customStyle="1" w:styleId="s2">
    <w:name w:val="s2"/>
    <w:basedOn w:val="a0"/>
    <w:rsid w:val="00924716"/>
  </w:style>
  <w:style w:type="paragraph" w:customStyle="1" w:styleId="p1">
    <w:name w:val="p1"/>
    <w:basedOn w:val="a"/>
    <w:rsid w:val="00924716"/>
    <w:pPr>
      <w:spacing w:before="100" w:beforeAutospacing="1" w:after="100" w:afterAutospacing="1"/>
    </w:pPr>
  </w:style>
  <w:style w:type="paragraph" w:styleId="af">
    <w:name w:val="No Spacing"/>
    <w:uiPriority w:val="1"/>
    <w:qFormat/>
    <w:rsid w:val="00924716"/>
    <w:rPr>
      <w:sz w:val="24"/>
      <w:szCs w:val="24"/>
    </w:rPr>
  </w:style>
  <w:style w:type="paragraph" w:customStyle="1" w:styleId="p11">
    <w:name w:val="p11"/>
    <w:basedOn w:val="a"/>
    <w:rsid w:val="00D77386"/>
    <w:pPr>
      <w:spacing w:before="100" w:beforeAutospacing="1" w:after="100" w:afterAutospacing="1"/>
    </w:pPr>
  </w:style>
  <w:style w:type="paragraph" w:customStyle="1" w:styleId="p12">
    <w:name w:val="p12"/>
    <w:basedOn w:val="a"/>
    <w:rsid w:val="00D77386"/>
    <w:pPr>
      <w:spacing w:before="100" w:beforeAutospacing="1" w:after="100" w:afterAutospacing="1"/>
    </w:pPr>
  </w:style>
  <w:style w:type="paragraph" w:customStyle="1" w:styleId="s10">
    <w:name w:val="s_1"/>
    <w:basedOn w:val="a"/>
    <w:rsid w:val="001B13E1"/>
    <w:pPr>
      <w:spacing w:before="100" w:beforeAutospacing="1" w:after="100" w:afterAutospacing="1"/>
    </w:pPr>
  </w:style>
  <w:style w:type="paragraph" w:customStyle="1" w:styleId="p4">
    <w:name w:val="p4"/>
    <w:basedOn w:val="a"/>
    <w:rsid w:val="001B13E1"/>
    <w:pPr>
      <w:spacing w:before="100" w:beforeAutospacing="1" w:after="100" w:afterAutospacing="1"/>
    </w:pPr>
  </w:style>
  <w:style w:type="paragraph" w:customStyle="1" w:styleId="p15">
    <w:name w:val="p15"/>
    <w:basedOn w:val="a"/>
    <w:rsid w:val="004D238E"/>
    <w:pPr>
      <w:spacing w:before="100" w:beforeAutospacing="1" w:after="100" w:afterAutospacing="1"/>
    </w:pPr>
  </w:style>
  <w:style w:type="paragraph" w:customStyle="1" w:styleId="text">
    <w:name w:val="text"/>
    <w:basedOn w:val="a"/>
    <w:rsid w:val="00DD6B14"/>
    <w:pPr>
      <w:ind w:firstLine="567"/>
      <w:jc w:val="both"/>
    </w:pPr>
    <w:rPr>
      <w:rFonts w:ascii="Arial" w:hAnsi="Arial" w:cs="Arial"/>
    </w:rPr>
  </w:style>
  <w:style w:type="paragraph" w:customStyle="1" w:styleId="article">
    <w:name w:val="article"/>
    <w:basedOn w:val="a"/>
    <w:rsid w:val="00DD6B14"/>
    <w:pPr>
      <w:ind w:firstLine="567"/>
      <w:jc w:val="both"/>
    </w:pPr>
    <w:rPr>
      <w:rFonts w:ascii="Arial" w:hAnsi="Arial" w:cs="Arial"/>
      <w:sz w:val="26"/>
      <w:szCs w:val="26"/>
    </w:rPr>
  </w:style>
  <w:style w:type="paragraph" w:customStyle="1" w:styleId="ConsNormal">
    <w:name w:val="ConsNormal"/>
    <w:rsid w:val="00DD6B14"/>
    <w:pPr>
      <w:widowControl w:val="0"/>
      <w:snapToGrid w:val="0"/>
      <w:ind w:firstLine="720"/>
    </w:pPr>
    <w:rPr>
      <w:rFonts w:ascii="Arial" w:hAnsi="Arial"/>
    </w:rPr>
  </w:style>
  <w:style w:type="paragraph" w:customStyle="1" w:styleId="p5">
    <w:name w:val="p5"/>
    <w:basedOn w:val="a"/>
    <w:rsid w:val="0077730A"/>
    <w:pPr>
      <w:spacing w:before="100" w:beforeAutospacing="1" w:after="100" w:afterAutospacing="1"/>
    </w:pPr>
  </w:style>
  <w:style w:type="character" w:customStyle="1" w:styleId="blk">
    <w:name w:val="blk"/>
    <w:basedOn w:val="a0"/>
    <w:rsid w:val="00A37D33"/>
  </w:style>
  <w:style w:type="paragraph" w:styleId="22">
    <w:name w:val="Body Text First Indent 2"/>
    <w:basedOn w:val="a3"/>
    <w:link w:val="23"/>
    <w:rsid w:val="00FF1EBE"/>
    <w:pPr>
      <w:spacing w:after="120"/>
      <w:ind w:left="283" w:firstLine="210"/>
      <w:jc w:val="left"/>
    </w:pPr>
    <w:rPr>
      <w:sz w:val="20"/>
      <w:szCs w:val="20"/>
    </w:rPr>
  </w:style>
  <w:style w:type="character" w:customStyle="1" w:styleId="a4">
    <w:name w:val="Основной текст с отступом Знак"/>
    <w:basedOn w:val="a0"/>
    <w:link w:val="a3"/>
    <w:semiHidden/>
    <w:rsid w:val="00FF1EBE"/>
    <w:rPr>
      <w:sz w:val="24"/>
      <w:szCs w:val="24"/>
    </w:rPr>
  </w:style>
  <w:style w:type="character" w:customStyle="1" w:styleId="23">
    <w:name w:val="Красная строка 2 Знак"/>
    <w:basedOn w:val="a4"/>
    <w:link w:val="22"/>
    <w:rsid w:val="00FF1EBE"/>
  </w:style>
  <w:style w:type="character" w:customStyle="1" w:styleId="hl">
    <w:name w:val="hl"/>
    <w:basedOn w:val="a0"/>
    <w:rsid w:val="00537EB1"/>
  </w:style>
  <w:style w:type="paragraph" w:customStyle="1" w:styleId="western">
    <w:name w:val="western"/>
    <w:basedOn w:val="a"/>
    <w:rsid w:val="00E66C09"/>
    <w:pPr>
      <w:spacing w:before="100" w:beforeAutospacing="1" w:after="100" w:afterAutospacing="1"/>
    </w:pPr>
  </w:style>
  <w:style w:type="paragraph" w:customStyle="1" w:styleId="200">
    <w:name w:val="20"/>
    <w:basedOn w:val="a"/>
    <w:rsid w:val="004678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388294">
      <w:bodyDiv w:val="1"/>
      <w:marLeft w:val="0"/>
      <w:marRight w:val="0"/>
      <w:marTop w:val="0"/>
      <w:marBottom w:val="0"/>
      <w:divBdr>
        <w:top w:val="none" w:sz="0" w:space="0" w:color="auto"/>
        <w:left w:val="none" w:sz="0" w:space="0" w:color="auto"/>
        <w:bottom w:val="none" w:sz="0" w:space="0" w:color="auto"/>
        <w:right w:val="none" w:sz="0" w:space="0" w:color="auto"/>
      </w:divBdr>
    </w:div>
    <w:div w:id="117843941">
      <w:bodyDiv w:val="1"/>
      <w:marLeft w:val="0"/>
      <w:marRight w:val="0"/>
      <w:marTop w:val="0"/>
      <w:marBottom w:val="0"/>
      <w:divBdr>
        <w:top w:val="none" w:sz="0" w:space="0" w:color="auto"/>
        <w:left w:val="none" w:sz="0" w:space="0" w:color="auto"/>
        <w:bottom w:val="none" w:sz="0" w:space="0" w:color="auto"/>
        <w:right w:val="none" w:sz="0" w:space="0" w:color="auto"/>
      </w:divBdr>
    </w:div>
    <w:div w:id="213128366">
      <w:bodyDiv w:val="1"/>
      <w:marLeft w:val="0"/>
      <w:marRight w:val="0"/>
      <w:marTop w:val="0"/>
      <w:marBottom w:val="0"/>
      <w:divBdr>
        <w:top w:val="none" w:sz="0" w:space="0" w:color="auto"/>
        <w:left w:val="none" w:sz="0" w:space="0" w:color="auto"/>
        <w:bottom w:val="none" w:sz="0" w:space="0" w:color="auto"/>
        <w:right w:val="none" w:sz="0" w:space="0" w:color="auto"/>
      </w:divBdr>
    </w:div>
    <w:div w:id="319620349">
      <w:bodyDiv w:val="1"/>
      <w:marLeft w:val="0"/>
      <w:marRight w:val="0"/>
      <w:marTop w:val="0"/>
      <w:marBottom w:val="0"/>
      <w:divBdr>
        <w:top w:val="none" w:sz="0" w:space="0" w:color="auto"/>
        <w:left w:val="none" w:sz="0" w:space="0" w:color="auto"/>
        <w:bottom w:val="none" w:sz="0" w:space="0" w:color="auto"/>
        <w:right w:val="none" w:sz="0" w:space="0" w:color="auto"/>
      </w:divBdr>
      <w:divsChild>
        <w:div w:id="165902954">
          <w:marLeft w:val="0"/>
          <w:marRight w:val="0"/>
          <w:marTop w:val="0"/>
          <w:marBottom w:val="0"/>
          <w:divBdr>
            <w:top w:val="none" w:sz="0" w:space="0" w:color="auto"/>
            <w:left w:val="none" w:sz="0" w:space="0" w:color="auto"/>
            <w:bottom w:val="none" w:sz="0" w:space="0" w:color="auto"/>
            <w:right w:val="none" w:sz="0" w:space="0" w:color="auto"/>
          </w:divBdr>
        </w:div>
        <w:div w:id="166794006">
          <w:marLeft w:val="0"/>
          <w:marRight w:val="0"/>
          <w:marTop w:val="0"/>
          <w:marBottom w:val="0"/>
          <w:divBdr>
            <w:top w:val="none" w:sz="0" w:space="0" w:color="auto"/>
            <w:left w:val="none" w:sz="0" w:space="0" w:color="auto"/>
            <w:bottom w:val="none" w:sz="0" w:space="0" w:color="auto"/>
            <w:right w:val="none" w:sz="0" w:space="0" w:color="auto"/>
          </w:divBdr>
        </w:div>
        <w:div w:id="316030252">
          <w:marLeft w:val="0"/>
          <w:marRight w:val="0"/>
          <w:marTop w:val="0"/>
          <w:marBottom w:val="0"/>
          <w:divBdr>
            <w:top w:val="none" w:sz="0" w:space="0" w:color="auto"/>
            <w:left w:val="none" w:sz="0" w:space="0" w:color="auto"/>
            <w:bottom w:val="none" w:sz="0" w:space="0" w:color="auto"/>
            <w:right w:val="none" w:sz="0" w:space="0" w:color="auto"/>
          </w:divBdr>
        </w:div>
        <w:div w:id="397092574">
          <w:marLeft w:val="0"/>
          <w:marRight w:val="0"/>
          <w:marTop w:val="0"/>
          <w:marBottom w:val="0"/>
          <w:divBdr>
            <w:top w:val="none" w:sz="0" w:space="0" w:color="auto"/>
            <w:left w:val="none" w:sz="0" w:space="0" w:color="auto"/>
            <w:bottom w:val="none" w:sz="0" w:space="0" w:color="auto"/>
            <w:right w:val="none" w:sz="0" w:space="0" w:color="auto"/>
          </w:divBdr>
        </w:div>
        <w:div w:id="522671917">
          <w:marLeft w:val="0"/>
          <w:marRight w:val="0"/>
          <w:marTop w:val="0"/>
          <w:marBottom w:val="0"/>
          <w:divBdr>
            <w:top w:val="none" w:sz="0" w:space="0" w:color="auto"/>
            <w:left w:val="none" w:sz="0" w:space="0" w:color="auto"/>
            <w:bottom w:val="none" w:sz="0" w:space="0" w:color="auto"/>
            <w:right w:val="none" w:sz="0" w:space="0" w:color="auto"/>
          </w:divBdr>
        </w:div>
        <w:div w:id="525364806">
          <w:marLeft w:val="0"/>
          <w:marRight w:val="0"/>
          <w:marTop w:val="0"/>
          <w:marBottom w:val="0"/>
          <w:divBdr>
            <w:top w:val="none" w:sz="0" w:space="0" w:color="auto"/>
            <w:left w:val="none" w:sz="0" w:space="0" w:color="auto"/>
            <w:bottom w:val="none" w:sz="0" w:space="0" w:color="auto"/>
            <w:right w:val="none" w:sz="0" w:space="0" w:color="auto"/>
          </w:divBdr>
        </w:div>
        <w:div w:id="581835188">
          <w:marLeft w:val="0"/>
          <w:marRight w:val="0"/>
          <w:marTop w:val="0"/>
          <w:marBottom w:val="0"/>
          <w:divBdr>
            <w:top w:val="none" w:sz="0" w:space="0" w:color="auto"/>
            <w:left w:val="none" w:sz="0" w:space="0" w:color="auto"/>
            <w:bottom w:val="none" w:sz="0" w:space="0" w:color="auto"/>
            <w:right w:val="none" w:sz="0" w:space="0" w:color="auto"/>
          </w:divBdr>
        </w:div>
        <w:div w:id="605163693">
          <w:marLeft w:val="0"/>
          <w:marRight w:val="0"/>
          <w:marTop w:val="0"/>
          <w:marBottom w:val="0"/>
          <w:divBdr>
            <w:top w:val="none" w:sz="0" w:space="0" w:color="auto"/>
            <w:left w:val="none" w:sz="0" w:space="0" w:color="auto"/>
            <w:bottom w:val="none" w:sz="0" w:space="0" w:color="auto"/>
            <w:right w:val="none" w:sz="0" w:space="0" w:color="auto"/>
          </w:divBdr>
          <w:divsChild>
            <w:div w:id="472527546">
              <w:marLeft w:val="0"/>
              <w:marRight w:val="0"/>
              <w:marTop w:val="0"/>
              <w:marBottom w:val="0"/>
              <w:divBdr>
                <w:top w:val="none" w:sz="0" w:space="0" w:color="auto"/>
                <w:left w:val="none" w:sz="0" w:space="0" w:color="auto"/>
                <w:bottom w:val="none" w:sz="0" w:space="0" w:color="auto"/>
                <w:right w:val="none" w:sz="0" w:space="0" w:color="auto"/>
              </w:divBdr>
            </w:div>
          </w:divsChild>
        </w:div>
        <w:div w:id="643236007">
          <w:marLeft w:val="0"/>
          <w:marRight w:val="0"/>
          <w:marTop w:val="0"/>
          <w:marBottom w:val="0"/>
          <w:divBdr>
            <w:top w:val="none" w:sz="0" w:space="0" w:color="auto"/>
            <w:left w:val="none" w:sz="0" w:space="0" w:color="auto"/>
            <w:bottom w:val="none" w:sz="0" w:space="0" w:color="auto"/>
            <w:right w:val="none" w:sz="0" w:space="0" w:color="auto"/>
          </w:divBdr>
        </w:div>
        <w:div w:id="676008002">
          <w:marLeft w:val="0"/>
          <w:marRight w:val="0"/>
          <w:marTop w:val="0"/>
          <w:marBottom w:val="0"/>
          <w:divBdr>
            <w:top w:val="none" w:sz="0" w:space="0" w:color="auto"/>
            <w:left w:val="none" w:sz="0" w:space="0" w:color="auto"/>
            <w:bottom w:val="none" w:sz="0" w:space="0" w:color="auto"/>
            <w:right w:val="none" w:sz="0" w:space="0" w:color="auto"/>
          </w:divBdr>
        </w:div>
        <w:div w:id="814763368">
          <w:marLeft w:val="0"/>
          <w:marRight w:val="0"/>
          <w:marTop w:val="0"/>
          <w:marBottom w:val="0"/>
          <w:divBdr>
            <w:top w:val="none" w:sz="0" w:space="0" w:color="auto"/>
            <w:left w:val="none" w:sz="0" w:space="0" w:color="auto"/>
            <w:bottom w:val="none" w:sz="0" w:space="0" w:color="auto"/>
            <w:right w:val="none" w:sz="0" w:space="0" w:color="auto"/>
          </w:divBdr>
        </w:div>
        <w:div w:id="952444539">
          <w:marLeft w:val="0"/>
          <w:marRight w:val="0"/>
          <w:marTop w:val="0"/>
          <w:marBottom w:val="0"/>
          <w:divBdr>
            <w:top w:val="none" w:sz="0" w:space="0" w:color="auto"/>
            <w:left w:val="none" w:sz="0" w:space="0" w:color="auto"/>
            <w:bottom w:val="none" w:sz="0" w:space="0" w:color="auto"/>
            <w:right w:val="none" w:sz="0" w:space="0" w:color="auto"/>
          </w:divBdr>
        </w:div>
        <w:div w:id="1002246125">
          <w:marLeft w:val="0"/>
          <w:marRight w:val="0"/>
          <w:marTop w:val="0"/>
          <w:marBottom w:val="0"/>
          <w:divBdr>
            <w:top w:val="none" w:sz="0" w:space="0" w:color="auto"/>
            <w:left w:val="none" w:sz="0" w:space="0" w:color="auto"/>
            <w:bottom w:val="none" w:sz="0" w:space="0" w:color="auto"/>
            <w:right w:val="none" w:sz="0" w:space="0" w:color="auto"/>
          </w:divBdr>
        </w:div>
        <w:div w:id="1069841205">
          <w:marLeft w:val="0"/>
          <w:marRight w:val="0"/>
          <w:marTop w:val="0"/>
          <w:marBottom w:val="0"/>
          <w:divBdr>
            <w:top w:val="none" w:sz="0" w:space="0" w:color="auto"/>
            <w:left w:val="none" w:sz="0" w:space="0" w:color="auto"/>
            <w:bottom w:val="none" w:sz="0" w:space="0" w:color="auto"/>
            <w:right w:val="none" w:sz="0" w:space="0" w:color="auto"/>
          </w:divBdr>
        </w:div>
        <w:div w:id="1298291780">
          <w:marLeft w:val="0"/>
          <w:marRight w:val="0"/>
          <w:marTop w:val="0"/>
          <w:marBottom w:val="0"/>
          <w:divBdr>
            <w:top w:val="none" w:sz="0" w:space="0" w:color="auto"/>
            <w:left w:val="none" w:sz="0" w:space="0" w:color="auto"/>
            <w:bottom w:val="none" w:sz="0" w:space="0" w:color="auto"/>
            <w:right w:val="none" w:sz="0" w:space="0" w:color="auto"/>
          </w:divBdr>
        </w:div>
        <w:div w:id="1446727389">
          <w:marLeft w:val="0"/>
          <w:marRight w:val="0"/>
          <w:marTop w:val="0"/>
          <w:marBottom w:val="0"/>
          <w:divBdr>
            <w:top w:val="none" w:sz="0" w:space="0" w:color="auto"/>
            <w:left w:val="none" w:sz="0" w:space="0" w:color="auto"/>
            <w:bottom w:val="none" w:sz="0" w:space="0" w:color="auto"/>
            <w:right w:val="none" w:sz="0" w:space="0" w:color="auto"/>
          </w:divBdr>
        </w:div>
        <w:div w:id="1498038460">
          <w:marLeft w:val="0"/>
          <w:marRight w:val="0"/>
          <w:marTop w:val="0"/>
          <w:marBottom w:val="0"/>
          <w:divBdr>
            <w:top w:val="none" w:sz="0" w:space="0" w:color="auto"/>
            <w:left w:val="none" w:sz="0" w:space="0" w:color="auto"/>
            <w:bottom w:val="none" w:sz="0" w:space="0" w:color="auto"/>
            <w:right w:val="none" w:sz="0" w:space="0" w:color="auto"/>
          </w:divBdr>
        </w:div>
        <w:div w:id="1576089151">
          <w:marLeft w:val="0"/>
          <w:marRight w:val="0"/>
          <w:marTop w:val="0"/>
          <w:marBottom w:val="0"/>
          <w:divBdr>
            <w:top w:val="none" w:sz="0" w:space="0" w:color="auto"/>
            <w:left w:val="none" w:sz="0" w:space="0" w:color="auto"/>
            <w:bottom w:val="none" w:sz="0" w:space="0" w:color="auto"/>
            <w:right w:val="none" w:sz="0" w:space="0" w:color="auto"/>
          </w:divBdr>
        </w:div>
        <w:div w:id="1644042101">
          <w:marLeft w:val="0"/>
          <w:marRight w:val="0"/>
          <w:marTop w:val="0"/>
          <w:marBottom w:val="0"/>
          <w:divBdr>
            <w:top w:val="none" w:sz="0" w:space="0" w:color="auto"/>
            <w:left w:val="none" w:sz="0" w:space="0" w:color="auto"/>
            <w:bottom w:val="none" w:sz="0" w:space="0" w:color="auto"/>
            <w:right w:val="none" w:sz="0" w:space="0" w:color="auto"/>
          </w:divBdr>
        </w:div>
        <w:div w:id="1704674992">
          <w:marLeft w:val="0"/>
          <w:marRight w:val="0"/>
          <w:marTop w:val="0"/>
          <w:marBottom w:val="0"/>
          <w:divBdr>
            <w:top w:val="none" w:sz="0" w:space="0" w:color="auto"/>
            <w:left w:val="none" w:sz="0" w:space="0" w:color="auto"/>
            <w:bottom w:val="none" w:sz="0" w:space="0" w:color="auto"/>
            <w:right w:val="none" w:sz="0" w:space="0" w:color="auto"/>
          </w:divBdr>
          <w:divsChild>
            <w:div w:id="1223491897">
              <w:marLeft w:val="0"/>
              <w:marRight w:val="0"/>
              <w:marTop w:val="0"/>
              <w:marBottom w:val="0"/>
              <w:divBdr>
                <w:top w:val="none" w:sz="0" w:space="0" w:color="auto"/>
                <w:left w:val="none" w:sz="0" w:space="0" w:color="auto"/>
                <w:bottom w:val="none" w:sz="0" w:space="0" w:color="auto"/>
                <w:right w:val="none" w:sz="0" w:space="0" w:color="auto"/>
              </w:divBdr>
            </w:div>
          </w:divsChild>
        </w:div>
        <w:div w:id="1717775756">
          <w:marLeft w:val="0"/>
          <w:marRight w:val="0"/>
          <w:marTop w:val="0"/>
          <w:marBottom w:val="0"/>
          <w:divBdr>
            <w:top w:val="none" w:sz="0" w:space="0" w:color="auto"/>
            <w:left w:val="none" w:sz="0" w:space="0" w:color="auto"/>
            <w:bottom w:val="none" w:sz="0" w:space="0" w:color="auto"/>
            <w:right w:val="none" w:sz="0" w:space="0" w:color="auto"/>
          </w:divBdr>
        </w:div>
        <w:div w:id="1807509569">
          <w:marLeft w:val="0"/>
          <w:marRight w:val="0"/>
          <w:marTop w:val="0"/>
          <w:marBottom w:val="0"/>
          <w:divBdr>
            <w:top w:val="none" w:sz="0" w:space="0" w:color="auto"/>
            <w:left w:val="none" w:sz="0" w:space="0" w:color="auto"/>
            <w:bottom w:val="none" w:sz="0" w:space="0" w:color="auto"/>
            <w:right w:val="none" w:sz="0" w:space="0" w:color="auto"/>
          </w:divBdr>
        </w:div>
        <w:div w:id="2099597951">
          <w:marLeft w:val="0"/>
          <w:marRight w:val="0"/>
          <w:marTop w:val="0"/>
          <w:marBottom w:val="0"/>
          <w:divBdr>
            <w:top w:val="none" w:sz="0" w:space="0" w:color="auto"/>
            <w:left w:val="none" w:sz="0" w:space="0" w:color="auto"/>
            <w:bottom w:val="none" w:sz="0" w:space="0" w:color="auto"/>
            <w:right w:val="none" w:sz="0" w:space="0" w:color="auto"/>
          </w:divBdr>
        </w:div>
        <w:div w:id="2134129407">
          <w:marLeft w:val="0"/>
          <w:marRight w:val="0"/>
          <w:marTop w:val="0"/>
          <w:marBottom w:val="0"/>
          <w:divBdr>
            <w:top w:val="none" w:sz="0" w:space="0" w:color="auto"/>
            <w:left w:val="none" w:sz="0" w:space="0" w:color="auto"/>
            <w:bottom w:val="none" w:sz="0" w:space="0" w:color="auto"/>
            <w:right w:val="none" w:sz="0" w:space="0" w:color="auto"/>
          </w:divBdr>
        </w:div>
        <w:div w:id="2136485866">
          <w:marLeft w:val="0"/>
          <w:marRight w:val="0"/>
          <w:marTop w:val="0"/>
          <w:marBottom w:val="0"/>
          <w:divBdr>
            <w:top w:val="none" w:sz="0" w:space="0" w:color="auto"/>
            <w:left w:val="none" w:sz="0" w:space="0" w:color="auto"/>
            <w:bottom w:val="none" w:sz="0" w:space="0" w:color="auto"/>
            <w:right w:val="none" w:sz="0" w:space="0" w:color="auto"/>
          </w:divBdr>
        </w:div>
      </w:divsChild>
    </w:div>
    <w:div w:id="365062991">
      <w:bodyDiv w:val="1"/>
      <w:marLeft w:val="0"/>
      <w:marRight w:val="0"/>
      <w:marTop w:val="225"/>
      <w:marBottom w:val="225"/>
      <w:divBdr>
        <w:top w:val="none" w:sz="0" w:space="0" w:color="auto"/>
        <w:left w:val="none" w:sz="0" w:space="0" w:color="auto"/>
        <w:bottom w:val="none" w:sz="0" w:space="0" w:color="auto"/>
        <w:right w:val="none" w:sz="0" w:space="0" w:color="auto"/>
      </w:divBdr>
    </w:div>
    <w:div w:id="427433621">
      <w:bodyDiv w:val="1"/>
      <w:marLeft w:val="0"/>
      <w:marRight w:val="0"/>
      <w:marTop w:val="0"/>
      <w:marBottom w:val="0"/>
      <w:divBdr>
        <w:top w:val="none" w:sz="0" w:space="0" w:color="auto"/>
        <w:left w:val="none" w:sz="0" w:space="0" w:color="auto"/>
        <w:bottom w:val="none" w:sz="0" w:space="0" w:color="auto"/>
        <w:right w:val="none" w:sz="0" w:space="0" w:color="auto"/>
      </w:divBdr>
      <w:divsChild>
        <w:div w:id="84695428">
          <w:marLeft w:val="0"/>
          <w:marRight w:val="0"/>
          <w:marTop w:val="0"/>
          <w:marBottom w:val="0"/>
          <w:divBdr>
            <w:top w:val="none" w:sz="0" w:space="0" w:color="auto"/>
            <w:left w:val="none" w:sz="0" w:space="0" w:color="auto"/>
            <w:bottom w:val="none" w:sz="0" w:space="0" w:color="auto"/>
            <w:right w:val="none" w:sz="0" w:space="0" w:color="auto"/>
          </w:divBdr>
        </w:div>
        <w:div w:id="133914912">
          <w:marLeft w:val="0"/>
          <w:marRight w:val="0"/>
          <w:marTop w:val="0"/>
          <w:marBottom w:val="0"/>
          <w:divBdr>
            <w:top w:val="none" w:sz="0" w:space="0" w:color="auto"/>
            <w:left w:val="none" w:sz="0" w:space="0" w:color="auto"/>
            <w:bottom w:val="none" w:sz="0" w:space="0" w:color="auto"/>
            <w:right w:val="none" w:sz="0" w:space="0" w:color="auto"/>
          </w:divBdr>
          <w:divsChild>
            <w:div w:id="457456794">
              <w:marLeft w:val="0"/>
              <w:marRight w:val="0"/>
              <w:marTop w:val="0"/>
              <w:marBottom w:val="0"/>
              <w:divBdr>
                <w:top w:val="none" w:sz="0" w:space="0" w:color="auto"/>
                <w:left w:val="none" w:sz="0" w:space="0" w:color="auto"/>
                <w:bottom w:val="none" w:sz="0" w:space="0" w:color="auto"/>
                <w:right w:val="none" w:sz="0" w:space="0" w:color="auto"/>
              </w:divBdr>
            </w:div>
          </w:divsChild>
        </w:div>
        <w:div w:id="608316982">
          <w:marLeft w:val="0"/>
          <w:marRight w:val="0"/>
          <w:marTop w:val="0"/>
          <w:marBottom w:val="0"/>
          <w:divBdr>
            <w:top w:val="none" w:sz="0" w:space="0" w:color="auto"/>
            <w:left w:val="none" w:sz="0" w:space="0" w:color="auto"/>
            <w:bottom w:val="none" w:sz="0" w:space="0" w:color="auto"/>
            <w:right w:val="none" w:sz="0" w:space="0" w:color="auto"/>
          </w:divBdr>
        </w:div>
        <w:div w:id="655256467">
          <w:marLeft w:val="0"/>
          <w:marRight w:val="0"/>
          <w:marTop w:val="0"/>
          <w:marBottom w:val="0"/>
          <w:divBdr>
            <w:top w:val="none" w:sz="0" w:space="0" w:color="auto"/>
            <w:left w:val="none" w:sz="0" w:space="0" w:color="auto"/>
            <w:bottom w:val="none" w:sz="0" w:space="0" w:color="auto"/>
            <w:right w:val="none" w:sz="0" w:space="0" w:color="auto"/>
          </w:divBdr>
        </w:div>
        <w:div w:id="1132944985">
          <w:marLeft w:val="0"/>
          <w:marRight w:val="0"/>
          <w:marTop w:val="0"/>
          <w:marBottom w:val="0"/>
          <w:divBdr>
            <w:top w:val="none" w:sz="0" w:space="0" w:color="auto"/>
            <w:left w:val="none" w:sz="0" w:space="0" w:color="auto"/>
            <w:bottom w:val="none" w:sz="0" w:space="0" w:color="auto"/>
            <w:right w:val="none" w:sz="0" w:space="0" w:color="auto"/>
          </w:divBdr>
        </w:div>
        <w:div w:id="1369843298">
          <w:marLeft w:val="0"/>
          <w:marRight w:val="0"/>
          <w:marTop w:val="0"/>
          <w:marBottom w:val="0"/>
          <w:divBdr>
            <w:top w:val="none" w:sz="0" w:space="0" w:color="auto"/>
            <w:left w:val="none" w:sz="0" w:space="0" w:color="auto"/>
            <w:bottom w:val="none" w:sz="0" w:space="0" w:color="auto"/>
            <w:right w:val="none" w:sz="0" w:space="0" w:color="auto"/>
          </w:divBdr>
          <w:divsChild>
            <w:div w:id="717322310">
              <w:marLeft w:val="0"/>
              <w:marRight w:val="0"/>
              <w:marTop w:val="0"/>
              <w:marBottom w:val="0"/>
              <w:divBdr>
                <w:top w:val="none" w:sz="0" w:space="0" w:color="auto"/>
                <w:left w:val="none" w:sz="0" w:space="0" w:color="auto"/>
                <w:bottom w:val="none" w:sz="0" w:space="0" w:color="auto"/>
                <w:right w:val="none" w:sz="0" w:space="0" w:color="auto"/>
              </w:divBdr>
            </w:div>
          </w:divsChild>
        </w:div>
        <w:div w:id="1523088920">
          <w:marLeft w:val="0"/>
          <w:marRight w:val="0"/>
          <w:marTop w:val="0"/>
          <w:marBottom w:val="0"/>
          <w:divBdr>
            <w:top w:val="none" w:sz="0" w:space="0" w:color="auto"/>
            <w:left w:val="none" w:sz="0" w:space="0" w:color="auto"/>
            <w:bottom w:val="none" w:sz="0" w:space="0" w:color="auto"/>
            <w:right w:val="none" w:sz="0" w:space="0" w:color="auto"/>
          </w:divBdr>
        </w:div>
        <w:div w:id="1680502928">
          <w:marLeft w:val="0"/>
          <w:marRight w:val="0"/>
          <w:marTop w:val="0"/>
          <w:marBottom w:val="0"/>
          <w:divBdr>
            <w:top w:val="none" w:sz="0" w:space="0" w:color="auto"/>
            <w:left w:val="none" w:sz="0" w:space="0" w:color="auto"/>
            <w:bottom w:val="none" w:sz="0" w:space="0" w:color="auto"/>
            <w:right w:val="none" w:sz="0" w:space="0" w:color="auto"/>
          </w:divBdr>
          <w:divsChild>
            <w:div w:id="1110734172">
              <w:marLeft w:val="0"/>
              <w:marRight w:val="0"/>
              <w:marTop w:val="0"/>
              <w:marBottom w:val="0"/>
              <w:divBdr>
                <w:top w:val="none" w:sz="0" w:space="0" w:color="auto"/>
                <w:left w:val="none" w:sz="0" w:space="0" w:color="auto"/>
                <w:bottom w:val="none" w:sz="0" w:space="0" w:color="auto"/>
                <w:right w:val="none" w:sz="0" w:space="0" w:color="auto"/>
              </w:divBdr>
            </w:div>
          </w:divsChild>
        </w:div>
        <w:div w:id="1681541823">
          <w:marLeft w:val="0"/>
          <w:marRight w:val="0"/>
          <w:marTop w:val="0"/>
          <w:marBottom w:val="0"/>
          <w:divBdr>
            <w:top w:val="none" w:sz="0" w:space="0" w:color="auto"/>
            <w:left w:val="none" w:sz="0" w:space="0" w:color="auto"/>
            <w:bottom w:val="none" w:sz="0" w:space="0" w:color="auto"/>
            <w:right w:val="none" w:sz="0" w:space="0" w:color="auto"/>
          </w:divBdr>
        </w:div>
        <w:div w:id="1853563965">
          <w:marLeft w:val="0"/>
          <w:marRight w:val="0"/>
          <w:marTop w:val="0"/>
          <w:marBottom w:val="0"/>
          <w:divBdr>
            <w:top w:val="none" w:sz="0" w:space="0" w:color="auto"/>
            <w:left w:val="none" w:sz="0" w:space="0" w:color="auto"/>
            <w:bottom w:val="none" w:sz="0" w:space="0" w:color="auto"/>
            <w:right w:val="none" w:sz="0" w:space="0" w:color="auto"/>
          </w:divBdr>
        </w:div>
        <w:div w:id="1983001061">
          <w:marLeft w:val="0"/>
          <w:marRight w:val="0"/>
          <w:marTop w:val="0"/>
          <w:marBottom w:val="0"/>
          <w:divBdr>
            <w:top w:val="none" w:sz="0" w:space="0" w:color="auto"/>
            <w:left w:val="none" w:sz="0" w:space="0" w:color="auto"/>
            <w:bottom w:val="none" w:sz="0" w:space="0" w:color="auto"/>
            <w:right w:val="none" w:sz="0" w:space="0" w:color="auto"/>
          </w:divBdr>
          <w:divsChild>
            <w:div w:id="13431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8212">
      <w:bodyDiv w:val="1"/>
      <w:marLeft w:val="0"/>
      <w:marRight w:val="0"/>
      <w:marTop w:val="0"/>
      <w:marBottom w:val="0"/>
      <w:divBdr>
        <w:top w:val="none" w:sz="0" w:space="0" w:color="auto"/>
        <w:left w:val="none" w:sz="0" w:space="0" w:color="auto"/>
        <w:bottom w:val="none" w:sz="0" w:space="0" w:color="auto"/>
        <w:right w:val="none" w:sz="0" w:space="0" w:color="auto"/>
      </w:divBdr>
      <w:divsChild>
        <w:div w:id="1456024650">
          <w:marLeft w:val="0"/>
          <w:marRight w:val="0"/>
          <w:marTop w:val="0"/>
          <w:marBottom w:val="0"/>
          <w:divBdr>
            <w:top w:val="none" w:sz="0" w:space="0" w:color="auto"/>
            <w:left w:val="none" w:sz="0" w:space="0" w:color="auto"/>
            <w:bottom w:val="none" w:sz="0" w:space="0" w:color="auto"/>
            <w:right w:val="none" w:sz="0" w:space="0" w:color="auto"/>
          </w:divBdr>
          <w:divsChild>
            <w:div w:id="857891969">
              <w:marLeft w:val="0"/>
              <w:marRight w:val="0"/>
              <w:marTop w:val="120"/>
              <w:marBottom w:val="600"/>
              <w:divBdr>
                <w:top w:val="none" w:sz="0" w:space="0" w:color="auto"/>
                <w:left w:val="none" w:sz="0" w:space="0" w:color="auto"/>
                <w:bottom w:val="none" w:sz="0" w:space="0" w:color="auto"/>
                <w:right w:val="none" w:sz="0" w:space="0" w:color="auto"/>
              </w:divBdr>
              <w:divsChild>
                <w:div w:id="1617056041">
                  <w:marLeft w:val="0"/>
                  <w:marRight w:val="0"/>
                  <w:marTop w:val="120"/>
                  <w:marBottom w:val="120"/>
                  <w:divBdr>
                    <w:top w:val="none" w:sz="0" w:space="0" w:color="auto"/>
                    <w:left w:val="none" w:sz="0" w:space="0" w:color="auto"/>
                    <w:bottom w:val="none" w:sz="0" w:space="0" w:color="auto"/>
                    <w:right w:val="none" w:sz="0" w:space="0" w:color="auto"/>
                  </w:divBdr>
                  <w:divsChild>
                    <w:div w:id="140005083">
                      <w:marLeft w:val="0"/>
                      <w:marRight w:val="0"/>
                      <w:marTop w:val="0"/>
                      <w:marBottom w:val="0"/>
                      <w:divBdr>
                        <w:top w:val="none" w:sz="0" w:space="0" w:color="auto"/>
                        <w:left w:val="none" w:sz="0" w:space="0" w:color="auto"/>
                        <w:bottom w:val="none" w:sz="0" w:space="0" w:color="auto"/>
                        <w:right w:val="none" w:sz="0" w:space="0" w:color="auto"/>
                      </w:divBdr>
                    </w:div>
                    <w:div w:id="298386228">
                      <w:marLeft w:val="0"/>
                      <w:marRight w:val="0"/>
                      <w:marTop w:val="0"/>
                      <w:marBottom w:val="0"/>
                      <w:divBdr>
                        <w:top w:val="none" w:sz="0" w:space="0" w:color="auto"/>
                        <w:left w:val="none" w:sz="0" w:space="0" w:color="auto"/>
                        <w:bottom w:val="none" w:sz="0" w:space="0" w:color="auto"/>
                        <w:right w:val="none" w:sz="0" w:space="0" w:color="auto"/>
                      </w:divBdr>
                    </w:div>
                    <w:div w:id="370111365">
                      <w:marLeft w:val="0"/>
                      <w:marRight w:val="0"/>
                      <w:marTop w:val="0"/>
                      <w:marBottom w:val="0"/>
                      <w:divBdr>
                        <w:top w:val="none" w:sz="0" w:space="0" w:color="auto"/>
                        <w:left w:val="none" w:sz="0" w:space="0" w:color="auto"/>
                        <w:bottom w:val="none" w:sz="0" w:space="0" w:color="auto"/>
                        <w:right w:val="none" w:sz="0" w:space="0" w:color="auto"/>
                      </w:divBdr>
                    </w:div>
                    <w:div w:id="715356734">
                      <w:marLeft w:val="0"/>
                      <w:marRight w:val="0"/>
                      <w:marTop w:val="0"/>
                      <w:marBottom w:val="0"/>
                      <w:divBdr>
                        <w:top w:val="none" w:sz="0" w:space="0" w:color="auto"/>
                        <w:left w:val="none" w:sz="0" w:space="0" w:color="auto"/>
                        <w:bottom w:val="none" w:sz="0" w:space="0" w:color="auto"/>
                        <w:right w:val="none" w:sz="0" w:space="0" w:color="auto"/>
                      </w:divBdr>
                    </w:div>
                    <w:div w:id="871383523">
                      <w:marLeft w:val="0"/>
                      <w:marRight w:val="0"/>
                      <w:marTop w:val="0"/>
                      <w:marBottom w:val="0"/>
                      <w:divBdr>
                        <w:top w:val="none" w:sz="0" w:space="0" w:color="auto"/>
                        <w:left w:val="none" w:sz="0" w:space="0" w:color="auto"/>
                        <w:bottom w:val="none" w:sz="0" w:space="0" w:color="auto"/>
                        <w:right w:val="none" w:sz="0" w:space="0" w:color="auto"/>
                      </w:divBdr>
                    </w:div>
                    <w:div w:id="880677543">
                      <w:marLeft w:val="0"/>
                      <w:marRight w:val="0"/>
                      <w:marTop w:val="0"/>
                      <w:marBottom w:val="0"/>
                      <w:divBdr>
                        <w:top w:val="none" w:sz="0" w:space="0" w:color="auto"/>
                        <w:left w:val="none" w:sz="0" w:space="0" w:color="auto"/>
                        <w:bottom w:val="none" w:sz="0" w:space="0" w:color="auto"/>
                        <w:right w:val="none" w:sz="0" w:space="0" w:color="auto"/>
                      </w:divBdr>
                    </w:div>
                    <w:div w:id="920724168">
                      <w:marLeft w:val="0"/>
                      <w:marRight w:val="0"/>
                      <w:marTop w:val="0"/>
                      <w:marBottom w:val="0"/>
                      <w:divBdr>
                        <w:top w:val="none" w:sz="0" w:space="0" w:color="auto"/>
                        <w:left w:val="none" w:sz="0" w:space="0" w:color="auto"/>
                        <w:bottom w:val="none" w:sz="0" w:space="0" w:color="auto"/>
                        <w:right w:val="none" w:sz="0" w:space="0" w:color="auto"/>
                      </w:divBdr>
                    </w:div>
                    <w:div w:id="985860398">
                      <w:marLeft w:val="0"/>
                      <w:marRight w:val="0"/>
                      <w:marTop w:val="0"/>
                      <w:marBottom w:val="0"/>
                      <w:divBdr>
                        <w:top w:val="none" w:sz="0" w:space="0" w:color="auto"/>
                        <w:left w:val="none" w:sz="0" w:space="0" w:color="auto"/>
                        <w:bottom w:val="none" w:sz="0" w:space="0" w:color="auto"/>
                        <w:right w:val="none" w:sz="0" w:space="0" w:color="auto"/>
                      </w:divBdr>
                    </w:div>
                    <w:div w:id="1026368823">
                      <w:marLeft w:val="0"/>
                      <w:marRight w:val="0"/>
                      <w:marTop w:val="0"/>
                      <w:marBottom w:val="0"/>
                      <w:divBdr>
                        <w:top w:val="none" w:sz="0" w:space="0" w:color="auto"/>
                        <w:left w:val="none" w:sz="0" w:space="0" w:color="auto"/>
                        <w:bottom w:val="none" w:sz="0" w:space="0" w:color="auto"/>
                        <w:right w:val="none" w:sz="0" w:space="0" w:color="auto"/>
                      </w:divBdr>
                    </w:div>
                    <w:div w:id="1027292506">
                      <w:marLeft w:val="0"/>
                      <w:marRight w:val="0"/>
                      <w:marTop w:val="0"/>
                      <w:marBottom w:val="0"/>
                      <w:divBdr>
                        <w:top w:val="none" w:sz="0" w:space="0" w:color="auto"/>
                        <w:left w:val="none" w:sz="0" w:space="0" w:color="auto"/>
                        <w:bottom w:val="none" w:sz="0" w:space="0" w:color="auto"/>
                        <w:right w:val="none" w:sz="0" w:space="0" w:color="auto"/>
                      </w:divBdr>
                    </w:div>
                    <w:div w:id="1065642680">
                      <w:marLeft w:val="0"/>
                      <w:marRight w:val="0"/>
                      <w:marTop w:val="0"/>
                      <w:marBottom w:val="0"/>
                      <w:divBdr>
                        <w:top w:val="none" w:sz="0" w:space="0" w:color="auto"/>
                        <w:left w:val="none" w:sz="0" w:space="0" w:color="auto"/>
                        <w:bottom w:val="none" w:sz="0" w:space="0" w:color="auto"/>
                        <w:right w:val="none" w:sz="0" w:space="0" w:color="auto"/>
                      </w:divBdr>
                    </w:div>
                    <w:div w:id="1142498249">
                      <w:marLeft w:val="0"/>
                      <w:marRight w:val="0"/>
                      <w:marTop w:val="0"/>
                      <w:marBottom w:val="0"/>
                      <w:divBdr>
                        <w:top w:val="none" w:sz="0" w:space="0" w:color="auto"/>
                        <w:left w:val="none" w:sz="0" w:space="0" w:color="auto"/>
                        <w:bottom w:val="none" w:sz="0" w:space="0" w:color="auto"/>
                        <w:right w:val="none" w:sz="0" w:space="0" w:color="auto"/>
                      </w:divBdr>
                    </w:div>
                    <w:div w:id="1145269908">
                      <w:marLeft w:val="0"/>
                      <w:marRight w:val="0"/>
                      <w:marTop w:val="0"/>
                      <w:marBottom w:val="0"/>
                      <w:divBdr>
                        <w:top w:val="none" w:sz="0" w:space="0" w:color="auto"/>
                        <w:left w:val="none" w:sz="0" w:space="0" w:color="auto"/>
                        <w:bottom w:val="none" w:sz="0" w:space="0" w:color="auto"/>
                        <w:right w:val="none" w:sz="0" w:space="0" w:color="auto"/>
                      </w:divBdr>
                    </w:div>
                    <w:div w:id="1267729917">
                      <w:marLeft w:val="0"/>
                      <w:marRight w:val="0"/>
                      <w:marTop w:val="0"/>
                      <w:marBottom w:val="0"/>
                      <w:divBdr>
                        <w:top w:val="none" w:sz="0" w:space="0" w:color="auto"/>
                        <w:left w:val="none" w:sz="0" w:space="0" w:color="auto"/>
                        <w:bottom w:val="none" w:sz="0" w:space="0" w:color="auto"/>
                        <w:right w:val="none" w:sz="0" w:space="0" w:color="auto"/>
                      </w:divBdr>
                    </w:div>
                    <w:div w:id="1467044094">
                      <w:marLeft w:val="0"/>
                      <w:marRight w:val="0"/>
                      <w:marTop w:val="0"/>
                      <w:marBottom w:val="0"/>
                      <w:divBdr>
                        <w:top w:val="none" w:sz="0" w:space="0" w:color="auto"/>
                        <w:left w:val="none" w:sz="0" w:space="0" w:color="auto"/>
                        <w:bottom w:val="none" w:sz="0" w:space="0" w:color="auto"/>
                        <w:right w:val="none" w:sz="0" w:space="0" w:color="auto"/>
                      </w:divBdr>
                    </w:div>
                    <w:div w:id="1508444807">
                      <w:marLeft w:val="0"/>
                      <w:marRight w:val="0"/>
                      <w:marTop w:val="0"/>
                      <w:marBottom w:val="0"/>
                      <w:divBdr>
                        <w:top w:val="none" w:sz="0" w:space="0" w:color="auto"/>
                        <w:left w:val="none" w:sz="0" w:space="0" w:color="auto"/>
                        <w:bottom w:val="none" w:sz="0" w:space="0" w:color="auto"/>
                        <w:right w:val="none" w:sz="0" w:space="0" w:color="auto"/>
                      </w:divBdr>
                    </w:div>
                    <w:div w:id="1627349623">
                      <w:marLeft w:val="0"/>
                      <w:marRight w:val="0"/>
                      <w:marTop w:val="0"/>
                      <w:marBottom w:val="0"/>
                      <w:divBdr>
                        <w:top w:val="none" w:sz="0" w:space="0" w:color="auto"/>
                        <w:left w:val="none" w:sz="0" w:space="0" w:color="auto"/>
                        <w:bottom w:val="none" w:sz="0" w:space="0" w:color="auto"/>
                        <w:right w:val="none" w:sz="0" w:space="0" w:color="auto"/>
                      </w:divBdr>
                    </w:div>
                    <w:div w:id="1841964686">
                      <w:marLeft w:val="0"/>
                      <w:marRight w:val="0"/>
                      <w:marTop w:val="0"/>
                      <w:marBottom w:val="0"/>
                      <w:divBdr>
                        <w:top w:val="none" w:sz="0" w:space="0" w:color="auto"/>
                        <w:left w:val="none" w:sz="0" w:space="0" w:color="auto"/>
                        <w:bottom w:val="none" w:sz="0" w:space="0" w:color="auto"/>
                        <w:right w:val="none" w:sz="0" w:space="0" w:color="auto"/>
                      </w:divBdr>
                    </w:div>
                    <w:div w:id="1844663768">
                      <w:marLeft w:val="0"/>
                      <w:marRight w:val="0"/>
                      <w:marTop w:val="0"/>
                      <w:marBottom w:val="0"/>
                      <w:divBdr>
                        <w:top w:val="none" w:sz="0" w:space="0" w:color="auto"/>
                        <w:left w:val="none" w:sz="0" w:space="0" w:color="auto"/>
                        <w:bottom w:val="none" w:sz="0" w:space="0" w:color="auto"/>
                        <w:right w:val="none" w:sz="0" w:space="0" w:color="auto"/>
                      </w:divBdr>
                    </w:div>
                    <w:div w:id="1965690152">
                      <w:marLeft w:val="0"/>
                      <w:marRight w:val="0"/>
                      <w:marTop w:val="0"/>
                      <w:marBottom w:val="0"/>
                      <w:divBdr>
                        <w:top w:val="none" w:sz="0" w:space="0" w:color="auto"/>
                        <w:left w:val="none" w:sz="0" w:space="0" w:color="auto"/>
                        <w:bottom w:val="none" w:sz="0" w:space="0" w:color="auto"/>
                        <w:right w:val="none" w:sz="0" w:space="0" w:color="auto"/>
                      </w:divBdr>
                    </w:div>
                    <w:div w:id="2049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6984">
      <w:bodyDiv w:val="1"/>
      <w:marLeft w:val="0"/>
      <w:marRight w:val="0"/>
      <w:marTop w:val="0"/>
      <w:marBottom w:val="0"/>
      <w:divBdr>
        <w:top w:val="none" w:sz="0" w:space="0" w:color="auto"/>
        <w:left w:val="none" w:sz="0" w:space="0" w:color="auto"/>
        <w:bottom w:val="none" w:sz="0" w:space="0" w:color="auto"/>
        <w:right w:val="none" w:sz="0" w:space="0" w:color="auto"/>
      </w:divBdr>
    </w:div>
    <w:div w:id="455029982">
      <w:bodyDiv w:val="1"/>
      <w:marLeft w:val="0"/>
      <w:marRight w:val="0"/>
      <w:marTop w:val="0"/>
      <w:marBottom w:val="0"/>
      <w:divBdr>
        <w:top w:val="none" w:sz="0" w:space="0" w:color="auto"/>
        <w:left w:val="none" w:sz="0" w:space="0" w:color="auto"/>
        <w:bottom w:val="none" w:sz="0" w:space="0" w:color="auto"/>
        <w:right w:val="none" w:sz="0" w:space="0" w:color="auto"/>
      </w:divBdr>
    </w:div>
    <w:div w:id="550964630">
      <w:bodyDiv w:val="1"/>
      <w:marLeft w:val="0"/>
      <w:marRight w:val="0"/>
      <w:marTop w:val="0"/>
      <w:marBottom w:val="0"/>
      <w:divBdr>
        <w:top w:val="none" w:sz="0" w:space="0" w:color="auto"/>
        <w:left w:val="none" w:sz="0" w:space="0" w:color="auto"/>
        <w:bottom w:val="none" w:sz="0" w:space="0" w:color="auto"/>
        <w:right w:val="none" w:sz="0" w:space="0" w:color="auto"/>
      </w:divBdr>
    </w:div>
    <w:div w:id="580915585">
      <w:bodyDiv w:val="1"/>
      <w:marLeft w:val="0"/>
      <w:marRight w:val="0"/>
      <w:marTop w:val="0"/>
      <w:marBottom w:val="0"/>
      <w:divBdr>
        <w:top w:val="none" w:sz="0" w:space="0" w:color="auto"/>
        <w:left w:val="none" w:sz="0" w:space="0" w:color="auto"/>
        <w:bottom w:val="none" w:sz="0" w:space="0" w:color="auto"/>
        <w:right w:val="none" w:sz="0" w:space="0" w:color="auto"/>
      </w:divBdr>
    </w:div>
    <w:div w:id="733090436">
      <w:bodyDiv w:val="1"/>
      <w:marLeft w:val="0"/>
      <w:marRight w:val="0"/>
      <w:marTop w:val="0"/>
      <w:marBottom w:val="0"/>
      <w:divBdr>
        <w:top w:val="none" w:sz="0" w:space="0" w:color="auto"/>
        <w:left w:val="none" w:sz="0" w:space="0" w:color="auto"/>
        <w:bottom w:val="none" w:sz="0" w:space="0" w:color="auto"/>
        <w:right w:val="none" w:sz="0" w:space="0" w:color="auto"/>
      </w:divBdr>
    </w:div>
    <w:div w:id="786660193">
      <w:bodyDiv w:val="1"/>
      <w:marLeft w:val="0"/>
      <w:marRight w:val="0"/>
      <w:marTop w:val="0"/>
      <w:marBottom w:val="0"/>
      <w:divBdr>
        <w:top w:val="none" w:sz="0" w:space="0" w:color="auto"/>
        <w:left w:val="none" w:sz="0" w:space="0" w:color="auto"/>
        <w:bottom w:val="none" w:sz="0" w:space="0" w:color="auto"/>
        <w:right w:val="none" w:sz="0" w:space="0" w:color="auto"/>
      </w:divBdr>
    </w:div>
    <w:div w:id="852845510">
      <w:bodyDiv w:val="1"/>
      <w:marLeft w:val="0"/>
      <w:marRight w:val="0"/>
      <w:marTop w:val="0"/>
      <w:marBottom w:val="0"/>
      <w:divBdr>
        <w:top w:val="none" w:sz="0" w:space="0" w:color="auto"/>
        <w:left w:val="none" w:sz="0" w:space="0" w:color="auto"/>
        <w:bottom w:val="none" w:sz="0" w:space="0" w:color="auto"/>
        <w:right w:val="none" w:sz="0" w:space="0" w:color="auto"/>
      </w:divBdr>
    </w:div>
    <w:div w:id="889195461">
      <w:bodyDiv w:val="1"/>
      <w:marLeft w:val="0"/>
      <w:marRight w:val="0"/>
      <w:marTop w:val="0"/>
      <w:marBottom w:val="0"/>
      <w:divBdr>
        <w:top w:val="none" w:sz="0" w:space="0" w:color="auto"/>
        <w:left w:val="none" w:sz="0" w:space="0" w:color="auto"/>
        <w:bottom w:val="none" w:sz="0" w:space="0" w:color="auto"/>
        <w:right w:val="none" w:sz="0" w:space="0" w:color="auto"/>
      </w:divBdr>
      <w:divsChild>
        <w:div w:id="88483">
          <w:marLeft w:val="0"/>
          <w:marRight w:val="0"/>
          <w:marTop w:val="0"/>
          <w:marBottom w:val="0"/>
          <w:divBdr>
            <w:top w:val="none" w:sz="0" w:space="0" w:color="auto"/>
            <w:left w:val="none" w:sz="0" w:space="0" w:color="auto"/>
            <w:bottom w:val="none" w:sz="0" w:space="0" w:color="auto"/>
            <w:right w:val="none" w:sz="0" w:space="0" w:color="auto"/>
          </w:divBdr>
          <w:divsChild>
            <w:div w:id="52122363">
              <w:marLeft w:val="0"/>
              <w:marRight w:val="0"/>
              <w:marTop w:val="0"/>
              <w:marBottom w:val="0"/>
              <w:divBdr>
                <w:top w:val="none" w:sz="0" w:space="0" w:color="auto"/>
                <w:left w:val="none" w:sz="0" w:space="0" w:color="auto"/>
                <w:bottom w:val="none" w:sz="0" w:space="0" w:color="auto"/>
                <w:right w:val="none" w:sz="0" w:space="0" w:color="auto"/>
              </w:divBdr>
            </w:div>
          </w:divsChild>
        </w:div>
        <w:div w:id="20740103">
          <w:marLeft w:val="0"/>
          <w:marRight w:val="0"/>
          <w:marTop w:val="0"/>
          <w:marBottom w:val="0"/>
          <w:divBdr>
            <w:top w:val="none" w:sz="0" w:space="0" w:color="auto"/>
            <w:left w:val="none" w:sz="0" w:space="0" w:color="auto"/>
            <w:bottom w:val="none" w:sz="0" w:space="0" w:color="auto"/>
            <w:right w:val="none" w:sz="0" w:space="0" w:color="auto"/>
          </w:divBdr>
          <w:divsChild>
            <w:div w:id="1089886845">
              <w:marLeft w:val="0"/>
              <w:marRight w:val="0"/>
              <w:marTop w:val="0"/>
              <w:marBottom w:val="0"/>
              <w:divBdr>
                <w:top w:val="none" w:sz="0" w:space="0" w:color="auto"/>
                <w:left w:val="none" w:sz="0" w:space="0" w:color="auto"/>
                <w:bottom w:val="none" w:sz="0" w:space="0" w:color="auto"/>
                <w:right w:val="none" w:sz="0" w:space="0" w:color="auto"/>
              </w:divBdr>
            </w:div>
          </w:divsChild>
        </w:div>
        <w:div w:id="71464478">
          <w:marLeft w:val="0"/>
          <w:marRight w:val="0"/>
          <w:marTop w:val="0"/>
          <w:marBottom w:val="0"/>
          <w:divBdr>
            <w:top w:val="none" w:sz="0" w:space="0" w:color="auto"/>
            <w:left w:val="none" w:sz="0" w:space="0" w:color="auto"/>
            <w:bottom w:val="none" w:sz="0" w:space="0" w:color="auto"/>
            <w:right w:val="none" w:sz="0" w:space="0" w:color="auto"/>
          </w:divBdr>
        </w:div>
        <w:div w:id="155729946">
          <w:marLeft w:val="0"/>
          <w:marRight w:val="0"/>
          <w:marTop w:val="0"/>
          <w:marBottom w:val="0"/>
          <w:divBdr>
            <w:top w:val="none" w:sz="0" w:space="0" w:color="auto"/>
            <w:left w:val="none" w:sz="0" w:space="0" w:color="auto"/>
            <w:bottom w:val="none" w:sz="0" w:space="0" w:color="auto"/>
            <w:right w:val="none" w:sz="0" w:space="0" w:color="auto"/>
          </w:divBdr>
        </w:div>
        <w:div w:id="704716655">
          <w:marLeft w:val="0"/>
          <w:marRight w:val="0"/>
          <w:marTop w:val="0"/>
          <w:marBottom w:val="0"/>
          <w:divBdr>
            <w:top w:val="none" w:sz="0" w:space="0" w:color="auto"/>
            <w:left w:val="none" w:sz="0" w:space="0" w:color="auto"/>
            <w:bottom w:val="none" w:sz="0" w:space="0" w:color="auto"/>
            <w:right w:val="none" w:sz="0" w:space="0" w:color="auto"/>
          </w:divBdr>
          <w:divsChild>
            <w:div w:id="1955209566">
              <w:marLeft w:val="0"/>
              <w:marRight w:val="0"/>
              <w:marTop w:val="0"/>
              <w:marBottom w:val="0"/>
              <w:divBdr>
                <w:top w:val="none" w:sz="0" w:space="0" w:color="auto"/>
                <w:left w:val="none" w:sz="0" w:space="0" w:color="auto"/>
                <w:bottom w:val="none" w:sz="0" w:space="0" w:color="auto"/>
                <w:right w:val="none" w:sz="0" w:space="0" w:color="auto"/>
              </w:divBdr>
            </w:div>
          </w:divsChild>
        </w:div>
        <w:div w:id="731080242">
          <w:marLeft w:val="0"/>
          <w:marRight w:val="0"/>
          <w:marTop w:val="0"/>
          <w:marBottom w:val="0"/>
          <w:divBdr>
            <w:top w:val="none" w:sz="0" w:space="0" w:color="auto"/>
            <w:left w:val="none" w:sz="0" w:space="0" w:color="auto"/>
            <w:bottom w:val="none" w:sz="0" w:space="0" w:color="auto"/>
            <w:right w:val="none" w:sz="0" w:space="0" w:color="auto"/>
          </w:divBdr>
        </w:div>
        <w:div w:id="838080506">
          <w:marLeft w:val="0"/>
          <w:marRight w:val="0"/>
          <w:marTop w:val="0"/>
          <w:marBottom w:val="0"/>
          <w:divBdr>
            <w:top w:val="none" w:sz="0" w:space="0" w:color="auto"/>
            <w:left w:val="none" w:sz="0" w:space="0" w:color="auto"/>
            <w:bottom w:val="none" w:sz="0" w:space="0" w:color="auto"/>
            <w:right w:val="none" w:sz="0" w:space="0" w:color="auto"/>
          </w:divBdr>
        </w:div>
        <w:div w:id="939871383">
          <w:marLeft w:val="0"/>
          <w:marRight w:val="0"/>
          <w:marTop w:val="0"/>
          <w:marBottom w:val="0"/>
          <w:divBdr>
            <w:top w:val="none" w:sz="0" w:space="0" w:color="auto"/>
            <w:left w:val="none" w:sz="0" w:space="0" w:color="auto"/>
            <w:bottom w:val="none" w:sz="0" w:space="0" w:color="auto"/>
            <w:right w:val="none" w:sz="0" w:space="0" w:color="auto"/>
          </w:divBdr>
        </w:div>
        <w:div w:id="1025525237">
          <w:marLeft w:val="0"/>
          <w:marRight w:val="0"/>
          <w:marTop w:val="0"/>
          <w:marBottom w:val="0"/>
          <w:divBdr>
            <w:top w:val="none" w:sz="0" w:space="0" w:color="auto"/>
            <w:left w:val="none" w:sz="0" w:space="0" w:color="auto"/>
            <w:bottom w:val="none" w:sz="0" w:space="0" w:color="auto"/>
            <w:right w:val="none" w:sz="0" w:space="0" w:color="auto"/>
          </w:divBdr>
        </w:div>
        <w:div w:id="1144154753">
          <w:marLeft w:val="0"/>
          <w:marRight w:val="0"/>
          <w:marTop w:val="0"/>
          <w:marBottom w:val="0"/>
          <w:divBdr>
            <w:top w:val="none" w:sz="0" w:space="0" w:color="auto"/>
            <w:left w:val="none" w:sz="0" w:space="0" w:color="auto"/>
            <w:bottom w:val="none" w:sz="0" w:space="0" w:color="auto"/>
            <w:right w:val="none" w:sz="0" w:space="0" w:color="auto"/>
          </w:divBdr>
        </w:div>
        <w:div w:id="1188562746">
          <w:marLeft w:val="0"/>
          <w:marRight w:val="0"/>
          <w:marTop w:val="0"/>
          <w:marBottom w:val="0"/>
          <w:divBdr>
            <w:top w:val="none" w:sz="0" w:space="0" w:color="auto"/>
            <w:left w:val="none" w:sz="0" w:space="0" w:color="auto"/>
            <w:bottom w:val="none" w:sz="0" w:space="0" w:color="auto"/>
            <w:right w:val="none" w:sz="0" w:space="0" w:color="auto"/>
          </w:divBdr>
          <w:divsChild>
            <w:div w:id="1135222778">
              <w:marLeft w:val="0"/>
              <w:marRight w:val="0"/>
              <w:marTop w:val="0"/>
              <w:marBottom w:val="0"/>
              <w:divBdr>
                <w:top w:val="none" w:sz="0" w:space="0" w:color="auto"/>
                <w:left w:val="none" w:sz="0" w:space="0" w:color="auto"/>
                <w:bottom w:val="none" w:sz="0" w:space="0" w:color="auto"/>
                <w:right w:val="none" w:sz="0" w:space="0" w:color="auto"/>
              </w:divBdr>
            </w:div>
          </w:divsChild>
        </w:div>
        <w:div w:id="1246568095">
          <w:marLeft w:val="0"/>
          <w:marRight w:val="0"/>
          <w:marTop w:val="0"/>
          <w:marBottom w:val="0"/>
          <w:divBdr>
            <w:top w:val="none" w:sz="0" w:space="0" w:color="auto"/>
            <w:left w:val="none" w:sz="0" w:space="0" w:color="auto"/>
            <w:bottom w:val="none" w:sz="0" w:space="0" w:color="auto"/>
            <w:right w:val="none" w:sz="0" w:space="0" w:color="auto"/>
          </w:divBdr>
        </w:div>
        <w:div w:id="1376537443">
          <w:marLeft w:val="0"/>
          <w:marRight w:val="0"/>
          <w:marTop w:val="0"/>
          <w:marBottom w:val="0"/>
          <w:divBdr>
            <w:top w:val="none" w:sz="0" w:space="0" w:color="auto"/>
            <w:left w:val="none" w:sz="0" w:space="0" w:color="auto"/>
            <w:bottom w:val="none" w:sz="0" w:space="0" w:color="auto"/>
            <w:right w:val="none" w:sz="0" w:space="0" w:color="auto"/>
          </w:divBdr>
        </w:div>
        <w:div w:id="1392077367">
          <w:marLeft w:val="0"/>
          <w:marRight w:val="0"/>
          <w:marTop w:val="0"/>
          <w:marBottom w:val="0"/>
          <w:divBdr>
            <w:top w:val="none" w:sz="0" w:space="0" w:color="auto"/>
            <w:left w:val="none" w:sz="0" w:space="0" w:color="auto"/>
            <w:bottom w:val="none" w:sz="0" w:space="0" w:color="auto"/>
            <w:right w:val="none" w:sz="0" w:space="0" w:color="auto"/>
          </w:divBdr>
        </w:div>
        <w:div w:id="1405300595">
          <w:marLeft w:val="0"/>
          <w:marRight w:val="0"/>
          <w:marTop w:val="0"/>
          <w:marBottom w:val="0"/>
          <w:divBdr>
            <w:top w:val="none" w:sz="0" w:space="0" w:color="auto"/>
            <w:left w:val="none" w:sz="0" w:space="0" w:color="auto"/>
            <w:bottom w:val="none" w:sz="0" w:space="0" w:color="auto"/>
            <w:right w:val="none" w:sz="0" w:space="0" w:color="auto"/>
          </w:divBdr>
        </w:div>
        <w:div w:id="1641350681">
          <w:marLeft w:val="0"/>
          <w:marRight w:val="0"/>
          <w:marTop w:val="0"/>
          <w:marBottom w:val="0"/>
          <w:divBdr>
            <w:top w:val="none" w:sz="0" w:space="0" w:color="auto"/>
            <w:left w:val="none" w:sz="0" w:space="0" w:color="auto"/>
            <w:bottom w:val="none" w:sz="0" w:space="0" w:color="auto"/>
            <w:right w:val="none" w:sz="0" w:space="0" w:color="auto"/>
          </w:divBdr>
        </w:div>
        <w:div w:id="1782796769">
          <w:marLeft w:val="0"/>
          <w:marRight w:val="0"/>
          <w:marTop w:val="0"/>
          <w:marBottom w:val="0"/>
          <w:divBdr>
            <w:top w:val="none" w:sz="0" w:space="0" w:color="auto"/>
            <w:left w:val="none" w:sz="0" w:space="0" w:color="auto"/>
            <w:bottom w:val="none" w:sz="0" w:space="0" w:color="auto"/>
            <w:right w:val="none" w:sz="0" w:space="0" w:color="auto"/>
          </w:divBdr>
        </w:div>
        <w:div w:id="1909421156">
          <w:marLeft w:val="0"/>
          <w:marRight w:val="0"/>
          <w:marTop w:val="0"/>
          <w:marBottom w:val="0"/>
          <w:divBdr>
            <w:top w:val="none" w:sz="0" w:space="0" w:color="auto"/>
            <w:left w:val="none" w:sz="0" w:space="0" w:color="auto"/>
            <w:bottom w:val="none" w:sz="0" w:space="0" w:color="auto"/>
            <w:right w:val="none" w:sz="0" w:space="0" w:color="auto"/>
          </w:divBdr>
        </w:div>
        <w:div w:id="1978953619">
          <w:marLeft w:val="0"/>
          <w:marRight w:val="0"/>
          <w:marTop w:val="0"/>
          <w:marBottom w:val="0"/>
          <w:divBdr>
            <w:top w:val="none" w:sz="0" w:space="0" w:color="auto"/>
            <w:left w:val="none" w:sz="0" w:space="0" w:color="auto"/>
            <w:bottom w:val="none" w:sz="0" w:space="0" w:color="auto"/>
            <w:right w:val="none" w:sz="0" w:space="0" w:color="auto"/>
          </w:divBdr>
        </w:div>
        <w:div w:id="1987006087">
          <w:marLeft w:val="0"/>
          <w:marRight w:val="0"/>
          <w:marTop w:val="0"/>
          <w:marBottom w:val="0"/>
          <w:divBdr>
            <w:top w:val="none" w:sz="0" w:space="0" w:color="auto"/>
            <w:left w:val="none" w:sz="0" w:space="0" w:color="auto"/>
            <w:bottom w:val="none" w:sz="0" w:space="0" w:color="auto"/>
            <w:right w:val="none" w:sz="0" w:space="0" w:color="auto"/>
          </w:divBdr>
        </w:div>
      </w:divsChild>
    </w:div>
    <w:div w:id="897326976">
      <w:bodyDiv w:val="1"/>
      <w:marLeft w:val="0"/>
      <w:marRight w:val="0"/>
      <w:marTop w:val="0"/>
      <w:marBottom w:val="0"/>
      <w:divBdr>
        <w:top w:val="none" w:sz="0" w:space="0" w:color="auto"/>
        <w:left w:val="none" w:sz="0" w:space="0" w:color="auto"/>
        <w:bottom w:val="none" w:sz="0" w:space="0" w:color="auto"/>
        <w:right w:val="none" w:sz="0" w:space="0" w:color="auto"/>
      </w:divBdr>
      <w:divsChild>
        <w:div w:id="312569545">
          <w:marLeft w:val="0"/>
          <w:marRight w:val="0"/>
          <w:marTop w:val="0"/>
          <w:marBottom w:val="0"/>
          <w:divBdr>
            <w:top w:val="none" w:sz="0" w:space="0" w:color="auto"/>
            <w:left w:val="none" w:sz="0" w:space="0" w:color="auto"/>
            <w:bottom w:val="none" w:sz="0" w:space="0" w:color="auto"/>
            <w:right w:val="none" w:sz="0" w:space="0" w:color="auto"/>
          </w:divBdr>
        </w:div>
      </w:divsChild>
    </w:div>
    <w:div w:id="926041095">
      <w:bodyDiv w:val="1"/>
      <w:marLeft w:val="0"/>
      <w:marRight w:val="0"/>
      <w:marTop w:val="0"/>
      <w:marBottom w:val="0"/>
      <w:divBdr>
        <w:top w:val="none" w:sz="0" w:space="0" w:color="auto"/>
        <w:left w:val="none" w:sz="0" w:space="0" w:color="auto"/>
        <w:bottom w:val="none" w:sz="0" w:space="0" w:color="auto"/>
        <w:right w:val="none" w:sz="0" w:space="0" w:color="auto"/>
      </w:divBdr>
      <w:divsChild>
        <w:div w:id="125050145">
          <w:marLeft w:val="0"/>
          <w:marRight w:val="0"/>
          <w:marTop w:val="0"/>
          <w:marBottom w:val="0"/>
          <w:divBdr>
            <w:top w:val="none" w:sz="0" w:space="0" w:color="auto"/>
            <w:left w:val="none" w:sz="0" w:space="0" w:color="auto"/>
            <w:bottom w:val="none" w:sz="0" w:space="0" w:color="auto"/>
            <w:right w:val="none" w:sz="0" w:space="0" w:color="auto"/>
          </w:divBdr>
          <w:divsChild>
            <w:div w:id="620768956">
              <w:marLeft w:val="0"/>
              <w:marRight w:val="0"/>
              <w:marTop w:val="0"/>
              <w:marBottom w:val="0"/>
              <w:divBdr>
                <w:top w:val="none" w:sz="0" w:space="0" w:color="auto"/>
                <w:left w:val="none" w:sz="0" w:space="0" w:color="auto"/>
                <w:bottom w:val="none" w:sz="0" w:space="0" w:color="auto"/>
                <w:right w:val="none" w:sz="0" w:space="0" w:color="auto"/>
              </w:divBdr>
            </w:div>
          </w:divsChild>
        </w:div>
        <w:div w:id="141965119">
          <w:marLeft w:val="0"/>
          <w:marRight w:val="0"/>
          <w:marTop w:val="0"/>
          <w:marBottom w:val="0"/>
          <w:divBdr>
            <w:top w:val="none" w:sz="0" w:space="0" w:color="auto"/>
            <w:left w:val="none" w:sz="0" w:space="0" w:color="auto"/>
            <w:bottom w:val="none" w:sz="0" w:space="0" w:color="auto"/>
            <w:right w:val="none" w:sz="0" w:space="0" w:color="auto"/>
          </w:divBdr>
        </w:div>
        <w:div w:id="159976623">
          <w:marLeft w:val="0"/>
          <w:marRight w:val="0"/>
          <w:marTop w:val="0"/>
          <w:marBottom w:val="0"/>
          <w:divBdr>
            <w:top w:val="none" w:sz="0" w:space="0" w:color="auto"/>
            <w:left w:val="none" w:sz="0" w:space="0" w:color="auto"/>
            <w:bottom w:val="none" w:sz="0" w:space="0" w:color="auto"/>
            <w:right w:val="none" w:sz="0" w:space="0" w:color="auto"/>
          </w:divBdr>
        </w:div>
        <w:div w:id="179782463">
          <w:marLeft w:val="0"/>
          <w:marRight w:val="0"/>
          <w:marTop w:val="0"/>
          <w:marBottom w:val="0"/>
          <w:divBdr>
            <w:top w:val="none" w:sz="0" w:space="0" w:color="auto"/>
            <w:left w:val="none" w:sz="0" w:space="0" w:color="auto"/>
            <w:bottom w:val="none" w:sz="0" w:space="0" w:color="auto"/>
            <w:right w:val="none" w:sz="0" w:space="0" w:color="auto"/>
          </w:divBdr>
          <w:divsChild>
            <w:div w:id="1970699343">
              <w:marLeft w:val="0"/>
              <w:marRight w:val="0"/>
              <w:marTop w:val="0"/>
              <w:marBottom w:val="0"/>
              <w:divBdr>
                <w:top w:val="none" w:sz="0" w:space="0" w:color="auto"/>
                <w:left w:val="none" w:sz="0" w:space="0" w:color="auto"/>
                <w:bottom w:val="none" w:sz="0" w:space="0" w:color="auto"/>
                <w:right w:val="none" w:sz="0" w:space="0" w:color="auto"/>
              </w:divBdr>
            </w:div>
          </w:divsChild>
        </w:div>
        <w:div w:id="250742463">
          <w:marLeft w:val="0"/>
          <w:marRight w:val="0"/>
          <w:marTop w:val="0"/>
          <w:marBottom w:val="0"/>
          <w:divBdr>
            <w:top w:val="none" w:sz="0" w:space="0" w:color="auto"/>
            <w:left w:val="none" w:sz="0" w:space="0" w:color="auto"/>
            <w:bottom w:val="none" w:sz="0" w:space="0" w:color="auto"/>
            <w:right w:val="none" w:sz="0" w:space="0" w:color="auto"/>
          </w:divBdr>
        </w:div>
        <w:div w:id="426658166">
          <w:marLeft w:val="0"/>
          <w:marRight w:val="0"/>
          <w:marTop w:val="0"/>
          <w:marBottom w:val="0"/>
          <w:divBdr>
            <w:top w:val="none" w:sz="0" w:space="0" w:color="auto"/>
            <w:left w:val="none" w:sz="0" w:space="0" w:color="auto"/>
            <w:bottom w:val="none" w:sz="0" w:space="0" w:color="auto"/>
            <w:right w:val="none" w:sz="0" w:space="0" w:color="auto"/>
          </w:divBdr>
        </w:div>
        <w:div w:id="577787669">
          <w:marLeft w:val="0"/>
          <w:marRight w:val="0"/>
          <w:marTop w:val="0"/>
          <w:marBottom w:val="0"/>
          <w:divBdr>
            <w:top w:val="none" w:sz="0" w:space="0" w:color="auto"/>
            <w:left w:val="none" w:sz="0" w:space="0" w:color="auto"/>
            <w:bottom w:val="none" w:sz="0" w:space="0" w:color="auto"/>
            <w:right w:val="none" w:sz="0" w:space="0" w:color="auto"/>
          </w:divBdr>
          <w:divsChild>
            <w:div w:id="1255482024">
              <w:marLeft w:val="0"/>
              <w:marRight w:val="0"/>
              <w:marTop w:val="0"/>
              <w:marBottom w:val="0"/>
              <w:divBdr>
                <w:top w:val="none" w:sz="0" w:space="0" w:color="auto"/>
                <w:left w:val="none" w:sz="0" w:space="0" w:color="auto"/>
                <w:bottom w:val="none" w:sz="0" w:space="0" w:color="auto"/>
                <w:right w:val="none" w:sz="0" w:space="0" w:color="auto"/>
              </w:divBdr>
            </w:div>
          </w:divsChild>
        </w:div>
        <w:div w:id="580025004">
          <w:marLeft w:val="0"/>
          <w:marRight w:val="0"/>
          <w:marTop w:val="0"/>
          <w:marBottom w:val="0"/>
          <w:divBdr>
            <w:top w:val="none" w:sz="0" w:space="0" w:color="auto"/>
            <w:left w:val="none" w:sz="0" w:space="0" w:color="auto"/>
            <w:bottom w:val="none" w:sz="0" w:space="0" w:color="auto"/>
            <w:right w:val="none" w:sz="0" w:space="0" w:color="auto"/>
          </w:divBdr>
          <w:divsChild>
            <w:div w:id="221671603">
              <w:marLeft w:val="0"/>
              <w:marRight w:val="0"/>
              <w:marTop w:val="0"/>
              <w:marBottom w:val="0"/>
              <w:divBdr>
                <w:top w:val="none" w:sz="0" w:space="0" w:color="auto"/>
                <w:left w:val="none" w:sz="0" w:space="0" w:color="auto"/>
                <w:bottom w:val="none" w:sz="0" w:space="0" w:color="auto"/>
                <w:right w:val="none" w:sz="0" w:space="0" w:color="auto"/>
              </w:divBdr>
            </w:div>
          </w:divsChild>
        </w:div>
        <w:div w:id="632518527">
          <w:marLeft w:val="0"/>
          <w:marRight w:val="0"/>
          <w:marTop w:val="0"/>
          <w:marBottom w:val="0"/>
          <w:divBdr>
            <w:top w:val="none" w:sz="0" w:space="0" w:color="auto"/>
            <w:left w:val="none" w:sz="0" w:space="0" w:color="auto"/>
            <w:bottom w:val="none" w:sz="0" w:space="0" w:color="auto"/>
            <w:right w:val="none" w:sz="0" w:space="0" w:color="auto"/>
          </w:divBdr>
        </w:div>
        <w:div w:id="725489131">
          <w:marLeft w:val="0"/>
          <w:marRight w:val="0"/>
          <w:marTop w:val="0"/>
          <w:marBottom w:val="0"/>
          <w:divBdr>
            <w:top w:val="none" w:sz="0" w:space="0" w:color="auto"/>
            <w:left w:val="none" w:sz="0" w:space="0" w:color="auto"/>
            <w:bottom w:val="none" w:sz="0" w:space="0" w:color="auto"/>
            <w:right w:val="none" w:sz="0" w:space="0" w:color="auto"/>
          </w:divBdr>
          <w:divsChild>
            <w:div w:id="1334070275">
              <w:marLeft w:val="0"/>
              <w:marRight w:val="0"/>
              <w:marTop w:val="0"/>
              <w:marBottom w:val="0"/>
              <w:divBdr>
                <w:top w:val="none" w:sz="0" w:space="0" w:color="auto"/>
                <w:left w:val="none" w:sz="0" w:space="0" w:color="auto"/>
                <w:bottom w:val="none" w:sz="0" w:space="0" w:color="auto"/>
                <w:right w:val="none" w:sz="0" w:space="0" w:color="auto"/>
              </w:divBdr>
            </w:div>
          </w:divsChild>
        </w:div>
        <w:div w:id="733242972">
          <w:marLeft w:val="0"/>
          <w:marRight w:val="0"/>
          <w:marTop w:val="0"/>
          <w:marBottom w:val="0"/>
          <w:divBdr>
            <w:top w:val="none" w:sz="0" w:space="0" w:color="auto"/>
            <w:left w:val="none" w:sz="0" w:space="0" w:color="auto"/>
            <w:bottom w:val="none" w:sz="0" w:space="0" w:color="auto"/>
            <w:right w:val="none" w:sz="0" w:space="0" w:color="auto"/>
          </w:divBdr>
        </w:div>
        <w:div w:id="814875854">
          <w:marLeft w:val="0"/>
          <w:marRight w:val="0"/>
          <w:marTop w:val="0"/>
          <w:marBottom w:val="0"/>
          <w:divBdr>
            <w:top w:val="none" w:sz="0" w:space="0" w:color="auto"/>
            <w:left w:val="none" w:sz="0" w:space="0" w:color="auto"/>
            <w:bottom w:val="none" w:sz="0" w:space="0" w:color="auto"/>
            <w:right w:val="none" w:sz="0" w:space="0" w:color="auto"/>
          </w:divBdr>
          <w:divsChild>
            <w:div w:id="357120829">
              <w:marLeft w:val="0"/>
              <w:marRight w:val="0"/>
              <w:marTop w:val="0"/>
              <w:marBottom w:val="0"/>
              <w:divBdr>
                <w:top w:val="none" w:sz="0" w:space="0" w:color="auto"/>
                <w:left w:val="none" w:sz="0" w:space="0" w:color="auto"/>
                <w:bottom w:val="none" w:sz="0" w:space="0" w:color="auto"/>
                <w:right w:val="none" w:sz="0" w:space="0" w:color="auto"/>
              </w:divBdr>
            </w:div>
          </w:divsChild>
        </w:div>
        <w:div w:id="949436914">
          <w:marLeft w:val="0"/>
          <w:marRight w:val="0"/>
          <w:marTop w:val="0"/>
          <w:marBottom w:val="0"/>
          <w:divBdr>
            <w:top w:val="none" w:sz="0" w:space="0" w:color="auto"/>
            <w:left w:val="none" w:sz="0" w:space="0" w:color="auto"/>
            <w:bottom w:val="none" w:sz="0" w:space="0" w:color="auto"/>
            <w:right w:val="none" w:sz="0" w:space="0" w:color="auto"/>
          </w:divBdr>
          <w:divsChild>
            <w:div w:id="1000233955">
              <w:marLeft w:val="0"/>
              <w:marRight w:val="0"/>
              <w:marTop w:val="0"/>
              <w:marBottom w:val="0"/>
              <w:divBdr>
                <w:top w:val="none" w:sz="0" w:space="0" w:color="auto"/>
                <w:left w:val="none" w:sz="0" w:space="0" w:color="auto"/>
                <w:bottom w:val="none" w:sz="0" w:space="0" w:color="auto"/>
                <w:right w:val="none" w:sz="0" w:space="0" w:color="auto"/>
              </w:divBdr>
            </w:div>
          </w:divsChild>
        </w:div>
        <w:div w:id="1112016270">
          <w:marLeft w:val="0"/>
          <w:marRight w:val="0"/>
          <w:marTop w:val="0"/>
          <w:marBottom w:val="0"/>
          <w:divBdr>
            <w:top w:val="none" w:sz="0" w:space="0" w:color="auto"/>
            <w:left w:val="none" w:sz="0" w:space="0" w:color="auto"/>
            <w:bottom w:val="none" w:sz="0" w:space="0" w:color="auto"/>
            <w:right w:val="none" w:sz="0" w:space="0" w:color="auto"/>
          </w:divBdr>
        </w:div>
        <w:div w:id="1246920368">
          <w:marLeft w:val="0"/>
          <w:marRight w:val="0"/>
          <w:marTop w:val="0"/>
          <w:marBottom w:val="0"/>
          <w:divBdr>
            <w:top w:val="none" w:sz="0" w:space="0" w:color="auto"/>
            <w:left w:val="none" w:sz="0" w:space="0" w:color="auto"/>
            <w:bottom w:val="none" w:sz="0" w:space="0" w:color="auto"/>
            <w:right w:val="none" w:sz="0" w:space="0" w:color="auto"/>
          </w:divBdr>
          <w:divsChild>
            <w:div w:id="1397822647">
              <w:marLeft w:val="0"/>
              <w:marRight w:val="0"/>
              <w:marTop w:val="0"/>
              <w:marBottom w:val="0"/>
              <w:divBdr>
                <w:top w:val="none" w:sz="0" w:space="0" w:color="auto"/>
                <w:left w:val="none" w:sz="0" w:space="0" w:color="auto"/>
                <w:bottom w:val="none" w:sz="0" w:space="0" w:color="auto"/>
                <w:right w:val="none" w:sz="0" w:space="0" w:color="auto"/>
              </w:divBdr>
            </w:div>
          </w:divsChild>
        </w:div>
        <w:div w:id="1254555940">
          <w:marLeft w:val="0"/>
          <w:marRight w:val="0"/>
          <w:marTop w:val="0"/>
          <w:marBottom w:val="0"/>
          <w:divBdr>
            <w:top w:val="none" w:sz="0" w:space="0" w:color="auto"/>
            <w:left w:val="none" w:sz="0" w:space="0" w:color="auto"/>
            <w:bottom w:val="none" w:sz="0" w:space="0" w:color="auto"/>
            <w:right w:val="none" w:sz="0" w:space="0" w:color="auto"/>
          </w:divBdr>
          <w:divsChild>
            <w:div w:id="1581210626">
              <w:marLeft w:val="0"/>
              <w:marRight w:val="0"/>
              <w:marTop w:val="0"/>
              <w:marBottom w:val="0"/>
              <w:divBdr>
                <w:top w:val="none" w:sz="0" w:space="0" w:color="auto"/>
                <w:left w:val="none" w:sz="0" w:space="0" w:color="auto"/>
                <w:bottom w:val="none" w:sz="0" w:space="0" w:color="auto"/>
                <w:right w:val="none" w:sz="0" w:space="0" w:color="auto"/>
              </w:divBdr>
            </w:div>
          </w:divsChild>
        </w:div>
        <w:div w:id="1266108199">
          <w:marLeft w:val="0"/>
          <w:marRight w:val="0"/>
          <w:marTop w:val="0"/>
          <w:marBottom w:val="0"/>
          <w:divBdr>
            <w:top w:val="none" w:sz="0" w:space="0" w:color="auto"/>
            <w:left w:val="none" w:sz="0" w:space="0" w:color="auto"/>
            <w:bottom w:val="none" w:sz="0" w:space="0" w:color="auto"/>
            <w:right w:val="none" w:sz="0" w:space="0" w:color="auto"/>
          </w:divBdr>
        </w:div>
        <w:div w:id="1393969017">
          <w:marLeft w:val="0"/>
          <w:marRight w:val="0"/>
          <w:marTop w:val="0"/>
          <w:marBottom w:val="0"/>
          <w:divBdr>
            <w:top w:val="none" w:sz="0" w:space="0" w:color="auto"/>
            <w:left w:val="none" w:sz="0" w:space="0" w:color="auto"/>
            <w:bottom w:val="none" w:sz="0" w:space="0" w:color="auto"/>
            <w:right w:val="none" w:sz="0" w:space="0" w:color="auto"/>
          </w:divBdr>
        </w:div>
        <w:div w:id="1438939415">
          <w:marLeft w:val="0"/>
          <w:marRight w:val="0"/>
          <w:marTop w:val="0"/>
          <w:marBottom w:val="0"/>
          <w:divBdr>
            <w:top w:val="none" w:sz="0" w:space="0" w:color="auto"/>
            <w:left w:val="none" w:sz="0" w:space="0" w:color="auto"/>
            <w:bottom w:val="none" w:sz="0" w:space="0" w:color="auto"/>
            <w:right w:val="none" w:sz="0" w:space="0" w:color="auto"/>
          </w:divBdr>
        </w:div>
        <w:div w:id="1524241443">
          <w:marLeft w:val="0"/>
          <w:marRight w:val="0"/>
          <w:marTop w:val="0"/>
          <w:marBottom w:val="0"/>
          <w:divBdr>
            <w:top w:val="none" w:sz="0" w:space="0" w:color="auto"/>
            <w:left w:val="none" w:sz="0" w:space="0" w:color="auto"/>
            <w:bottom w:val="none" w:sz="0" w:space="0" w:color="auto"/>
            <w:right w:val="none" w:sz="0" w:space="0" w:color="auto"/>
          </w:divBdr>
        </w:div>
        <w:div w:id="1529491310">
          <w:marLeft w:val="0"/>
          <w:marRight w:val="0"/>
          <w:marTop w:val="0"/>
          <w:marBottom w:val="0"/>
          <w:divBdr>
            <w:top w:val="none" w:sz="0" w:space="0" w:color="auto"/>
            <w:left w:val="none" w:sz="0" w:space="0" w:color="auto"/>
            <w:bottom w:val="none" w:sz="0" w:space="0" w:color="auto"/>
            <w:right w:val="none" w:sz="0" w:space="0" w:color="auto"/>
          </w:divBdr>
          <w:divsChild>
            <w:div w:id="2140148499">
              <w:marLeft w:val="0"/>
              <w:marRight w:val="0"/>
              <w:marTop w:val="0"/>
              <w:marBottom w:val="0"/>
              <w:divBdr>
                <w:top w:val="none" w:sz="0" w:space="0" w:color="auto"/>
                <w:left w:val="none" w:sz="0" w:space="0" w:color="auto"/>
                <w:bottom w:val="none" w:sz="0" w:space="0" w:color="auto"/>
                <w:right w:val="none" w:sz="0" w:space="0" w:color="auto"/>
              </w:divBdr>
            </w:div>
          </w:divsChild>
        </w:div>
        <w:div w:id="1662812069">
          <w:marLeft w:val="0"/>
          <w:marRight w:val="0"/>
          <w:marTop w:val="0"/>
          <w:marBottom w:val="0"/>
          <w:divBdr>
            <w:top w:val="none" w:sz="0" w:space="0" w:color="auto"/>
            <w:left w:val="none" w:sz="0" w:space="0" w:color="auto"/>
            <w:bottom w:val="none" w:sz="0" w:space="0" w:color="auto"/>
            <w:right w:val="none" w:sz="0" w:space="0" w:color="auto"/>
          </w:divBdr>
          <w:divsChild>
            <w:div w:id="9257140">
              <w:marLeft w:val="0"/>
              <w:marRight w:val="0"/>
              <w:marTop w:val="0"/>
              <w:marBottom w:val="0"/>
              <w:divBdr>
                <w:top w:val="none" w:sz="0" w:space="0" w:color="auto"/>
                <w:left w:val="none" w:sz="0" w:space="0" w:color="auto"/>
                <w:bottom w:val="none" w:sz="0" w:space="0" w:color="auto"/>
                <w:right w:val="none" w:sz="0" w:space="0" w:color="auto"/>
              </w:divBdr>
            </w:div>
          </w:divsChild>
        </w:div>
        <w:div w:id="1681619732">
          <w:marLeft w:val="0"/>
          <w:marRight w:val="0"/>
          <w:marTop w:val="0"/>
          <w:marBottom w:val="0"/>
          <w:divBdr>
            <w:top w:val="none" w:sz="0" w:space="0" w:color="auto"/>
            <w:left w:val="none" w:sz="0" w:space="0" w:color="auto"/>
            <w:bottom w:val="none" w:sz="0" w:space="0" w:color="auto"/>
            <w:right w:val="none" w:sz="0" w:space="0" w:color="auto"/>
          </w:divBdr>
        </w:div>
        <w:div w:id="1685743620">
          <w:marLeft w:val="0"/>
          <w:marRight w:val="0"/>
          <w:marTop w:val="0"/>
          <w:marBottom w:val="0"/>
          <w:divBdr>
            <w:top w:val="none" w:sz="0" w:space="0" w:color="auto"/>
            <w:left w:val="none" w:sz="0" w:space="0" w:color="auto"/>
            <w:bottom w:val="none" w:sz="0" w:space="0" w:color="auto"/>
            <w:right w:val="none" w:sz="0" w:space="0" w:color="auto"/>
          </w:divBdr>
          <w:divsChild>
            <w:div w:id="1762948914">
              <w:marLeft w:val="0"/>
              <w:marRight w:val="0"/>
              <w:marTop w:val="0"/>
              <w:marBottom w:val="0"/>
              <w:divBdr>
                <w:top w:val="none" w:sz="0" w:space="0" w:color="auto"/>
                <w:left w:val="none" w:sz="0" w:space="0" w:color="auto"/>
                <w:bottom w:val="none" w:sz="0" w:space="0" w:color="auto"/>
                <w:right w:val="none" w:sz="0" w:space="0" w:color="auto"/>
              </w:divBdr>
            </w:div>
          </w:divsChild>
        </w:div>
        <w:div w:id="1760250357">
          <w:marLeft w:val="0"/>
          <w:marRight w:val="0"/>
          <w:marTop w:val="0"/>
          <w:marBottom w:val="0"/>
          <w:divBdr>
            <w:top w:val="none" w:sz="0" w:space="0" w:color="auto"/>
            <w:left w:val="none" w:sz="0" w:space="0" w:color="auto"/>
            <w:bottom w:val="none" w:sz="0" w:space="0" w:color="auto"/>
            <w:right w:val="none" w:sz="0" w:space="0" w:color="auto"/>
          </w:divBdr>
          <w:divsChild>
            <w:div w:id="1898659333">
              <w:marLeft w:val="0"/>
              <w:marRight w:val="0"/>
              <w:marTop w:val="0"/>
              <w:marBottom w:val="0"/>
              <w:divBdr>
                <w:top w:val="none" w:sz="0" w:space="0" w:color="auto"/>
                <w:left w:val="none" w:sz="0" w:space="0" w:color="auto"/>
                <w:bottom w:val="none" w:sz="0" w:space="0" w:color="auto"/>
                <w:right w:val="none" w:sz="0" w:space="0" w:color="auto"/>
              </w:divBdr>
            </w:div>
          </w:divsChild>
        </w:div>
        <w:div w:id="1900744147">
          <w:marLeft w:val="0"/>
          <w:marRight w:val="0"/>
          <w:marTop w:val="0"/>
          <w:marBottom w:val="0"/>
          <w:divBdr>
            <w:top w:val="none" w:sz="0" w:space="0" w:color="auto"/>
            <w:left w:val="none" w:sz="0" w:space="0" w:color="auto"/>
            <w:bottom w:val="none" w:sz="0" w:space="0" w:color="auto"/>
            <w:right w:val="none" w:sz="0" w:space="0" w:color="auto"/>
          </w:divBdr>
        </w:div>
        <w:div w:id="1959793460">
          <w:marLeft w:val="0"/>
          <w:marRight w:val="0"/>
          <w:marTop w:val="0"/>
          <w:marBottom w:val="0"/>
          <w:divBdr>
            <w:top w:val="none" w:sz="0" w:space="0" w:color="auto"/>
            <w:left w:val="none" w:sz="0" w:space="0" w:color="auto"/>
            <w:bottom w:val="none" w:sz="0" w:space="0" w:color="auto"/>
            <w:right w:val="none" w:sz="0" w:space="0" w:color="auto"/>
          </w:divBdr>
        </w:div>
        <w:div w:id="2039695391">
          <w:marLeft w:val="0"/>
          <w:marRight w:val="0"/>
          <w:marTop w:val="0"/>
          <w:marBottom w:val="0"/>
          <w:divBdr>
            <w:top w:val="none" w:sz="0" w:space="0" w:color="auto"/>
            <w:left w:val="none" w:sz="0" w:space="0" w:color="auto"/>
            <w:bottom w:val="none" w:sz="0" w:space="0" w:color="auto"/>
            <w:right w:val="none" w:sz="0" w:space="0" w:color="auto"/>
          </w:divBdr>
          <w:divsChild>
            <w:div w:id="14393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07036">
      <w:bodyDiv w:val="1"/>
      <w:marLeft w:val="0"/>
      <w:marRight w:val="0"/>
      <w:marTop w:val="0"/>
      <w:marBottom w:val="0"/>
      <w:divBdr>
        <w:top w:val="none" w:sz="0" w:space="0" w:color="auto"/>
        <w:left w:val="none" w:sz="0" w:space="0" w:color="auto"/>
        <w:bottom w:val="none" w:sz="0" w:space="0" w:color="auto"/>
        <w:right w:val="none" w:sz="0" w:space="0" w:color="auto"/>
      </w:divBdr>
      <w:divsChild>
        <w:div w:id="15082891">
          <w:marLeft w:val="0"/>
          <w:marRight w:val="0"/>
          <w:marTop w:val="0"/>
          <w:marBottom w:val="0"/>
          <w:divBdr>
            <w:top w:val="none" w:sz="0" w:space="0" w:color="auto"/>
            <w:left w:val="none" w:sz="0" w:space="0" w:color="auto"/>
            <w:bottom w:val="none" w:sz="0" w:space="0" w:color="auto"/>
            <w:right w:val="none" w:sz="0" w:space="0" w:color="auto"/>
          </w:divBdr>
          <w:divsChild>
            <w:div w:id="126245167">
              <w:marLeft w:val="0"/>
              <w:marRight w:val="0"/>
              <w:marTop w:val="0"/>
              <w:marBottom w:val="0"/>
              <w:divBdr>
                <w:top w:val="none" w:sz="0" w:space="0" w:color="auto"/>
                <w:left w:val="none" w:sz="0" w:space="0" w:color="auto"/>
                <w:bottom w:val="none" w:sz="0" w:space="0" w:color="auto"/>
                <w:right w:val="none" w:sz="0" w:space="0" w:color="auto"/>
              </w:divBdr>
            </w:div>
          </w:divsChild>
        </w:div>
        <w:div w:id="130945852">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0"/>
              <w:marRight w:val="0"/>
              <w:marTop w:val="0"/>
              <w:marBottom w:val="0"/>
              <w:divBdr>
                <w:top w:val="none" w:sz="0" w:space="0" w:color="auto"/>
                <w:left w:val="none" w:sz="0" w:space="0" w:color="auto"/>
                <w:bottom w:val="none" w:sz="0" w:space="0" w:color="auto"/>
                <w:right w:val="none" w:sz="0" w:space="0" w:color="auto"/>
              </w:divBdr>
            </w:div>
          </w:divsChild>
        </w:div>
        <w:div w:id="176316079">
          <w:marLeft w:val="0"/>
          <w:marRight w:val="0"/>
          <w:marTop w:val="0"/>
          <w:marBottom w:val="0"/>
          <w:divBdr>
            <w:top w:val="none" w:sz="0" w:space="0" w:color="auto"/>
            <w:left w:val="none" w:sz="0" w:space="0" w:color="auto"/>
            <w:bottom w:val="none" w:sz="0" w:space="0" w:color="auto"/>
            <w:right w:val="none" w:sz="0" w:space="0" w:color="auto"/>
          </w:divBdr>
          <w:divsChild>
            <w:div w:id="1467776296">
              <w:marLeft w:val="0"/>
              <w:marRight w:val="0"/>
              <w:marTop w:val="0"/>
              <w:marBottom w:val="0"/>
              <w:divBdr>
                <w:top w:val="none" w:sz="0" w:space="0" w:color="auto"/>
                <w:left w:val="none" w:sz="0" w:space="0" w:color="auto"/>
                <w:bottom w:val="none" w:sz="0" w:space="0" w:color="auto"/>
                <w:right w:val="none" w:sz="0" w:space="0" w:color="auto"/>
              </w:divBdr>
            </w:div>
          </w:divsChild>
        </w:div>
        <w:div w:id="267323169">
          <w:marLeft w:val="0"/>
          <w:marRight w:val="0"/>
          <w:marTop w:val="0"/>
          <w:marBottom w:val="0"/>
          <w:divBdr>
            <w:top w:val="none" w:sz="0" w:space="0" w:color="auto"/>
            <w:left w:val="none" w:sz="0" w:space="0" w:color="auto"/>
            <w:bottom w:val="none" w:sz="0" w:space="0" w:color="auto"/>
            <w:right w:val="none" w:sz="0" w:space="0" w:color="auto"/>
          </w:divBdr>
          <w:divsChild>
            <w:div w:id="129061941">
              <w:marLeft w:val="0"/>
              <w:marRight w:val="0"/>
              <w:marTop w:val="0"/>
              <w:marBottom w:val="0"/>
              <w:divBdr>
                <w:top w:val="none" w:sz="0" w:space="0" w:color="auto"/>
                <w:left w:val="none" w:sz="0" w:space="0" w:color="auto"/>
                <w:bottom w:val="none" w:sz="0" w:space="0" w:color="auto"/>
                <w:right w:val="none" w:sz="0" w:space="0" w:color="auto"/>
              </w:divBdr>
            </w:div>
          </w:divsChild>
        </w:div>
        <w:div w:id="318115972">
          <w:marLeft w:val="0"/>
          <w:marRight w:val="0"/>
          <w:marTop w:val="0"/>
          <w:marBottom w:val="0"/>
          <w:divBdr>
            <w:top w:val="none" w:sz="0" w:space="0" w:color="auto"/>
            <w:left w:val="none" w:sz="0" w:space="0" w:color="auto"/>
            <w:bottom w:val="none" w:sz="0" w:space="0" w:color="auto"/>
            <w:right w:val="none" w:sz="0" w:space="0" w:color="auto"/>
          </w:divBdr>
          <w:divsChild>
            <w:div w:id="1210992575">
              <w:marLeft w:val="0"/>
              <w:marRight w:val="0"/>
              <w:marTop w:val="0"/>
              <w:marBottom w:val="0"/>
              <w:divBdr>
                <w:top w:val="none" w:sz="0" w:space="0" w:color="auto"/>
                <w:left w:val="none" w:sz="0" w:space="0" w:color="auto"/>
                <w:bottom w:val="none" w:sz="0" w:space="0" w:color="auto"/>
                <w:right w:val="none" w:sz="0" w:space="0" w:color="auto"/>
              </w:divBdr>
            </w:div>
          </w:divsChild>
        </w:div>
        <w:div w:id="345908214">
          <w:marLeft w:val="0"/>
          <w:marRight w:val="0"/>
          <w:marTop w:val="0"/>
          <w:marBottom w:val="0"/>
          <w:divBdr>
            <w:top w:val="none" w:sz="0" w:space="0" w:color="auto"/>
            <w:left w:val="none" w:sz="0" w:space="0" w:color="auto"/>
            <w:bottom w:val="none" w:sz="0" w:space="0" w:color="auto"/>
            <w:right w:val="none" w:sz="0" w:space="0" w:color="auto"/>
          </w:divBdr>
        </w:div>
        <w:div w:id="403533109">
          <w:marLeft w:val="0"/>
          <w:marRight w:val="0"/>
          <w:marTop w:val="0"/>
          <w:marBottom w:val="0"/>
          <w:divBdr>
            <w:top w:val="none" w:sz="0" w:space="0" w:color="auto"/>
            <w:left w:val="none" w:sz="0" w:space="0" w:color="auto"/>
            <w:bottom w:val="none" w:sz="0" w:space="0" w:color="auto"/>
            <w:right w:val="none" w:sz="0" w:space="0" w:color="auto"/>
          </w:divBdr>
          <w:divsChild>
            <w:div w:id="1961492794">
              <w:marLeft w:val="0"/>
              <w:marRight w:val="0"/>
              <w:marTop w:val="0"/>
              <w:marBottom w:val="0"/>
              <w:divBdr>
                <w:top w:val="none" w:sz="0" w:space="0" w:color="auto"/>
                <w:left w:val="none" w:sz="0" w:space="0" w:color="auto"/>
                <w:bottom w:val="none" w:sz="0" w:space="0" w:color="auto"/>
                <w:right w:val="none" w:sz="0" w:space="0" w:color="auto"/>
              </w:divBdr>
            </w:div>
          </w:divsChild>
        </w:div>
        <w:div w:id="433667557">
          <w:marLeft w:val="0"/>
          <w:marRight w:val="0"/>
          <w:marTop w:val="0"/>
          <w:marBottom w:val="0"/>
          <w:divBdr>
            <w:top w:val="none" w:sz="0" w:space="0" w:color="auto"/>
            <w:left w:val="none" w:sz="0" w:space="0" w:color="auto"/>
            <w:bottom w:val="none" w:sz="0" w:space="0" w:color="auto"/>
            <w:right w:val="none" w:sz="0" w:space="0" w:color="auto"/>
          </w:divBdr>
        </w:div>
        <w:div w:id="563955156">
          <w:marLeft w:val="0"/>
          <w:marRight w:val="0"/>
          <w:marTop w:val="0"/>
          <w:marBottom w:val="0"/>
          <w:divBdr>
            <w:top w:val="none" w:sz="0" w:space="0" w:color="auto"/>
            <w:left w:val="none" w:sz="0" w:space="0" w:color="auto"/>
            <w:bottom w:val="none" w:sz="0" w:space="0" w:color="auto"/>
            <w:right w:val="none" w:sz="0" w:space="0" w:color="auto"/>
          </w:divBdr>
          <w:divsChild>
            <w:div w:id="1581141455">
              <w:marLeft w:val="0"/>
              <w:marRight w:val="0"/>
              <w:marTop w:val="0"/>
              <w:marBottom w:val="0"/>
              <w:divBdr>
                <w:top w:val="none" w:sz="0" w:space="0" w:color="auto"/>
                <w:left w:val="none" w:sz="0" w:space="0" w:color="auto"/>
                <w:bottom w:val="none" w:sz="0" w:space="0" w:color="auto"/>
                <w:right w:val="none" w:sz="0" w:space="0" w:color="auto"/>
              </w:divBdr>
            </w:div>
          </w:divsChild>
        </w:div>
        <w:div w:id="633220312">
          <w:marLeft w:val="0"/>
          <w:marRight w:val="0"/>
          <w:marTop w:val="0"/>
          <w:marBottom w:val="0"/>
          <w:divBdr>
            <w:top w:val="none" w:sz="0" w:space="0" w:color="auto"/>
            <w:left w:val="none" w:sz="0" w:space="0" w:color="auto"/>
            <w:bottom w:val="none" w:sz="0" w:space="0" w:color="auto"/>
            <w:right w:val="none" w:sz="0" w:space="0" w:color="auto"/>
          </w:divBdr>
        </w:div>
        <w:div w:id="744376055">
          <w:marLeft w:val="0"/>
          <w:marRight w:val="0"/>
          <w:marTop w:val="0"/>
          <w:marBottom w:val="0"/>
          <w:divBdr>
            <w:top w:val="none" w:sz="0" w:space="0" w:color="auto"/>
            <w:left w:val="none" w:sz="0" w:space="0" w:color="auto"/>
            <w:bottom w:val="none" w:sz="0" w:space="0" w:color="auto"/>
            <w:right w:val="none" w:sz="0" w:space="0" w:color="auto"/>
          </w:divBdr>
          <w:divsChild>
            <w:div w:id="1196234268">
              <w:marLeft w:val="0"/>
              <w:marRight w:val="0"/>
              <w:marTop w:val="0"/>
              <w:marBottom w:val="0"/>
              <w:divBdr>
                <w:top w:val="none" w:sz="0" w:space="0" w:color="auto"/>
                <w:left w:val="none" w:sz="0" w:space="0" w:color="auto"/>
                <w:bottom w:val="none" w:sz="0" w:space="0" w:color="auto"/>
                <w:right w:val="none" w:sz="0" w:space="0" w:color="auto"/>
              </w:divBdr>
            </w:div>
          </w:divsChild>
        </w:div>
        <w:div w:id="1068697509">
          <w:marLeft w:val="0"/>
          <w:marRight w:val="0"/>
          <w:marTop w:val="0"/>
          <w:marBottom w:val="0"/>
          <w:divBdr>
            <w:top w:val="none" w:sz="0" w:space="0" w:color="auto"/>
            <w:left w:val="none" w:sz="0" w:space="0" w:color="auto"/>
            <w:bottom w:val="none" w:sz="0" w:space="0" w:color="auto"/>
            <w:right w:val="none" w:sz="0" w:space="0" w:color="auto"/>
          </w:divBdr>
        </w:div>
        <w:div w:id="1108623613">
          <w:marLeft w:val="0"/>
          <w:marRight w:val="0"/>
          <w:marTop w:val="0"/>
          <w:marBottom w:val="0"/>
          <w:divBdr>
            <w:top w:val="none" w:sz="0" w:space="0" w:color="auto"/>
            <w:left w:val="none" w:sz="0" w:space="0" w:color="auto"/>
            <w:bottom w:val="none" w:sz="0" w:space="0" w:color="auto"/>
            <w:right w:val="none" w:sz="0" w:space="0" w:color="auto"/>
          </w:divBdr>
          <w:divsChild>
            <w:div w:id="197475848">
              <w:marLeft w:val="0"/>
              <w:marRight w:val="0"/>
              <w:marTop w:val="0"/>
              <w:marBottom w:val="0"/>
              <w:divBdr>
                <w:top w:val="none" w:sz="0" w:space="0" w:color="auto"/>
                <w:left w:val="none" w:sz="0" w:space="0" w:color="auto"/>
                <w:bottom w:val="none" w:sz="0" w:space="0" w:color="auto"/>
                <w:right w:val="none" w:sz="0" w:space="0" w:color="auto"/>
              </w:divBdr>
            </w:div>
            <w:div w:id="1108086583">
              <w:marLeft w:val="0"/>
              <w:marRight w:val="0"/>
              <w:marTop w:val="0"/>
              <w:marBottom w:val="0"/>
              <w:divBdr>
                <w:top w:val="none" w:sz="0" w:space="0" w:color="auto"/>
                <w:left w:val="none" w:sz="0" w:space="0" w:color="auto"/>
                <w:bottom w:val="none" w:sz="0" w:space="0" w:color="auto"/>
                <w:right w:val="none" w:sz="0" w:space="0" w:color="auto"/>
              </w:divBdr>
            </w:div>
          </w:divsChild>
        </w:div>
        <w:div w:id="1201473926">
          <w:marLeft w:val="0"/>
          <w:marRight w:val="0"/>
          <w:marTop w:val="0"/>
          <w:marBottom w:val="0"/>
          <w:divBdr>
            <w:top w:val="none" w:sz="0" w:space="0" w:color="auto"/>
            <w:left w:val="none" w:sz="0" w:space="0" w:color="auto"/>
            <w:bottom w:val="none" w:sz="0" w:space="0" w:color="auto"/>
            <w:right w:val="none" w:sz="0" w:space="0" w:color="auto"/>
          </w:divBdr>
          <w:divsChild>
            <w:div w:id="416833087">
              <w:marLeft w:val="0"/>
              <w:marRight w:val="0"/>
              <w:marTop w:val="0"/>
              <w:marBottom w:val="0"/>
              <w:divBdr>
                <w:top w:val="none" w:sz="0" w:space="0" w:color="auto"/>
                <w:left w:val="none" w:sz="0" w:space="0" w:color="auto"/>
                <w:bottom w:val="none" w:sz="0" w:space="0" w:color="auto"/>
                <w:right w:val="none" w:sz="0" w:space="0" w:color="auto"/>
              </w:divBdr>
            </w:div>
          </w:divsChild>
        </w:div>
        <w:div w:id="1414165493">
          <w:marLeft w:val="0"/>
          <w:marRight w:val="0"/>
          <w:marTop w:val="0"/>
          <w:marBottom w:val="0"/>
          <w:divBdr>
            <w:top w:val="none" w:sz="0" w:space="0" w:color="auto"/>
            <w:left w:val="none" w:sz="0" w:space="0" w:color="auto"/>
            <w:bottom w:val="none" w:sz="0" w:space="0" w:color="auto"/>
            <w:right w:val="none" w:sz="0" w:space="0" w:color="auto"/>
          </w:divBdr>
        </w:div>
        <w:div w:id="1418094133">
          <w:marLeft w:val="0"/>
          <w:marRight w:val="0"/>
          <w:marTop w:val="0"/>
          <w:marBottom w:val="0"/>
          <w:divBdr>
            <w:top w:val="none" w:sz="0" w:space="0" w:color="auto"/>
            <w:left w:val="none" w:sz="0" w:space="0" w:color="auto"/>
            <w:bottom w:val="none" w:sz="0" w:space="0" w:color="auto"/>
            <w:right w:val="none" w:sz="0" w:space="0" w:color="auto"/>
          </w:divBdr>
        </w:div>
        <w:div w:id="1676029797">
          <w:marLeft w:val="0"/>
          <w:marRight w:val="0"/>
          <w:marTop w:val="0"/>
          <w:marBottom w:val="0"/>
          <w:divBdr>
            <w:top w:val="none" w:sz="0" w:space="0" w:color="auto"/>
            <w:left w:val="none" w:sz="0" w:space="0" w:color="auto"/>
            <w:bottom w:val="none" w:sz="0" w:space="0" w:color="auto"/>
            <w:right w:val="none" w:sz="0" w:space="0" w:color="auto"/>
          </w:divBdr>
          <w:divsChild>
            <w:div w:id="711423694">
              <w:marLeft w:val="0"/>
              <w:marRight w:val="0"/>
              <w:marTop w:val="0"/>
              <w:marBottom w:val="0"/>
              <w:divBdr>
                <w:top w:val="none" w:sz="0" w:space="0" w:color="auto"/>
                <w:left w:val="none" w:sz="0" w:space="0" w:color="auto"/>
                <w:bottom w:val="none" w:sz="0" w:space="0" w:color="auto"/>
                <w:right w:val="none" w:sz="0" w:space="0" w:color="auto"/>
              </w:divBdr>
            </w:div>
          </w:divsChild>
        </w:div>
        <w:div w:id="1721203360">
          <w:marLeft w:val="0"/>
          <w:marRight w:val="0"/>
          <w:marTop w:val="0"/>
          <w:marBottom w:val="0"/>
          <w:divBdr>
            <w:top w:val="none" w:sz="0" w:space="0" w:color="auto"/>
            <w:left w:val="none" w:sz="0" w:space="0" w:color="auto"/>
            <w:bottom w:val="none" w:sz="0" w:space="0" w:color="auto"/>
            <w:right w:val="none" w:sz="0" w:space="0" w:color="auto"/>
          </w:divBdr>
        </w:div>
        <w:div w:id="1761373035">
          <w:marLeft w:val="0"/>
          <w:marRight w:val="0"/>
          <w:marTop w:val="0"/>
          <w:marBottom w:val="0"/>
          <w:divBdr>
            <w:top w:val="none" w:sz="0" w:space="0" w:color="auto"/>
            <w:left w:val="none" w:sz="0" w:space="0" w:color="auto"/>
            <w:bottom w:val="none" w:sz="0" w:space="0" w:color="auto"/>
            <w:right w:val="none" w:sz="0" w:space="0" w:color="auto"/>
          </w:divBdr>
          <w:divsChild>
            <w:div w:id="869686508">
              <w:marLeft w:val="0"/>
              <w:marRight w:val="0"/>
              <w:marTop w:val="0"/>
              <w:marBottom w:val="0"/>
              <w:divBdr>
                <w:top w:val="none" w:sz="0" w:space="0" w:color="auto"/>
                <w:left w:val="none" w:sz="0" w:space="0" w:color="auto"/>
                <w:bottom w:val="none" w:sz="0" w:space="0" w:color="auto"/>
                <w:right w:val="none" w:sz="0" w:space="0" w:color="auto"/>
              </w:divBdr>
            </w:div>
          </w:divsChild>
        </w:div>
        <w:div w:id="1825386855">
          <w:marLeft w:val="0"/>
          <w:marRight w:val="0"/>
          <w:marTop w:val="0"/>
          <w:marBottom w:val="0"/>
          <w:divBdr>
            <w:top w:val="none" w:sz="0" w:space="0" w:color="auto"/>
            <w:left w:val="none" w:sz="0" w:space="0" w:color="auto"/>
            <w:bottom w:val="none" w:sz="0" w:space="0" w:color="auto"/>
            <w:right w:val="none" w:sz="0" w:space="0" w:color="auto"/>
          </w:divBdr>
        </w:div>
        <w:div w:id="1914394790">
          <w:marLeft w:val="0"/>
          <w:marRight w:val="0"/>
          <w:marTop w:val="0"/>
          <w:marBottom w:val="0"/>
          <w:divBdr>
            <w:top w:val="none" w:sz="0" w:space="0" w:color="auto"/>
            <w:left w:val="none" w:sz="0" w:space="0" w:color="auto"/>
            <w:bottom w:val="none" w:sz="0" w:space="0" w:color="auto"/>
            <w:right w:val="none" w:sz="0" w:space="0" w:color="auto"/>
          </w:divBdr>
          <w:divsChild>
            <w:div w:id="440102913">
              <w:marLeft w:val="0"/>
              <w:marRight w:val="0"/>
              <w:marTop w:val="0"/>
              <w:marBottom w:val="0"/>
              <w:divBdr>
                <w:top w:val="none" w:sz="0" w:space="0" w:color="auto"/>
                <w:left w:val="none" w:sz="0" w:space="0" w:color="auto"/>
                <w:bottom w:val="none" w:sz="0" w:space="0" w:color="auto"/>
                <w:right w:val="none" w:sz="0" w:space="0" w:color="auto"/>
              </w:divBdr>
            </w:div>
          </w:divsChild>
        </w:div>
        <w:div w:id="1917396526">
          <w:marLeft w:val="0"/>
          <w:marRight w:val="0"/>
          <w:marTop w:val="0"/>
          <w:marBottom w:val="0"/>
          <w:divBdr>
            <w:top w:val="none" w:sz="0" w:space="0" w:color="auto"/>
            <w:left w:val="none" w:sz="0" w:space="0" w:color="auto"/>
            <w:bottom w:val="none" w:sz="0" w:space="0" w:color="auto"/>
            <w:right w:val="none" w:sz="0" w:space="0" w:color="auto"/>
          </w:divBdr>
        </w:div>
        <w:div w:id="1925725178">
          <w:marLeft w:val="0"/>
          <w:marRight w:val="0"/>
          <w:marTop w:val="0"/>
          <w:marBottom w:val="0"/>
          <w:divBdr>
            <w:top w:val="none" w:sz="0" w:space="0" w:color="auto"/>
            <w:left w:val="none" w:sz="0" w:space="0" w:color="auto"/>
            <w:bottom w:val="none" w:sz="0" w:space="0" w:color="auto"/>
            <w:right w:val="none" w:sz="0" w:space="0" w:color="auto"/>
          </w:divBdr>
        </w:div>
        <w:div w:id="1982418042">
          <w:marLeft w:val="0"/>
          <w:marRight w:val="0"/>
          <w:marTop w:val="0"/>
          <w:marBottom w:val="0"/>
          <w:divBdr>
            <w:top w:val="none" w:sz="0" w:space="0" w:color="auto"/>
            <w:left w:val="none" w:sz="0" w:space="0" w:color="auto"/>
            <w:bottom w:val="none" w:sz="0" w:space="0" w:color="auto"/>
            <w:right w:val="none" w:sz="0" w:space="0" w:color="auto"/>
          </w:divBdr>
          <w:divsChild>
            <w:div w:id="1559245040">
              <w:marLeft w:val="0"/>
              <w:marRight w:val="0"/>
              <w:marTop w:val="0"/>
              <w:marBottom w:val="0"/>
              <w:divBdr>
                <w:top w:val="none" w:sz="0" w:space="0" w:color="auto"/>
                <w:left w:val="none" w:sz="0" w:space="0" w:color="auto"/>
                <w:bottom w:val="none" w:sz="0" w:space="0" w:color="auto"/>
                <w:right w:val="none" w:sz="0" w:space="0" w:color="auto"/>
              </w:divBdr>
            </w:div>
          </w:divsChild>
        </w:div>
        <w:div w:id="2001420671">
          <w:marLeft w:val="0"/>
          <w:marRight w:val="0"/>
          <w:marTop w:val="0"/>
          <w:marBottom w:val="0"/>
          <w:divBdr>
            <w:top w:val="none" w:sz="0" w:space="0" w:color="auto"/>
            <w:left w:val="none" w:sz="0" w:space="0" w:color="auto"/>
            <w:bottom w:val="none" w:sz="0" w:space="0" w:color="auto"/>
            <w:right w:val="none" w:sz="0" w:space="0" w:color="auto"/>
          </w:divBdr>
        </w:div>
        <w:div w:id="2125344743">
          <w:marLeft w:val="0"/>
          <w:marRight w:val="0"/>
          <w:marTop w:val="0"/>
          <w:marBottom w:val="0"/>
          <w:divBdr>
            <w:top w:val="none" w:sz="0" w:space="0" w:color="auto"/>
            <w:left w:val="none" w:sz="0" w:space="0" w:color="auto"/>
            <w:bottom w:val="none" w:sz="0" w:space="0" w:color="auto"/>
            <w:right w:val="none" w:sz="0" w:space="0" w:color="auto"/>
          </w:divBdr>
          <w:divsChild>
            <w:div w:id="17787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815">
      <w:bodyDiv w:val="1"/>
      <w:marLeft w:val="0"/>
      <w:marRight w:val="0"/>
      <w:marTop w:val="0"/>
      <w:marBottom w:val="0"/>
      <w:divBdr>
        <w:top w:val="none" w:sz="0" w:space="0" w:color="auto"/>
        <w:left w:val="none" w:sz="0" w:space="0" w:color="auto"/>
        <w:bottom w:val="none" w:sz="0" w:space="0" w:color="auto"/>
        <w:right w:val="none" w:sz="0" w:space="0" w:color="auto"/>
      </w:divBdr>
      <w:divsChild>
        <w:div w:id="250969422">
          <w:marLeft w:val="0"/>
          <w:marRight w:val="0"/>
          <w:marTop w:val="0"/>
          <w:marBottom w:val="0"/>
          <w:divBdr>
            <w:top w:val="none" w:sz="0" w:space="0" w:color="auto"/>
            <w:left w:val="none" w:sz="0" w:space="0" w:color="auto"/>
            <w:bottom w:val="none" w:sz="0" w:space="0" w:color="auto"/>
            <w:right w:val="none" w:sz="0" w:space="0" w:color="auto"/>
          </w:divBdr>
        </w:div>
        <w:div w:id="255945354">
          <w:marLeft w:val="0"/>
          <w:marRight w:val="0"/>
          <w:marTop w:val="0"/>
          <w:marBottom w:val="0"/>
          <w:divBdr>
            <w:top w:val="none" w:sz="0" w:space="0" w:color="auto"/>
            <w:left w:val="none" w:sz="0" w:space="0" w:color="auto"/>
            <w:bottom w:val="none" w:sz="0" w:space="0" w:color="auto"/>
            <w:right w:val="none" w:sz="0" w:space="0" w:color="auto"/>
          </w:divBdr>
        </w:div>
        <w:div w:id="797340419">
          <w:marLeft w:val="0"/>
          <w:marRight w:val="0"/>
          <w:marTop w:val="0"/>
          <w:marBottom w:val="0"/>
          <w:divBdr>
            <w:top w:val="none" w:sz="0" w:space="0" w:color="auto"/>
            <w:left w:val="none" w:sz="0" w:space="0" w:color="auto"/>
            <w:bottom w:val="none" w:sz="0" w:space="0" w:color="auto"/>
            <w:right w:val="none" w:sz="0" w:space="0" w:color="auto"/>
          </w:divBdr>
        </w:div>
        <w:div w:id="876164258">
          <w:marLeft w:val="0"/>
          <w:marRight w:val="0"/>
          <w:marTop w:val="0"/>
          <w:marBottom w:val="0"/>
          <w:divBdr>
            <w:top w:val="none" w:sz="0" w:space="0" w:color="auto"/>
            <w:left w:val="none" w:sz="0" w:space="0" w:color="auto"/>
            <w:bottom w:val="none" w:sz="0" w:space="0" w:color="auto"/>
            <w:right w:val="none" w:sz="0" w:space="0" w:color="auto"/>
          </w:divBdr>
        </w:div>
        <w:div w:id="970984640">
          <w:marLeft w:val="0"/>
          <w:marRight w:val="0"/>
          <w:marTop w:val="0"/>
          <w:marBottom w:val="0"/>
          <w:divBdr>
            <w:top w:val="none" w:sz="0" w:space="0" w:color="auto"/>
            <w:left w:val="none" w:sz="0" w:space="0" w:color="auto"/>
            <w:bottom w:val="none" w:sz="0" w:space="0" w:color="auto"/>
            <w:right w:val="none" w:sz="0" w:space="0" w:color="auto"/>
          </w:divBdr>
        </w:div>
        <w:div w:id="995768179">
          <w:marLeft w:val="0"/>
          <w:marRight w:val="0"/>
          <w:marTop w:val="0"/>
          <w:marBottom w:val="0"/>
          <w:divBdr>
            <w:top w:val="none" w:sz="0" w:space="0" w:color="auto"/>
            <w:left w:val="none" w:sz="0" w:space="0" w:color="auto"/>
            <w:bottom w:val="none" w:sz="0" w:space="0" w:color="auto"/>
            <w:right w:val="none" w:sz="0" w:space="0" w:color="auto"/>
          </w:divBdr>
        </w:div>
        <w:div w:id="1088573217">
          <w:marLeft w:val="0"/>
          <w:marRight w:val="0"/>
          <w:marTop w:val="0"/>
          <w:marBottom w:val="0"/>
          <w:divBdr>
            <w:top w:val="none" w:sz="0" w:space="0" w:color="auto"/>
            <w:left w:val="none" w:sz="0" w:space="0" w:color="auto"/>
            <w:bottom w:val="none" w:sz="0" w:space="0" w:color="auto"/>
            <w:right w:val="none" w:sz="0" w:space="0" w:color="auto"/>
          </w:divBdr>
        </w:div>
        <w:div w:id="1156382766">
          <w:marLeft w:val="0"/>
          <w:marRight w:val="0"/>
          <w:marTop w:val="0"/>
          <w:marBottom w:val="0"/>
          <w:divBdr>
            <w:top w:val="none" w:sz="0" w:space="0" w:color="auto"/>
            <w:left w:val="none" w:sz="0" w:space="0" w:color="auto"/>
            <w:bottom w:val="none" w:sz="0" w:space="0" w:color="auto"/>
            <w:right w:val="none" w:sz="0" w:space="0" w:color="auto"/>
          </w:divBdr>
          <w:divsChild>
            <w:div w:id="459106146">
              <w:marLeft w:val="0"/>
              <w:marRight w:val="0"/>
              <w:marTop w:val="0"/>
              <w:marBottom w:val="0"/>
              <w:divBdr>
                <w:top w:val="none" w:sz="0" w:space="0" w:color="auto"/>
                <w:left w:val="none" w:sz="0" w:space="0" w:color="auto"/>
                <w:bottom w:val="none" w:sz="0" w:space="0" w:color="auto"/>
                <w:right w:val="none" w:sz="0" w:space="0" w:color="auto"/>
              </w:divBdr>
            </w:div>
          </w:divsChild>
        </w:div>
        <w:div w:id="1161195870">
          <w:marLeft w:val="0"/>
          <w:marRight w:val="0"/>
          <w:marTop w:val="0"/>
          <w:marBottom w:val="0"/>
          <w:divBdr>
            <w:top w:val="none" w:sz="0" w:space="0" w:color="auto"/>
            <w:left w:val="none" w:sz="0" w:space="0" w:color="auto"/>
            <w:bottom w:val="none" w:sz="0" w:space="0" w:color="auto"/>
            <w:right w:val="none" w:sz="0" w:space="0" w:color="auto"/>
          </w:divBdr>
        </w:div>
        <w:div w:id="1206024365">
          <w:marLeft w:val="0"/>
          <w:marRight w:val="0"/>
          <w:marTop w:val="0"/>
          <w:marBottom w:val="0"/>
          <w:divBdr>
            <w:top w:val="none" w:sz="0" w:space="0" w:color="auto"/>
            <w:left w:val="none" w:sz="0" w:space="0" w:color="auto"/>
            <w:bottom w:val="none" w:sz="0" w:space="0" w:color="auto"/>
            <w:right w:val="none" w:sz="0" w:space="0" w:color="auto"/>
          </w:divBdr>
        </w:div>
        <w:div w:id="1293561316">
          <w:marLeft w:val="0"/>
          <w:marRight w:val="0"/>
          <w:marTop w:val="0"/>
          <w:marBottom w:val="0"/>
          <w:divBdr>
            <w:top w:val="none" w:sz="0" w:space="0" w:color="auto"/>
            <w:left w:val="none" w:sz="0" w:space="0" w:color="auto"/>
            <w:bottom w:val="none" w:sz="0" w:space="0" w:color="auto"/>
            <w:right w:val="none" w:sz="0" w:space="0" w:color="auto"/>
          </w:divBdr>
        </w:div>
        <w:div w:id="1858762722">
          <w:marLeft w:val="0"/>
          <w:marRight w:val="0"/>
          <w:marTop w:val="0"/>
          <w:marBottom w:val="0"/>
          <w:divBdr>
            <w:top w:val="none" w:sz="0" w:space="0" w:color="auto"/>
            <w:left w:val="none" w:sz="0" w:space="0" w:color="auto"/>
            <w:bottom w:val="none" w:sz="0" w:space="0" w:color="auto"/>
            <w:right w:val="none" w:sz="0" w:space="0" w:color="auto"/>
          </w:divBdr>
          <w:divsChild>
            <w:div w:id="1229268844">
              <w:marLeft w:val="0"/>
              <w:marRight w:val="0"/>
              <w:marTop w:val="0"/>
              <w:marBottom w:val="0"/>
              <w:divBdr>
                <w:top w:val="none" w:sz="0" w:space="0" w:color="auto"/>
                <w:left w:val="none" w:sz="0" w:space="0" w:color="auto"/>
                <w:bottom w:val="none" w:sz="0" w:space="0" w:color="auto"/>
                <w:right w:val="none" w:sz="0" w:space="0" w:color="auto"/>
              </w:divBdr>
            </w:div>
          </w:divsChild>
        </w:div>
        <w:div w:id="1866795864">
          <w:marLeft w:val="0"/>
          <w:marRight w:val="0"/>
          <w:marTop w:val="0"/>
          <w:marBottom w:val="0"/>
          <w:divBdr>
            <w:top w:val="none" w:sz="0" w:space="0" w:color="auto"/>
            <w:left w:val="none" w:sz="0" w:space="0" w:color="auto"/>
            <w:bottom w:val="none" w:sz="0" w:space="0" w:color="auto"/>
            <w:right w:val="none" w:sz="0" w:space="0" w:color="auto"/>
          </w:divBdr>
        </w:div>
        <w:div w:id="1905867597">
          <w:marLeft w:val="0"/>
          <w:marRight w:val="0"/>
          <w:marTop w:val="0"/>
          <w:marBottom w:val="0"/>
          <w:divBdr>
            <w:top w:val="none" w:sz="0" w:space="0" w:color="auto"/>
            <w:left w:val="none" w:sz="0" w:space="0" w:color="auto"/>
            <w:bottom w:val="none" w:sz="0" w:space="0" w:color="auto"/>
            <w:right w:val="none" w:sz="0" w:space="0" w:color="auto"/>
          </w:divBdr>
          <w:divsChild>
            <w:div w:id="996033850">
              <w:marLeft w:val="0"/>
              <w:marRight w:val="0"/>
              <w:marTop w:val="0"/>
              <w:marBottom w:val="0"/>
              <w:divBdr>
                <w:top w:val="none" w:sz="0" w:space="0" w:color="auto"/>
                <w:left w:val="none" w:sz="0" w:space="0" w:color="auto"/>
                <w:bottom w:val="none" w:sz="0" w:space="0" w:color="auto"/>
                <w:right w:val="none" w:sz="0" w:space="0" w:color="auto"/>
              </w:divBdr>
            </w:div>
          </w:divsChild>
        </w:div>
        <w:div w:id="1961915588">
          <w:marLeft w:val="0"/>
          <w:marRight w:val="0"/>
          <w:marTop w:val="0"/>
          <w:marBottom w:val="0"/>
          <w:divBdr>
            <w:top w:val="none" w:sz="0" w:space="0" w:color="auto"/>
            <w:left w:val="none" w:sz="0" w:space="0" w:color="auto"/>
            <w:bottom w:val="none" w:sz="0" w:space="0" w:color="auto"/>
            <w:right w:val="none" w:sz="0" w:space="0" w:color="auto"/>
          </w:divBdr>
        </w:div>
      </w:divsChild>
    </w:div>
    <w:div w:id="1153135952">
      <w:bodyDiv w:val="1"/>
      <w:marLeft w:val="0"/>
      <w:marRight w:val="0"/>
      <w:marTop w:val="225"/>
      <w:marBottom w:val="225"/>
      <w:divBdr>
        <w:top w:val="none" w:sz="0" w:space="0" w:color="auto"/>
        <w:left w:val="none" w:sz="0" w:space="0" w:color="auto"/>
        <w:bottom w:val="none" w:sz="0" w:space="0" w:color="auto"/>
        <w:right w:val="none" w:sz="0" w:space="0" w:color="auto"/>
      </w:divBdr>
    </w:div>
    <w:div w:id="1156074120">
      <w:bodyDiv w:val="1"/>
      <w:marLeft w:val="0"/>
      <w:marRight w:val="0"/>
      <w:marTop w:val="0"/>
      <w:marBottom w:val="0"/>
      <w:divBdr>
        <w:top w:val="none" w:sz="0" w:space="0" w:color="auto"/>
        <w:left w:val="none" w:sz="0" w:space="0" w:color="auto"/>
        <w:bottom w:val="none" w:sz="0" w:space="0" w:color="auto"/>
        <w:right w:val="none" w:sz="0" w:space="0" w:color="auto"/>
      </w:divBdr>
      <w:divsChild>
        <w:div w:id="1346253032">
          <w:marLeft w:val="0"/>
          <w:marRight w:val="0"/>
          <w:marTop w:val="0"/>
          <w:marBottom w:val="0"/>
          <w:divBdr>
            <w:top w:val="none" w:sz="0" w:space="0" w:color="auto"/>
            <w:left w:val="none" w:sz="0" w:space="0" w:color="auto"/>
            <w:bottom w:val="none" w:sz="0" w:space="0" w:color="auto"/>
            <w:right w:val="none" w:sz="0" w:space="0" w:color="auto"/>
          </w:divBdr>
          <w:divsChild>
            <w:div w:id="1527020268">
              <w:blockQuote w:val="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177159686">
      <w:bodyDiv w:val="1"/>
      <w:marLeft w:val="0"/>
      <w:marRight w:val="0"/>
      <w:marTop w:val="0"/>
      <w:marBottom w:val="0"/>
      <w:divBdr>
        <w:top w:val="none" w:sz="0" w:space="0" w:color="auto"/>
        <w:left w:val="none" w:sz="0" w:space="0" w:color="auto"/>
        <w:bottom w:val="none" w:sz="0" w:space="0" w:color="auto"/>
        <w:right w:val="none" w:sz="0" w:space="0" w:color="auto"/>
      </w:divBdr>
      <w:divsChild>
        <w:div w:id="10962571">
          <w:marLeft w:val="0"/>
          <w:marRight w:val="0"/>
          <w:marTop w:val="0"/>
          <w:marBottom w:val="0"/>
          <w:divBdr>
            <w:top w:val="none" w:sz="0" w:space="0" w:color="auto"/>
            <w:left w:val="none" w:sz="0" w:space="0" w:color="auto"/>
            <w:bottom w:val="none" w:sz="0" w:space="0" w:color="auto"/>
            <w:right w:val="none" w:sz="0" w:space="0" w:color="auto"/>
          </w:divBdr>
        </w:div>
        <w:div w:id="353963663">
          <w:marLeft w:val="0"/>
          <w:marRight w:val="0"/>
          <w:marTop w:val="0"/>
          <w:marBottom w:val="0"/>
          <w:divBdr>
            <w:top w:val="none" w:sz="0" w:space="0" w:color="auto"/>
            <w:left w:val="none" w:sz="0" w:space="0" w:color="auto"/>
            <w:bottom w:val="none" w:sz="0" w:space="0" w:color="auto"/>
            <w:right w:val="none" w:sz="0" w:space="0" w:color="auto"/>
          </w:divBdr>
        </w:div>
        <w:div w:id="612438140">
          <w:marLeft w:val="0"/>
          <w:marRight w:val="0"/>
          <w:marTop w:val="0"/>
          <w:marBottom w:val="0"/>
          <w:divBdr>
            <w:top w:val="none" w:sz="0" w:space="0" w:color="auto"/>
            <w:left w:val="none" w:sz="0" w:space="0" w:color="auto"/>
            <w:bottom w:val="none" w:sz="0" w:space="0" w:color="auto"/>
            <w:right w:val="none" w:sz="0" w:space="0" w:color="auto"/>
          </w:divBdr>
          <w:divsChild>
            <w:div w:id="1183471820">
              <w:marLeft w:val="0"/>
              <w:marRight w:val="0"/>
              <w:marTop w:val="0"/>
              <w:marBottom w:val="0"/>
              <w:divBdr>
                <w:top w:val="none" w:sz="0" w:space="0" w:color="auto"/>
                <w:left w:val="none" w:sz="0" w:space="0" w:color="auto"/>
                <w:bottom w:val="none" w:sz="0" w:space="0" w:color="auto"/>
                <w:right w:val="none" w:sz="0" w:space="0" w:color="auto"/>
              </w:divBdr>
            </w:div>
          </w:divsChild>
        </w:div>
        <w:div w:id="778716454">
          <w:marLeft w:val="0"/>
          <w:marRight w:val="0"/>
          <w:marTop w:val="0"/>
          <w:marBottom w:val="0"/>
          <w:divBdr>
            <w:top w:val="none" w:sz="0" w:space="0" w:color="auto"/>
            <w:left w:val="none" w:sz="0" w:space="0" w:color="auto"/>
            <w:bottom w:val="none" w:sz="0" w:space="0" w:color="auto"/>
            <w:right w:val="none" w:sz="0" w:space="0" w:color="auto"/>
          </w:divBdr>
          <w:divsChild>
            <w:div w:id="1321537862">
              <w:marLeft w:val="0"/>
              <w:marRight w:val="0"/>
              <w:marTop w:val="0"/>
              <w:marBottom w:val="0"/>
              <w:divBdr>
                <w:top w:val="none" w:sz="0" w:space="0" w:color="auto"/>
                <w:left w:val="none" w:sz="0" w:space="0" w:color="auto"/>
                <w:bottom w:val="none" w:sz="0" w:space="0" w:color="auto"/>
                <w:right w:val="none" w:sz="0" w:space="0" w:color="auto"/>
              </w:divBdr>
            </w:div>
          </w:divsChild>
        </w:div>
        <w:div w:id="1153571086">
          <w:marLeft w:val="0"/>
          <w:marRight w:val="0"/>
          <w:marTop w:val="0"/>
          <w:marBottom w:val="0"/>
          <w:divBdr>
            <w:top w:val="none" w:sz="0" w:space="0" w:color="auto"/>
            <w:left w:val="none" w:sz="0" w:space="0" w:color="auto"/>
            <w:bottom w:val="none" w:sz="0" w:space="0" w:color="auto"/>
            <w:right w:val="none" w:sz="0" w:space="0" w:color="auto"/>
          </w:divBdr>
          <w:divsChild>
            <w:div w:id="1863397668">
              <w:marLeft w:val="0"/>
              <w:marRight w:val="0"/>
              <w:marTop w:val="0"/>
              <w:marBottom w:val="0"/>
              <w:divBdr>
                <w:top w:val="none" w:sz="0" w:space="0" w:color="auto"/>
                <w:left w:val="none" w:sz="0" w:space="0" w:color="auto"/>
                <w:bottom w:val="none" w:sz="0" w:space="0" w:color="auto"/>
                <w:right w:val="none" w:sz="0" w:space="0" w:color="auto"/>
              </w:divBdr>
            </w:div>
          </w:divsChild>
        </w:div>
        <w:div w:id="1294215376">
          <w:marLeft w:val="0"/>
          <w:marRight w:val="0"/>
          <w:marTop w:val="0"/>
          <w:marBottom w:val="0"/>
          <w:divBdr>
            <w:top w:val="none" w:sz="0" w:space="0" w:color="auto"/>
            <w:left w:val="none" w:sz="0" w:space="0" w:color="auto"/>
            <w:bottom w:val="none" w:sz="0" w:space="0" w:color="auto"/>
            <w:right w:val="none" w:sz="0" w:space="0" w:color="auto"/>
          </w:divBdr>
          <w:divsChild>
            <w:div w:id="237520743">
              <w:marLeft w:val="0"/>
              <w:marRight w:val="0"/>
              <w:marTop w:val="0"/>
              <w:marBottom w:val="0"/>
              <w:divBdr>
                <w:top w:val="none" w:sz="0" w:space="0" w:color="auto"/>
                <w:left w:val="none" w:sz="0" w:space="0" w:color="auto"/>
                <w:bottom w:val="none" w:sz="0" w:space="0" w:color="auto"/>
                <w:right w:val="none" w:sz="0" w:space="0" w:color="auto"/>
              </w:divBdr>
            </w:div>
          </w:divsChild>
        </w:div>
        <w:div w:id="1945187986">
          <w:marLeft w:val="0"/>
          <w:marRight w:val="0"/>
          <w:marTop w:val="0"/>
          <w:marBottom w:val="0"/>
          <w:divBdr>
            <w:top w:val="none" w:sz="0" w:space="0" w:color="auto"/>
            <w:left w:val="none" w:sz="0" w:space="0" w:color="auto"/>
            <w:bottom w:val="none" w:sz="0" w:space="0" w:color="auto"/>
            <w:right w:val="none" w:sz="0" w:space="0" w:color="auto"/>
          </w:divBdr>
        </w:div>
      </w:divsChild>
    </w:div>
    <w:div w:id="1241214058">
      <w:bodyDiv w:val="1"/>
      <w:marLeft w:val="0"/>
      <w:marRight w:val="0"/>
      <w:marTop w:val="0"/>
      <w:marBottom w:val="0"/>
      <w:divBdr>
        <w:top w:val="none" w:sz="0" w:space="0" w:color="auto"/>
        <w:left w:val="none" w:sz="0" w:space="0" w:color="auto"/>
        <w:bottom w:val="none" w:sz="0" w:space="0" w:color="auto"/>
        <w:right w:val="none" w:sz="0" w:space="0" w:color="auto"/>
      </w:divBdr>
    </w:div>
    <w:div w:id="1277522982">
      <w:bodyDiv w:val="1"/>
      <w:marLeft w:val="0"/>
      <w:marRight w:val="0"/>
      <w:marTop w:val="0"/>
      <w:marBottom w:val="0"/>
      <w:divBdr>
        <w:top w:val="none" w:sz="0" w:space="0" w:color="auto"/>
        <w:left w:val="none" w:sz="0" w:space="0" w:color="auto"/>
        <w:bottom w:val="none" w:sz="0" w:space="0" w:color="auto"/>
        <w:right w:val="none" w:sz="0" w:space="0" w:color="auto"/>
      </w:divBdr>
      <w:divsChild>
        <w:div w:id="1791776616">
          <w:marLeft w:val="0"/>
          <w:marRight w:val="0"/>
          <w:marTop w:val="0"/>
          <w:marBottom w:val="0"/>
          <w:divBdr>
            <w:top w:val="none" w:sz="0" w:space="0" w:color="auto"/>
            <w:left w:val="none" w:sz="0" w:space="0" w:color="auto"/>
            <w:bottom w:val="none" w:sz="0" w:space="0" w:color="auto"/>
            <w:right w:val="none" w:sz="0" w:space="0" w:color="auto"/>
          </w:divBdr>
          <w:divsChild>
            <w:div w:id="386606355">
              <w:marLeft w:val="0"/>
              <w:marRight w:val="0"/>
              <w:marTop w:val="0"/>
              <w:marBottom w:val="0"/>
              <w:divBdr>
                <w:top w:val="none" w:sz="0" w:space="0" w:color="auto"/>
                <w:left w:val="none" w:sz="0" w:space="0" w:color="auto"/>
                <w:bottom w:val="none" w:sz="0" w:space="0" w:color="auto"/>
                <w:right w:val="none" w:sz="0" w:space="0" w:color="auto"/>
              </w:divBdr>
            </w:div>
            <w:div w:id="463088641">
              <w:marLeft w:val="0"/>
              <w:marRight w:val="0"/>
              <w:marTop w:val="0"/>
              <w:marBottom w:val="0"/>
              <w:divBdr>
                <w:top w:val="none" w:sz="0" w:space="0" w:color="auto"/>
                <w:left w:val="none" w:sz="0" w:space="0" w:color="auto"/>
                <w:bottom w:val="none" w:sz="0" w:space="0" w:color="auto"/>
                <w:right w:val="none" w:sz="0" w:space="0" w:color="auto"/>
              </w:divBdr>
            </w:div>
            <w:div w:id="527597115">
              <w:marLeft w:val="0"/>
              <w:marRight w:val="0"/>
              <w:marTop w:val="0"/>
              <w:marBottom w:val="0"/>
              <w:divBdr>
                <w:top w:val="none" w:sz="0" w:space="0" w:color="auto"/>
                <w:left w:val="none" w:sz="0" w:space="0" w:color="auto"/>
                <w:bottom w:val="none" w:sz="0" w:space="0" w:color="auto"/>
                <w:right w:val="none" w:sz="0" w:space="0" w:color="auto"/>
              </w:divBdr>
            </w:div>
            <w:div w:id="800924421">
              <w:marLeft w:val="0"/>
              <w:marRight w:val="0"/>
              <w:marTop w:val="0"/>
              <w:marBottom w:val="0"/>
              <w:divBdr>
                <w:top w:val="none" w:sz="0" w:space="0" w:color="auto"/>
                <w:left w:val="none" w:sz="0" w:space="0" w:color="auto"/>
                <w:bottom w:val="none" w:sz="0" w:space="0" w:color="auto"/>
                <w:right w:val="none" w:sz="0" w:space="0" w:color="auto"/>
              </w:divBdr>
            </w:div>
            <w:div w:id="838277880">
              <w:marLeft w:val="0"/>
              <w:marRight w:val="0"/>
              <w:marTop w:val="0"/>
              <w:marBottom w:val="0"/>
              <w:divBdr>
                <w:top w:val="none" w:sz="0" w:space="0" w:color="auto"/>
                <w:left w:val="none" w:sz="0" w:space="0" w:color="auto"/>
                <w:bottom w:val="none" w:sz="0" w:space="0" w:color="auto"/>
                <w:right w:val="none" w:sz="0" w:space="0" w:color="auto"/>
              </w:divBdr>
            </w:div>
            <w:div w:id="1078021915">
              <w:marLeft w:val="0"/>
              <w:marRight w:val="0"/>
              <w:marTop w:val="0"/>
              <w:marBottom w:val="0"/>
              <w:divBdr>
                <w:top w:val="none" w:sz="0" w:space="0" w:color="auto"/>
                <w:left w:val="none" w:sz="0" w:space="0" w:color="auto"/>
                <w:bottom w:val="none" w:sz="0" w:space="0" w:color="auto"/>
                <w:right w:val="none" w:sz="0" w:space="0" w:color="auto"/>
              </w:divBdr>
              <w:divsChild>
                <w:div w:id="367991268">
                  <w:marLeft w:val="0"/>
                  <w:marRight w:val="0"/>
                  <w:marTop w:val="0"/>
                  <w:marBottom w:val="0"/>
                  <w:divBdr>
                    <w:top w:val="none" w:sz="0" w:space="0" w:color="auto"/>
                    <w:left w:val="none" w:sz="0" w:space="0" w:color="auto"/>
                    <w:bottom w:val="none" w:sz="0" w:space="0" w:color="auto"/>
                    <w:right w:val="none" w:sz="0" w:space="0" w:color="auto"/>
                  </w:divBdr>
                </w:div>
              </w:divsChild>
            </w:div>
            <w:div w:id="1191842838">
              <w:marLeft w:val="0"/>
              <w:marRight w:val="0"/>
              <w:marTop w:val="0"/>
              <w:marBottom w:val="0"/>
              <w:divBdr>
                <w:top w:val="none" w:sz="0" w:space="0" w:color="auto"/>
                <w:left w:val="none" w:sz="0" w:space="0" w:color="auto"/>
                <w:bottom w:val="none" w:sz="0" w:space="0" w:color="auto"/>
                <w:right w:val="none" w:sz="0" w:space="0" w:color="auto"/>
              </w:divBdr>
            </w:div>
            <w:div w:id="1518542559">
              <w:marLeft w:val="0"/>
              <w:marRight w:val="0"/>
              <w:marTop w:val="0"/>
              <w:marBottom w:val="0"/>
              <w:divBdr>
                <w:top w:val="none" w:sz="0" w:space="0" w:color="auto"/>
                <w:left w:val="none" w:sz="0" w:space="0" w:color="auto"/>
                <w:bottom w:val="none" w:sz="0" w:space="0" w:color="auto"/>
                <w:right w:val="none" w:sz="0" w:space="0" w:color="auto"/>
              </w:divBdr>
              <w:divsChild>
                <w:div w:id="105470431">
                  <w:marLeft w:val="0"/>
                  <w:marRight w:val="0"/>
                  <w:marTop w:val="0"/>
                  <w:marBottom w:val="0"/>
                  <w:divBdr>
                    <w:top w:val="none" w:sz="0" w:space="0" w:color="auto"/>
                    <w:left w:val="none" w:sz="0" w:space="0" w:color="auto"/>
                    <w:bottom w:val="none" w:sz="0" w:space="0" w:color="auto"/>
                    <w:right w:val="none" w:sz="0" w:space="0" w:color="auto"/>
                  </w:divBdr>
                </w:div>
              </w:divsChild>
            </w:div>
            <w:div w:id="1692534996">
              <w:marLeft w:val="0"/>
              <w:marRight w:val="0"/>
              <w:marTop w:val="0"/>
              <w:marBottom w:val="0"/>
              <w:divBdr>
                <w:top w:val="none" w:sz="0" w:space="0" w:color="auto"/>
                <w:left w:val="none" w:sz="0" w:space="0" w:color="auto"/>
                <w:bottom w:val="none" w:sz="0" w:space="0" w:color="auto"/>
                <w:right w:val="none" w:sz="0" w:space="0" w:color="auto"/>
              </w:divBdr>
            </w:div>
            <w:div w:id="1699042337">
              <w:marLeft w:val="0"/>
              <w:marRight w:val="0"/>
              <w:marTop w:val="0"/>
              <w:marBottom w:val="0"/>
              <w:divBdr>
                <w:top w:val="none" w:sz="0" w:space="0" w:color="auto"/>
                <w:left w:val="none" w:sz="0" w:space="0" w:color="auto"/>
                <w:bottom w:val="none" w:sz="0" w:space="0" w:color="auto"/>
                <w:right w:val="none" w:sz="0" w:space="0" w:color="auto"/>
              </w:divBdr>
            </w:div>
            <w:div w:id="1798642644">
              <w:marLeft w:val="0"/>
              <w:marRight w:val="0"/>
              <w:marTop w:val="0"/>
              <w:marBottom w:val="0"/>
              <w:divBdr>
                <w:top w:val="none" w:sz="0" w:space="0" w:color="auto"/>
                <w:left w:val="none" w:sz="0" w:space="0" w:color="auto"/>
                <w:bottom w:val="none" w:sz="0" w:space="0" w:color="auto"/>
                <w:right w:val="none" w:sz="0" w:space="0" w:color="auto"/>
              </w:divBdr>
              <w:divsChild>
                <w:div w:id="1481846950">
                  <w:marLeft w:val="0"/>
                  <w:marRight w:val="0"/>
                  <w:marTop w:val="0"/>
                  <w:marBottom w:val="0"/>
                  <w:divBdr>
                    <w:top w:val="none" w:sz="0" w:space="0" w:color="auto"/>
                    <w:left w:val="none" w:sz="0" w:space="0" w:color="auto"/>
                    <w:bottom w:val="none" w:sz="0" w:space="0" w:color="auto"/>
                    <w:right w:val="none" w:sz="0" w:space="0" w:color="auto"/>
                  </w:divBdr>
                </w:div>
              </w:divsChild>
            </w:div>
            <w:div w:id="1829058302">
              <w:marLeft w:val="0"/>
              <w:marRight w:val="0"/>
              <w:marTop w:val="0"/>
              <w:marBottom w:val="0"/>
              <w:divBdr>
                <w:top w:val="none" w:sz="0" w:space="0" w:color="auto"/>
                <w:left w:val="none" w:sz="0" w:space="0" w:color="auto"/>
                <w:bottom w:val="none" w:sz="0" w:space="0" w:color="auto"/>
                <w:right w:val="none" w:sz="0" w:space="0" w:color="auto"/>
              </w:divBdr>
              <w:divsChild>
                <w:div w:id="1264266960">
                  <w:marLeft w:val="0"/>
                  <w:marRight w:val="0"/>
                  <w:marTop w:val="0"/>
                  <w:marBottom w:val="0"/>
                  <w:divBdr>
                    <w:top w:val="none" w:sz="0" w:space="0" w:color="auto"/>
                    <w:left w:val="none" w:sz="0" w:space="0" w:color="auto"/>
                    <w:bottom w:val="none" w:sz="0" w:space="0" w:color="auto"/>
                    <w:right w:val="none" w:sz="0" w:space="0" w:color="auto"/>
                  </w:divBdr>
                </w:div>
              </w:divsChild>
            </w:div>
            <w:div w:id="1870291601">
              <w:marLeft w:val="0"/>
              <w:marRight w:val="0"/>
              <w:marTop w:val="0"/>
              <w:marBottom w:val="0"/>
              <w:divBdr>
                <w:top w:val="none" w:sz="0" w:space="0" w:color="auto"/>
                <w:left w:val="none" w:sz="0" w:space="0" w:color="auto"/>
                <w:bottom w:val="none" w:sz="0" w:space="0" w:color="auto"/>
                <w:right w:val="none" w:sz="0" w:space="0" w:color="auto"/>
              </w:divBdr>
            </w:div>
            <w:div w:id="1888949856">
              <w:marLeft w:val="0"/>
              <w:marRight w:val="0"/>
              <w:marTop w:val="0"/>
              <w:marBottom w:val="0"/>
              <w:divBdr>
                <w:top w:val="none" w:sz="0" w:space="0" w:color="auto"/>
                <w:left w:val="none" w:sz="0" w:space="0" w:color="auto"/>
                <w:bottom w:val="none" w:sz="0" w:space="0" w:color="auto"/>
                <w:right w:val="none" w:sz="0" w:space="0" w:color="auto"/>
              </w:divBdr>
              <w:divsChild>
                <w:div w:id="804203439">
                  <w:marLeft w:val="0"/>
                  <w:marRight w:val="0"/>
                  <w:marTop w:val="0"/>
                  <w:marBottom w:val="0"/>
                  <w:divBdr>
                    <w:top w:val="none" w:sz="0" w:space="0" w:color="auto"/>
                    <w:left w:val="none" w:sz="0" w:space="0" w:color="auto"/>
                    <w:bottom w:val="none" w:sz="0" w:space="0" w:color="auto"/>
                    <w:right w:val="none" w:sz="0" w:space="0" w:color="auto"/>
                  </w:divBdr>
                </w:div>
              </w:divsChild>
            </w:div>
            <w:div w:id="1928462860">
              <w:marLeft w:val="0"/>
              <w:marRight w:val="0"/>
              <w:marTop w:val="0"/>
              <w:marBottom w:val="0"/>
              <w:divBdr>
                <w:top w:val="none" w:sz="0" w:space="0" w:color="auto"/>
                <w:left w:val="none" w:sz="0" w:space="0" w:color="auto"/>
                <w:bottom w:val="none" w:sz="0" w:space="0" w:color="auto"/>
                <w:right w:val="none" w:sz="0" w:space="0" w:color="auto"/>
              </w:divBdr>
              <w:divsChild>
                <w:div w:id="168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7317">
      <w:bodyDiv w:val="1"/>
      <w:marLeft w:val="0"/>
      <w:marRight w:val="0"/>
      <w:marTop w:val="0"/>
      <w:marBottom w:val="0"/>
      <w:divBdr>
        <w:top w:val="none" w:sz="0" w:space="0" w:color="auto"/>
        <w:left w:val="none" w:sz="0" w:space="0" w:color="auto"/>
        <w:bottom w:val="none" w:sz="0" w:space="0" w:color="auto"/>
        <w:right w:val="none" w:sz="0" w:space="0" w:color="auto"/>
      </w:divBdr>
      <w:divsChild>
        <w:div w:id="19937710">
          <w:marLeft w:val="0"/>
          <w:marRight w:val="0"/>
          <w:marTop w:val="0"/>
          <w:marBottom w:val="0"/>
          <w:divBdr>
            <w:top w:val="none" w:sz="0" w:space="0" w:color="auto"/>
            <w:left w:val="none" w:sz="0" w:space="0" w:color="auto"/>
            <w:bottom w:val="none" w:sz="0" w:space="0" w:color="auto"/>
            <w:right w:val="none" w:sz="0" w:space="0" w:color="auto"/>
          </w:divBdr>
        </w:div>
        <w:div w:id="133107493">
          <w:marLeft w:val="0"/>
          <w:marRight w:val="0"/>
          <w:marTop w:val="0"/>
          <w:marBottom w:val="0"/>
          <w:divBdr>
            <w:top w:val="none" w:sz="0" w:space="0" w:color="auto"/>
            <w:left w:val="none" w:sz="0" w:space="0" w:color="auto"/>
            <w:bottom w:val="none" w:sz="0" w:space="0" w:color="auto"/>
            <w:right w:val="none" w:sz="0" w:space="0" w:color="auto"/>
          </w:divBdr>
        </w:div>
        <w:div w:id="192498622">
          <w:marLeft w:val="0"/>
          <w:marRight w:val="0"/>
          <w:marTop w:val="0"/>
          <w:marBottom w:val="0"/>
          <w:divBdr>
            <w:top w:val="none" w:sz="0" w:space="0" w:color="auto"/>
            <w:left w:val="none" w:sz="0" w:space="0" w:color="auto"/>
            <w:bottom w:val="none" w:sz="0" w:space="0" w:color="auto"/>
            <w:right w:val="none" w:sz="0" w:space="0" w:color="auto"/>
          </w:divBdr>
        </w:div>
        <w:div w:id="395200376">
          <w:marLeft w:val="0"/>
          <w:marRight w:val="0"/>
          <w:marTop w:val="0"/>
          <w:marBottom w:val="0"/>
          <w:divBdr>
            <w:top w:val="none" w:sz="0" w:space="0" w:color="auto"/>
            <w:left w:val="none" w:sz="0" w:space="0" w:color="auto"/>
            <w:bottom w:val="none" w:sz="0" w:space="0" w:color="auto"/>
            <w:right w:val="none" w:sz="0" w:space="0" w:color="auto"/>
          </w:divBdr>
        </w:div>
        <w:div w:id="424034039">
          <w:marLeft w:val="0"/>
          <w:marRight w:val="0"/>
          <w:marTop w:val="0"/>
          <w:marBottom w:val="0"/>
          <w:divBdr>
            <w:top w:val="none" w:sz="0" w:space="0" w:color="auto"/>
            <w:left w:val="none" w:sz="0" w:space="0" w:color="auto"/>
            <w:bottom w:val="none" w:sz="0" w:space="0" w:color="auto"/>
            <w:right w:val="none" w:sz="0" w:space="0" w:color="auto"/>
          </w:divBdr>
          <w:divsChild>
            <w:div w:id="1418672339">
              <w:marLeft w:val="0"/>
              <w:marRight w:val="0"/>
              <w:marTop w:val="0"/>
              <w:marBottom w:val="0"/>
              <w:divBdr>
                <w:top w:val="none" w:sz="0" w:space="0" w:color="auto"/>
                <w:left w:val="none" w:sz="0" w:space="0" w:color="auto"/>
                <w:bottom w:val="none" w:sz="0" w:space="0" w:color="auto"/>
                <w:right w:val="none" w:sz="0" w:space="0" w:color="auto"/>
              </w:divBdr>
            </w:div>
          </w:divsChild>
        </w:div>
        <w:div w:id="441845758">
          <w:marLeft w:val="0"/>
          <w:marRight w:val="0"/>
          <w:marTop w:val="0"/>
          <w:marBottom w:val="0"/>
          <w:divBdr>
            <w:top w:val="none" w:sz="0" w:space="0" w:color="auto"/>
            <w:left w:val="none" w:sz="0" w:space="0" w:color="auto"/>
            <w:bottom w:val="none" w:sz="0" w:space="0" w:color="auto"/>
            <w:right w:val="none" w:sz="0" w:space="0" w:color="auto"/>
          </w:divBdr>
          <w:divsChild>
            <w:div w:id="679698940">
              <w:marLeft w:val="0"/>
              <w:marRight w:val="0"/>
              <w:marTop w:val="0"/>
              <w:marBottom w:val="0"/>
              <w:divBdr>
                <w:top w:val="none" w:sz="0" w:space="0" w:color="auto"/>
                <w:left w:val="none" w:sz="0" w:space="0" w:color="auto"/>
                <w:bottom w:val="none" w:sz="0" w:space="0" w:color="auto"/>
                <w:right w:val="none" w:sz="0" w:space="0" w:color="auto"/>
              </w:divBdr>
            </w:div>
          </w:divsChild>
        </w:div>
        <w:div w:id="450976389">
          <w:marLeft w:val="0"/>
          <w:marRight w:val="0"/>
          <w:marTop w:val="0"/>
          <w:marBottom w:val="0"/>
          <w:divBdr>
            <w:top w:val="none" w:sz="0" w:space="0" w:color="auto"/>
            <w:left w:val="none" w:sz="0" w:space="0" w:color="auto"/>
            <w:bottom w:val="none" w:sz="0" w:space="0" w:color="auto"/>
            <w:right w:val="none" w:sz="0" w:space="0" w:color="auto"/>
          </w:divBdr>
        </w:div>
        <w:div w:id="508567908">
          <w:marLeft w:val="0"/>
          <w:marRight w:val="0"/>
          <w:marTop w:val="0"/>
          <w:marBottom w:val="0"/>
          <w:divBdr>
            <w:top w:val="none" w:sz="0" w:space="0" w:color="auto"/>
            <w:left w:val="none" w:sz="0" w:space="0" w:color="auto"/>
            <w:bottom w:val="none" w:sz="0" w:space="0" w:color="auto"/>
            <w:right w:val="none" w:sz="0" w:space="0" w:color="auto"/>
          </w:divBdr>
        </w:div>
        <w:div w:id="778257170">
          <w:marLeft w:val="0"/>
          <w:marRight w:val="0"/>
          <w:marTop w:val="0"/>
          <w:marBottom w:val="0"/>
          <w:divBdr>
            <w:top w:val="none" w:sz="0" w:space="0" w:color="auto"/>
            <w:left w:val="none" w:sz="0" w:space="0" w:color="auto"/>
            <w:bottom w:val="none" w:sz="0" w:space="0" w:color="auto"/>
            <w:right w:val="none" w:sz="0" w:space="0" w:color="auto"/>
          </w:divBdr>
        </w:div>
        <w:div w:id="870800829">
          <w:marLeft w:val="0"/>
          <w:marRight w:val="0"/>
          <w:marTop w:val="0"/>
          <w:marBottom w:val="0"/>
          <w:divBdr>
            <w:top w:val="none" w:sz="0" w:space="0" w:color="auto"/>
            <w:left w:val="none" w:sz="0" w:space="0" w:color="auto"/>
            <w:bottom w:val="none" w:sz="0" w:space="0" w:color="auto"/>
            <w:right w:val="none" w:sz="0" w:space="0" w:color="auto"/>
          </w:divBdr>
          <w:divsChild>
            <w:div w:id="1190878906">
              <w:marLeft w:val="0"/>
              <w:marRight w:val="0"/>
              <w:marTop w:val="0"/>
              <w:marBottom w:val="0"/>
              <w:divBdr>
                <w:top w:val="none" w:sz="0" w:space="0" w:color="auto"/>
                <w:left w:val="none" w:sz="0" w:space="0" w:color="auto"/>
                <w:bottom w:val="none" w:sz="0" w:space="0" w:color="auto"/>
                <w:right w:val="none" w:sz="0" w:space="0" w:color="auto"/>
              </w:divBdr>
            </w:div>
          </w:divsChild>
        </w:div>
        <w:div w:id="999116569">
          <w:marLeft w:val="0"/>
          <w:marRight w:val="0"/>
          <w:marTop w:val="0"/>
          <w:marBottom w:val="0"/>
          <w:divBdr>
            <w:top w:val="none" w:sz="0" w:space="0" w:color="auto"/>
            <w:left w:val="none" w:sz="0" w:space="0" w:color="auto"/>
            <w:bottom w:val="none" w:sz="0" w:space="0" w:color="auto"/>
            <w:right w:val="none" w:sz="0" w:space="0" w:color="auto"/>
          </w:divBdr>
          <w:divsChild>
            <w:div w:id="1430808431">
              <w:marLeft w:val="0"/>
              <w:marRight w:val="0"/>
              <w:marTop w:val="0"/>
              <w:marBottom w:val="0"/>
              <w:divBdr>
                <w:top w:val="none" w:sz="0" w:space="0" w:color="auto"/>
                <w:left w:val="none" w:sz="0" w:space="0" w:color="auto"/>
                <w:bottom w:val="none" w:sz="0" w:space="0" w:color="auto"/>
                <w:right w:val="none" w:sz="0" w:space="0" w:color="auto"/>
              </w:divBdr>
            </w:div>
          </w:divsChild>
        </w:div>
        <w:div w:id="1045836784">
          <w:marLeft w:val="0"/>
          <w:marRight w:val="0"/>
          <w:marTop w:val="0"/>
          <w:marBottom w:val="0"/>
          <w:divBdr>
            <w:top w:val="none" w:sz="0" w:space="0" w:color="auto"/>
            <w:left w:val="none" w:sz="0" w:space="0" w:color="auto"/>
            <w:bottom w:val="none" w:sz="0" w:space="0" w:color="auto"/>
            <w:right w:val="none" w:sz="0" w:space="0" w:color="auto"/>
          </w:divBdr>
          <w:divsChild>
            <w:div w:id="660962414">
              <w:marLeft w:val="0"/>
              <w:marRight w:val="0"/>
              <w:marTop w:val="0"/>
              <w:marBottom w:val="0"/>
              <w:divBdr>
                <w:top w:val="none" w:sz="0" w:space="0" w:color="auto"/>
                <w:left w:val="none" w:sz="0" w:space="0" w:color="auto"/>
                <w:bottom w:val="none" w:sz="0" w:space="0" w:color="auto"/>
                <w:right w:val="none" w:sz="0" w:space="0" w:color="auto"/>
              </w:divBdr>
            </w:div>
          </w:divsChild>
        </w:div>
        <w:div w:id="1076435031">
          <w:marLeft w:val="0"/>
          <w:marRight w:val="0"/>
          <w:marTop w:val="0"/>
          <w:marBottom w:val="0"/>
          <w:divBdr>
            <w:top w:val="none" w:sz="0" w:space="0" w:color="auto"/>
            <w:left w:val="none" w:sz="0" w:space="0" w:color="auto"/>
            <w:bottom w:val="none" w:sz="0" w:space="0" w:color="auto"/>
            <w:right w:val="none" w:sz="0" w:space="0" w:color="auto"/>
          </w:divBdr>
          <w:divsChild>
            <w:div w:id="1621523486">
              <w:marLeft w:val="0"/>
              <w:marRight w:val="0"/>
              <w:marTop w:val="0"/>
              <w:marBottom w:val="0"/>
              <w:divBdr>
                <w:top w:val="none" w:sz="0" w:space="0" w:color="auto"/>
                <w:left w:val="none" w:sz="0" w:space="0" w:color="auto"/>
                <w:bottom w:val="none" w:sz="0" w:space="0" w:color="auto"/>
                <w:right w:val="none" w:sz="0" w:space="0" w:color="auto"/>
              </w:divBdr>
            </w:div>
          </w:divsChild>
        </w:div>
        <w:div w:id="1084647706">
          <w:marLeft w:val="0"/>
          <w:marRight w:val="0"/>
          <w:marTop w:val="0"/>
          <w:marBottom w:val="0"/>
          <w:divBdr>
            <w:top w:val="none" w:sz="0" w:space="0" w:color="auto"/>
            <w:left w:val="none" w:sz="0" w:space="0" w:color="auto"/>
            <w:bottom w:val="none" w:sz="0" w:space="0" w:color="auto"/>
            <w:right w:val="none" w:sz="0" w:space="0" w:color="auto"/>
          </w:divBdr>
        </w:div>
        <w:div w:id="1086728589">
          <w:marLeft w:val="0"/>
          <w:marRight w:val="0"/>
          <w:marTop w:val="0"/>
          <w:marBottom w:val="0"/>
          <w:divBdr>
            <w:top w:val="none" w:sz="0" w:space="0" w:color="auto"/>
            <w:left w:val="none" w:sz="0" w:space="0" w:color="auto"/>
            <w:bottom w:val="none" w:sz="0" w:space="0" w:color="auto"/>
            <w:right w:val="none" w:sz="0" w:space="0" w:color="auto"/>
          </w:divBdr>
          <w:divsChild>
            <w:div w:id="1886142106">
              <w:marLeft w:val="0"/>
              <w:marRight w:val="0"/>
              <w:marTop w:val="0"/>
              <w:marBottom w:val="0"/>
              <w:divBdr>
                <w:top w:val="none" w:sz="0" w:space="0" w:color="auto"/>
                <w:left w:val="none" w:sz="0" w:space="0" w:color="auto"/>
                <w:bottom w:val="none" w:sz="0" w:space="0" w:color="auto"/>
                <w:right w:val="none" w:sz="0" w:space="0" w:color="auto"/>
              </w:divBdr>
            </w:div>
          </w:divsChild>
        </w:div>
        <w:div w:id="1127890093">
          <w:marLeft w:val="0"/>
          <w:marRight w:val="0"/>
          <w:marTop w:val="0"/>
          <w:marBottom w:val="0"/>
          <w:divBdr>
            <w:top w:val="none" w:sz="0" w:space="0" w:color="auto"/>
            <w:left w:val="none" w:sz="0" w:space="0" w:color="auto"/>
            <w:bottom w:val="none" w:sz="0" w:space="0" w:color="auto"/>
            <w:right w:val="none" w:sz="0" w:space="0" w:color="auto"/>
          </w:divBdr>
        </w:div>
        <w:div w:id="1312252725">
          <w:marLeft w:val="0"/>
          <w:marRight w:val="0"/>
          <w:marTop w:val="0"/>
          <w:marBottom w:val="0"/>
          <w:divBdr>
            <w:top w:val="none" w:sz="0" w:space="0" w:color="auto"/>
            <w:left w:val="none" w:sz="0" w:space="0" w:color="auto"/>
            <w:bottom w:val="none" w:sz="0" w:space="0" w:color="auto"/>
            <w:right w:val="none" w:sz="0" w:space="0" w:color="auto"/>
          </w:divBdr>
          <w:divsChild>
            <w:div w:id="1451052887">
              <w:marLeft w:val="0"/>
              <w:marRight w:val="0"/>
              <w:marTop w:val="0"/>
              <w:marBottom w:val="0"/>
              <w:divBdr>
                <w:top w:val="none" w:sz="0" w:space="0" w:color="auto"/>
                <w:left w:val="none" w:sz="0" w:space="0" w:color="auto"/>
                <w:bottom w:val="none" w:sz="0" w:space="0" w:color="auto"/>
                <w:right w:val="none" w:sz="0" w:space="0" w:color="auto"/>
              </w:divBdr>
            </w:div>
          </w:divsChild>
        </w:div>
        <w:div w:id="1516730922">
          <w:marLeft w:val="0"/>
          <w:marRight w:val="0"/>
          <w:marTop w:val="0"/>
          <w:marBottom w:val="0"/>
          <w:divBdr>
            <w:top w:val="none" w:sz="0" w:space="0" w:color="auto"/>
            <w:left w:val="none" w:sz="0" w:space="0" w:color="auto"/>
            <w:bottom w:val="none" w:sz="0" w:space="0" w:color="auto"/>
            <w:right w:val="none" w:sz="0" w:space="0" w:color="auto"/>
          </w:divBdr>
        </w:div>
        <w:div w:id="1578131522">
          <w:marLeft w:val="0"/>
          <w:marRight w:val="0"/>
          <w:marTop w:val="0"/>
          <w:marBottom w:val="0"/>
          <w:divBdr>
            <w:top w:val="none" w:sz="0" w:space="0" w:color="auto"/>
            <w:left w:val="none" w:sz="0" w:space="0" w:color="auto"/>
            <w:bottom w:val="none" w:sz="0" w:space="0" w:color="auto"/>
            <w:right w:val="none" w:sz="0" w:space="0" w:color="auto"/>
          </w:divBdr>
          <w:divsChild>
            <w:div w:id="1239054697">
              <w:marLeft w:val="0"/>
              <w:marRight w:val="0"/>
              <w:marTop w:val="0"/>
              <w:marBottom w:val="0"/>
              <w:divBdr>
                <w:top w:val="none" w:sz="0" w:space="0" w:color="auto"/>
                <w:left w:val="none" w:sz="0" w:space="0" w:color="auto"/>
                <w:bottom w:val="none" w:sz="0" w:space="0" w:color="auto"/>
                <w:right w:val="none" w:sz="0" w:space="0" w:color="auto"/>
              </w:divBdr>
            </w:div>
          </w:divsChild>
        </w:div>
        <w:div w:id="1858154503">
          <w:marLeft w:val="0"/>
          <w:marRight w:val="0"/>
          <w:marTop w:val="0"/>
          <w:marBottom w:val="0"/>
          <w:divBdr>
            <w:top w:val="none" w:sz="0" w:space="0" w:color="auto"/>
            <w:left w:val="none" w:sz="0" w:space="0" w:color="auto"/>
            <w:bottom w:val="none" w:sz="0" w:space="0" w:color="auto"/>
            <w:right w:val="none" w:sz="0" w:space="0" w:color="auto"/>
          </w:divBdr>
          <w:divsChild>
            <w:div w:id="358775439">
              <w:marLeft w:val="0"/>
              <w:marRight w:val="0"/>
              <w:marTop w:val="0"/>
              <w:marBottom w:val="0"/>
              <w:divBdr>
                <w:top w:val="none" w:sz="0" w:space="0" w:color="auto"/>
                <w:left w:val="none" w:sz="0" w:space="0" w:color="auto"/>
                <w:bottom w:val="none" w:sz="0" w:space="0" w:color="auto"/>
                <w:right w:val="none" w:sz="0" w:space="0" w:color="auto"/>
              </w:divBdr>
            </w:div>
          </w:divsChild>
        </w:div>
        <w:div w:id="1957759048">
          <w:marLeft w:val="0"/>
          <w:marRight w:val="0"/>
          <w:marTop w:val="0"/>
          <w:marBottom w:val="0"/>
          <w:divBdr>
            <w:top w:val="none" w:sz="0" w:space="0" w:color="auto"/>
            <w:left w:val="none" w:sz="0" w:space="0" w:color="auto"/>
            <w:bottom w:val="none" w:sz="0" w:space="0" w:color="auto"/>
            <w:right w:val="none" w:sz="0" w:space="0" w:color="auto"/>
          </w:divBdr>
          <w:divsChild>
            <w:div w:id="1085541667">
              <w:marLeft w:val="0"/>
              <w:marRight w:val="0"/>
              <w:marTop w:val="0"/>
              <w:marBottom w:val="0"/>
              <w:divBdr>
                <w:top w:val="none" w:sz="0" w:space="0" w:color="auto"/>
                <w:left w:val="none" w:sz="0" w:space="0" w:color="auto"/>
                <w:bottom w:val="none" w:sz="0" w:space="0" w:color="auto"/>
                <w:right w:val="none" w:sz="0" w:space="0" w:color="auto"/>
              </w:divBdr>
            </w:div>
          </w:divsChild>
        </w:div>
        <w:div w:id="1970283014">
          <w:marLeft w:val="0"/>
          <w:marRight w:val="0"/>
          <w:marTop w:val="0"/>
          <w:marBottom w:val="0"/>
          <w:divBdr>
            <w:top w:val="none" w:sz="0" w:space="0" w:color="auto"/>
            <w:left w:val="none" w:sz="0" w:space="0" w:color="auto"/>
            <w:bottom w:val="none" w:sz="0" w:space="0" w:color="auto"/>
            <w:right w:val="none" w:sz="0" w:space="0" w:color="auto"/>
          </w:divBdr>
          <w:divsChild>
            <w:div w:id="735058008">
              <w:marLeft w:val="0"/>
              <w:marRight w:val="0"/>
              <w:marTop w:val="0"/>
              <w:marBottom w:val="0"/>
              <w:divBdr>
                <w:top w:val="none" w:sz="0" w:space="0" w:color="auto"/>
                <w:left w:val="none" w:sz="0" w:space="0" w:color="auto"/>
                <w:bottom w:val="none" w:sz="0" w:space="0" w:color="auto"/>
                <w:right w:val="none" w:sz="0" w:space="0" w:color="auto"/>
              </w:divBdr>
            </w:div>
          </w:divsChild>
        </w:div>
        <w:div w:id="2119910895">
          <w:marLeft w:val="0"/>
          <w:marRight w:val="0"/>
          <w:marTop w:val="0"/>
          <w:marBottom w:val="0"/>
          <w:divBdr>
            <w:top w:val="none" w:sz="0" w:space="0" w:color="auto"/>
            <w:left w:val="none" w:sz="0" w:space="0" w:color="auto"/>
            <w:bottom w:val="none" w:sz="0" w:space="0" w:color="auto"/>
            <w:right w:val="none" w:sz="0" w:space="0" w:color="auto"/>
          </w:divBdr>
        </w:div>
      </w:divsChild>
    </w:div>
    <w:div w:id="1600942366">
      <w:bodyDiv w:val="1"/>
      <w:marLeft w:val="0"/>
      <w:marRight w:val="0"/>
      <w:marTop w:val="0"/>
      <w:marBottom w:val="0"/>
      <w:divBdr>
        <w:top w:val="none" w:sz="0" w:space="0" w:color="auto"/>
        <w:left w:val="none" w:sz="0" w:space="0" w:color="auto"/>
        <w:bottom w:val="none" w:sz="0" w:space="0" w:color="auto"/>
        <w:right w:val="none" w:sz="0" w:space="0" w:color="auto"/>
      </w:divBdr>
    </w:div>
    <w:div w:id="1621034929">
      <w:bodyDiv w:val="1"/>
      <w:marLeft w:val="0"/>
      <w:marRight w:val="0"/>
      <w:marTop w:val="0"/>
      <w:marBottom w:val="0"/>
      <w:divBdr>
        <w:top w:val="none" w:sz="0" w:space="0" w:color="auto"/>
        <w:left w:val="none" w:sz="0" w:space="0" w:color="auto"/>
        <w:bottom w:val="none" w:sz="0" w:space="0" w:color="auto"/>
        <w:right w:val="none" w:sz="0" w:space="0" w:color="auto"/>
      </w:divBdr>
    </w:div>
    <w:div w:id="1640693965">
      <w:bodyDiv w:val="1"/>
      <w:marLeft w:val="0"/>
      <w:marRight w:val="0"/>
      <w:marTop w:val="0"/>
      <w:marBottom w:val="0"/>
      <w:divBdr>
        <w:top w:val="none" w:sz="0" w:space="0" w:color="auto"/>
        <w:left w:val="none" w:sz="0" w:space="0" w:color="auto"/>
        <w:bottom w:val="none" w:sz="0" w:space="0" w:color="auto"/>
        <w:right w:val="none" w:sz="0" w:space="0" w:color="auto"/>
      </w:divBdr>
      <w:divsChild>
        <w:div w:id="1332684528">
          <w:marLeft w:val="0"/>
          <w:marRight w:val="0"/>
          <w:marTop w:val="0"/>
          <w:marBottom w:val="0"/>
          <w:divBdr>
            <w:top w:val="none" w:sz="0" w:space="0" w:color="auto"/>
            <w:left w:val="none" w:sz="0" w:space="0" w:color="auto"/>
            <w:bottom w:val="none" w:sz="0" w:space="0" w:color="auto"/>
            <w:right w:val="none" w:sz="0" w:space="0" w:color="auto"/>
          </w:divBdr>
        </w:div>
      </w:divsChild>
    </w:div>
    <w:div w:id="1786003559">
      <w:bodyDiv w:val="1"/>
      <w:marLeft w:val="0"/>
      <w:marRight w:val="0"/>
      <w:marTop w:val="0"/>
      <w:marBottom w:val="0"/>
      <w:divBdr>
        <w:top w:val="none" w:sz="0" w:space="0" w:color="auto"/>
        <w:left w:val="none" w:sz="0" w:space="0" w:color="auto"/>
        <w:bottom w:val="none" w:sz="0" w:space="0" w:color="auto"/>
        <w:right w:val="none" w:sz="0" w:space="0" w:color="auto"/>
      </w:divBdr>
      <w:divsChild>
        <w:div w:id="1943881899">
          <w:marLeft w:val="0"/>
          <w:marRight w:val="0"/>
          <w:marTop w:val="0"/>
          <w:marBottom w:val="0"/>
          <w:divBdr>
            <w:top w:val="none" w:sz="0" w:space="0" w:color="auto"/>
            <w:left w:val="none" w:sz="0" w:space="0" w:color="auto"/>
            <w:bottom w:val="none" w:sz="0" w:space="0" w:color="auto"/>
            <w:right w:val="none" w:sz="0" w:space="0" w:color="auto"/>
          </w:divBdr>
        </w:div>
      </w:divsChild>
    </w:div>
    <w:div w:id="1841967167">
      <w:bodyDiv w:val="1"/>
      <w:marLeft w:val="0"/>
      <w:marRight w:val="0"/>
      <w:marTop w:val="0"/>
      <w:marBottom w:val="0"/>
      <w:divBdr>
        <w:top w:val="none" w:sz="0" w:space="0" w:color="auto"/>
        <w:left w:val="none" w:sz="0" w:space="0" w:color="auto"/>
        <w:bottom w:val="none" w:sz="0" w:space="0" w:color="auto"/>
        <w:right w:val="none" w:sz="0" w:space="0" w:color="auto"/>
      </w:divBdr>
      <w:divsChild>
        <w:div w:id="96293977">
          <w:marLeft w:val="0"/>
          <w:marRight w:val="0"/>
          <w:marTop w:val="0"/>
          <w:marBottom w:val="0"/>
          <w:divBdr>
            <w:top w:val="none" w:sz="0" w:space="0" w:color="auto"/>
            <w:left w:val="none" w:sz="0" w:space="0" w:color="auto"/>
            <w:bottom w:val="none" w:sz="0" w:space="0" w:color="auto"/>
            <w:right w:val="none" w:sz="0" w:space="0" w:color="auto"/>
          </w:divBdr>
        </w:div>
        <w:div w:id="130709150">
          <w:marLeft w:val="0"/>
          <w:marRight w:val="0"/>
          <w:marTop w:val="0"/>
          <w:marBottom w:val="0"/>
          <w:divBdr>
            <w:top w:val="none" w:sz="0" w:space="0" w:color="auto"/>
            <w:left w:val="none" w:sz="0" w:space="0" w:color="auto"/>
            <w:bottom w:val="none" w:sz="0" w:space="0" w:color="auto"/>
            <w:right w:val="none" w:sz="0" w:space="0" w:color="auto"/>
          </w:divBdr>
        </w:div>
        <w:div w:id="145434981">
          <w:marLeft w:val="0"/>
          <w:marRight w:val="0"/>
          <w:marTop w:val="0"/>
          <w:marBottom w:val="0"/>
          <w:divBdr>
            <w:top w:val="none" w:sz="0" w:space="0" w:color="auto"/>
            <w:left w:val="none" w:sz="0" w:space="0" w:color="auto"/>
            <w:bottom w:val="none" w:sz="0" w:space="0" w:color="auto"/>
            <w:right w:val="none" w:sz="0" w:space="0" w:color="auto"/>
          </w:divBdr>
        </w:div>
        <w:div w:id="183373722">
          <w:marLeft w:val="0"/>
          <w:marRight w:val="0"/>
          <w:marTop w:val="0"/>
          <w:marBottom w:val="0"/>
          <w:divBdr>
            <w:top w:val="none" w:sz="0" w:space="0" w:color="auto"/>
            <w:left w:val="none" w:sz="0" w:space="0" w:color="auto"/>
            <w:bottom w:val="none" w:sz="0" w:space="0" w:color="auto"/>
            <w:right w:val="none" w:sz="0" w:space="0" w:color="auto"/>
          </w:divBdr>
        </w:div>
        <w:div w:id="222181716">
          <w:marLeft w:val="0"/>
          <w:marRight w:val="0"/>
          <w:marTop w:val="0"/>
          <w:marBottom w:val="0"/>
          <w:divBdr>
            <w:top w:val="none" w:sz="0" w:space="0" w:color="auto"/>
            <w:left w:val="none" w:sz="0" w:space="0" w:color="auto"/>
            <w:bottom w:val="none" w:sz="0" w:space="0" w:color="auto"/>
            <w:right w:val="none" w:sz="0" w:space="0" w:color="auto"/>
          </w:divBdr>
        </w:div>
        <w:div w:id="262493415">
          <w:marLeft w:val="0"/>
          <w:marRight w:val="0"/>
          <w:marTop w:val="0"/>
          <w:marBottom w:val="0"/>
          <w:divBdr>
            <w:top w:val="none" w:sz="0" w:space="0" w:color="auto"/>
            <w:left w:val="none" w:sz="0" w:space="0" w:color="auto"/>
            <w:bottom w:val="none" w:sz="0" w:space="0" w:color="auto"/>
            <w:right w:val="none" w:sz="0" w:space="0" w:color="auto"/>
          </w:divBdr>
        </w:div>
        <w:div w:id="295919033">
          <w:marLeft w:val="0"/>
          <w:marRight w:val="0"/>
          <w:marTop w:val="0"/>
          <w:marBottom w:val="0"/>
          <w:divBdr>
            <w:top w:val="none" w:sz="0" w:space="0" w:color="auto"/>
            <w:left w:val="none" w:sz="0" w:space="0" w:color="auto"/>
            <w:bottom w:val="none" w:sz="0" w:space="0" w:color="auto"/>
            <w:right w:val="none" w:sz="0" w:space="0" w:color="auto"/>
          </w:divBdr>
        </w:div>
        <w:div w:id="311715760">
          <w:marLeft w:val="0"/>
          <w:marRight w:val="0"/>
          <w:marTop w:val="0"/>
          <w:marBottom w:val="0"/>
          <w:divBdr>
            <w:top w:val="none" w:sz="0" w:space="0" w:color="auto"/>
            <w:left w:val="none" w:sz="0" w:space="0" w:color="auto"/>
            <w:bottom w:val="none" w:sz="0" w:space="0" w:color="auto"/>
            <w:right w:val="none" w:sz="0" w:space="0" w:color="auto"/>
          </w:divBdr>
          <w:divsChild>
            <w:div w:id="989594962">
              <w:marLeft w:val="0"/>
              <w:marRight w:val="0"/>
              <w:marTop w:val="0"/>
              <w:marBottom w:val="0"/>
              <w:divBdr>
                <w:top w:val="none" w:sz="0" w:space="0" w:color="auto"/>
                <w:left w:val="none" w:sz="0" w:space="0" w:color="auto"/>
                <w:bottom w:val="none" w:sz="0" w:space="0" w:color="auto"/>
                <w:right w:val="none" w:sz="0" w:space="0" w:color="auto"/>
              </w:divBdr>
            </w:div>
          </w:divsChild>
        </w:div>
        <w:div w:id="380790841">
          <w:marLeft w:val="0"/>
          <w:marRight w:val="0"/>
          <w:marTop w:val="0"/>
          <w:marBottom w:val="0"/>
          <w:divBdr>
            <w:top w:val="none" w:sz="0" w:space="0" w:color="auto"/>
            <w:left w:val="none" w:sz="0" w:space="0" w:color="auto"/>
            <w:bottom w:val="none" w:sz="0" w:space="0" w:color="auto"/>
            <w:right w:val="none" w:sz="0" w:space="0" w:color="auto"/>
          </w:divBdr>
        </w:div>
        <w:div w:id="401829341">
          <w:marLeft w:val="0"/>
          <w:marRight w:val="0"/>
          <w:marTop w:val="0"/>
          <w:marBottom w:val="0"/>
          <w:divBdr>
            <w:top w:val="none" w:sz="0" w:space="0" w:color="auto"/>
            <w:left w:val="none" w:sz="0" w:space="0" w:color="auto"/>
            <w:bottom w:val="none" w:sz="0" w:space="0" w:color="auto"/>
            <w:right w:val="none" w:sz="0" w:space="0" w:color="auto"/>
          </w:divBdr>
        </w:div>
        <w:div w:id="507718977">
          <w:marLeft w:val="0"/>
          <w:marRight w:val="0"/>
          <w:marTop w:val="0"/>
          <w:marBottom w:val="0"/>
          <w:divBdr>
            <w:top w:val="none" w:sz="0" w:space="0" w:color="auto"/>
            <w:left w:val="none" w:sz="0" w:space="0" w:color="auto"/>
            <w:bottom w:val="none" w:sz="0" w:space="0" w:color="auto"/>
            <w:right w:val="none" w:sz="0" w:space="0" w:color="auto"/>
          </w:divBdr>
          <w:divsChild>
            <w:div w:id="563637583">
              <w:marLeft w:val="0"/>
              <w:marRight w:val="0"/>
              <w:marTop w:val="0"/>
              <w:marBottom w:val="0"/>
              <w:divBdr>
                <w:top w:val="none" w:sz="0" w:space="0" w:color="auto"/>
                <w:left w:val="none" w:sz="0" w:space="0" w:color="auto"/>
                <w:bottom w:val="none" w:sz="0" w:space="0" w:color="auto"/>
                <w:right w:val="none" w:sz="0" w:space="0" w:color="auto"/>
              </w:divBdr>
            </w:div>
          </w:divsChild>
        </w:div>
        <w:div w:id="540091758">
          <w:marLeft w:val="0"/>
          <w:marRight w:val="0"/>
          <w:marTop w:val="0"/>
          <w:marBottom w:val="0"/>
          <w:divBdr>
            <w:top w:val="none" w:sz="0" w:space="0" w:color="auto"/>
            <w:left w:val="none" w:sz="0" w:space="0" w:color="auto"/>
            <w:bottom w:val="none" w:sz="0" w:space="0" w:color="auto"/>
            <w:right w:val="none" w:sz="0" w:space="0" w:color="auto"/>
          </w:divBdr>
          <w:divsChild>
            <w:div w:id="490103295">
              <w:marLeft w:val="0"/>
              <w:marRight w:val="0"/>
              <w:marTop w:val="0"/>
              <w:marBottom w:val="0"/>
              <w:divBdr>
                <w:top w:val="none" w:sz="0" w:space="0" w:color="auto"/>
                <w:left w:val="none" w:sz="0" w:space="0" w:color="auto"/>
                <w:bottom w:val="none" w:sz="0" w:space="0" w:color="auto"/>
                <w:right w:val="none" w:sz="0" w:space="0" w:color="auto"/>
              </w:divBdr>
            </w:div>
          </w:divsChild>
        </w:div>
        <w:div w:id="646473978">
          <w:marLeft w:val="0"/>
          <w:marRight w:val="0"/>
          <w:marTop w:val="0"/>
          <w:marBottom w:val="0"/>
          <w:divBdr>
            <w:top w:val="none" w:sz="0" w:space="0" w:color="auto"/>
            <w:left w:val="none" w:sz="0" w:space="0" w:color="auto"/>
            <w:bottom w:val="none" w:sz="0" w:space="0" w:color="auto"/>
            <w:right w:val="none" w:sz="0" w:space="0" w:color="auto"/>
          </w:divBdr>
        </w:div>
        <w:div w:id="676077559">
          <w:marLeft w:val="0"/>
          <w:marRight w:val="0"/>
          <w:marTop w:val="0"/>
          <w:marBottom w:val="0"/>
          <w:divBdr>
            <w:top w:val="none" w:sz="0" w:space="0" w:color="auto"/>
            <w:left w:val="none" w:sz="0" w:space="0" w:color="auto"/>
            <w:bottom w:val="none" w:sz="0" w:space="0" w:color="auto"/>
            <w:right w:val="none" w:sz="0" w:space="0" w:color="auto"/>
          </w:divBdr>
        </w:div>
        <w:div w:id="733351800">
          <w:marLeft w:val="0"/>
          <w:marRight w:val="0"/>
          <w:marTop w:val="0"/>
          <w:marBottom w:val="0"/>
          <w:divBdr>
            <w:top w:val="none" w:sz="0" w:space="0" w:color="auto"/>
            <w:left w:val="none" w:sz="0" w:space="0" w:color="auto"/>
            <w:bottom w:val="none" w:sz="0" w:space="0" w:color="auto"/>
            <w:right w:val="none" w:sz="0" w:space="0" w:color="auto"/>
          </w:divBdr>
        </w:div>
        <w:div w:id="764887127">
          <w:marLeft w:val="0"/>
          <w:marRight w:val="0"/>
          <w:marTop w:val="0"/>
          <w:marBottom w:val="0"/>
          <w:divBdr>
            <w:top w:val="none" w:sz="0" w:space="0" w:color="auto"/>
            <w:left w:val="none" w:sz="0" w:space="0" w:color="auto"/>
            <w:bottom w:val="none" w:sz="0" w:space="0" w:color="auto"/>
            <w:right w:val="none" w:sz="0" w:space="0" w:color="auto"/>
          </w:divBdr>
          <w:divsChild>
            <w:div w:id="1113355473">
              <w:marLeft w:val="0"/>
              <w:marRight w:val="0"/>
              <w:marTop w:val="0"/>
              <w:marBottom w:val="0"/>
              <w:divBdr>
                <w:top w:val="none" w:sz="0" w:space="0" w:color="auto"/>
                <w:left w:val="none" w:sz="0" w:space="0" w:color="auto"/>
                <w:bottom w:val="none" w:sz="0" w:space="0" w:color="auto"/>
                <w:right w:val="none" w:sz="0" w:space="0" w:color="auto"/>
              </w:divBdr>
            </w:div>
          </w:divsChild>
        </w:div>
        <w:div w:id="797649505">
          <w:marLeft w:val="0"/>
          <w:marRight w:val="0"/>
          <w:marTop w:val="0"/>
          <w:marBottom w:val="0"/>
          <w:divBdr>
            <w:top w:val="none" w:sz="0" w:space="0" w:color="auto"/>
            <w:left w:val="none" w:sz="0" w:space="0" w:color="auto"/>
            <w:bottom w:val="none" w:sz="0" w:space="0" w:color="auto"/>
            <w:right w:val="none" w:sz="0" w:space="0" w:color="auto"/>
          </w:divBdr>
        </w:div>
        <w:div w:id="842745830">
          <w:marLeft w:val="0"/>
          <w:marRight w:val="0"/>
          <w:marTop w:val="0"/>
          <w:marBottom w:val="0"/>
          <w:divBdr>
            <w:top w:val="none" w:sz="0" w:space="0" w:color="auto"/>
            <w:left w:val="none" w:sz="0" w:space="0" w:color="auto"/>
            <w:bottom w:val="none" w:sz="0" w:space="0" w:color="auto"/>
            <w:right w:val="none" w:sz="0" w:space="0" w:color="auto"/>
          </w:divBdr>
        </w:div>
        <w:div w:id="881868719">
          <w:marLeft w:val="0"/>
          <w:marRight w:val="0"/>
          <w:marTop w:val="0"/>
          <w:marBottom w:val="0"/>
          <w:divBdr>
            <w:top w:val="none" w:sz="0" w:space="0" w:color="auto"/>
            <w:left w:val="none" w:sz="0" w:space="0" w:color="auto"/>
            <w:bottom w:val="none" w:sz="0" w:space="0" w:color="auto"/>
            <w:right w:val="none" w:sz="0" w:space="0" w:color="auto"/>
          </w:divBdr>
        </w:div>
        <w:div w:id="919682562">
          <w:marLeft w:val="0"/>
          <w:marRight w:val="0"/>
          <w:marTop w:val="0"/>
          <w:marBottom w:val="0"/>
          <w:divBdr>
            <w:top w:val="none" w:sz="0" w:space="0" w:color="auto"/>
            <w:left w:val="none" w:sz="0" w:space="0" w:color="auto"/>
            <w:bottom w:val="none" w:sz="0" w:space="0" w:color="auto"/>
            <w:right w:val="none" w:sz="0" w:space="0" w:color="auto"/>
          </w:divBdr>
          <w:divsChild>
            <w:div w:id="1931235365">
              <w:marLeft w:val="0"/>
              <w:marRight w:val="0"/>
              <w:marTop w:val="0"/>
              <w:marBottom w:val="0"/>
              <w:divBdr>
                <w:top w:val="none" w:sz="0" w:space="0" w:color="auto"/>
                <w:left w:val="none" w:sz="0" w:space="0" w:color="auto"/>
                <w:bottom w:val="none" w:sz="0" w:space="0" w:color="auto"/>
                <w:right w:val="none" w:sz="0" w:space="0" w:color="auto"/>
              </w:divBdr>
            </w:div>
          </w:divsChild>
        </w:div>
        <w:div w:id="973438556">
          <w:marLeft w:val="0"/>
          <w:marRight w:val="0"/>
          <w:marTop w:val="0"/>
          <w:marBottom w:val="0"/>
          <w:divBdr>
            <w:top w:val="none" w:sz="0" w:space="0" w:color="auto"/>
            <w:left w:val="none" w:sz="0" w:space="0" w:color="auto"/>
            <w:bottom w:val="none" w:sz="0" w:space="0" w:color="auto"/>
            <w:right w:val="none" w:sz="0" w:space="0" w:color="auto"/>
          </w:divBdr>
        </w:div>
        <w:div w:id="990013881">
          <w:marLeft w:val="0"/>
          <w:marRight w:val="0"/>
          <w:marTop w:val="0"/>
          <w:marBottom w:val="0"/>
          <w:divBdr>
            <w:top w:val="none" w:sz="0" w:space="0" w:color="auto"/>
            <w:left w:val="none" w:sz="0" w:space="0" w:color="auto"/>
            <w:bottom w:val="none" w:sz="0" w:space="0" w:color="auto"/>
            <w:right w:val="none" w:sz="0" w:space="0" w:color="auto"/>
          </w:divBdr>
        </w:div>
        <w:div w:id="1033700214">
          <w:marLeft w:val="0"/>
          <w:marRight w:val="0"/>
          <w:marTop w:val="0"/>
          <w:marBottom w:val="0"/>
          <w:divBdr>
            <w:top w:val="none" w:sz="0" w:space="0" w:color="auto"/>
            <w:left w:val="none" w:sz="0" w:space="0" w:color="auto"/>
            <w:bottom w:val="none" w:sz="0" w:space="0" w:color="auto"/>
            <w:right w:val="none" w:sz="0" w:space="0" w:color="auto"/>
          </w:divBdr>
          <w:divsChild>
            <w:div w:id="1879857633">
              <w:marLeft w:val="0"/>
              <w:marRight w:val="0"/>
              <w:marTop w:val="0"/>
              <w:marBottom w:val="0"/>
              <w:divBdr>
                <w:top w:val="none" w:sz="0" w:space="0" w:color="auto"/>
                <w:left w:val="none" w:sz="0" w:space="0" w:color="auto"/>
                <w:bottom w:val="none" w:sz="0" w:space="0" w:color="auto"/>
                <w:right w:val="none" w:sz="0" w:space="0" w:color="auto"/>
              </w:divBdr>
            </w:div>
          </w:divsChild>
        </w:div>
        <w:div w:id="1088305277">
          <w:marLeft w:val="0"/>
          <w:marRight w:val="0"/>
          <w:marTop w:val="0"/>
          <w:marBottom w:val="0"/>
          <w:divBdr>
            <w:top w:val="none" w:sz="0" w:space="0" w:color="auto"/>
            <w:left w:val="none" w:sz="0" w:space="0" w:color="auto"/>
            <w:bottom w:val="none" w:sz="0" w:space="0" w:color="auto"/>
            <w:right w:val="none" w:sz="0" w:space="0" w:color="auto"/>
          </w:divBdr>
          <w:divsChild>
            <w:div w:id="32703970">
              <w:marLeft w:val="0"/>
              <w:marRight w:val="0"/>
              <w:marTop w:val="0"/>
              <w:marBottom w:val="0"/>
              <w:divBdr>
                <w:top w:val="none" w:sz="0" w:space="0" w:color="auto"/>
                <w:left w:val="none" w:sz="0" w:space="0" w:color="auto"/>
                <w:bottom w:val="none" w:sz="0" w:space="0" w:color="auto"/>
                <w:right w:val="none" w:sz="0" w:space="0" w:color="auto"/>
              </w:divBdr>
            </w:div>
          </w:divsChild>
        </w:div>
        <w:div w:id="1120758554">
          <w:marLeft w:val="0"/>
          <w:marRight w:val="0"/>
          <w:marTop w:val="0"/>
          <w:marBottom w:val="0"/>
          <w:divBdr>
            <w:top w:val="none" w:sz="0" w:space="0" w:color="auto"/>
            <w:left w:val="none" w:sz="0" w:space="0" w:color="auto"/>
            <w:bottom w:val="none" w:sz="0" w:space="0" w:color="auto"/>
            <w:right w:val="none" w:sz="0" w:space="0" w:color="auto"/>
          </w:divBdr>
          <w:divsChild>
            <w:div w:id="2142259587">
              <w:marLeft w:val="0"/>
              <w:marRight w:val="0"/>
              <w:marTop w:val="0"/>
              <w:marBottom w:val="0"/>
              <w:divBdr>
                <w:top w:val="none" w:sz="0" w:space="0" w:color="auto"/>
                <w:left w:val="none" w:sz="0" w:space="0" w:color="auto"/>
                <w:bottom w:val="none" w:sz="0" w:space="0" w:color="auto"/>
                <w:right w:val="none" w:sz="0" w:space="0" w:color="auto"/>
              </w:divBdr>
            </w:div>
          </w:divsChild>
        </w:div>
        <w:div w:id="1257592390">
          <w:marLeft w:val="0"/>
          <w:marRight w:val="0"/>
          <w:marTop w:val="0"/>
          <w:marBottom w:val="0"/>
          <w:divBdr>
            <w:top w:val="none" w:sz="0" w:space="0" w:color="auto"/>
            <w:left w:val="none" w:sz="0" w:space="0" w:color="auto"/>
            <w:bottom w:val="none" w:sz="0" w:space="0" w:color="auto"/>
            <w:right w:val="none" w:sz="0" w:space="0" w:color="auto"/>
          </w:divBdr>
        </w:div>
        <w:div w:id="1257985671">
          <w:marLeft w:val="0"/>
          <w:marRight w:val="0"/>
          <w:marTop w:val="0"/>
          <w:marBottom w:val="0"/>
          <w:divBdr>
            <w:top w:val="none" w:sz="0" w:space="0" w:color="auto"/>
            <w:left w:val="none" w:sz="0" w:space="0" w:color="auto"/>
            <w:bottom w:val="none" w:sz="0" w:space="0" w:color="auto"/>
            <w:right w:val="none" w:sz="0" w:space="0" w:color="auto"/>
          </w:divBdr>
        </w:div>
        <w:div w:id="1266037914">
          <w:marLeft w:val="0"/>
          <w:marRight w:val="0"/>
          <w:marTop w:val="0"/>
          <w:marBottom w:val="0"/>
          <w:divBdr>
            <w:top w:val="none" w:sz="0" w:space="0" w:color="auto"/>
            <w:left w:val="none" w:sz="0" w:space="0" w:color="auto"/>
            <w:bottom w:val="none" w:sz="0" w:space="0" w:color="auto"/>
            <w:right w:val="none" w:sz="0" w:space="0" w:color="auto"/>
          </w:divBdr>
        </w:div>
        <w:div w:id="1381900494">
          <w:marLeft w:val="0"/>
          <w:marRight w:val="0"/>
          <w:marTop w:val="0"/>
          <w:marBottom w:val="0"/>
          <w:divBdr>
            <w:top w:val="none" w:sz="0" w:space="0" w:color="auto"/>
            <w:left w:val="none" w:sz="0" w:space="0" w:color="auto"/>
            <w:bottom w:val="none" w:sz="0" w:space="0" w:color="auto"/>
            <w:right w:val="none" w:sz="0" w:space="0" w:color="auto"/>
          </w:divBdr>
          <w:divsChild>
            <w:div w:id="1411580954">
              <w:marLeft w:val="0"/>
              <w:marRight w:val="0"/>
              <w:marTop w:val="0"/>
              <w:marBottom w:val="0"/>
              <w:divBdr>
                <w:top w:val="none" w:sz="0" w:space="0" w:color="auto"/>
                <w:left w:val="none" w:sz="0" w:space="0" w:color="auto"/>
                <w:bottom w:val="none" w:sz="0" w:space="0" w:color="auto"/>
                <w:right w:val="none" w:sz="0" w:space="0" w:color="auto"/>
              </w:divBdr>
            </w:div>
          </w:divsChild>
        </w:div>
        <w:div w:id="1427723755">
          <w:marLeft w:val="0"/>
          <w:marRight w:val="0"/>
          <w:marTop w:val="0"/>
          <w:marBottom w:val="0"/>
          <w:divBdr>
            <w:top w:val="none" w:sz="0" w:space="0" w:color="auto"/>
            <w:left w:val="none" w:sz="0" w:space="0" w:color="auto"/>
            <w:bottom w:val="none" w:sz="0" w:space="0" w:color="auto"/>
            <w:right w:val="none" w:sz="0" w:space="0" w:color="auto"/>
          </w:divBdr>
          <w:divsChild>
            <w:div w:id="929242833">
              <w:marLeft w:val="0"/>
              <w:marRight w:val="0"/>
              <w:marTop w:val="0"/>
              <w:marBottom w:val="0"/>
              <w:divBdr>
                <w:top w:val="none" w:sz="0" w:space="0" w:color="auto"/>
                <w:left w:val="none" w:sz="0" w:space="0" w:color="auto"/>
                <w:bottom w:val="none" w:sz="0" w:space="0" w:color="auto"/>
                <w:right w:val="none" w:sz="0" w:space="0" w:color="auto"/>
              </w:divBdr>
            </w:div>
          </w:divsChild>
        </w:div>
        <w:div w:id="1454249147">
          <w:marLeft w:val="0"/>
          <w:marRight w:val="0"/>
          <w:marTop w:val="0"/>
          <w:marBottom w:val="0"/>
          <w:divBdr>
            <w:top w:val="none" w:sz="0" w:space="0" w:color="auto"/>
            <w:left w:val="none" w:sz="0" w:space="0" w:color="auto"/>
            <w:bottom w:val="none" w:sz="0" w:space="0" w:color="auto"/>
            <w:right w:val="none" w:sz="0" w:space="0" w:color="auto"/>
          </w:divBdr>
        </w:div>
        <w:div w:id="1463108026">
          <w:marLeft w:val="0"/>
          <w:marRight w:val="0"/>
          <w:marTop w:val="0"/>
          <w:marBottom w:val="0"/>
          <w:divBdr>
            <w:top w:val="none" w:sz="0" w:space="0" w:color="auto"/>
            <w:left w:val="none" w:sz="0" w:space="0" w:color="auto"/>
            <w:bottom w:val="none" w:sz="0" w:space="0" w:color="auto"/>
            <w:right w:val="none" w:sz="0" w:space="0" w:color="auto"/>
          </w:divBdr>
        </w:div>
        <w:div w:id="1467744673">
          <w:marLeft w:val="0"/>
          <w:marRight w:val="0"/>
          <w:marTop w:val="0"/>
          <w:marBottom w:val="0"/>
          <w:divBdr>
            <w:top w:val="none" w:sz="0" w:space="0" w:color="auto"/>
            <w:left w:val="none" w:sz="0" w:space="0" w:color="auto"/>
            <w:bottom w:val="none" w:sz="0" w:space="0" w:color="auto"/>
            <w:right w:val="none" w:sz="0" w:space="0" w:color="auto"/>
          </w:divBdr>
        </w:div>
        <w:div w:id="1506676422">
          <w:marLeft w:val="0"/>
          <w:marRight w:val="0"/>
          <w:marTop w:val="0"/>
          <w:marBottom w:val="0"/>
          <w:divBdr>
            <w:top w:val="none" w:sz="0" w:space="0" w:color="auto"/>
            <w:left w:val="none" w:sz="0" w:space="0" w:color="auto"/>
            <w:bottom w:val="none" w:sz="0" w:space="0" w:color="auto"/>
            <w:right w:val="none" w:sz="0" w:space="0" w:color="auto"/>
          </w:divBdr>
          <w:divsChild>
            <w:div w:id="1830093553">
              <w:marLeft w:val="0"/>
              <w:marRight w:val="0"/>
              <w:marTop w:val="0"/>
              <w:marBottom w:val="0"/>
              <w:divBdr>
                <w:top w:val="none" w:sz="0" w:space="0" w:color="auto"/>
                <w:left w:val="none" w:sz="0" w:space="0" w:color="auto"/>
                <w:bottom w:val="none" w:sz="0" w:space="0" w:color="auto"/>
                <w:right w:val="none" w:sz="0" w:space="0" w:color="auto"/>
              </w:divBdr>
            </w:div>
          </w:divsChild>
        </w:div>
        <w:div w:id="1616402269">
          <w:marLeft w:val="0"/>
          <w:marRight w:val="0"/>
          <w:marTop w:val="0"/>
          <w:marBottom w:val="0"/>
          <w:divBdr>
            <w:top w:val="none" w:sz="0" w:space="0" w:color="auto"/>
            <w:left w:val="none" w:sz="0" w:space="0" w:color="auto"/>
            <w:bottom w:val="none" w:sz="0" w:space="0" w:color="auto"/>
            <w:right w:val="none" w:sz="0" w:space="0" w:color="auto"/>
          </w:divBdr>
        </w:div>
        <w:div w:id="1639143179">
          <w:marLeft w:val="0"/>
          <w:marRight w:val="0"/>
          <w:marTop w:val="0"/>
          <w:marBottom w:val="0"/>
          <w:divBdr>
            <w:top w:val="none" w:sz="0" w:space="0" w:color="auto"/>
            <w:left w:val="none" w:sz="0" w:space="0" w:color="auto"/>
            <w:bottom w:val="none" w:sz="0" w:space="0" w:color="auto"/>
            <w:right w:val="none" w:sz="0" w:space="0" w:color="auto"/>
          </w:divBdr>
          <w:divsChild>
            <w:div w:id="1227762306">
              <w:marLeft w:val="0"/>
              <w:marRight w:val="0"/>
              <w:marTop w:val="0"/>
              <w:marBottom w:val="0"/>
              <w:divBdr>
                <w:top w:val="none" w:sz="0" w:space="0" w:color="auto"/>
                <w:left w:val="none" w:sz="0" w:space="0" w:color="auto"/>
                <w:bottom w:val="none" w:sz="0" w:space="0" w:color="auto"/>
                <w:right w:val="none" w:sz="0" w:space="0" w:color="auto"/>
              </w:divBdr>
            </w:div>
          </w:divsChild>
        </w:div>
        <w:div w:id="1729766234">
          <w:marLeft w:val="0"/>
          <w:marRight w:val="0"/>
          <w:marTop w:val="0"/>
          <w:marBottom w:val="0"/>
          <w:divBdr>
            <w:top w:val="none" w:sz="0" w:space="0" w:color="auto"/>
            <w:left w:val="none" w:sz="0" w:space="0" w:color="auto"/>
            <w:bottom w:val="none" w:sz="0" w:space="0" w:color="auto"/>
            <w:right w:val="none" w:sz="0" w:space="0" w:color="auto"/>
          </w:divBdr>
        </w:div>
        <w:div w:id="1807510664">
          <w:marLeft w:val="0"/>
          <w:marRight w:val="0"/>
          <w:marTop w:val="0"/>
          <w:marBottom w:val="0"/>
          <w:divBdr>
            <w:top w:val="none" w:sz="0" w:space="0" w:color="auto"/>
            <w:left w:val="none" w:sz="0" w:space="0" w:color="auto"/>
            <w:bottom w:val="none" w:sz="0" w:space="0" w:color="auto"/>
            <w:right w:val="none" w:sz="0" w:space="0" w:color="auto"/>
          </w:divBdr>
        </w:div>
        <w:div w:id="1808543051">
          <w:marLeft w:val="0"/>
          <w:marRight w:val="0"/>
          <w:marTop w:val="0"/>
          <w:marBottom w:val="0"/>
          <w:divBdr>
            <w:top w:val="none" w:sz="0" w:space="0" w:color="auto"/>
            <w:left w:val="none" w:sz="0" w:space="0" w:color="auto"/>
            <w:bottom w:val="none" w:sz="0" w:space="0" w:color="auto"/>
            <w:right w:val="none" w:sz="0" w:space="0" w:color="auto"/>
          </w:divBdr>
        </w:div>
        <w:div w:id="1809280649">
          <w:marLeft w:val="0"/>
          <w:marRight w:val="0"/>
          <w:marTop w:val="0"/>
          <w:marBottom w:val="0"/>
          <w:divBdr>
            <w:top w:val="none" w:sz="0" w:space="0" w:color="auto"/>
            <w:left w:val="none" w:sz="0" w:space="0" w:color="auto"/>
            <w:bottom w:val="none" w:sz="0" w:space="0" w:color="auto"/>
            <w:right w:val="none" w:sz="0" w:space="0" w:color="auto"/>
          </w:divBdr>
          <w:divsChild>
            <w:div w:id="1604148874">
              <w:marLeft w:val="0"/>
              <w:marRight w:val="0"/>
              <w:marTop w:val="0"/>
              <w:marBottom w:val="0"/>
              <w:divBdr>
                <w:top w:val="none" w:sz="0" w:space="0" w:color="auto"/>
                <w:left w:val="none" w:sz="0" w:space="0" w:color="auto"/>
                <w:bottom w:val="none" w:sz="0" w:space="0" w:color="auto"/>
                <w:right w:val="none" w:sz="0" w:space="0" w:color="auto"/>
              </w:divBdr>
            </w:div>
          </w:divsChild>
        </w:div>
        <w:div w:id="1866938825">
          <w:marLeft w:val="0"/>
          <w:marRight w:val="0"/>
          <w:marTop w:val="0"/>
          <w:marBottom w:val="0"/>
          <w:divBdr>
            <w:top w:val="none" w:sz="0" w:space="0" w:color="auto"/>
            <w:left w:val="none" w:sz="0" w:space="0" w:color="auto"/>
            <w:bottom w:val="none" w:sz="0" w:space="0" w:color="auto"/>
            <w:right w:val="none" w:sz="0" w:space="0" w:color="auto"/>
          </w:divBdr>
        </w:div>
        <w:div w:id="1883983518">
          <w:marLeft w:val="0"/>
          <w:marRight w:val="0"/>
          <w:marTop w:val="0"/>
          <w:marBottom w:val="0"/>
          <w:divBdr>
            <w:top w:val="none" w:sz="0" w:space="0" w:color="auto"/>
            <w:left w:val="none" w:sz="0" w:space="0" w:color="auto"/>
            <w:bottom w:val="none" w:sz="0" w:space="0" w:color="auto"/>
            <w:right w:val="none" w:sz="0" w:space="0" w:color="auto"/>
          </w:divBdr>
        </w:div>
        <w:div w:id="1936210822">
          <w:marLeft w:val="0"/>
          <w:marRight w:val="0"/>
          <w:marTop w:val="0"/>
          <w:marBottom w:val="0"/>
          <w:divBdr>
            <w:top w:val="none" w:sz="0" w:space="0" w:color="auto"/>
            <w:left w:val="none" w:sz="0" w:space="0" w:color="auto"/>
            <w:bottom w:val="none" w:sz="0" w:space="0" w:color="auto"/>
            <w:right w:val="none" w:sz="0" w:space="0" w:color="auto"/>
          </w:divBdr>
        </w:div>
        <w:div w:id="2053267910">
          <w:marLeft w:val="0"/>
          <w:marRight w:val="0"/>
          <w:marTop w:val="0"/>
          <w:marBottom w:val="0"/>
          <w:divBdr>
            <w:top w:val="none" w:sz="0" w:space="0" w:color="auto"/>
            <w:left w:val="none" w:sz="0" w:space="0" w:color="auto"/>
            <w:bottom w:val="none" w:sz="0" w:space="0" w:color="auto"/>
            <w:right w:val="none" w:sz="0" w:space="0" w:color="auto"/>
          </w:divBdr>
        </w:div>
        <w:div w:id="2102674330">
          <w:marLeft w:val="0"/>
          <w:marRight w:val="0"/>
          <w:marTop w:val="0"/>
          <w:marBottom w:val="0"/>
          <w:divBdr>
            <w:top w:val="none" w:sz="0" w:space="0" w:color="auto"/>
            <w:left w:val="none" w:sz="0" w:space="0" w:color="auto"/>
            <w:bottom w:val="none" w:sz="0" w:space="0" w:color="auto"/>
            <w:right w:val="none" w:sz="0" w:space="0" w:color="auto"/>
          </w:divBdr>
        </w:div>
      </w:divsChild>
    </w:div>
    <w:div w:id="1904023257">
      <w:bodyDiv w:val="1"/>
      <w:marLeft w:val="0"/>
      <w:marRight w:val="0"/>
      <w:marTop w:val="0"/>
      <w:marBottom w:val="0"/>
      <w:divBdr>
        <w:top w:val="none" w:sz="0" w:space="0" w:color="auto"/>
        <w:left w:val="none" w:sz="0" w:space="0" w:color="auto"/>
        <w:bottom w:val="none" w:sz="0" w:space="0" w:color="auto"/>
        <w:right w:val="none" w:sz="0" w:space="0" w:color="auto"/>
      </w:divBdr>
    </w:div>
    <w:div w:id="1914848695">
      <w:bodyDiv w:val="1"/>
      <w:marLeft w:val="0"/>
      <w:marRight w:val="0"/>
      <w:marTop w:val="0"/>
      <w:marBottom w:val="0"/>
      <w:divBdr>
        <w:top w:val="none" w:sz="0" w:space="0" w:color="auto"/>
        <w:left w:val="none" w:sz="0" w:space="0" w:color="auto"/>
        <w:bottom w:val="none" w:sz="0" w:space="0" w:color="auto"/>
        <w:right w:val="none" w:sz="0" w:space="0" w:color="auto"/>
      </w:divBdr>
      <w:divsChild>
        <w:div w:id="2517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1166" TargetMode="External"/><Relationship Id="rId13" Type="http://schemas.openxmlformats.org/officeDocument/2006/relationships/hyperlink" Target="consultantplus://offline/main?base=LAW;n=117329;fld=134;dst=100036" TargetMode="External"/><Relationship Id="rId18" Type="http://schemas.openxmlformats.org/officeDocument/2006/relationships/hyperlink" Target="consultantplus://offline/main?base=LAW;n=110872;fld=134" TargetMode="External"/><Relationship Id="rId26" Type="http://schemas.openxmlformats.org/officeDocument/2006/relationships/hyperlink" Target="consultantplus://offline/main?base=LAW;n=102120;fld=134" TargetMode="External"/><Relationship Id="rId39" Type="http://schemas.openxmlformats.org/officeDocument/2006/relationships/hyperlink" Target="http://www.consultant.ru/document/cons_doc_LAW_35155/f6d99b0373a454bb0f1c852ba5a4292af1a2307d/" TargetMode="External"/><Relationship Id="rId3" Type="http://schemas.openxmlformats.org/officeDocument/2006/relationships/styles" Target="styles.xml"/><Relationship Id="rId21" Type="http://schemas.openxmlformats.org/officeDocument/2006/relationships/hyperlink" Target="http://www.consultant.ru/document/cons_doc_LAW_8743/9a37f421b78a49d05ed871c909f77dcc0b49e325/" TargetMode="External"/><Relationship Id="rId34" Type="http://schemas.openxmlformats.org/officeDocument/2006/relationships/hyperlink" Target="consultantplus://offline/main?base=RLAW376;n=33570;fld=134;dst=100062" TargetMode="External"/><Relationship Id="rId42" Type="http://schemas.openxmlformats.org/officeDocument/2006/relationships/hyperlink" Target="http://www.consultant.ru/document/cons_doc_LAW_37793/" TargetMode="External"/><Relationship Id="rId7" Type="http://schemas.openxmlformats.org/officeDocument/2006/relationships/endnotes" Target="endnotes.xml"/><Relationship Id="rId12" Type="http://schemas.openxmlformats.org/officeDocument/2006/relationships/hyperlink" Target="consultantplus://offline/main?base=LAW;n=112770;fld=134;dst=101166" TargetMode="External"/><Relationship Id="rId17" Type="http://schemas.openxmlformats.org/officeDocument/2006/relationships/hyperlink" Target="consultantplus://offline/main?base=LAW;n=102120;fld=134" TargetMode="External"/><Relationship Id="rId25" Type="http://schemas.openxmlformats.org/officeDocument/2006/relationships/hyperlink" Target="consultantplus://offline/main?base=LAW;n=117329;fld=134" TargetMode="External"/><Relationship Id="rId33" Type="http://schemas.openxmlformats.org/officeDocument/2006/relationships/hyperlink" Target="consultantplus://offline/main?base=LAW;n=104561;fld=134;dst=100005" TargetMode="External"/><Relationship Id="rId38" Type="http://schemas.openxmlformats.org/officeDocument/2006/relationships/hyperlink" Target="http://www.consultant.ru/document/cons_doc_LAW_35155/f6d99b0373a454bb0f1c852ba5a4292af1a2307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5870;fld=134" TargetMode="External"/><Relationship Id="rId20" Type="http://schemas.openxmlformats.org/officeDocument/2006/relationships/hyperlink" Target="consultantplus://offline/main?base=RLAW376;n=33337;fld=134;dst=100230" TargetMode="External"/><Relationship Id="rId29" Type="http://schemas.openxmlformats.org/officeDocument/2006/relationships/hyperlink" Target="http://www.consultant.ru/document/cons_doc_LAW_212726/" TargetMode="External"/><Relationship Id="rId41" Type="http://schemas.openxmlformats.org/officeDocument/2006/relationships/hyperlink" Target="http://www.consultant.ru/document/cons_doc_LAW_35155/f72c773a426cacd19e8c857f3524e29c158e56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33570;fld=134;dst=100010" TargetMode="External"/><Relationship Id="rId24" Type="http://schemas.openxmlformats.org/officeDocument/2006/relationships/hyperlink" Target="http://www.consultant.ru/document/cons_doc_LAW_172962/" TargetMode="External"/><Relationship Id="rId32" Type="http://schemas.openxmlformats.org/officeDocument/2006/relationships/hyperlink" Target="consultantplus://offline/main?base=LAW;n=115694;fld=134;dst=100009" TargetMode="External"/><Relationship Id="rId37" Type="http://schemas.openxmlformats.org/officeDocument/2006/relationships/hyperlink" Target="consultantplus://offline/main?base=LAW;n=110872;fld=134;dst=100015" TargetMode="External"/><Relationship Id="rId40" Type="http://schemas.openxmlformats.org/officeDocument/2006/relationships/hyperlink" Target="http://www.consultant.ru/document/cons_doc_LAW_35155/f72c773a426cacd19e8c857f3524e29c158e563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6648;fld=134" TargetMode="External"/><Relationship Id="rId23" Type="http://schemas.openxmlformats.org/officeDocument/2006/relationships/hyperlink" Target="http://www.consultant.ru/document/cons_doc_LAW_8743/68cf3673dd04b4509ce9152d43119bb5a934faa0/" TargetMode="External"/><Relationship Id="rId28" Type="http://schemas.openxmlformats.org/officeDocument/2006/relationships/hyperlink" Target="consultantplus://offline/main?base=LAW;n=105420;fld=134;dst=100202" TargetMode="External"/><Relationship Id="rId36" Type="http://schemas.openxmlformats.org/officeDocument/2006/relationships/hyperlink" Target="consultantplus://offline/main?base=LAW;n=117339;fld=134;dst=100094" TargetMode="External"/><Relationship Id="rId10" Type="http://schemas.openxmlformats.org/officeDocument/2006/relationships/hyperlink" Target="consultantplus://offline/main?base=LAW;n=117329;fld=134;dst=100036" TargetMode="External"/><Relationship Id="rId19" Type="http://schemas.openxmlformats.org/officeDocument/2006/relationships/hyperlink" Target="consultantplus://offline/main?base=LAW;n=110870;fld=134" TargetMode="External"/><Relationship Id="rId31" Type="http://schemas.openxmlformats.org/officeDocument/2006/relationships/hyperlink" Target="http://www.consultant.ru/document/cons_doc_LAW_35155/2985c08a177ff7a3d54eeadf4b4a0c9966ec8a09/" TargetMode="External"/><Relationship Id="rId44" Type="http://schemas.openxmlformats.org/officeDocument/2006/relationships/hyperlink" Target="http://www.consultant.ru/document/cons_doc_LAW_35155/a7c79bf4b0b33f16687df48c9aa7368c02c43e6e/"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main?base=LAW;n=117671;fld=134" TargetMode="External"/><Relationship Id="rId22" Type="http://schemas.openxmlformats.org/officeDocument/2006/relationships/hyperlink" Target="http://www.consultant.ru/document/cons_doc_LAW_8743/b6a577d306810d879ac9ace5b71c5834d4ca8eac/" TargetMode="External"/><Relationship Id="rId27" Type="http://schemas.openxmlformats.org/officeDocument/2006/relationships/hyperlink" Target="http://docs.cntd.ru/document/902111239" TargetMode="External"/><Relationship Id="rId30" Type="http://schemas.openxmlformats.org/officeDocument/2006/relationships/hyperlink" Target="http://www.consultant.ru/document/cons_doc_LAW_135278/" TargetMode="External"/><Relationship Id="rId35" Type="http://schemas.openxmlformats.org/officeDocument/2006/relationships/hyperlink" Target="consultantplus://offline/main?base=LAW;n=117329;fld=134;dst=100037" TargetMode="External"/><Relationship Id="rId43" Type="http://schemas.openxmlformats.org/officeDocument/2006/relationships/hyperlink" Target="http://www.consultant.ru/document/cons_doc_LAW_37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9203-E4AB-46ED-AD95-0024B259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7057</Words>
  <Characters>40227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СКАРТ</Company>
  <LinksUpToDate>false</LinksUpToDate>
  <CharactersWithSpaces>47190</CharactersWithSpaces>
  <SharedDoc>false</SharedDoc>
  <HLinks>
    <vt:vector size="222" baseType="variant">
      <vt:variant>
        <vt:i4>5308467</vt:i4>
      </vt:variant>
      <vt:variant>
        <vt:i4>108</vt:i4>
      </vt:variant>
      <vt:variant>
        <vt:i4>0</vt:i4>
      </vt:variant>
      <vt:variant>
        <vt:i4>5</vt:i4>
      </vt:variant>
      <vt:variant>
        <vt:lpwstr>http://www.consultant.ru/document/cons_doc_LAW_35155/a7c79bf4b0b33f16687df48c9aa7368c02c43e6e/</vt:lpwstr>
      </vt:variant>
      <vt:variant>
        <vt:lpwstr>dst187</vt:lpwstr>
      </vt:variant>
      <vt:variant>
        <vt:i4>4784161</vt:i4>
      </vt:variant>
      <vt:variant>
        <vt:i4>105</vt:i4>
      </vt:variant>
      <vt:variant>
        <vt:i4>0</vt:i4>
      </vt:variant>
      <vt:variant>
        <vt:i4>5</vt:i4>
      </vt:variant>
      <vt:variant>
        <vt:lpwstr>http://www.consultant.ru/document/cons_doc_LAW_37793/</vt:lpwstr>
      </vt:variant>
      <vt:variant>
        <vt:lpwstr>dst100054</vt:lpwstr>
      </vt:variant>
      <vt:variant>
        <vt:i4>5177377</vt:i4>
      </vt:variant>
      <vt:variant>
        <vt:i4>102</vt:i4>
      </vt:variant>
      <vt:variant>
        <vt:i4>0</vt:i4>
      </vt:variant>
      <vt:variant>
        <vt:i4>5</vt:i4>
      </vt:variant>
      <vt:variant>
        <vt:lpwstr>http://www.consultant.ru/document/cons_doc_LAW_37793/</vt:lpwstr>
      </vt:variant>
      <vt:variant>
        <vt:lpwstr>dst2</vt:lpwstr>
      </vt:variant>
      <vt:variant>
        <vt:i4>6094951</vt:i4>
      </vt:variant>
      <vt:variant>
        <vt:i4>99</vt:i4>
      </vt:variant>
      <vt:variant>
        <vt:i4>0</vt:i4>
      </vt:variant>
      <vt:variant>
        <vt:i4>5</vt:i4>
      </vt:variant>
      <vt:variant>
        <vt:lpwstr>http://www.consultant.ru/document/cons_doc_LAW_35155/f72c773a426cacd19e8c857f3524e29c158e5635/</vt:lpwstr>
      </vt:variant>
      <vt:variant>
        <vt:lpwstr>dst105</vt:lpwstr>
      </vt:variant>
      <vt:variant>
        <vt:i4>5505122</vt:i4>
      </vt:variant>
      <vt:variant>
        <vt:i4>96</vt:i4>
      </vt:variant>
      <vt:variant>
        <vt:i4>0</vt:i4>
      </vt:variant>
      <vt:variant>
        <vt:i4>5</vt:i4>
      </vt:variant>
      <vt:variant>
        <vt:lpwstr>http://www.consultant.ru/document/cons_doc_LAW_35155/f72c773a426cacd19e8c857f3524e29c158e5635/</vt:lpwstr>
      </vt:variant>
      <vt:variant>
        <vt:lpwstr>dst558</vt:lpwstr>
      </vt:variant>
      <vt:variant>
        <vt:i4>6553683</vt:i4>
      </vt:variant>
      <vt:variant>
        <vt:i4>93</vt:i4>
      </vt:variant>
      <vt:variant>
        <vt:i4>0</vt:i4>
      </vt:variant>
      <vt:variant>
        <vt:i4>5</vt:i4>
      </vt:variant>
      <vt:variant>
        <vt:lpwstr>http://www.consultant.ru/document/cons_doc_LAW_35155/f6d99b0373a454bb0f1c852ba5a4292af1a2307d/</vt:lpwstr>
      </vt:variant>
      <vt:variant>
        <vt:lpwstr>dst40</vt:lpwstr>
      </vt:variant>
      <vt:variant>
        <vt:i4>6553683</vt:i4>
      </vt:variant>
      <vt:variant>
        <vt:i4>90</vt:i4>
      </vt:variant>
      <vt:variant>
        <vt:i4>0</vt:i4>
      </vt:variant>
      <vt:variant>
        <vt:i4>5</vt:i4>
      </vt:variant>
      <vt:variant>
        <vt:lpwstr>http://www.consultant.ru/document/cons_doc_LAW_35155/f6d99b0373a454bb0f1c852ba5a4292af1a2307d/</vt:lpwstr>
      </vt:variant>
      <vt:variant>
        <vt:lpwstr>dst40</vt:lpwstr>
      </vt:variant>
      <vt:variant>
        <vt:i4>3473505</vt:i4>
      </vt:variant>
      <vt:variant>
        <vt:i4>87</vt:i4>
      </vt:variant>
      <vt:variant>
        <vt:i4>0</vt:i4>
      </vt:variant>
      <vt:variant>
        <vt:i4>5</vt:i4>
      </vt:variant>
      <vt:variant>
        <vt:lpwstr>consultantplus://offline/main?base=LAW;n=110872;fld=134;dst=100015</vt:lpwstr>
      </vt:variant>
      <vt:variant>
        <vt:lpwstr/>
      </vt:variant>
      <vt:variant>
        <vt:i4>3604585</vt:i4>
      </vt:variant>
      <vt:variant>
        <vt:i4>84</vt:i4>
      </vt:variant>
      <vt:variant>
        <vt:i4>0</vt:i4>
      </vt:variant>
      <vt:variant>
        <vt:i4>5</vt:i4>
      </vt:variant>
      <vt:variant>
        <vt:lpwstr>consultantplus://offline/main?base=LAW;n=117339;fld=134;dst=100094</vt:lpwstr>
      </vt:variant>
      <vt:variant>
        <vt:lpwstr/>
      </vt:variant>
      <vt:variant>
        <vt:i4>3473507</vt:i4>
      </vt:variant>
      <vt:variant>
        <vt:i4>81</vt:i4>
      </vt:variant>
      <vt:variant>
        <vt:i4>0</vt:i4>
      </vt:variant>
      <vt:variant>
        <vt:i4>5</vt:i4>
      </vt:variant>
      <vt:variant>
        <vt:lpwstr>consultantplus://offline/main?base=LAW;n=117329;fld=134;dst=100037</vt:lpwstr>
      </vt:variant>
      <vt:variant>
        <vt:lpwstr/>
      </vt:variant>
      <vt:variant>
        <vt:i4>65560</vt:i4>
      </vt:variant>
      <vt:variant>
        <vt:i4>78</vt:i4>
      </vt:variant>
      <vt:variant>
        <vt:i4>0</vt:i4>
      </vt:variant>
      <vt:variant>
        <vt:i4>5</vt:i4>
      </vt:variant>
      <vt:variant>
        <vt:lpwstr>consultantplus://offline/main?base=RLAW376;n=33570;fld=134;dst=100062</vt:lpwstr>
      </vt:variant>
      <vt:variant>
        <vt:lpwstr/>
      </vt:variant>
      <vt:variant>
        <vt:i4>3145839</vt:i4>
      </vt:variant>
      <vt:variant>
        <vt:i4>75</vt:i4>
      </vt:variant>
      <vt:variant>
        <vt:i4>0</vt:i4>
      </vt:variant>
      <vt:variant>
        <vt:i4>5</vt:i4>
      </vt:variant>
      <vt:variant>
        <vt:lpwstr>consultantplus://offline/main?base=LAW;n=104561;fld=134;dst=100005</vt:lpwstr>
      </vt:variant>
      <vt:variant>
        <vt:lpwstr/>
      </vt:variant>
      <vt:variant>
        <vt:i4>3276904</vt:i4>
      </vt:variant>
      <vt:variant>
        <vt:i4>72</vt:i4>
      </vt:variant>
      <vt:variant>
        <vt:i4>0</vt:i4>
      </vt:variant>
      <vt:variant>
        <vt:i4>5</vt:i4>
      </vt:variant>
      <vt:variant>
        <vt:lpwstr>consultantplus://offline/main?base=LAW;n=115694;fld=134;dst=100009</vt:lpwstr>
      </vt:variant>
      <vt:variant>
        <vt:lpwstr/>
      </vt:variant>
      <vt:variant>
        <vt:i4>61</vt:i4>
      </vt:variant>
      <vt:variant>
        <vt:i4>69</vt:i4>
      </vt:variant>
      <vt:variant>
        <vt:i4>0</vt:i4>
      </vt:variant>
      <vt:variant>
        <vt:i4>5</vt:i4>
      </vt:variant>
      <vt:variant>
        <vt:lpwstr>http://www.consultant.ru/document/cons_doc_LAW_35155/2985c08a177ff7a3d54eeadf4b4a0c9966ec8a09/</vt:lpwstr>
      </vt:variant>
      <vt:variant>
        <vt:lpwstr>dst362</vt:lpwstr>
      </vt:variant>
      <vt:variant>
        <vt:i4>6488087</vt:i4>
      </vt:variant>
      <vt:variant>
        <vt:i4>66</vt:i4>
      </vt:variant>
      <vt:variant>
        <vt:i4>0</vt:i4>
      </vt:variant>
      <vt:variant>
        <vt:i4>5</vt:i4>
      </vt:variant>
      <vt:variant>
        <vt:lpwstr>http://www.consultant.ru/document/cons_doc_LAW_135278/</vt:lpwstr>
      </vt:variant>
      <vt:variant>
        <vt:lpwstr>dst100141</vt:lpwstr>
      </vt:variant>
      <vt:variant>
        <vt:i4>6684703</vt:i4>
      </vt:variant>
      <vt:variant>
        <vt:i4>63</vt:i4>
      </vt:variant>
      <vt:variant>
        <vt:i4>0</vt:i4>
      </vt:variant>
      <vt:variant>
        <vt:i4>5</vt:i4>
      </vt:variant>
      <vt:variant>
        <vt:lpwstr>http://www.consultant.ru/document/cons_doc_LAW_212726/</vt:lpwstr>
      </vt:variant>
      <vt:variant>
        <vt:lpwstr>dst100009</vt:lpwstr>
      </vt:variant>
      <vt:variant>
        <vt:i4>3145839</vt:i4>
      </vt:variant>
      <vt:variant>
        <vt:i4>60</vt:i4>
      </vt:variant>
      <vt:variant>
        <vt:i4>0</vt:i4>
      </vt:variant>
      <vt:variant>
        <vt:i4>5</vt:i4>
      </vt:variant>
      <vt:variant>
        <vt:lpwstr>consultantplus://offline/main?base=LAW;n=105420;fld=134;dst=100202</vt:lpwstr>
      </vt:variant>
      <vt:variant>
        <vt:lpwstr/>
      </vt:variant>
      <vt:variant>
        <vt:i4>7274609</vt:i4>
      </vt:variant>
      <vt:variant>
        <vt:i4>57</vt:i4>
      </vt:variant>
      <vt:variant>
        <vt:i4>0</vt:i4>
      </vt:variant>
      <vt:variant>
        <vt:i4>5</vt:i4>
      </vt:variant>
      <vt:variant>
        <vt:lpwstr>http://docs.cntd.ru/document/902111239</vt:lpwstr>
      </vt:variant>
      <vt:variant>
        <vt:lpwstr/>
      </vt:variant>
      <vt:variant>
        <vt:i4>7471231</vt:i4>
      </vt:variant>
      <vt:variant>
        <vt:i4>54</vt:i4>
      </vt:variant>
      <vt:variant>
        <vt:i4>0</vt:i4>
      </vt:variant>
      <vt:variant>
        <vt:i4>5</vt:i4>
      </vt:variant>
      <vt:variant>
        <vt:lpwstr>consultantplus://offline/main?base=LAW;n=102120;fld=134</vt:lpwstr>
      </vt:variant>
      <vt:variant>
        <vt:lpwstr/>
      </vt:variant>
      <vt:variant>
        <vt:i4>7798901</vt:i4>
      </vt:variant>
      <vt:variant>
        <vt:i4>51</vt:i4>
      </vt:variant>
      <vt:variant>
        <vt:i4>0</vt:i4>
      </vt:variant>
      <vt:variant>
        <vt:i4>5</vt:i4>
      </vt:variant>
      <vt:variant>
        <vt:lpwstr>consultantplus://offline/main?base=LAW;n=117329;fld=134</vt:lpwstr>
      </vt:variant>
      <vt:variant>
        <vt:lpwstr/>
      </vt:variant>
      <vt:variant>
        <vt:i4>2293763</vt:i4>
      </vt:variant>
      <vt:variant>
        <vt:i4>48</vt:i4>
      </vt:variant>
      <vt:variant>
        <vt:i4>0</vt:i4>
      </vt:variant>
      <vt:variant>
        <vt:i4>5</vt:i4>
      </vt:variant>
      <vt:variant>
        <vt:lpwstr>http://www.consultant.ru/document/cons_doc_LAW_172962/</vt:lpwstr>
      </vt:variant>
      <vt:variant>
        <vt:lpwstr/>
      </vt:variant>
      <vt:variant>
        <vt:i4>7143448</vt:i4>
      </vt:variant>
      <vt:variant>
        <vt:i4>45</vt:i4>
      </vt:variant>
      <vt:variant>
        <vt:i4>0</vt:i4>
      </vt:variant>
      <vt:variant>
        <vt:i4>5</vt:i4>
      </vt:variant>
      <vt:variant>
        <vt:lpwstr>http://www.consultant.ru/document/cons_doc_LAW_8743/68cf3673dd04b4509ce9152d43119bb5a934faa0/</vt:lpwstr>
      </vt:variant>
      <vt:variant>
        <vt:lpwstr>dst158</vt:lpwstr>
      </vt:variant>
      <vt:variant>
        <vt:i4>3670044</vt:i4>
      </vt:variant>
      <vt:variant>
        <vt:i4>42</vt:i4>
      </vt:variant>
      <vt:variant>
        <vt:i4>0</vt:i4>
      </vt:variant>
      <vt:variant>
        <vt:i4>5</vt:i4>
      </vt:variant>
      <vt:variant>
        <vt:lpwstr>http://www.consultant.ru/document/cons_doc_LAW_8743/b6a577d306810d879ac9ace5b71c5834d4ca8eac/</vt:lpwstr>
      </vt:variant>
      <vt:variant>
        <vt:lpwstr>dst126</vt:lpwstr>
      </vt:variant>
      <vt:variant>
        <vt:i4>5242923</vt:i4>
      </vt:variant>
      <vt:variant>
        <vt:i4>39</vt:i4>
      </vt:variant>
      <vt:variant>
        <vt:i4>0</vt:i4>
      </vt:variant>
      <vt:variant>
        <vt:i4>5</vt:i4>
      </vt:variant>
      <vt:variant>
        <vt:lpwstr>http://www.consultant.ru/document/cons_doc_LAW_8743/9a37f421b78a49d05ed871c909f77dcc0b49e325/</vt:lpwstr>
      </vt:variant>
      <vt:variant>
        <vt:lpwstr>dst43</vt:lpwstr>
      </vt:variant>
      <vt:variant>
        <vt:i4>327710</vt:i4>
      </vt:variant>
      <vt:variant>
        <vt:i4>36</vt:i4>
      </vt:variant>
      <vt:variant>
        <vt:i4>0</vt:i4>
      </vt:variant>
      <vt:variant>
        <vt:i4>5</vt:i4>
      </vt:variant>
      <vt:variant>
        <vt:lpwstr>consultantplus://offline/main?base=RLAW376;n=33337;fld=134;dst=100230</vt:lpwstr>
      </vt:variant>
      <vt:variant>
        <vt:lpwstr/>
      </vt:variant>
      <vt:variant>
        <vt:i4>7667831</vt:i4>
      </vt:variant>
      <vt:variant>
        <vt:i4>33</vt:i4>
      </vt:variant>
      <vt:variant>
        <vt:i4>0</vt:i4>
      </vt:variant>
      <vt:variant>
        <vt:i4>5</vt:i4>
      </vt:variant>
      <vt:variant>
        <vt:lpwstr>consultantplus://offline/main?base=LAW;n=110870;fld=134</vt:lpwstr>
      </vt:variant>
      <vt:variant>
        <vt:lpwstr/>
      </vt:variant>
      <vt:variant>
        <vt:i4>7667829</vt:i4>
      </vt:variant>
      <vt:variant>
        <vt:i4>30</vt:i4>
      </vt:variant>
      <vt:variant>
        <vt:i4>0</vt:i4>
      </vt:variant>
      <vt:variant>
        <vt:i4>5</vt:i4>
      </vt:variant>
      <vt:variant>
        <vt:lpwstr>consultantplus://offline/main?base=LAW;n=110872;fld=134</vt:lpwstr>
      </vt:variant>
      <vt:variant>
        <vt:lpwstr/>
      </vt:variant>
      <vt:variant>
        <vt:i4>7471231</vt:i4>
      </vt:variant>
      <vt:variant>
        <vt:i4>27</vt:i4>
      </vt:variant>
      <vt:variant>
        <vt:i4>0</vt:i4>
      </vt:variant>
      <vt:variant>
        <vt:i4>5</vt:i4>
      </vt:variant>
      <vt:variant>
        <vt:lpwstr>consultantplus://offline/main?base=LAW;n=102120;fld=134</vt:lpwstr>
      </vt:variant>
      <vt:variant>
        <vt:lpwstr/>
      </vt:variant>
      <vt:variant>
        <vt:i4>7340151</vt:i4>
      </vt:variant>
      <vt:variant>
        <vt:i4>24</vt:i4>
      </vt:variant>
      <vt:variant>
        <vt:i4>0</vt:i4>
      </vt:variant>
      <vt:variant>
        <vt:i4>5</vt:i4>
      </vt:variant>
      <vt:variant>
        <vt:lpwstr>consultantplus://offline/main?base=LAW;n=115870;fld=134</vt:lpwstr>
      </vt:variant>
      <vt:variant>
        <vt:lpwstr/>
      </vt:variant>
      <vt:variant>
        <vt:i4>7340145</vt:i4>
      </vt:variant>
      <vt:variant>
        <vt:i4>21</vt:i4>
      </vt:variant>
      <vt:variant>
        <vt:i4>0</vt:i4>
      </vt:variant>
      <vt:variant>
        <vt:i4>5</vt:i4>
      </vt:variant>
      <vt:variant>
        <vt:lpwstr>consultantplus://offline/main?base=LAW;n=116648;fld=134</vt:lpwstr>
      </vt:variant>
      <vt:variant>
        <vt:lpwstr/>
      </vt:variant>
      <vt:variant>
        <vt:i4>7471224</vt:i4>
      </vt:variant>
      <vt:variant>
        <vt:i4>18</vt:i4>
      </vt:variant>
      <vt:variant>
        <vt:i4>0</vt:i4>
      </vt:variant>
      <vt:variant>
        <vt:i4>5</vt:i4>
      </vt:variant>
      <vt:variant>
        <vt:lpwstr>consultantplus://offline/main?base=LAW;n=117671;fld=134</vt:lpwstr>
      </vt:variant>
      <vt:variant>
        <vt:lpwstr/>
      </vt:variant>
      <vt:variant>
        <vt:i4>3407971</vt:i4>
      </vt:variant>
      <vt:variant>
        <vt:i4>15</vt:i4>
      </vt:variant>
      <vt:variant>
        <vt:i4>0</vt:i4>
      </vt:variant>
      <vt:variant>
        <vt:i4>5</vt:i4>
      </vt:variant>
      <vt:variant>
        <vt:lpwstr>consultantplus://offline/main?base=LAW;n=117329;fld=134;dst=100036</vt:lpwstr>
      </vt:variant>
      <vt:variant>
        <vt:lpwstr/>
      </vt:variant>
      <vt:variant>
        <vt:i4>3473514</vt:i4>
      </vt:variant>
      <vt:variant>
        <vt:i4>12</vt:i4>
      </vt:variant>
      <vt:variant>
        <vt:i4>0</vt:i4>
      </vt:variant>
      <vt:variant>
        <vt:i4>5</vt:i4>
      </vt:variant>
      <vt:variant>
        <vt:lpwstr>consultantplus://offline/main?base=LAW;n=112770;fld=134;dst=101166</vt:lpwstr>
      </vt:variant>
      <vt:variant>
        <vt:lpwstr/>
      </vt:variant>
      <vt:variant>
        <vt:i4>393240</vt:i4>
      </vt:variant>
      <vt:variant>
        <vt:i4>9</vt:i4>
      </vt:variant>
      <vt:variant>
        <vt:i4>0</vt:i4>
      </vt:variant>
      <vt:variant>
        <vt:i4>5</vt:i4>
      </vt:variant>
      <vt:variant>
        <vt:lpwstr>consultantplus://offline/main?base=RLAW376;n=33570;fld=134;dst=100010</vt:lpwstr>
      </vt:variant>
      <vt:variant>
        <vt:lpwstr/>
      </vt:variant>
      <vt:variant>
        <vt:i4>3407971</vt:i4>
      </vt:variant>
      <vt:variant>
        <vt:i4>6</vt:i4>
      </vt:variant>
      <vt:variant>
        <vt:i4>0</vt:i4>
      </vt:variant>
      <vt:variant>
        <vt:i4>5</vt:i4>
      </vt:variant>
      <vt:variant>
        <vt:lpwstr>consultantplus://offline/main?base=LAW;n=117329;fld=134;dst=100036</vt:lpwstr>
      </vt:variant>
      <vt:variant>
        <vt:lpwstr/>
      </vt:variant>
      <vt:variant>
        <vt:i4>7471224</vt:i4>
      </vt:variant>
      <vt:variant>
        <vt:i4>3</vt:i4>
      </vt:variant>
      <vt:variant>
        <vt:i4>0</vt:i4>
      </vt:variant>
      <vt:variant>
        <vt:i4>5</vt:i4>
      </vt:variant>
      <vt:variant>
        <vt:lpwstr>consultantplus://offline/main?base=LAW;n=117671;fld=134</vt:lpwstr>
      </vt:variant>
      <vt:variant>
        <vt:lpwstr/>
      </vt:variant>
      <vt:variant>
        <vt:i4>3473514</vt:i4>
      </vt:variant>
      <vt:variant>
        <vt:i4>0</vt:i4>
      </vt:variant>
      <vt:variant>
        <vt:i4>0</vt:i4>
      </vt:variant>
      <vt:variant>
        <vt:i4>5</vt:i4>
      </vt:variant>
      <vt:variant>
        <vt:lpwstr>consultantplus://offline/main?base=LAW;n=112770;fld=134;dst=101166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user</cp:lastModifiedBy>
  <cp:revision>4</cp:revision>
  <cp:lastPrinted>2018-03-12T03:58:00Z</cp:lastPrinted>
  <dcterms:created xsi:type="dcterms:W3CDTF">2018-02-19T02:52:00Z</dcterms:created>
  <dcterms:modified xsi:type="dcterms:W3CDTF">2018-03-12T03:58:00Z</dcterms:modified>
</cp:coreProperties>
</file>