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159" w:rsidRDefault="00FA0179" w:rsidP="00F155A0">
      <w:pPr>
        <w:pStyle w:val="a3"/>
        <w:jc w:val="center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-30.7pt;margin-top:-11.7pt;width:564.5pt;height:108pt;z-index:251657216" adj="9371" fillcolor="#fc9">
            <v:fill r:id="rId8" o:title="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ПИНЧУГСКИЙ &#10;ВЕСТНИК"/>
          </v:shape>
        </w:pict>
      </w: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47710E" w:rsidP="00A934D7">
      <w:pPr>
        <w:pStyle w:val="a3"/>
        <w:tabs>
          <w:tab w:val="clear" w:pos="9355"/>
          <w:tab w:val="left" w:pos="472"/>
          <w:tab w:val="left" w:pos="9844"/>
        </w:tabs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16</w:t>
      </w:r>
      <w:r w:rsidR="00CD0C9B">
        <w:rPr>
          <w:b/>
          <w:i/>
          <w:sz w:val="32"/>
          <w:szCs w:val="32"/>
        </w:rPr>
        <w:t>.</w:t>
      </w:r>
      <w:r>
        <w:rPr>
          <w:b/>
          <w:i/>
          <w:sz w:val="32"/>
          <w:szCs w:val="32"/>
        </w:rPr>
        <w:t>01</w:t>
      </w:r>
      <w:r w:rsidR="002D5159" w:rsidRPr="002D5159">
        <w:rPr>
          <w:b/>
          <w:i/>
          <w:sz w:val="32"/>
          <w:szCs w:val="32"/>
        </w:rPr>
        <w:t>.201</w:t>
      </w:r>
      <w:r>
        <w:rPr>
          <w:b/>
          <w:i/>
          <w:sz w:val="32"/>
          <w:szCs w:val="32"/>
        </w:rPr>
        <w:t>7</w:t>
      </w:r>
      <w:r w:rsidR="00FA542E">
        <w:rPr>
          <w:b/>
          <w:i/>
          <w:sz w:val="32"/>
          <w:szCs w:val="32"/>
        </w:rPr>
        <w:t xml:space="preserve">                </w:t>
      </w:r>
      <w:r w:rsidR="00A934D7">
        <w:rPr>
          <w:b/>
          <w:i/>
          <w:sz w:val="32"/>
          <w:szCs w:val="32"/>
        </w:rPr>
        <w:t xml:space="preserve">                                                                 </w:t>
      </w:r>
      <w:r w:rsidR="00FA542E">
        <w:rPr>
          <w:b/>
          <w:i/>
          <w:sz w:val="32"/>
          <w:szCs w:val="32"/>
        </w:rPr>
        <w:t xml:space="preserve">          </w:t>
      </w:r>
      <w:r w:rsidR="002D5159" w:rsidRPr="002D5159">
        <w:rPr>
          <w:b/>
          <w:i/>
          <w:sz w:val="32"/>
          <w:szCs w:val="32"/>
        </w:rPr>
        <w:t>№</w:t>
      </w:r>
      <w:r w:rsidR="0027509E">
        <w:rPr>
          <w:b/>
          <w:i/>
          <w:sz w:val="32"/>
          <w:szCs w:val="32"/>
        </w:rPr>
        <w:t>1</w:t>
      </w:r>
    </w:p>
    <w:p w:rsidR="0047710E" w:rsidRDefault="0047710E" w:rsidP="0047710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ПИНЧУГСКОГО  СЕЛЬСОВЕТА</w:t>
      </w:r>
    </w:p>
    <w:p w:rsidR="0047710E" w:rsidRDefault="0047710E" w:rsidP="0047710E">
      <w:pPr>
        <w:jc w:val="center"/>
        <w:rPr>
          <w:sz w:val="28"/>
          <w:szCs w:val="28"/>
        </w:rPr>
      </w:pPr>
      <w:r>
        <w:rPr>
          <w:sz w:val="28"/>
          <w:szCs w:val="28"/>
        </w:rPr>
        <w:t>БОГУЧАНСКОГО РАЙОНА</w:t>
      </w:r>
      <w:r>
        <w:rPr>
          <w:sz w:val="28"/>
          <w:szCs w:val="28"/>
        </w:rPr>
        <w:br/>
        <w:t xml:space="preserve"> КРАСНОЯРСКОГО КРАЯ</w:t>
      </w:r>
    </w:p>
    <w:p w:rsidR="0047710E" w:rsidRDefault="0047710E" w:rsidP="0047710E">
      <w:pPr>
        <w:rPr>
          <w:sz w:val="28"/>
          <w:szCs w:val="28"/>
        </w:rPr>
      </w:pPr>
    </w:p>
    <w:p w:rsidR="0047710E" w:rsidRDefault="0047710E" w:rsidP="0047710E">
      <w:pPr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 w:rsidR="0047710E" w:rsidRDefault="0047710E" w:rsidP="0047710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7710E" w:rsidRPr="00A83A50" w:rsidRDefault="0047710E" w:rsidP="0047710E">
      <w:pPr>
        <w:rPr>
          <w:sz w:val="26"/>
          <w:szCs w:val="26"/>
        </w:rPr>
      </w:pPr>
      <w:r>
        <w:rPr>
          <w:sz w:val="26"/>
          <w:szCs w:val="26"/>
        </w:rPr>
        <w:t>09</w:t>
      </w:r>
      <w:r w:rsidRPr="00A83A50">
        <w:rPr>
          <w:sz w:val="26"/>
          <w:szCs w:val="26"/>
        </w:rPr>
        <w:t>.</w:t>
      </w:r>
      <w:r>
        <w:rPr>
          <w:sz w:val="26"/>
          <w:szCs w:val="26"/>
        </w:rPr>
        <w:t>01</w:t>
      </w:r>
      <w:r w:rsidRPr="00A83A50">
        <w:rPr>
          <w:sz w:val="26"/>
          <w:szCs w:val="26"/>
        </w:rPr>
        <w:t>.201</w:t>
      </w:r>
      <w:r>
        <w:rPr>
          <w:sz w:val="26"/>
          <w:szCs w:val="26"/>
        </w:rPr>
        <w:t>7</w:t>
      </w:r>
      <w:r w:rsidRPr="00A83A50">
        <w:rPr>
          <w:sz w:val="26"/>
          <w:szCs w:val="26"/>
        </w:rPr>
        <w:t xml:space="preserve"> г.                                </w:t>
      </w:r>
      <w:r>
        <w:rPr>
          <w:sz w:val="26"/>
          <w:szCs w:val="26"/>
        </w:rPr>
        <w:t xml:space="preserve">        </w:t>
      </w:r>
      <w:r w:rsidRPr="00A83A50">
        <w:rPr>
          <w:sz w:val="26"/>
          <w:szCs w:val="26"/>
        </w:rPr>
        <w:t xml:space="preserve">п. Пинчуга                              </w:t>
      </w:r>
      <w:r>
        <w:rPr>
          <w:sz w:val="26"/>
          <w:szCs w:val="26"/>
        </w:rPr>
        <w:t xml:space="preserve">                  </w:t>
      </w:r>
      <w:r w:rsidRPr="00A83A50">
        <w:rPr>
          <w:sz w:val="26"/>
          <w:szCs w:val="26"/>
        </w:rPr>
        <w:t xml:space="preserve">№  </w:t>
      </w:r>
      <w:r>
        <w:rPr>
          <w:sz w:val="26"/>
          <w:szCs w:val="26"/>
        </w:rPr>
        <w:t>01</w:t>
      </w:r>
      <w:r w:rsidRPr="00A83A50">
        <w:rPr>
          <w:sz w:val="26"/>
          <w:szCs w:val="26"/>
        </w:rPr>
        <w:t>-п</w:t>
      </w:r>
    </w:p>
    <w:p w:rsidR="0047710E" w:rsidRDefault="0047710E" w:rsidP="0047710E">
      <w:pPr>
        <w:tabs>
          <w:tab w:val="left" w:pos="720"/>
        </w:tabs>
        <w:jc w:val="center"/>
        <w:rPr>
          <w:sz w:val="28"/>
          <w:szCs w:val="28"/>
        </w:rPr>
      </w:pPr>
    </w:p>
    <w:p w:rsidR="0047710E" w:rsidRPr="00C1721D" w:rsidRDefault="0047710E" w:rsidP="0047710E">
      <w:pPr>
        <w:contextualSpacing/>
        <w:rPr>
          <w:sz w:val="22"/>
          <w:szCs w:val="22"/>
        </w:rPr>
      </w:pPr>
      <w:r w:rsidRPr="00C1721D">
        <w:rPr>
          <w:sz w:val="22"/>
          <w:szCs w:val="22"/>
        </w:rPr>
        <w:t xml:space="preserve">О внесении изменений в постановление </w:t>
      </w:r>
    </w:p>
    <w:p w:rsidR="0047710E" w:rsidRPr="00C1721D" w:rsidRDefault="0047710E" w:rsidP="0047710E">
      <w:pPr>
        <w:contextualSpacing/>
        <w:rPr>
          <w:sz w:val="22"/>
          <w:szCs w:val="22"/>
        </w:rPr>
      </w:pPr>
      <w:r w:rsidRPr="00C1721D">
        <w:rPr>
          <w:sz w:val="22"/>
          <w:szCs w:val="22"/>
        </w:rPr>
        <w:t>№ 53-п от 15.0</w:t>
      </w:r>
      <w:r>
        <w:rPr>
          <w:sz w:val="22"/>
          <w:szCs w:val="22"/>
        </w:rPr>
        <w:t>6</w:t>
      </w:r>
      <w:r w:rsidRPr="00C1721D">
        <w:rPr>
          <w:sz w:val="22"/>
          <w:szCs w:val="22"/>
        </w:rPr>
        <w:t>.2015 г. «Об утверждении</w:t>
      </w:r>
    </w:p>
    <w:p w:rsidR="0047710E" w:rsidRPr="00C1721D" w:rsidRDefault="0047710E" w:rsidP="0047710E">
      <w:pPr>
        <w:contextualSpacing/>
        <w:rPr>
          <w:sz w:val="22"/>
          <w:szCs w:val="22"/>
        </w:rPr>
      </w:pPr>
      <w:r w:rsidRPr="00C1721D">
        <w:rPr>
          <w:sz w:val="22"/>
          <w:szCs w:val="22"/>
        </w:rPr>
        <w:t xml:space="preserve"> Положения о межведомственной комиссии по оценке </w:t>
      </w:r>
    </w:p>
    <w:p w:rsidR="0047710E" w:rsidRPr="00C1721D" w:rsidRDefault="0047710E" w:rsidP="0047710E">
      <w:pPr>
        <w:contextualSpacing/>
        <w:rPr>
          <w:sz w:val="22"/>
          <w:szCs w:val="22"/>
        </w:rPr>
      </w:pPr>
      <w:r w:rsidRPr="00C1721D">
        <w:rPr>
          <w:sz w:val="22"/>
          <w:szCs w:val="22"/>
        </w:rPr>
        <w:t xml:space="preserve">жилых помещений  в целях признания помещения </w:t>
      </w:r>
    </w:p>
    <w:p w:rsidR="0047710E" w:rsidRPr="00C1721D" w:rsidRDefault="0047710E" w:rsidP="0047710E">
      <w:pPr>
        <w:contextualSpacing/>
        <w:rPr>
          <w:sz w:val="22"/>
          <w:szCs w:val="22"/>
        </w:rPr>
      </w:pPr>
      <w:r w:rsidRPr="00C1721D">
        <w:rPr>
          <w:sz w:val="22"/>
          <w:szCs w:val="22"/>
        </w:rPr>
        <w:t xml:space="preserve">жилым помещением, жилого помещения непригодным </w:t>
      </w:r>
    </w:p>
    <w:p w:rsidR="0047710E" w:rsidRPr="00C1721D" w:rsidRDefault="0047710E" w:rsidP="0047710E">
      <w:pPr>
        <w:contextualSpacing/>
        <w:rPr>
          <w:sz w:val="22"/>
          <w:szCs w:val="22"/>
        </w:rPr>
      </w:pPr>
      <w:r w:rsidRPr="00C1721D">
        <w:rPr>
          <w:sz w:val="22"/>
          <w:szCs w:val="22"/>
        </w:rPr>
        <w:t xml:space="preserve">для проживания и многоквартирного дома аварийным </w:t>
      </w:r>
    </w:p>
    <w:p w:rsidR="0047710E" w:rsidRPr="00C1721D" w:rsidRDefault="0047710E" w:rsidP="0047710E">
      <w:pPr>
        <w:contextualSpacing/>
        <w:rPr>
          <w:sz w:val="22"/>
          <w:szCs w:val="22"/>
        </w:rPr>
      </w:pPr>
      <w:r w:rsidRPr="00C1721D">
        <w:rPr>
          <w:sz w:val="22"/>
          <w:szCs w:val="22"/>
        </w:rPr>
        <w:t>и подлежащим сносу».</w:t>
      </w:r>
    </w:p>
    <w:p w:rsidR="0047710E" w:rsidRPr="00C1721D" w:rsidRDefault="0047710E" w:rsidP="0047710E">
      <w:pPr>
        <w:ind w:firstLine="709"/>
        <w:contextualSpacing/>
        <w:jc w:val="both"/>
      </w:pPr>
    </w:p>
    <w:p w:rsidR="0047710E" w:rsidRPr="00C1721D" w:rsidRDefault="0047710E" w:rsidP="0047710E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</w:rPr>
      </w:pPr>
      <w:r w:rsidRPr="00C1721D">
        <w:t>В целях приведения в соответствие с действующим законодательством, руководствуясь  Положением о признании помещения жилым помещением, жилого помещения непригодным для проживания и многоквартирного дома аварийным и подлежащим сносу  или реконструкции, утверждённым постановлением Правительства Российской Федерации от 28.01.2006 №47 (</w:t>
      </w:r>
      <w:r w:rsidRPr="00C1721D">
        <w:rPr>
          <w:rFonts w:cs="Calibri"/>
        </w:rPr>
        <w:t>в ред. Постановлений Правительства РФ от 02.08.2016 № 746, от 09.07.2016 г. № 649), руководствуясь Уставом Пинчугского сельсовета,</w:t>
      </w:r>
    </w:p>
    <w:p w:rsidR="0047710E" w:rsidRPr="00C1721D" w:rsidRDefault="0047710E" w:rsidP="0047710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cs="Calibri"/>
        </w:rPr>
      </w:pPr>
      <w:r w:rsidRPr="00C1721D">
        <w:rPr>
          <w:rFonts w:cs="Calibri"/>
        </w:rPr>
        <w:t>ПОСТАНОВЛЯЮ:</w:t>
      </w:r>
    </w:p>
    <w:p w:rsidR="0047710E" w:rsidRPr="00C1721D" w:rsidRDefault="0047710E" w:rsidP="0047710E">
      <w:pPr>
        <w:ind w:firstLine="709"/>
        <w:contextualSpacing/>
        <w:jc w:val="both"/>
        <w:rPr>
          <w:rFonts w:cs="Calibri"/>
        </w:rPr>
      </w:pPr>
      <w:r w:rsidRPr="00C1721D">
        <w:rPr>
          <w:rFonts w:cs="Calibri"/>
        </w:rPr>
        <w:t xml:space="preserve">1. В Приложение № 2 Постановления </w:t>
      </w:r>
      <w:r w:rsidRPr="00C1721D">
        <w:t>«Об утверждении  Положения о межведомственной комиссии по оценке жилых помещений  в целях признания помещения жилым помещением, жилого помещения непригодным для проживания и многоквартирного дома аварийным и подлежащим сносу»</w:t>
      </w:r>
      <w:r w:rsidRPr="00C1721D">
        <w:rPr>
          <w:rFonts w:cs="Calibri"/>
        </w:rPr>
        <w:t xml:space="preserve"> администрации Пинчугского сельсовета  № 53-п от 15.0</w:t>
      </w:r>
      <w:r>
        <w:rPr>
          <w:rFonts w:cs="Calibri"/>
        </w:rPr>
        <w:t>6</w:t>
      </w:r>
      <w:r w:rsidRPr="00C1721D">
        <w:rPr>
          <w:rFonts w:cs="Calibri"/>
        </w:rPr>
        <w:t>.2015 г. внести следующие изменения:</w:t>
      </w:r>
    </w:p>
    <w:p w:rsidR="0047710E" w:rsidRPr="00C1721D" w:rsidRDefault="0047710E" w:rsidP="0047710E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</w:rPr>
      </w:pPr>
      <w:r w:rsidRPr="00C1721D">
        <w:rPr>
          <w:rFonts w:cs="Calibri"/>
        </w:rPr>
        <w:t xml:space="preserve">1.1. </w:t>
      </w:r>
      <w:r w:rsidRPr="00C1721D">
        <w:rPr>
          <w:rFonts w:cs="Calibri"/>
          <w:b/>
        </w:rPr>
        <w:t>Абзац 4 п. 2.</w:t>
      </w:r>
      <w:r w:rsidRPr="00C1721D">
        <w:rPr>
          <w:rFonts w:cs="Calibri"/>
        </w:rPr>
        <w:t xml:space="preserve"> Положения  после слов:</w:t>
      </w:r>
    </w:p>
    <w:p w:rsidR="0047710E" w:rsidRPr="00C1721D" w:rsidRDefault="0047710E" w:rsidP="0047710E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</w:rPr>
      </w:pPr>
      <w:r w:rsidRPr="00C1721D">
        <w:rPr>
          <w:rFonts w:cs="Calibri"/>
        </w:rPr>
        <w:t xml:space="preserve"> «</w:t>
      </w:r>
      <w:r>
        <w:rPr>
          <w:rFonts w:cs="Calibri"/>
        </w:rPr>
        <w:t xml:space="preserve"> </w:t>
      </w:r>
      <w:r w:rsidRPr="00C1721D">
        <w:rPr>
          <w:rFonts w:cs="Calibri"/>
        </w:rPr>
        <w:t>… с правом совещательного голоса» дополнить текстом:</w:t>
      </w:r>
    </w:p>
    <w:p w:rsidR="0047710E" w:rsidRPr="00C1721D" w:rsidRDefault="0047710E" w:rsidP="0047710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C1721D">
        <w:rPr>
          <w:rFonts w:cs="Calibri"/>
        </w:rPr>
        <w:t xml:space="preserve"> « … и подлежит </w:t>
      </w:r>
      <w:r w:rsidRPr="00C1721D">
        <w:rPr>
          <w:bCs/>
        </w:rPr>
        <w:t>уведомлению о времени и месте заседания комиссии в порядке, установленном органом исполнительной власти субъекта Российской Федерации или органом местного самоуправления, создавшими комиссию».</w:t>
      </w:r>
    </w:p>
    <w:p w:rsidR="0047710E" w:rsidRPr="00C1721D" w:rsidRDefault="0047710E" w:rsidP="0047710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cs="Calibri"/>
        </w:rPr>
      </w:pPr>
      <w:r w:rsidRPr="00C1721D">
        <w:rPr>
          <w:rFonts w:cs="Calibri"/>
        </w:rPr>
        <w:t xml:space="preserve">1.2. </w:t>
      </w:r>
      <w:r w:rsidRPr="00C1721D">
        <w:rPr>
          <w:rFonts w:cs="Calibri"/>
          <w:b/>
        </w:rPr>
        <w:t>п. 6</w:t>
      </w:r>
      <w:r w:rsidRPr="00C1721D">
        <w:rPr>
          <w:rFonts w:cs="Calibri"/>
        </w:rPr>
        <w:t xml:space="preserve">  Положения дополнить абзацем следующего содержания:</w:t>
      </w:r>
    </w:p>
    <w:p w:rsidR="00F064B4" w:rsidRPr="000860BE" w:rsidRDefault="00F064B4" w:rsidP="00F064B4">
      <w:pPr>
        <w:pStyle w:val="18"/>
        <w:framePr w:w="9565" w:h="302" w:wrap="none" w:vAnchor="text" w:hAnchor="page" w:x="2371" w:y="3330"/>
        <w:shd w:val="clear" w:color="auto" w:fill="auto"/>
        <w:tabs>
          <w:tab w:val="right" w:pos="6306"/>
          <w:tab w:val="right" w:pos="6620"/>
          <w:tab w:val="right" w:pos="8358"/>
          <w:tab w:val="right" w:pos="9460"/>
        </w:tabs>
        <w:spacing w:after="0" w:line="230" w:lineRule="exact"/>
        <w:ind w:left="100" w:firstLine="0"/>
        <w:jc w:val="both"/>
        <w:rPr>
          <w:sz w:val="26"/>
          <w:szCs w:val="26"/>
        </w:rPr>
      </w:pPr>
    </w:p>
    <w:p w:rsidR="0047710E" w:rsidRPr="00C1721D" w:rsidRDefault="0047710E" w:rsidP="0047710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C1721D">
        <w:rPr>
          <w:rFonts w:cs="Calibri"/>
        </w:rPr>
        <w:t xml:space="preserve">« </w:t>
      </w:r>
      <w:r w:rsidRPr="00C1721D">
        <w:rPr>
          <w:bCs/>
        </w:rPr>
        <w:t>В случае непредставления заявителем документов, предусмотренных</w:t>
      </w:r>
      <w:r w:rsidRPr="00C1721D">
        <w:rPr>
          <w:rStyle w:val="apple-converted-space"/>
          <w:bCs/>
        </w:rPr>
        <w:t> </w:t>
      </w:r>
      <w:hyperlink r:id="rId9" w:anchor="block_1045" w:history="1">
        <w:r w:rsidRPr="00C1721D">
          <w:rPr>
            <w:rStyle w:val="af0"/>
            <w:bCs/>
          </w:rPr>
          <w:t>пунктом 7</w:t>
        </w:r>
      </w:hyperlink>
      <w:r w:rsidRPr="00C1721D">
        <w:rPr>
          <w:rStyle w:val="apple-converted-space"/>
          <w:bCs/>
        </w:rPr>
        <w:t> </w:t>
      </w:r>
      <w:r w:rsidRPr="00C1721D">
        <w:rPr>
          <w:bCs/>
        </w:rPr>
        <w:t xml:space="preserve">настоящего Положения, и невозможности их истребования на основании межведомственных </w:t>
      </w:r>
      <w:r w:rsidRPr="00C1721D">
        <w:rPr>
          <w:bCs/>
        </w:rPr>
        <w:lastRenderedPageBreak/>
        <w:t>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 дней со дня истечения срока, предусмотренного</w:t>
      </w:r>
      <w:r w:rsidRPr="00C1721D">
        <w:rPr>
          <w:rStyle w:val="apple-converted-space"/>
          <w:bCs/>
        </w:rPr>
        <w:t> </w:t>
      </w:r>
      <w:r w:rsidRPr="00C1721D">
        <w:rPr>
          <w:bCs/>
        </w:rPr>
        <w:t>настоящим Положением».</w:t>
      </w:r>
    </w:p>
    <w:p w:rsidR="0047710E" w:rsidRPr="00C1721D" w:rsidRDefault="0047710E" w:rsidP="0047710E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</w:rPr>
      </w:pPr>
      <w:r w:rsidRPr="00C1721D">
        <w:rPr>
          <w:rFonts w:cs="Calibri"/>
        </w:rPr>
        <w:t xml:space="preserve">1.3. </w:t>
      </w:r>
      <w:r w:rsidRPr="00C1721D">
        <w:rPr>
          <w:rFonts w:cs="Calibri"/>
          <w:b/>
        </w:rPr>
        <w:t>Пункт 10</w:t>
      </w:r>
      <w:r w:rsidRPr="00C1721D">
        <w:rPr>
          <w:rFonts w:cs="Calibri"/>
        </w:rPr>
        <w:t xml:space="preserve">  Положения добавить абзацем следующего содержания: </w:t>
      </w:r>
    </w:p>
    <w:p w:rsidR="0047710E" w:rsidRPr="00C1721D" w:rsidRDefault="0047710E" w:rsidP="0047710E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</w:rPr>
      </w:pPr>
      <w:r w:rsidRPr="00C1721D">
        <w:rPr>
          <w:rFonts w:cs="Calibri"/>
        </w:rPr>
        <w:t xml:space="preserve">« </w:t>
      </w:r>
      <w:r w:rsidRPr="00C1721D">
        <w:rPr>
          <w:bCs/>
        </w:rPr>
        <w:t>об отсутствии оснований для признания многоквартирного дома аварийным и подлежащим сносу или реконструкции».</w:t>
      </w:r>
    </w:p>
    <w:p w:rsidR="0047710E" w:rsidRPr="00C1721D" w:rsidRDefault="0047710E" w:rsidP="0047710E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</w:rPr>
      </w:pPr>
      <w:r w:rsidRPr="00C1721D">
        <w:rPr>
          <w:rFonts w:cs="Calibri"/>
        </w:rPr>
        <w:t xml:space="preserve">1.4. </w:t>
      </w:r>
      <w:r w:rsidRPr="00C1721D">
        <w:rPr>
          <w:rFonts w:cs="Calibri"/>
          <w:b/>
        </w:rPr>
        <w:t>Пункт 13</w:t>
      </w:r>
      <w:r w:rsidRPr="00C1721D">
        <w:rPr>
          <w:rFonts w:cs="Calibri"/>
        </w:rPr>
        <w:t xml:space="preserve"> Положения добавить абзацем следующего содержания: </w:t>
      </w:r>
    </w:p>
    <w:p w:rsidR="0047710E" w:rsidRPr="00C1721D" w:rsidRDefault="0047710E" w:rsidP="0047710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C1721D">
        <w:rPr>
          <w:rFonts w:cs="Calibri"/>
        </w:rPr>
        <w:t xml:space="preserve">« </w:t>
      </w:r>
      <w:r w:rsidRPr="00C1721D">
        <w:rPr>
          <w:bCs/>
        </w:rPr>
        <w:t>В случае признания аварийным и подлежащим сносу или реконструкции многоквартирного дома (жилых помещений в нем непригодными для проживания) в течение 5 лет со дня выдачи разрешения о его вводе в эксплуатацию по причинам, не связанным со стихийными бедствиями и иными обстоятельствами непреодолимой силы, решение, предусмотренное</w:t>
      </w:r>
      <w:r w:rsidRPr="00C1721D">
        <w:rPr>
          <w:rStyle w:val="apple-converted-space"/>
          <w:bCs/>
        </w:rPr>
        <w:t> </w:t>
      </w:r>
      <w:hyperlink r:id="rId10" w:anchor="block_1047" w:history="1">
        <w:r w:rsidRPr="00C1721D">
          <w:rPr>
            <w:rStyle w:val="af0"/>
            <w:bCs/>
          </w:rPr>
          <w:t>пунктом 10</w:t>
        </w:r>
      </w:hyperlink>
      <w:r w:rsidRPr="00C1721D">
        <w:rPr>
          <w:rStyle w:val="apple-converted-space"/>
          <w:bCs/>
        </w:rPr>
        <w:t> </w:t>
      </w:r>
      <w:r w:rsidRPr="00C1721D">
        <w:rPr>
          <w:bCs/>
        </w:rPr>
        <w:t>настоящего Положения, направляется в 5-дневный срок в органы прокуратуры для решения вопроса о принятии мер, предусмотренных законодательством Российской Федерации».</w:t>
      </w:r>
    </w:p>
    <w:p w:rsidR="0047710E" w:rsidRPr="00C1721D" w:rsidRDefault="0047710E" w:rsidP="0047710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C1721D">
        <w:rPr>
          <w:bCs/>
        </w:rPr>
        <w:t xml:space="preserve">1.5. </w:t>
      </w:r>
      <w:r w:rsidRPr="00C1721D">
        <w:rPr>
          <w:b/>
          <w:bCs/>
        </w:rPr>
        <w:t>Пункт 15</w:t>
      </w:r>
      <w:r w:rsidRPr="00C1721D">
        <w:rPr>
          <w:bCs/>
        </w:rPr>
        <w:t xml:space="preserve"> изложить в новой редакции: </w:t>
      </w:r>
    </w:p>
    <w:p w:rsidR="0047710E" w:rsidRPr="00C1721D" w:rsidRDefault="0047710E" w:rsidP="0047710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C1721D">
        <w:rPr>
          <w:bCs/>
        </w:rPr>
        <w:t>«Отдельные занимаемые инвалидами жилые помещения (комната, квартира)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вынесенного в соответствии с</w:t>
      </w:r>
      <w:r w:rsidRPr="00C1721D">
        <w:rPr>
          <w:rStyle w:val="apple-converted-space"/>
          <w:bCs/>
        </w:rPr>
        <w:t> </w:t>
      </w:r>
      <w:hyperlink r:id="rId11" w:anchor="block_20" w:history="1">
        <w:r w:rsidRPr="00C1721D">
          <w:rPr>
            <w:rStyle w:val="af0"/>
            <w:bCs/>
          </w:rPr>
          <w:t>пунктом 20</w:t>
        </w:r>
      </w:hyperlink>
      <w:r w:rsidRPr="00C1721D">
        <w:rPr>
          <w:rStyle w:val="apple-converted-space"/>
          <w:bCs/>
        </w:rPr>
        <w:t> </w:t>
      </w:r>
      <w:r w:rsidRPr="00C1721D">
        <w:rPr>
          <w:bCs/>
        </w:rPr>
        <w:t>Правил обеспечения условий доступности для инвалидов жилых помещений и общего имущества в многоквартирном доме, утвержденных</w:t>
      </w:r>
      <w:r w:rsidRPr="00C1721D">
        <w:rPr>
          <w:rStyle w:val="apple-converted-space"/>
          <w:bCs/>
        </w:rPr>
        <w:t> </w:t>
      </w:r>
      <w:hyperlink r:id="rId12" w:history="1">
        <w:r w:rsidRPr="00C1721D">
          <w:rPr>
            <w:rStyle w:val="af0"/>
            <w:bCs/>
          </w:rPr>
          <w:t>постановлением</w:t>
        </w:r>
      </w:hyperlink>
      <w:r w:rsidRPr="00C1721D">
        <w:rPr>
          <w:rStyle w:val="apple-converted-space"/>
          <w:bCs/>
        </w:rPr>
        <w:t> </w:t>
      </w:r>
      <w:r w:rsidRPr="00C1721D">
        <w:rPr>
          <w:bCs/>
        </w:rPr>
        <w:t>Правительства Российской Федерации от 9 июля 2016 г. N 649 "О мерах по приспособлению жилых помещений и общего имущества в многоквартирном доме с учетом потребностей инвалидов". Комиссия оформляет в 3 экземплярах заключение о признании жилого помещения непригодным для проживания указанных граждан по форме согласно</w:t>
      </w:r>
      <w:r w:rsidRPr="00C1721D">
        <w:rPr>
          <w:rStyle w:val="apple-converted-space"/>
          <w:bCs/>
        </w:rPr>
        <w:t> </w:t>
      </w:r>
      <w:hyperlink r:id="rId13" w:anchor="block_1100" w:history="1">
        <w:r w:rsidRPr="00C1721D">
          <w:rPr>
            <w:rStyle w:val="af0"/>
            <w:bCs/>
          </w:rPr>
          <w:t>приложению N 1</w:t>
        </w:r>
      </w:hyperlink>
      <w:r w:rsidRPr="00C1721D">
        <w:rPr>
          <w:rStyle w:val="apple-converted-space"/>
          <w:bCs/>
        </w:rPr>
        <w:t> </w:t>
      </w:r>
      <w:r w:rsidRPr="00C1721D">
        <w:rPr>
          <w:bCs/>
        </w:rPr>
        <w:t>к настоящему Положению и в 5-дневный срок направляет 1 экземпляр в соответствующий федеральный орган исполнительной власти, орган исполнительной власти субъекта Российской Федерации или орган местного самоуправления, второй экземпляр заявителю (третий экземпляр остается в деле, сформированном комиссией)».</w:t>
      </w:r>
    </w:p>
    <w:p w:rsidR="0047710E" w:rsidRPr="00C1721D" w:rsidRDefault="0047710E" w:rsidP="0047710E">
      <w:pPr>
        <w:autoSpaceDE w:val="0"/>
        <w:autoSpaceDN w:val="0"/>
        <w:adjustRightInd w:val="0"/>
        <w:ind w:firstLine="709"/>
        <w:contextualSpacing/>
        <w:jc w:val="both"/>
      </w:pPr>
      <w:r w:rsidRPr="00C1721D">
        <w:rPr>
          <w:rFonts w:ascii="Times New Roman CYR" w:hAnsi="Times New Roman CYR" w:cs="Times New Roman CYR"/>
        </w:rPr>
        <w:t xml:space="preserve">2. Контроль </w:t>
      </w:r>
      <w:r w:rsidRPr="00C1721D">
        <w:t>за исполнением настоящего постановления возложить на заместителя Главы Пинчугского сельсовета.</w:t>
      </w:r>
    </w:p>
    <w:p w:rsidR="0047710E" w:rsidRPr="00C1721D" w:rsidRDefault="0047710E" w:rsidP="0047710E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 CYR" w:hAnsi="Times New Roman CYR" w:cs="Times New Roman CYR"/>
        </w:rPr>
      </w:pPr>
      <w:r w:rsidRPr="00C1721D">
        <w:t xml:space="preserve">3. Опубликовать Постановление в газете «Пинчугский вестник и разместить на официальном сайте администрации Пинчугского сельсовета. </w:t>
      </w:r>
    </w:p>
    <w:p w:rsidR="0047710E" w:rsidRPr="00C1721D" w:rsidRDefault="0047710E" w:rsidP="0047710E">
      <w:pPr>
        <w:autoSpaceDE w:val="0"/>
        <w:autoSpaceDN w:val="0"/>
        <w:adjustRightInd w:val="0"/>
        <w:ind w:firstLine="709"/>
        <w:contextualSpacing/>
        <w:jc w:val="both"/>
      </w:pPr>
      <w:r w:rsidRPr="00C1721D">
        <w:t xml:space="preserve">4. Настоящее постановление вступает в силу в день, следующий за днем его официального опубликования в газете «Пинчугский вестник». </w:t>
      </w:r>
    </w:p>
    <w:p w:rsidR="0047710E" w:rsidRPr="00C1721D" w:rsidRDefault="0047710E" w:rsidP="0047710E">
      <w:pPr>
        <w:autoSpaceDE w:val="0"/>
        <w:autoSpaceDN w:val="0"/>
        <w:adjustRightInd w:val="0"/>
        <w:ind w:firstLine="709"/>
        <w:contextualSpacing/>
        <w:jc w:val="both"/>
      </w:pPr>
    </w:p>
    <w:p w:rsidR="0047710E" w:rsidRPr="00C1721D" w:rsidRDefault="0047710E" w:rsidP="0047710E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 CYR" w:hAnsi="Times New Roman CYR" w:cs="Times New Roman CYR"/>
        </w:rPr>
      </w:pPr>
    </w:p>
    <w:p w:rsidR="0047710E" w:rsidRPr="00C1721D" w:rsidRDefault="0047710E" w:rsidP="0047710E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 CYR" w:hAnsi="Times New Roman CYR" w:cs="Times New Roman CYR"/>
        </w:rPr>
      </w:pPr>
    </w:p>
    <w:p w:rsidR="0047710E" w:rsidRPr="00C1721D" w:rsidRDefault="0047710E" w:rsidP="0047710E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 CYR" w:hAnsi="Times New Roman CYR" w:cs="Times New Roman CYR"/>
        </w:rPr>
      </w:pPr>
    </w:p>
    <w:p w:rsidR="0047710E" w:rsidRPr="00C1721D" w:rsidRDefault="0047710E" w:rsidP="0047710E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 CYR" w:hAnsi="Times New Roman CYR" w:cs="Times New Roman CYR"/>
        </w:rPr>
      </w:pPr>
    </w:p>
    <w:p w:rsidR="0047710E" w:rsidRPr="00C1721D" w:rsidRDefault="0047710E" w:rsidP="0047710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C1721D">
        <w:rPr>
          <w:rFonts w:cs="Calibri"/>
        </w:rPr>
        <w:t>Глава Пинчугского сельсовета                                             А.В. Чаусенко</w:t>
      </w:r>
    </w:p>
    <w:p w:rsidR="0047710E" w:rsidRDefault="0047710E" w:rsidP="0047710E">
      <w:pPr>
        <w:contextualSpacing/>
      </w:pPr>
    </w:p>
    <w:p w:rsidR="00F064B4" w:rsidRDefault="00F064B4" w:rsidP="0047710E">
      <w:pPr>
        <w:contextualSpacing/>
      </w:pPr>
    </w:p>
    <w:p w:rsidR="00F064B4" w:rsidRPr="00C1721D" w:rsidRDefault="00F064B4" w:rsidP="0047710E">
      <w:pPr>
        <w:contextualSpacing/>
      </w:pPr>
    </w:p>
    <w:p w:rsidR="0047710E" w:rsidRDefault="0047710E" w:rsidP="0047710E"/>
    <w:p w:rsidR="00F064B4" w:rsidRPr="000860BE" w:rsidRDefault="00F064B4" w:rsidP="00F064B4">
      <w:pPr>
        <w:pStyle w:val="18"/>
        <w:shd w:val="clear" w:color="auto" w:fill="auto"/>
        <w:spacing w:after="464"/>
        <w:ind w:left="3060" w:right="2180"/>
        <w:rPr>
          <w:sz w:val="26"/>
          <w:szCs w:val="26"/>
        </w:rPr>
      </w:pPr>
      <w:r w:rsidRPr="000860BE">
        <w:rPr>
          <w:sz w:val="26"/>
          <w:szCs w:val="26"/>
        </w:rPr>
        <w:lastRenderedPageBreak/>
        <w:t>АДМИНИСТРАЦИЯ ПИНЧУГСКОГО СЕЛЬСОВЕТА БОРУЧАНСКОГО РАЙОНА КРАСНОЯРСКО</w:t>
      </w:r>
      <w:r>
        <w:rPr>
          <w:sz w:val="26"/>
          <w:szCs w:val="26"/>
        </w:rPr>
        <w:t>ГО</w:t>
      </w:r>
      <w:r w:rsidRPr="000860BE">
        <w:rPr>
          <w:sz w:val="26"/>
          <w:szCs w:val="26"/>
        </w:rPr>
        <w:t xml:space="preserve"> КРАЯ</w:t>
      </w:r>
    </w:p>
    <w:p w:rsidR="00F064B4" w:rsidRPr="000860BE" w:rsidRDefault="00F064B4" w:rsidP="00F064B4">
      <w:pPr>
        <w:pStyle w:val="18"/>
        <w:shd w:val="clear" w:color="auto" w:fill="auto"/>
        <w:spacing w:after="198" w:line="240" w:lineRule="exact"/>
        <w:ind w:left="220" w:firstLine="0"/>
        <w:jc w:val="center"/>
        <w:rPr>
          <w:sz w:val="26"/>
          <w:szCs w:val="26"/>
        </w:rPr>
      </w:pPr>
      <w:r w:rsidRPr="000860BE">
        <w:rPr>
          <w:sz w:val="26"/>
          <w:szCs w:val="26"/>
        </w:rPr>
        <w:t>ПОСТАНОВЛЕНИЕ</w:t>
      </w:r>
    </w:p>
    <w:p w:rsidR="00F064B4" w:rsidRPr="000860BE" w:rsidRDefault="00F064B4" w:rsidP="00F064B4">
      <w:pPr>
        <w:pStyle w:val="13"/>
        <w:keepNext/>
        <w:keepLines/>
        <w:tabs>
          <w:tab w:val="center" w:pos="8660"/>
          <w:tab w:val="center" w:pos="9128"/>
        </w:tabs>
        <w:spacing w:after="140" w:line="240" w:lineRule="exact"/>
        <w:ind w:left="20"/>
        <w:rPr>
          <w:sz w:val="26"/>
          <w:szCs w:val="26"/>
        </w:rPr>
      </w:pPr>
      <w:bookmarkStart w:id="0" w:name="bookmark0"/>
      <w:r w:rsidRPr="000860BE">
        <w:rPr>
          <w:sz w:val="26"/>
          <w:szCs w:val="26"/>
        </w:rPr>
        <w:t>1</w:t>
      </w:r>
      <w:r>
        <w:rPr>
          <w:sz w:val="26"/>
          <w:szCs w:val="26"/>
        </w:rPr>
        <w:t>0</w:t>
      </w:r>
      <w:r w:rsidRPr="000860BE">
        <w:rPr>
          <w:sz w:val="26"/>
          <w:szCs w:val="26"/>
        </w:rPr>
        <w:t>.0</w:t>
      </w:r>
      <w:r>
        <w:rPr>
          <w:sz w:val="26"/>
          <w:szCs w:val="26"/>
        </w:rPr>
        <w:t>1</w:t>
      </w:r>
      <w:r w:rsidRPr="000860BE">
        <w:rPr>
          <w:sz w:val="26"/>
          <w:szCs w:val="26"/>
        </w:rPr>
        <w:t>.201</w:t>
      </w:r>
      <w:r>
        <w:rPr>
          <w:sz w:val="26"/>
          <w:szCs w:val="26"/>
        </w:rPr>
        <w:t>7</w:t>
      </w:r>
      <w:r w:rsidRPr="000860BE">
        <w:rPr>
          <w:sz w:val="26"/>
          <w:szCs w:val="26"/>
        </w:rPr>
        <w:t>г.</w:t>
      </w:r>
      <w:r w:rsidRPr="000860BE">
        <w:rPr>
          <w:sz w:val="26"/>
          <w:szCs w:val="26"/>
        </w:rPr>
        <w:tab/>
        <w:t>№</w:t>
      </w:r>
      <w:r w:rsidRPr="000860BE">
        <w:rPr>
          <w:sz w:val="26"/>
          <w:szCs w:val="26"/>
        </w:rPr>
        <w:tab/>
      </w:r>
      <w:r>
        <w:rPr>
          <w:sz w:val="26"/>
          <w:szCs w:val="26"/>
        </w:rPr>
        <w:t>04</w:t>
      </w:r>
      <w:r w:rsidRPr="000860BE">
        <w:rPr>
          <w:sz w:val="26"/>
          <w:szCs w:val="26"/>
        </w:rPr>
        <w:t>-п</w:t>
      </w:r>
      <w:bookmarkEnd w:id="0"/>
    </w:p>
    <w:p w:rsidR="00F064B4" w:rsidRPr="000860BE" w:rsidRDefault="00F064B4" w:rsidP="00F064B4">
      <w:pPr>
        <w:pStyle w:val="18"/>
        <w:shd w:val="clear" w:color="auto" w:fill="auto"/>
        <w:spacing w:after="119"/>
        <w:ind w:left="340" w:right="3940" w:firstLine="0"/>
        <w:rPr>
          <w:sz w:val="26"/>
          <w:szCs w:val="26"/>
        </w:rPr>
      </w:pPr>
      <w:r w:rsidRPr="000860BE">
        <w:rPr>
          <w:sz w:val="26"/>
          <w:szCs w:val="26"/>
        </w:rPr>
        <w:t>О наделении бюджетными полномочиями Администратора доходов бюджета Пинчугский сельсовет Богучанского района</w:t>
      </w:r>
    </w:p>
    <w:p w:rsidR="00F064B4" w:rsidRPr="000860BE" w:rsidRDefault="00F064B4" w:rsidP="00F064B4">
      <w:pPr>
        <w:pStyle w:val="18"/>
        <w:shd w:val="clear" w:color="auto" w:fill="auto"/>
        <w:spacing w:after="0" w:line="446" w:lineRule="exact"/>
        <w:ind w:left="20" w:right="280" w:firstLine="700"/>
        <w:jc w:val="both"/>
        <w:rPr>
          <w:sz w:val="26"/>
          <w:szCs w:val="26"/>
        </w:rPr>
      </w:pPr>
      <w:r w:rsidRPr="000860BE">
        <w:rPr>
          <w:sz w:val="26"/>
          <w:szCs w:val="26"/>
        </w:rPr>
        <w:t xml:space="preserve">В целях реализации статьи 160.1 Бюджетного кодекса Российской Федерации о бюджетных полномочиях администраторов доходов бюджетов и в соответствии с Решением Пинчугского сельского совета депутатов Богучанского района от </w:t>
      </w:r>
      <w:r>
        <w:rPr>
          <w:sz w:val="26"/>
          <w:szCs w:val="26"/>
        </w:rPr>
        <w:t>20</w:t>
      </w:r>
      <w:r w:rsidRPr="000860BE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Pr="000860BE">
        <w:rPr>
          <w:sz w:val="26"/>
          <w:szCs w:val="26"/>
        </w:rPr>
        <w:t xml:space="preserve">.2016г. № </w:t>
      </w:r>
      <w:r>
        <w:rPr>
          <w:sz w:val="26"/>
          <w:szCs w:val="26"/>
        </w:rPr>
        <w:t>16</w:t>
      </w:r>
      <w:r w:rsidRPr="000860BE">
        <w:rPr>
          <w:sz w:val="26"/>
          <w:szCs w:val="26"/>
        </w:rPr>
        <w:t xml:space="preserve"> «О</w:t>
      </w:r>
      <w:r>
        <w:rPr>
          <w:sz w:val="26"/>
          <w:szCs w:val="26"/>
        </w:rPr>
        <w:t>б утверждении</w:t>
      </w:r>
      <w:r w:rsidRPr="000860BE">
        <w:rPr>
          <w:sz w:val="26"/>
          <w:szCs w:val="26"/>
        </w:rPr>
        <w:t xml:space="preserve"> бюджет</w:t>
      </w:r>
      <w:r>
        <w:rPr>
          <w:sz w:val="26"/>
          <w:szCs w:val="26"/>
        </w:rPr>
        <w:t>а</w:t>
      </w:r>
      <w:r w:rsidRPr="000860BE">
        <w:rPr>
          <w:sz w:val="26"/>
          <w:szCs w:val="26"/>
        </w:rPr>
        <w:t xml:space="preserve"> Пинчугского сельсовета на 201</w:t>
      </w:r>
      <w:r>
        <w:rPr>
          <w:sz w:val="26"/>
          <w:szCs w:val="26"/>
        </w:rPr>
        <w:t>7</w:t>
      </w:r>
      <w:r w:rsidRPr="000860BE">
        <w:rPr>
          <w:sz w:val="26"/>
          <w:szCs w:val="26"/>
        </w:rPr>
        <w:t xml:space="preserve"> год и плановый период 201</w:t>
      </w:r>
      <w:r>
        <w:rPr>
          <w:sz w:val="26"/>
          <w:szCs w:val="26"/>
        </w:rPr>
        <w:t>8</w:t>
      </w:r>
      <w:r w:rsidRPr="000860BE">
        <w:rPr>
          <w:sz w:val="26"/>
          <w:szCs w:val="26"/>
        </w:rPr>
        <w:t>-201</w:t>
      </w:r>
      <w:r>
        <w:rPr>
          <w:sz w:val="26"/>
          <w:szCs w:val="26"/>
        </w:rPr>
        <w:t>9</w:t>
      </w:r>
      <w:r w:rsidRPr="000860BE">
        <w:rPr>
          <w:sz w:val="26"/>
          <w:szCs w:val="26"/>
        </w:rPr>
        <w:t xml:space="preserve"> годов»</w:t>
      </w:r>
    </w:p>
    <w:p w:rsidR="00F064B4" w:rsidRPr="000860BE" w:rsidRDefault="00F064B4" w:rsidP="00F064B4">
      <w:pPr>
        <w:pStyle w:val="18"/>
        <w:shd w:val="clear" w:color="auto" w:fill="auto"/>
        <w:spacing w:after="0" w:line="446" w:lineRule="exact"/>
        <w:ind w:left="20" w:firstLine="700"/>
        <w:jc w:val="both"/>
        <w:rPr>
          <w:sz w:val="26"/>
          <w:szCs w:val="26"/>
        </w:rPr>
      </w:pPr>
      <w:r w:rsidRPr="000860BE">
        <w:rPr>
          <w:rStyle w:val="4pt"/>
          <w:sz w:val="26"/>
          <w:szCs w:val="26"/>
        </w:rPr>
        <w:t>Постановляю:</w:t>
      </w:r>
    </w:p>
    <w:p w:rsidR="00F064B4" w:rsidRPr="000860BE" w:rsidRDefault="00F064B4" w:rsidP="00F064B4">
      <w:pPr>
        <w:pStyle w:val="18"/>
        <w:numPr>
          <w:ilvl w:val="0"/>
          <w:numId w:val="21"/>
        </w:numPr>
        <w:shd w:val="clear" w:color="auto" w:fill="auto"/>
        <w:spacing w:after="0" w:line="446" w:lineRule="exact"/>
        <w:ind w:left="20" w:right="280" w:firstLine="700"/>
        <w:jc w:val="both"/>
        <w:rPr>
          <w:sz w:val="26"/>
          <w:szCs w:val="26"/>
        </w:rPr>
      </w:pPr>
      <w:r w:rsidRPr="000860BE">
        <w:rPr>
          <w:sz w:val="26"/>
          <w:szCs w:val="26"/>
        </w:rPr>
        <w:t xml:space="preserve"> Наделить главного администратора доходов Администрацию Пинчугского сельсовета бюджетными полномочиями администратора доходов бюджета Пинчугский сельсовет Богучанского района.</w:t>
      </w:r>
    </w:p>
    <w:p w:rsidR="00F064B4" w:rsidRPr="000860BE" w:rsidRDefault="00F064B4" w:rsidP="00F064B4">
      <w:pPr>
        <w:pStyle w:val="18"/>
        <w:numPr>
          <w:ilvl w:val="0"/>
          <w:numId w:val="21"/>
        </w:numPr>
        <w:shd w:val="clear" w:color="auto" w:fill="auto"/>
        <w:spacing w:after="0" w:line="446" w:lineRule="exact"/>
        <w:ind w:left="20" w:right="280" w:firstLine="700"/>
        <w:jc w:val="both"/>
        <w:rPr>
          <w:sz w:val="26"/>
          <w:szCs w:val="26"/>
        </w:rPr>
      </w:pPr>
      <w:r w:rsidRPr="000860BE">
        <w:rPr>
          <w:sz w:val="26"/>
          <w:szCs w:val="26"/>
        </w:rPr>
        <w:t xml:space="preserve"> Закрепить за Администрацией Пинчугского сельсовета администрирование доходов бюджета Пинчугского сельсовета Богучанского района по кодам бюджетной классификации доходов согласно Приложения № 1 к настоящему постановлению.</w:t>
      </w:r>
    </w:p>
    <w:p w:rsidR="00F064B4" w:rsidRPr="000860BE" w:rsidRDefault="00F064B4" w:rsidP="00F064B4">
      <w:pPr>
        <w:pStyle w:val="18"/>
        <w:numPr>
          <w:ilvl w:val="0"/>
          <w:numId w:val="21"/>
        </w:numPr>
        <w:shd w:val="clear" w:color="auto" w:fill="auto"/>
        <w:spacing w:after="0" w:line="446" w:lineRule="exact"/>
        <w:ind w:left="20" w:right="280" w:firstLine="700"/>
        <w:jc w:val="both"/>
        <w:rPr>
          <w:sz w:val="26"/>
          <w:szCs w:val="26"/>
        </w:rPr>
      </w:pPr>
      <w:r w:rsidRPr="000860BE">
        <w:rPr>
          <w:sz w:val="26"/>
          <w:szCs w:val="26"/>
        </w:rPr>
        <w:t xml:space="preserve"> Настоящее постановление вступает в силу с момента подписания. Действие постановления распространяется на правовые отношения, возникшие с 1 января 2016 года.</w:t>
      </w:r>
    </w:p>
    <w:p w:rsidR="00F064B4" w:rsidRDefault="00F064B4" w:rsidP="00F064B4">
      <w:pPr>
        <w:pStyle w:val="18"/>
        <w:numPr>
          <w:ilvl w:val="0"/>
          <w:numId w:val="21"/>
        </w:numPr>
        <w:shd w:val="clear" w:color="auto" w:fill="auto"/>
        <w:spacing w:after="0" w:line="446" w:lineRule="exact"/>
        <w:ind w:left="20" w:firstLine="700"/>
        <w:jc w:val="both"/>
        <w:rPr>
          <w:sz w:val="26"/>
          <w:szCs w:val="26"/>
        </w:rPr>
      </w:pPr>
      <w:r w:rsidRPr="000860BE">
        <w:rPr>
          <w:sz w:val="26"/>
          <w:szCs w:val="26"/>
        </w:rPr>
        <w:t xml:space="preserve"> Контроль за исполнением настоящего постановления оставляю за собой.</w:t>
      </w:r>
    </w:p>
    <w:p w:rsidR="00F064B4" w:rsidRPr="00F064B4" w:rsidRDefault="00F064B4" w:rsidP="00F064B4">
      <w:pPr>
        <w:rPr>
          <w:lang w:eastAsia="en-US"/>
        </w:rPr>
      </w:pPr>
    </w:p>
    <w:p w:rsidR="00F064B4" w:rsidRPr="00F064B4" w:rsidRDefault="00F064B4" w:rsidP="00F064B4">
      <w:pPr>
        <w:rPr>
          <w:lang w:eastAsia="en-US"/>
        </w:rPr>
      </w:pPr>
    </w:p>
    <w:p w:rsidR="00F064B4" w:rsidRPr="00F064B4" w:rsidRDefault="00F064B4" w:rsidP="00F064B4">
      <w:pPr>
        <w:rPr>
          <w:lang w:eastAsia="en-US"/>
        </w:rPr>
      </w:pPr>
    </w:p>
    <w:p w:rsidR="00F064B4" w:rsidRDefault="00F064B4" w:rsidP="00F064B4">
      <w:pPr>
        <w:rPr>
          <w:lang w:eastAsia="en-US"/>
        </w:rPr>
      </w:pPr>
    </w:p>
    <w:p w:rsidR="00F064B4" w:rsidRDefault="00F064B4" w:rsidP="00F064B4">
      <w:pPr>
        <w:tabs>
          <w:tab w:val="left" w:pos="7011"/>
        </w:tabs>
        <w:rPr>
          <w:lang w:eastAsia="en-US"/>
        </w:rPr>
        <w:sectPr w:rsidR="00F064B4" w:rsidSect="00F064B4">
          <w:pgSz w:w="11909" w:h="16838"/>
          <w:pgMar w:top="541" w:right="480" w:bottom="3057" w:left="1546" w:header="0" w:footer="3" w:gutter="0"/>
          <w:cols w:space="720"/>
          <w:noEndnote/>
          <w:docGrid w:linePitch="360"/>
        </w:sectPr>
      </w:pPr>
      <w:r w:rsidRPr="000860BE">
        <w:rPr>
          <w:rStyle w:val="Exact"/>
          <w:sz w:val="26"/>
          <w:szCs w:val="26"/>
        </w:rPr>
        <w:t>Глава Пинчугского сельсовета</w:t>
      </w:r>
      <w:r w:rsidRPr="000860BE">
        <w:rPr>
          <w:rStyle w:val="Exact"/>
          <w:sz w:val="26"/>
          <w:szCs w:val="26"/>
        </w:rPr>
        <w:tab/>
        <w:t xml:space="preserve">           </w:t>
      </w:r>
      <w:r w:rsidRPr="000860BE">
        <w:rPr>
          <w:rStyle w:val="Exact"/>
          <w:sz w:val="26"/>
          <w:szCs w:val="26"/>
        </w:rPr>
        <w:tab/>
        <w:t>А.В.</w:t>
      </w:r>
      <w:r w:rsidRPr="000860BE">
        <w:rPr>
          <w:rStyle w:val="Exact"/>
          <w:sz w:val="26"/>
          <w:szCs w:val="26"/>
        </w:rPr>
        <w:tab/>
        <w:t>Чаусенко</w:t>
      </w:r>
      <w:r>
        <w:rPr>
          <w:lang w:eastAsia="en-US"/>
        </w:rPr>
        <w:tab/>
      </w:r>
    </w:p>
    <w:tbl>
      <w:tblPr>
        <w:tblW w:w="16397" w:type="dxa"/>
        <w:tblInd w:w="-2444" w:type="dxa"/>
        <w:tblLook w:val="04A0"/>
      </w:tblPr>
      <w:tblGrid>
        <w:gridCol w:w="1340"/>
        <w:gridCol w:w="606"/>
        <w:gridCol w:w="1031"/>
        <w:gridCol w:w="2260"/>
        <w:gridCol w:w="11160"/>
      </w:tblGrid>
      <w:tr w:rsidR="00F064B4" w:rsidTr="00F064B4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4B4" w:rsidRDefault="00F064B4">
            <w:pPr>
              <w:rPr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4B4" w:rsidRDefault="00F064B4">
            <w:pPr>
              <w:rPr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4B4" w:rsidRDefault="00F064B4">
            <w:pPr>
              <w:rPr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4B4" w:rsidRDefault="00F064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4B4" w:rsidRDefault="00F064B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Приложение № 1 к Постановлению</w:t>
            </w:r>
          </w:p>
        </w:tc>
      </w:tr>
      <w:tr w:rsidR="00F064B4" w:rsidTr="00F064B4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4B4" w:rsidRDefault="00F064B4">
            <w:pPr>
              <w:rPr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4B4" w:rsidRDefault="00F064B4">
            <w:pPr>
              <w:rPr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4B4" w:rsidRDefault="00F064B4">
            <w:pPr>
              <w:rPr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4B4" w:rsidRDefault="00F064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4B4" w:rsidRDefault="00F064B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 10.01.2017г. № 04-п</w:t>
            </w:r>
          </w:p>
        </w:tc>
      </w:tr>
      <w:tr w:rsidR="00F064B4" w:rsidTr="00F064B4">
        <w:trPr>
          <w:trHeight w:val="10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4B4" w:rsidRDefault="00F064B4">
            <w:pPr>
              <w:rPr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4B4" w:rsidRDefault="00F064B4">
            <w:pPr>
              <w:rPr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4B4" w:rsidRDefault="00F064B4">
            <w:pPr>
              <w:rPr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4B4" w:rsidRDefault="00F064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4B4" w:rsidRDefault="00F064B4">
            <w:pPr>
              <w:jc w:val="right"/>
              <w:rPr>
                <w:sz w:val="20"/>
                <w:szCs w:val="20"/>
              </w:rPr>
            </w:pPr>
          </w:p>
        </w:tc>
      </w:tr>
      <w:tr w:rsidR="00F064B4" w:rsidTr="00F064B4">
        <w:trPr>
          <w:trHeight w:val="705"/>
        </w:trPr>
        <w:tc>
          <w:tcPr>
            <w:tcW w:w="163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4B4" w:rsidRDefault="00F064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Перечень доходов, закрепленных за администратором поступлений в бюджет Пинчугского сельсовета Богучанского района на 2017 год и плановый период 2018-2019 годов</w:t>
            </w:r>
          </w:p>
        </w:tc>
      </w:tr>
      <w:tr w:rsidR="00F064B4" w:rsidTr="00F064B4">
        <w:trPr>
          <w:trHeight w:val="16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4B4" w:rsidRDefault="00F064B4">
            <w:pPr>
              <w:jc w:val="center"/>
              <w:rPr>
                <w:b/>
                <w:bCs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4B4" w:rsidRDefault="00F064B4">
            <w:pPr>
              <w:jc w:val="center"/>
              <w:rPr>
                <w:b/>
                <w:bCs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4B4" w:rsidRDefault="00F064B4">
            <w:pPr>
              <w:jc w:val="center"/>
              <w:rPr>
                <w:b/>
                <w:bCs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4B4" w:rsidRDefault="00F064B4">
            <w:pPr>
              <w:jc w:val="center"/>
              <w:rPr>
                <w:b/>
                <w:bCs/>
              </w:rPr>
            </w:pPr>
          </w:p>
        </w:tc>
        <w:tc>
          <w:tcPr>
            <w:tcW w:w="1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4B4" w:rsidRDefault="00F064B4">
            <w:pPr>
              <w:jc w:val="center"/>
              <w:rPr>
                <w:b/>
                <w:bCs/>
              </w:rPr>
            </w:pPr>
          </w:p>
        </w:tc>
      </w:tr>
      <w:tr w:rsidR="00F064B4" w:rsidTr="00F064B4">
        <w:trPr>
          <w:trHeight w:val="37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4B4" w:rsidRDefault="00F064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администратор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4B4" w:rsidRDefault="00F064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по БК РФ</w:t>
            </w:r>
          </w:p>
        </w:tc>
        <w:tc>
          <w:tcPr>
            <w:tcW w:w="1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4B4" w:rsidRDefault="00F064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кода по БК РФ</w:t>
            </w:r>
          </w:p>
        </w:tc>
      </w:tr>
      <w:tr w:rsidR="00F064B4" w:rsidTr="00F064B4">
        <w:trPr>
          <w:trHeight w:val="117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4B4" w:rsidRDefault="00F064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4B4" w:rsidRDefault="00F064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             КПП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4B4" w:rsidRDefault="00F06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  <w:r>
              <w:rPr>
                <w:sz w:val="20"/>
                <w:szCs w:val="20"/>
              </w:rPr>
              <w:br/>
              <w:t>главного</w:t>
            </w:r>
            <w:r>
              <w:rPr>
                <w:sz w:val="20"/>
                <w:szCs w:val="20"/>
              </w:rPr>
              <w:br/>
              <w:t>админист</w:t>
            </w:r>
            <w:r>
              <w:rPr>
                <w:sz w:val="20"/>
                <w:szCs w:val="20"/>
              </w:rPr>
              <w:br/>
              <w:t>ратора</w:t>
            </w: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4B4" w:rsidRDefault="00F064B4">
            <w:pPr>
              <w:rPr>
                <w:sz w:val="22"/>
                <w:szCs w:val="22"/>
              </w:rPr>
            </w:pPr>
          </w:p>
        </w:tc>
        <w:tc>
          <w:tcPr>
            <w:tcW w:w="1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4B4" w:rsidRDefault="00F064B4">
            <w:pPr>
              <w:rPr>
                <w:sz w:val="22"/>
                <w:szCs w:val="22"/>
              </w:rPr>
            </w:pPr>
          </w:p>
        </w:tc>
      </w:tr>
      <w:tr w:rsidR="00F064B4" w:rsidTr="00F064B4">
        <w:trPr>
          <w:trHeight w:val="615"/>
        </w:trPr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64B4" w:rsidRDefault="00F064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 Пинчугского сельсовета</w:t>
            </w:r>
          </w:p>
        </w:tc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64B4" w:rsidRDefault="00F064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2407006641 / 240701001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4B4" w:rsidRDefault="00F06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4" w:rsidRDefault="00F06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1 08 04020 01 1000 110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4B4" w:rsidRDefault="00F06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F064B4" w:rsidTr="00F064B4">
        <w:trPr>
          <w:trHeight w:val="585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4B4" w:rsidRDefault="00F064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4B4" w:rsidRDefault="00F064B4">
            <w:pPr>
              <w:rPr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4B4" w:rsidRDefault="00F06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4" w:rsidRDefault="00F06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1 08 04020 01 2000 110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4B4" w:rsidRDefault="00F06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F064B4" w:rsidTr="00F064B4">
        <w:trPr>
          <w:trHeight w:val="615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4B4" w:rsidRDefault="00F064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4B4" w:rsidRDefault="00F064B4">
            <w:pPr>
              <w:rPr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4B4" w:rsidRDefault="00F06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4" w:rsidRDefault="00F06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1 08 04020 01 3000 110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4B4" w:rsidRDefault="00F06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F064B4" w:rsidTr="00F064B4">
        <w:trPr>
          <w:trHeight w:val="570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4B4" w:rsidRDefault="00F064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4B4" w:rsidRDefault="00F064B4">
            <w:pPr>
              <w:rPr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4B4" w:rsidRDefault="00F06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4" w:rsidRDefault="00F06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1 08 04020 01 4000 110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4B4" w:rsidRDefault="00F06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F064B4" w:rsidTr="00F064B4">
        <w:trPr>
          <w:trHeight w:val="840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4B4" w:rsidRDefault="00F064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4B4" w:rsidRDefault="00F064B4">
            <w:pPr>
              <w:rPr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4B4" w:rsidRDefault="00F06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4" w:rsidRDefault="00F06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1 11 05025 10 0000 120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4B4" w:rsidRDefault="00F06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казенных)</w:t>
            </w:r>
          </w:p>
        </w:tc>
      </w:tr>
      <w:tr w:rsidR="00F064B4" w:rsidTr="00F064B4">
        <w:trPr>
          <w:trHeight w:val="795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4B4" w:rsidRDefault="00F064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4B4" w:rsidRDefault="00F064B4">
            <w:pPr>
              <w:rPr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4B4" w:rsidRDefault="00F06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4" w:rsidRDefault="00F06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1 11 05025 10 1000 120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4B4" w:rsidRDefault="00F06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казенных)</w:t>
            </w:r>
          </w:p>
        </w:tc>
      </w:tr>
      <w:tr w:rsidR="00F064B4" w:rsidTr="00F064B4">
        <w:trPr>
          <w:trHeight w:val="810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4B4" w:rsidRDefault="00F064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4B4" w:rsidRDefault="00F064B4">
            <w:pPr>
              <w:rPr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4B4" w:rsidRDefault="00F06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4" w:rsidRDefault="00F06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1 11 05025 10 2000 120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4B4" w:rsidRDefault="00F064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казенных)</w:t>
            </w:r>
          </w:p>
        </w:tc>
      </w:tr>
      <w:tr w:rsidR="00F064B4" w:rsidTr="00F064B4">
        <w:trPr>
          <w:trHeight w:val="645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4B4" w:rsidRDefault="00F064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4B4" w:rsidRDefault="00F064B4">
            <w:pPr>
              <w:rPr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4B4" w:rsidRDefault="00F06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4" w:rsidRDefault="00F06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1 11 05035 10 0000 120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B4" w:rsidRDefault="00F064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учреждений(за исключением имущества муниципальных автономных учреждений)</w:t>
            </w:r>
          </w:p>
        </w:tc>
      </w:tr>
      <w:tr w:rsidR="00F064B4" w:rsidTr="00F064B4">
        <w:trPr>
          <w:trHeight w:val="615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4B4" w:rsidRDefault="00F064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4B4" w:rsidRDefault="00F064B4">
            <w:pPr>
              <w:rPr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4B4" w:rsidRDefault="00F06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4" w:rsidRDefault="00F06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1 11 05035 10 1000 120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B4" w:rsidRDefault="00F064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учреждений(за исключением имущества муниципальных автономных учреждений)</w:t>
            </w:r>
          </w:p>
        </w:tc>
      </w:tr>
      <w:tr w:rsidR="00F064B4" w:rsidTr="00F064B4">
        <w:trPr>
          <w:trHeight w:val="585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4B4" w:rsidRDefault="00F064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4B4" w:rsidRDefault="00F064B4">
            <w:pPr>
              <w:rPr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4B4" w:rsidRDefault="00F06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4" w:rsidRDefault="00F06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1 11 05035 10 2000 120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B4" w:rsidRDefault="00F064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учреждений(за исключением имущества муниципальных автономных учреждений)</w:t>
            </w:r>
          </w:p>
        </w:tc>
      </w:tr>
      <w:tr w:rsidR="00F064B4" w:rsidTr="00F064B4">
        <w:trPr>
          <w:trHeight w:val="555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4B4" w:rsidRDefault="00F064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4B4" w:rsidRDefault="00F064B4">
            <w:pPr>
              <w:rPr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4B4" w:rsidRDefault="00F06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4" w:rsidRDefault="00F06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1 16 32000 10 0000 140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4B4" w:rsidRDefault="00F06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</w:tr>
      <w:tr w:rsidR="00F064B4" w:rsidTr="00F064B4">
        <w:trPr>
          <w:trHeight w:val="585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4B4" w:rsidRDefault="00F064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4B4" w:rsidRDefault="00F064B4">
            <w:pPr>
              <w:rPr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4B4" w:rsidRDefault="00F06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4" w:rsidRDefault="00F06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1 16 51040 02 0000 140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4B4" w:rsidRDefault="00F06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взыскания (штрафы) установленные законами субъектов Российской Федерации за несоблюдение муниципальных правовых актов</w:t>
            </w:r>
          </w:p>
        </w:tc>
      </w:tr>
      <w:tr w:rsidR="00F064B4" w:rsidTr="00F064B4">
        <w:trPr>
          <w:trHeight w:val="360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4B4" w:rsidRDefault="00F064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4B4" w:rsidRDefault="00F064B4">
            <w:pPr>
              <w:rPr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4B4" w:rsidRDefault="00F06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4" w:rsidRDefault="00F06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1 17 01050 10 0000 180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4B4" w:rsidRDefault="00F06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Невыясненные поступления, зачисляемые в бюджет поселений</w:t>
            </w:r>
          </w:p>
        </w:tc>
      </w:tr>
      <w:tr w:rsidR="00F064B4" w:rsidTr="00F064B4">
        <w:trPr>
          <w:trHeight w:val="315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4B4" w:rsidRDefault="00F064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4B4" w:rsidRDefault="00F064B4">
            <w:pPr>
              <w:rPr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4B4" w:rsidRDefault="00F06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4" w:rsidRDefault="00F06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1 17 05050 10 0000 180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4B4" w:rsidRDefault="00F06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неналоговые доходы бюджетов поселений</w:t>
            </w:r>
          </w:p>
        </w:tc>
      </w:tr>
      <w:tr w:rsidR="00F064B4" w:rsidTr="00F064B4">
        <w:trPr>
          <w:trHeight w:val="540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4B4" w:rsidRDefault="00F064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4B4" w:rsidRDefault="00F064B4">
            <w:pPr>
              <w:rPr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4B4" w:rsidRDefault="00F06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4B4" w:rsidRDefault="00F06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2 02 15001 10 7601 151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4B4" w:rsidRDefault="00F06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поселений на выравнивание уровня бюджетной обеспеченности.(за счет регионального фонда финансовой поддержки)</w:t>
            </w:r>
          </w:p>
        </w:tc>
      </w:tr>
      <w:tr w:rsidR="00F064B4" w:rsidTr="00F064B4">
        <w:trPr>
          <w:trHeight w:val="540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4B4" w:rsidRDefault="00F064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4B4" w:rsidRDefault="00F064B4">
            <w:pPr>
              <w:rPr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4B4" w:rsidRDefault="00F06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4B4" w:rsidRDefault="00F06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2 02 15001 10 8013 151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4B4" w:rsidRDefault="00F06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поселений на выравнивание уровня бюджетной обеспеченности.(за счет районного фонда финансовой поддержки)</w:t>
            </w:r>
          </w:p>
        </w:tc>
      </w:tr>
      <w:tr w:rsidR="00F064B4" w:rsidTr="00F064B4">
        <w:trPr>
          <w:trHeight w:val="600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4B4" w:rsidRDefault="00F064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4B4" w:rsidRDefault="00F064B4">
            <w:pPr>
              <w:rPr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4B4" w:rsidRDefault="00F06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4" w:rsidRDefault="00F06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2 02 35118 10 0000 151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4B4" w:rsidRDefault="00F06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поселений на осуществление  государственных полномочий по первичному воинскому учету на территориях, где отсутствуют военные комиссариаты</w:t>
            </w:r>
          </w:p>
        </w:tc>
      </w:tr>
      <w:tr w:rsidR="00F064B4" w:rsidTr="00F064B4">
        <w:trPr>
          <w:trHeight w:val="330"/>
        </w:trPr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64B4" w:rsidRDefault="00F064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 Пинчугского сельсовета</w:t>
            </w:r>
          </w:p>
        </w:tc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64B4" w:rsidRDefault="00F064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2407006641 / 240701001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4B4" w:rsidRDefault="00F06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4" w:rsidRDefault="00F06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2 02 49999 10 0000 151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4B4" w:rsidRDefault="00F06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межбюдетные трансферты, зачисляемые в бюджеты поселений</w:t>
            </w:r>
          </w:p>
        </w:tc>
      </w:tr>
      <w:tr w:rsidR="00F064B4" w:rsidTr="00F064B4">
        <w:trPr>
          <w:trHeight w:val="870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4B4" w:rsidRDefault="00F064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4B4" w:rsidRDefault="00F064B4">
            <w:pPr>
              <w:rPr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4" w:rsidRDefault="00F06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4" w:rsidRDefault="00F06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2 02 49999 10 7393 151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4B4" w:rsidRDefault="00F06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бюджетам поселений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</w:p>
        </w:tc>
      </w:tr>
      <w:tr w:rsidR="00F064B4" w:rsidTr="00F064B4">
        <w:trPr>
          <w:trHeight w:val="360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4B4" w:rsidRDefault="00F064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4B4" w:rsidRDefault="00F064B4">
            <w:pPr>
              <w:rPr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4" w:rsidRDefault="00F06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4" w:rsidRDefault="00F06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2 02 49999 10 7412 151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4B4" w:rsidRDefault="00F06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бюджетам поселений на обеспечение первичных мер пожарной безопасности</w:t>
            </w:r>
          </w:p>
        </w:tc>
      </w:tr>
      <w:tr w:rsidR="00F064B4" w:rsidTr="00F064B4">
        <w:trPr>
          <w:trHeight w:val="570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4B4" w:rsidRDefault="00F064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4B4" w:rsidRDefault="00F064B4">
            <w:pPr>
              <w:rPr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4B4" w:rsidRDefault="00F06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4B4" w:rsidRDefault="00F06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2 02 49999 10 7514 151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4B4" w:rsidRDefault="00F06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 бюджетам поселений на осуществление государственных полномочий по составлению протоколов об административных правонарушениях</w:t>
            </w:r>
          </w:p>
        </w:tc>
      </w:tr>
      <w:tr w:rsidR="00F064B4" w:rsidTr="00F064B4">
        <w:trPr>
          <w:trHeight w:val="300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4B4" w:rsidRDefault="00F064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4B4" w:rsidRDefault="00F064B4">
            <w:pPr>
              <w:rPr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4B4" w:rsidRDefault="00F06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4B4" w:rsidRDefault="00F06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2 02 49999 10 7555 151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4B4" w:rsidRDefault="00F06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трансферты на организацию и проведение акарицидных обработок мест массового отдыха населения </w:t>
            </w:r>
          </w:p>
        </w:tc>
      </w:tr>
      <w:tr w:rsidR="00F064B4" w:rsidTr="00F064B4">
        <w:trPr>
          <w:trHeight w:val="405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4B4" w:rsidRDefault="00F064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4B4" w:rsidRDefault="00F064B4">
            <w:pPr>
              <w:rPr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4B4" w:rsidRDefault="00F06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4" w:rsidRDefault="00F06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2 02 49999 10 8012 151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4B4" w:rsidRDefault="00F06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межбюдетные трансферты, зачисляемые в бюджеты поселений (сбалансированность)</w:t>
            </w:r>
          </w:p>
        </w:tc>
      </w:tr>
      <w:tr w:rsidR="00F064B4" w:rsidTr="00F064B4">
        <w:trPr>
          <w:trHeight w:val="525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4B4" w:rsidRDefault="00F064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4B4" w:rsidRDefault="00F064B4">
            <w:pPr>
              <w:rPr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4B4" w:rsidRDefault="00F06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4B4" w:rsidRDefault="00F06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2 02 49999 10 9961 151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B4" w:rsidRDefault="00F06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межбюдетные трансферты, зачисляемые в бюджеты поселений на реализацию мероприятий, предусмотренных ДЦП "Молодежь Приангарья" </w:t>
            </w:r>
          </w:p>
        </w:tc>
      </w:tr>
      <w:tr w:rsidR="00F064B4" w:rsidTr="00F064B4">
        <w:trPr>
          <w:trHeight w:val="375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4B4" w:rsidRDefault="00F064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4B4" w:rsidRDefault="00F064B4">
            <w:pPr>
              <w:rPr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4B4" w:rsidRDefault="00F06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4B4" w:rsidRDefault="00F06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2 07 05030 10 0000 180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4B4" w:rsidRDefault="00F06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F064B4" w:rsidTr="00F064B4">
        <w:trPr>
          <w:trHeight w:val="600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4B4" w:rsidRDefault="00F064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4B4" w:rsidRDefault="00F064B4">
            <w:pPr>
              <w:rPr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4" w:rsidRDefault="00F06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4" w:rsidRDefault="00F06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2 18 60010 10 0000 151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4B4" w:rsidRDefault="00F064B4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F064B4" w:rsidTr="00F064B4">
        <w:trPr>
          <w:trHeight w:val="375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4B4" w:rsidRDefault="00F064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4B4" w:rsidRDefault="00F064B4">
            <w:pPr>
              <w:rPr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4" w:rsidRDefault="00F06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4" w:rsidRDefault="00F06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2 18 05010 10 0000 180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4B4" w:rsidRDefault="00F06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F064B4" w:rsidTr="00F064B4">
        <w:trPr>
          <w:trHeight w:val="600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4B4" w:rsidRDefault="00F064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4B4" w:rsidRDefault="00F064B4">
            <w:pPr>
              <w:rPr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4B4" w:rsidRDefault="00F06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4" w:rsidRDefault="00F06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2 19 60010 10 0000 151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B4" w:rsidRDefault="00F064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F064B4" w:rsidTr="00F064B4">
        <w:trPr>
          <w:trHeight w:val="525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4B4" w:rsidRDefault="00F064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4B4" w:rsidRDefault="00F064B4">
            <w:pPr>
              <w:rPr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4B4" w:rsidRDefault="00F06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4" w:rsidRDefault="00F06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2 19 60010 10 5118 151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B4" w:rsidRDefault="00F064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 (ВУС)</w:t>
            </w:r>
          </w:p>
        </w:tc>
      </w:tr>
      <w:tr w:rsidR="00F064B4" w:rsidTr="00F064B4">
        <w:trPr>
          <w:trHeight w:val="750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4B4" w:rsidRDefault="00F064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4B4" w:rsidRDefault="00F064B4">
            <w:pPr>
              <w:rPr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4B4" w:rsidRDefault="00F06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4" w:rsidRDefault="00F06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2 19 60010 10 7514 151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B4" w:rsidRDefault="00F064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 (на осуществление государственных полномочий по составлению протоколов об административных правонарушениях)</w:t>
            </w:r>
          </w:p>
        </w:tc>
      </w:tr>
      <w:tr w:rsidR="00F064B4" w:rsidTr="00F064B4">
        <w:trPr>
          <w:trHeight w:val="540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4B4" w:rsidRDefault="00F064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4B4" w:rsidRDefault="00F064B4">
            <w:pPr>
              <w:rPr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4B4" w:rsidRDefault="00F06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4" w:rsidRDefault="00F06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2 19 60010 10 7412 151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B4" w:rsidRDefault="00F064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 (на обеспечение первичных мер пожарной безопасности)</w:t>
            </w:r>
          </w:p>
        </w:tc>
      </w:tr>
      <w:tr w:rsidR="00F064B4" w:rsidTr="00F064B4">
        <w:trPr>
          <w:trHeight w:val="750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4B4" w:rsidRDefault="00F064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4B4" w:rsidRDefault="00F064B4">
            <w:pPr>
              <w:rPr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4B4" w:rsidRDefault="00F06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4" w:rsidRDefault="00F06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2 19 60010 10 7393 151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B4" w:rsidRDefault="00F064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 (содержание автомобильных дорог общего пользования местного значения городских округов, городских и сельских поселений)</w:t>
            </w:r>
          </w:p>
        </w:tc>
      </w:tr>
      <w:tr w:rsidR="00F064B4" w:rsidTr="00F064B4">
        <w:trPr>
          <w:trHeight w:val="750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4B4" w:rsidRDefault="00F064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4B4" w:rsidRDefault="00F064B4">
            <w:pPr>
              <w:rPr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4B4" w:rsidRDefault="00F06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4" w:rsidRDefault="00F06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2 19 60010 10 9502 151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B4" w:rsidRDefault="00F064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 (МБТ на переселение граждан из аварийного жилищного фонда, за счет Фонда содействия реформирования ЖКХ)</w:t>
            </w:r>
          </w:p>
        </w:tc>
      </w:tr>
      <w:tr w:rsidR="00F064B4" w:rsidTr="00F064B4">
        <w:trPr>
          <w:trHeight w:val="510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4B4" w:rsidRDefault="00F064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4B4" w:rsidRDefault="00F064B4">
            <w:pPr>
              <w:rPr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4B4" w:rsidRDefault="00F06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4" w:rsidRDefault="00F06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2 19 60010 10 9602 151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B4" w:rsidRDefault="00F064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 (МБТ на переселение граждан из аварийного жилищного фонда, за счет субсидий краевого бюджета)</w:t>
            </w:r>
          </w:p>
        </w:tc>
      </w:tr>
    </w:tbl>
    <w:p w:rsidR="00F064B4" w:rsidRDefault="00F064B4" w:rsidP="00F064B4">
      <w:pPr>
        <w:tabs>
          <w:tab w:val="left" w:pos="7011"/>
        </w:tabs>
        <w:rPr>
          <w:lang w:eastAsia="en-US"/>
        </w:rPr>
        <w:sectPr w:rsidR="00F064B4" w:rsidSect="00F064B4">
          <w:pgSz w:w="16838" w:h="11909" w:orient="landscape"/>
          <w:pgMar w:top="567" w:right="541" w:bottom="480" w:left="3057" w:header="0" w:footer="3" w:gutter="0"/>
          <w:cols w:space="720"/>
          <w:noEndnote/>
          <w:docGrid w:linePitch="360"/>
        </w:sectPr>
      </w:pPr>
    </w:p>
    <w:p w:rsidR="00F064B4" w:rsidRPr="000860BE" w:rsidRDefault="00F064B4" w:rsidP="00F064B4">
      <w:pPr>
        <w:spacing w:line="360" w:lineRule="exact"/>
        <w:rPr>
          <w:sz w:val="26"/>
          <w:szCs w:val="26"/>
        </w:rPr>
      </w:pPr>
    </w:p>
    <w:p w:rsidR="00F064B4" w:rsidRDefault="00F064B4" w:rsidP="00F064B4">
      <w:pPr>
        <w:spacing w:line="360" w:lineRule="exact"/>
      </w:pPr>
    </w:p>
    <w:p w:rsidR="00A04EF3" w:rsidRPr="003563C8" w:rsidRDefault="00A04EF3" w:rsidP="00A04E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АДМИНИСТРАЦИЯ</w:t>
      </w:r>
      <w:r w:rsidRPr="003563C8">
        <w:rPr>
          <w:sz w:val="28"/>
          <w:szCs w:val="28"/>
        </w:rPr>
        <w:t xml:space="preserve"> ПИНЧУГСКОГО СЕЛЬСОВЕТА </w:t>
      </w:r>
    </w:p>
    <w:p w:rsidR="00A04EF3" w:rsidRPr="003563C8" w:rsidRDefault="00A04EF3" w:rsidP="00A04EF3">
      <w:pPr>
        <w:jc w:val="center"/>
        <w:rPr>
          <w:sz w:val="28"/>
          <w:szCs w:val="28"/>
        </w:rPr>
      </w:pPr>
      <w:r w:rsidRPr="003563C8">
        <w:rPr>
          <w:sz w:val="28"/>
          <w:szCs w:val="28"/>
        </w:rPr>
        <w:t>БОГУЧАНСКОГО РАЙОНА</w:t>
      </w:r>
    </w:p>
    <w:p w:rsidR="00A04EF3" w:rsidRPr="003563C8" w:rsidRDefault="00A04EF3" w:rsidP="00A04EF3">
      <w:pPr>
        <w:jc w:val="center"/>
        <w:rPr>
          <w:sz w:val="28"/>
          <w:szCs w:val="28"/>
        </w:rPr>
      </w:pPr>
      <w:r w:rsidRPr="003563C8">
        <w:rPr>
          <w:sz w:val="28"/>
          <w:szCs w:val="28"/>
        </w:rPr>
        <w:t>КРАСНОЯРСКОГО КРАЯ</w:t>
      </w:r>
    </w:p>
    <w:p w:rsidR="00A04EF3" w:rsidRPr="003563C8" w:rsidRDefault="00A04EF3" w:rsidP="00A04EF3">
      <w:pPr>
        <w:jc w:val="center"/>
        <w:rPr>
          <w:sz w:val="28"/>
          <w:szCs w:val="28"/>
        </w:rPr>
      </w:pPr>
    </w:p>
    <w:p w:rsidR="00A04EF3" w:rsidRPr="003563C8" w:rsidRDefault="00A04EF3" w:rsidP="00A04EF3">
      <w:pPr>
        <w:jc w:val="center"/>
        <w:rPr>
          <w:sz w:val="28"/>
          <w:szCs w:val="28"/>
        </w:rPr>
      </w:pPr>
    </w:p>
    <w:p w:rsidR="00A04EF3" w:rsidRPr="003563C8" w:rsidRDefault="00A04EF3" w:rsidP="00A04EF3">
      <w:pPr>
        <w:jc w:val="center"/>
        <w:rPr>
          <w:sz w:val="28"/>
          <w:szCs w:val="28"/>
        </w:rPr>
      </w:pPr>
      <w:r w:rsidRPr="003563C8">
        <w:rPr>
          <w:sz w:val="28"/>
          <w:szCs w:val="28"/>
        </w:rPr>
        <w:t xml:space="preserve">П О С Т А Н О В Л Е Н И Е </w:t>
      </w:r>
    </w:p>
    <w:p w:rsidR="00A04EF3" w:rsidRPr="00857CEC" w:rsidRDefault="00A04EF3" w:rsidP="00A04EF3">
      <w:pPr>
        <w:jc w:val="center"/>
        <w:rPr>
          <w:b/>
          <w:sz w:val="28"/>
          <w:szCs w:val="28"/>
        </w:rPr>
      </w:pPr>
    </w:p>
    <w:p w:rsidR="00A04EF3" w:rsidRPr="00857CEC" w:rsidRDefault="00A04EF3" w:rsidP="00A04EF3">
      <w:pPr>
        <w:rPr>
          <w:b/>
          <w:sz w:val="28"/>
          <w:szCs w:val="28"/>
        </w:rPr>
      </w:pPr>
    </w:p>
    <w:p w:rsidR="00A04EF3" w:rsidRPr="00AE259B" w:rsidRDefault="00A04EF3" w:rsidP="00A04EF3">
      <w:pPr>
        <w:rPr>
          <w:sz w:val="28"/>
          <w:szCs w:val="28"/>
        </w:rPr>
      </w:pPr>
      <w:r>
        <w:rPr>
          <w:sz w:val="28"/>
          <w:szCs w:val="28"/>
        </w:rPr>
        <w:t>12.01.</w:t>
      </w:r>
      <w:r w:rsidRPr="00AE259B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AE259B">
        <w:rPr>
          <w:sz w:val="28"/>
          <w:szCs w:val="28"/>
        </w:rPr>
        <w:t xml:space="preserve"> г.</w:t>
      </w:r>
      <w:r w:rsidRPr="00AE259B">
        <w:rPr>
          <w:sz w:val="28"/>
          <w:szCs w:val="28"/>
        </w:rPr>
        <w:tab/>
      </w:r>
      <w:r w:rsidRPr="00AE259B">
        <w:rPr>
          <w:sz w:val="28"/>
          <w:szCs w:val="28"/>
        </w:rPr>
        <w:tab/>
      </w:r>
      <w:r w:rsidRPr="00AE259B">
        <w:rPr>
          <w:sz w:val="28"/>
          <w:szCs w:val="28"/>
        </w:rPr>
        <w:tab/>
        <w:t xml:space="preserve">  п. ПИНЧУГА      </w:t>
      </w:r>
      <w:r w:rsidRPr="00AE259B">
        <w:rPr>
          <w:sz w:val="28"/>
          <w:szCs w:val="28"/>
        </w:rPr>
        <w:tab/>
        <w:t xml:space="preserve">              </w:t>
      </w:r>
      <w:r w:rsidRPr="00AE259B">
        <w:rPr>
          <w:sz w:val="28"/>
          <w:szCs w:val="28"/>
        </w:rPr>
        <w:tab/>
        <w:t xml:space="preserve">      №</w:t>
      </w:r>
      <w:r>
        <w:rPr>
          <w:sz w:val="28"/>
          <w:szCs w:val="28"/>
        </w:rPr>
        <w:t xml:space="preserve"> 05-п</w:t>
      </w:r>
    </w:p>
    <w:p w:rsidR="00A04EF3" w:rsidRPr="00870887" w:rsidRDefault="00A04EF3" w:rsidP="00A04EF3">
      <w:pPr>
        <w:autoSpaceDE w:val="0"/>
        <w:rPr>
          <w:b/>
        </w:rPr>
      </w:pPr>
    </w:p>
    <w:p w:rsidR="00A04EF3" w:rsidRPr="00870887" w:rsidRDefault="00A04EF3" w:rsidP="00A04EF3">
      <w:pPr>
        <w:autoSpaceDE w:val="0"/>
        <w:jc w:val="center"/>
        <w:rPr>
          <w:b/>
        </w:rPr>
      </w:pPr>
    </w:p>
    <w:p w:rsidR="00A04EF3" w:rsidRDefault="00A04EF3" w:rsidP="00A04EF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 и дополнений</w:t>
      </w:r>
    </w:p>
    <w:p w:rsidR="00A04EF3" w:rsidRDefault="00A04EF3" w:rsidP="00A04EF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постановление главы Пинчугского </w:t>
      </w:r>
    </w:p>
    <w:p w:rsidR="00A04EF3" w:rsidRDefault="00A04EF3" w:rsidP="00A04EF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сельсовета №88-п от 24.12.2013г.</w:t>
      </w:r>
    </w:p>
    <w:p w:rsidR="00A04EF3" w:rsidRDefault="00A04EF3" w:rsidP="00A04EF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EB4067">
        <w:rPr>
          <w:color w:val="000000"/>
          <w:sz w:val="28"/>
          <w:szCs w:val="28"/>
        </w:rPr>
        <w:t xml:space="preserve">Об утверждении </w:t>
      </w:r>
      <w:r>
        <w:rPr>
          <w:color w:val="000000"/>
          <w:sz w:val="28"/>
          <w:szCs w:val="28"/>
        </w:rPr>
        <w:t>муниципальной</w:t>
      </w:r>
    </w:p>
    <w:p w:rsidR="00A04EF3" w:rsidRDefault="00A04EF3" w:rsidP="00A04EF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программы Пинчугского </w:t>
      </w:r>
      <w:r w:rsidRPr="00EB406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сельсовета</w:t>
      </w:r>
    </w:p>
    <w:p w:rsidR="00A04EF3" w:rsidRPr="0030150E" w:rsidRDefault="00A04EF3" w:rsidP="00A04EF3">
      <w:pPr>
        <w:rPr>
          <w:color w:val="000000"/>
          <w:sz w:val="28"/>
          <w:szCs w:val="28"/>
        </w:rPr>
      </w:pPr>
      <w:r w:rsidRPr="00EB4067">
        <w:rPr>
          <w:i/>
          <w:color w:val="000000"/>
          <w:sz w:val="28"/>
          <w:szCs w:val="28"/>
        </w:rPr>
        <w:t xml:space="preserve"> </w:t>
      </w:r>
      <w:r w:rsidRPr="00EB4067">
        <w:rPr>
          <w:color w:val="000000"/>
          <w:sz w:val="28"/>
          <w:szCs w:val="28"/>
        </w:rPr>
        <w:t>Богучанского</w:t>
      </w:r>
      <w:r>
        <w:rPr>
          <w:color w:val="000000"/>
          <w:sz w:val="28"/>
          <w:szCs w:val="28"/>
        </w:rPr>
        <w:t xml:space="preserve"> </w:t>
      </w:r>
      <w:r w:rsidRPr="00EB4067">
        <w:rPr>
          <w:color w:val="000000"/>
          <w:sz w:val="28"/>
          <w:szCs w:val="28"/>
        </w:rPr>
        <w:t>района</w:t>
      </w:r>
      <w:r w:rsidRPr="00EB4067">
        <w:rPr>
          <w:i/>
          <w:color w:val="000000"/>
          <w:sz w:val="28"/>
          <w:szCs w:val="28"/>
        </w:rPr>
        <w:t xml:space="preserve"> </w:t>
      </w:r>
      <w:r w:rsidRPr="00EB406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Красноярского края </w:t>
      </w:r>
    </w:p>
    <w:p w:rsidR="00A04EF3" w:rsidRDefault="00A04EF3" w:rsidP="00A04EF3">
      <w:pPr>
        <w:rPr>
          <w:sz w:val="28"/>
          <w:szCs w:val="28"/>
        </w:rPr>
      </w:pPr>
      <w:r>
        <w:rPr>
          <w:sz w:val="28"/>
          <w:szCs w:val="28"/>
        </w:rPr>
        <w:t xml:space="preserve">«Развитие Культуры поселка Пинчуга» </w:t>
      </w:r>
    </w:p>
    <w:p w:rsidR="00A04EF3" w:rsidRPr="00EB4067" w:rsidRDefault="00A04EF3" w:rsidP="00A04EF3">
      <w:pPr>
        <w:rPr>
          <w:color w:val="000000"/>
          <w:sz w:val="28"/>
          <w:szCs w:val="28"/>
        </w:rPr>
      </w:pPr>
    </w:p>
    <w:p w:rsidR="00A04EF3" w:rsidRDefault="00A04EF3" w:rsidP="00A04EF3">
      <w:pPr>
        <w:autoSpaceDE w:val="0"/>
        <w:rPr>
          <w:sz w:val="28"/>
          <w:szCs w:val="28"/>
        </w:rPr>
      </w:pPr>
    </w:p>
    <w:p w:rsidR="00A04EF3" w:rsidRPr="00C118CF" w:rsidRDefault="00A04EF3" w:rsidP="00A04EF3">
      <w:pPr>
        <w:pStyle w:val="Style6"/>
        <w:widowControl/>
        <w:spacing w:before="82" w:line="322" w:lineRule="exact"/>
        <w:rPr>
          <w:rStyle w:val="FontStyle11"/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rStyle w:val="FontStyle11"/>
          <w:sz w:val="28"/>
          <w:szCs w:val="28"/>
        </w:rPr>
        <w:t xml:space="preserve">         В </w:t>
      </w:r>
      <w:r w:rsidRPr="00C118CF">
        <w:rPr>
          <w:rStyle w:val="FontStyle11"/>
          <w:sz w:val="28"/>
          <w:szCs w:val="28"/>
        </w:rPr>
        <w:t>соответствии</w:t>
      </w:r>
      <w:r>
        <w:rPr>
          <w:rStyle w:val="FontStyle11"/>
          <w:sz w:val="28"/>
          <w:szCs w:val="28"/>
        </w:rPr>
        <w:t xml:space="preserve"> со </w:t>
      </w:r>
      <w:r w:rsidRPr="00167BA0">
        <w:rPr>
          <w:sz w:val="28"/>
          <w:szCs w:val="28"/>
        </w:rPr>
        <w:t>стать</w:t>
      </w:r>
      <w:r>
        <w:rPr>
          <w:sz w:val="28"/>
          <w:szCs w:val="28"/>
        </w:rPr>
        <w:t>ей</w:t>
      </w:r>
      <w:r w:rsidRPr="00167BA0">
        <w:rPr>
          <w:sz w:val="28"/>
          <w:szCs w:val="28"/>
        </w:rPr>
        <w:t xml:space="preserve"> 179 Бюджетного кодекса Российской Федерации</w:t>
      </w:r>
      <w:r>
        <w:rPr>
          <w:rStyle w:val="FontStyle11"/>
          <w:sz w:val="28"/>
          <w:szCs w:val="28"/>
        </w:rPr>
        <w:t xml:space="preserve">,  </w:t>
      </w:r>
      <w:r w:rsidRPr="00C118CF">
        <w:rPr>
          <w:rStyle w:val="FontStyle11"/>
          <w:sz w:val="28"/>
          <w:szCs w:val="28"/>
        </w:rPr>
        <w:t>руководствуясь</w:t>
      </w:r>
      <w:r>
        <w:rPr>
          <w:rStyle w:val="FontStyle11"/>
          <w:sz w:val="28"/>
          <w:szCs w:val="28"/>
        </w:rPr>
        <w:t xml:space="preserve"> постановлением Главы Пинчугского сельсовета № 51-п от 31.07.2013 «Об утверждении порядка принятия решений о разработке муниципальных программ Пинчугского сельсовета, их формирования и реализации»,</w:t>
      </w:r>
      <w:r w:rsidRPr="00C118CF">
        <w:rPr>
          <w:rStyle w:val="FontStyle11"/>
          <w:sz w:val="28"/>
          <w:szCs w:val="28"/>
        </w:rPr>
        <w:t xml:space="preserve"> Уставом Пинчугского сельсовета </w:t>
      </w:r>
    </w:p>
    <w:p w:rsidR="00A04EF3" w:rsidRDefault="00A04EF3" w:rsidP="00A04EF3">
      <w:pPr>
        <w:autoSpaceDE w:val="0"/>
        <w:rPr>
          <w:sz w:val="28"/>
          <w:szCs w:val="28"/>
        </w:rPr>
      </w:pPr>
    </w:p>
    <w:p w:rsidR="00A04EF3" w:rsidRPr="003E2461" w:rsidRDefault="00A04EF3" w:rsidP="00A04EF3">
      <w:pPr>
        <w:autoSpaceDE w:val="0"/>
        <w:jc w:val="both"/>
        <w:rPr>
          <w:sz w:val="28"/>
          <w:szCs w:val="28"/>
        </w:rPr>
      </w:pPr>
      <w:r w:rsidRPr="003E2461">
        <w:rPr>
          <w:sz w:val="28"/>
          <w:szCs w:val="28"/>
        </w:rPr>
        <w:t xml:space="preserve">          ПОСТАНОВЛЯЮ:</w:t>
      </w:r>
    </w:p>
    <w:p w:rsidR="00A04EF3" w:rsidRPr="001020FF" w:rsidRDefault="00A04EF3" w:rsidP="00A04EF3">
      <w:pPr>
        <w:ind w:firstLine="708"/>
        <w:jc w:val="both"/>
        <w:rPr>
          <w:color w:val="000000"/>
          <w:sz w:val="28"/>
          <w:szCs w:val="28"/>
        </w:rPr>
      </w:pPr>
      <w:r w:rsidRPr="003E2461">
        <w:rPr>
          <w:sz w:val="28"/>
          <w:szCs w:val="28"/>
        </w:rPr>
        <w:t xml:space="preserve">1. </w:t>
      </w:r>
      <w:r>
        <w:rPr>
          <w:sz w:val="28"/>
          <w:szCs w:val="28"/>
        </w:rPr>
        <w:t>М</w:t>
      </w:r>
      <w:r w:rsidRPr="003E2461">
        <w:rPr>
          <w:color w:val="000000"/>
          <w:sz w:val="28"/>
          <w:szCs w:val="28"/>
        </w:rPr>
        <w:t xml:space="preserve">униципальную программу Пинчугского сельсовета Богучанского района Красноярского края «Развитие </w:t>
      </w:r>
      <w:r>
        <w:rPr>
          <w:color w:val="000000"/>
          <w:sz w:val="28"/>
          <w:szCs w:val="28"/>
        </w:rPr>
        <w:t>Культуры поселка Пинчуга», в части ассигнований на 2017 год,</w:t>
      </w:r>
      <w:r w:rsidRPr="00EB4067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редакции, согласно приложениям</w:t>
      </w:r>
      <w:r w:rsidRPr="00EB4067">
        <w:rPr>
          <w:color w:val="000000"/>
          <w:sz w:val="28"/>
          <w:szCs w:val="28"/>
        </w:rPr>
        <w:t>.</w:t>
      </w:r>
    </w:p>
    <w:p w:rsidR="00A04EF3" w:rsidRPr="00EB4067" w:rsidRDefault="00A04EF3" w:rsidP="00A04EF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EB4067">
        <w:rPr>
          <w:color w:val="000000"/>
          <w:sz w:val="28"/>
          <w:szCs w:val="28"/>
        </w:rPr>
        <w:t xml:space="preserve">.  Контроль за выполнением Постановления </w:t>
      </w:r>
      <w:r>
        <w:rPr>
          <w:color w:val="000000"/>
          <w:sz w:val="28"/>
          <w:szCs w:val="28"/>
        </w:rPr>
        <w:t>оставляю за собой</w:t>
      </w:r>
      <w:r w:rsidRPr="00EB4067">
        <w:rPr>
          <w:color w:val="000000"/>
          <w:sz w:val="28"/>
          <w:szCs w:val="28"/>
        </w:rPr>
        <w:t xml:space="preserve">. </w:t>
      </w:r>
    </w:p>
    <w:p w:rsidR="00A04EF3" w:rsidRPr="00EB4067" w:rsidRDefault="00A04EF3" w:rsidP="00A04EF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EB4067">
        <w:rPr>
          <w:color w:val="000000"/>
          <w:sz w:val="28"/>
          <w:szCs w:val="28"/>
        </w:rPr>
        <w:t>. Постановление  вступает в силу со дня</w:t>
      </w:r>
      <w:r>
        <w:rPr>
          <w:color w:val="000000"/>
          <w:sz w:val="28"/>
          <w:szCs w:val="28"/>
        </w:rPr>
        <w:t>, следующего за днем официального</w:t>
      </w:r>
      <w:r w:rsidRPr="00EB4067">
        <w:rPr>
          <w:color w:val="000000"/>
          <w:sz w:val="28"/>
          <w:szCs w:val="28"/>
        </w:rPr>
        <w:t xml:space="preserve"> опубликования в газете «</w:t>
      </w:r>
      <w:r>
        <w:rPr>
          <w:color w:val="000000"/>
          <w:sz w:val="28"/>
          <w:szCs w:val="28"/>
        </w:rPr>
        <w:t>Пинчугский вестник</w:t>
      </w:r>
      <w:r w:rsidRPr="00EB4067">
        <w:rPr>
          <w:color w:val="000000"/>
          <w:sz w:val="28"/>
          <w:szCs w:val="28"/>
        </w:rPr>
        <w:t>».</w:t>
      </w:r>
    </w:p>
    <w:p w:rsidR="00A04EF3" w:rsidRDefault="00A04EF3" w:rsidP="00A04EF3">
      <w:pPr>
        <w:autoSpaceDE w:val="0"/>
        <w:rPr>
          <w:sz w:val="28"/>
          <w:szCs w:val="28"/>
        </w:rPr>
      </w:pPr>
    </w:p>
    <w:p w:rsidR="00A04EF3" w:rsidRDefault="00A04EF3" w:rsidP="00A04EF3">
      <w:pPr>
        <w:autoSpaceDE w:val="0"/>
        <w:rPr>
          <w:sz w:val="28"/>
          <w:szCs w:val="28"/>
        </w:rPr>
      </w:pPr>
    </w:p>
    <w:p w:rsidR="00A04EF3" w:rsidRDefault="00A04EF3" w:rsidP="00A04EF3">
      <w:pPr>
        <w:autoSpaceDE w:val="0"/>
        <w:rPr>
          <w:sz w:val="28"/>
          <w:szCs w:val="28"/>
        </w:rPr>
      </w:pPr>
    </w:p>
    <w:p w:rsidR="00A04EF3" w:rsidRPr="00EB4067" w:rsidRDefault="00A04EF3" w:rsidP="00A04EF3">
      <w:pPr>
        <w:autoSpaceDE w:val="0"/>
        <w:rPr>
          <w:sz w:val="28"/>
          <w:szCs w:val="28"/>
        </w:rPr>
      </w:pPr>
      <w:r w:rsidRPr="00EB4067">
        <w:rPr>
          <w:sz w:val="28"/>
          <w:szCs w:val="28"/>
        </w:rPr>
        <w:tab/>
      </w:r>
    </w:p>
    <w:p w:rsidR="00A04EF3" w:rsidRDefault="00A04EF3" w:rsidP="00A04EF3">
      <w:pPr>
        <w:autoSpaceDE w:val="0"/>
        <w:rPr>
          <w:sz w:val="28"/>
          <w:szCs w:val="28"/>
        </w:rPr>
      </w:pPr>
      <w:r>
        <w:rPr>
          <w:sz w:val="28"/>
          <w:szCs w:val="28"/>
        </w:rPr>
        <w:t>Г</w:t>
      </w:r>
      <w:r w:rsidRPr="006D26F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6D26F7">
        <w:rPr>
          <w:sz w:val="28"/>
          <w:szCs w:val="28"/>
        </w:rPr>
        <w:t xml:space="preserve"> Пинчугского сельсовета                                        </w:t>
      </w:r>
      <w:r>
        <w:rPr>
          <w:sz w:val="28"/>
          <w:szCs w:val="28"/>
        </w:rPr>
        <w:t xml:space="preserve">                  А.В. Чаусенко</w:t>
      </w:r>
    </w:p>
    <w:p w:rsidR="00A04EF3" w:rsidRPr="006D26F7" w:rsidRDefault="00A04EF3" w:rsidP="00A04EF3">
      <w:pPr>
        <w:autoSpaceDE w:val="0"/>
        <w:rPr>
          <w:sz w:val="28"/>
          <w:szCs w:val="28"/>
        </w:rPr>
      </w:pPr>
    </w:p>
    <w:p w:rsidR="00A04EF3" w:rsidRPr="006D26F7" w:rsidRDefault="00A04EF3" w:rsidP="00A04EF3">
      <w:pPr>
        <w:autoSpaceDE w:val="0"/>
        <w:rPr>
          <w:sz w:val="28"/>
          <w:szCs w:val="28"/>
        </w:rPr>
      </w:pPr>
    </w:p>
    <w:p w:rsidR="00F064B4" w:rsidRDefault="00F064B4" w:rsidP="00F064B4">
      <w:pPr>
        <w:spacing w:line="360" w:lineRule="exact"/>
      </w:pPr>
    </w:p>
    <w:p w:rsidR="00F064B4" w:rsidRDefault="00F064B4" w:rsidP="00F064B4">
      <w:pPr>
        <w:spacing w:line="360" w:lineRule="exact"/>
      </w:pPr>
    </w:p>
    <w:p w:rsidR="00F064B4" w:rsidRDefault="00F064B4" w:rsidP="00F064B4">
      <w:pPr>
        <w:spacing w:line="360" w:lineRule="exact"/>
      </w:pPr>
    </w:p>
    <w:p w:rsidR="00F064B4" w:rsidRDefault="00F064B4" w:rsidP="00F064B4">
      <w:pPr>
        <w:spacing w:line="626" w:lineRule="exact"/>
      </w:pPr>
    </w:p>
    <w:p w:rsidR="00F064B4" w:rsidRDefault="00F064B4" w:rsidP="00F064B4">
      <w:pPr>
        <w:rPr>
          <w:sz w:val="2"/>
          <w:szCs w:val="2"/>
        </w:rPr>
      </w:pPr>
    </w:p>
    <w:p w:rsidR="00A04EF3" w:rsidRPr="0094662E" w:rsidRDefault="00A04EF3" w:rsidP="00A04EF3">
      <w:pPr>
        <w:jc w:val="right"/>
        <w:rPr>
          <w:sz w:val="28"/>
          <w:szCs w:val="28"/>
        </w:rPr>
      </w:pPr>
      <w:r w:rsidRPr="0094662E">
        <w:rPr>
          <w:sz w:val="28"/>
          <w:szCs w:val="28"/>
        </w:rPr>
        <w:t xml:space="preserve">Приложение </w:t>
      </w:r>
    </w:p>
    <w:p w:rsidR="00A04EF3" w:rsidRPr="0094662E" w:rsidRDefault="00A04EF3" w:rsidP="00A04EF3">
      <w:pPr>
        <w:jc w:val="right"/>
        <w:rPr>
          <w:sz w:val="28"/>
          <w:szCs w:val="28"/>
        </w:rPr>
      </w:pPr>
      <w:r w:rsidRPr="0094662E">
        <w:rPr>
          <w:b/>
          <w:sz w:val="28"/>
          <w:szCs w:val="28"/>
        </w:rPr>
        <w:lastRenderedPageBreak/>
        <w:tab/>
      </w:r>
      <w:r w:rsidRPr="0094662E">
        <w:rPr>
          <w:b/>
          <w:sz w:val="28"/>
          <w:szCs w:val="28"/>
        </w:rPr>
        <w:tab/>
      </w:r>
      <w:r w:rsidRPr="0094662E">
        <w:rPr>
          <w:b/>
          <w:sz w:val="28"/>
          <w:szCs w:val="28"/>
        </w:rPr>
        <w:tab/>
      </w:r>
      <w:r w:rsidRPr="0094662E">
        <w:rPr>
          <w:b/>
          <w:sz w:val="28"/>
          <w:szCs w:val="28"/>
        </w:rPr>
        <w:tab/>
        <w:t xml:space="preserve"> к </w:t>
      </w:r>
      <w:r w:rsidRPr="0094662E">
        <w:rPr>
          <w:sz w:val="28"/>
          <w:szCs w:val="28"/>
        </w:rPr>
        <w:t xml:space="preserve">постановлению Главы </w:t>
      </w:r>
    </w:p>
    <w:p w:rsidR="00A04EF3" w:rsidRPr="0094662E" w:rsidRDefault="00A04EF3" w:rsidP="00A04EF3">
      <w:pPr>
        <w:jc w:val="right"/>
        <w:rPr>
          <w:sz w:val="28"/>
          <w:szCs w:val="28"/>
        </w:rPr>
      </w:pPr>
      <w:r w:rsidRPr="0094662E">
        <w:rPr>
          <w:sz w:val="28"/>
          <w:szCs w:val="28"/>
        </w:rPr>
        <w:t>Пинчугского сельсовета</w:t>
      </w:r>
    </w:p>
    <w:p w:rsidR="00A04EF3" w:rsidRPr="0094662E" w:rsidRDefault="00A04EF3" w:rsidP="00A04EF3">
      <w:pPr>
        <w:jc w:val="right"/>
        <w:rPr>
          <w:sz w:val="28"/>
          <w:szCs w:val="28"/>
        </w:rPr>
      </w:pPr>
      <w:r w:rsidRPr="0094662E">
        <w:rPr>
          <w:sz w:val="28"/>
          <w:szCs w:val="28"/>
        </w:rPr>
        <w:t xml:space="preserve">от </w:t>
      </w:r>
      <w:r>
        <w:rPr>
          <w:sz w:val="28"/>
          <w:szCs w:val="28"/>
        </w:rPr>
        <w:t>12.01</w:t>
      </w:r>
      <w:r w:rsidRPr="0094662E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94662E">
        <w:rPr>
          <w:sz w:val="28"/>
          <w:szCs w:val="28"/>
        </w:rPr>
        <w:t xml:space="preserve">  № </w:t>
      </w:r>
      <w:r>
        <w:rPr>
          <w:sz w:val="28"/>
          <w:szCs w:val="28"/>
        </w:rPr>
        <w:t>05-п</w:t>
      </w:r>
    </w:p>
    <w:p w:rsidR="00A04EF3" w:rsidRPr="0094662E" w:rsidRDefault="00A04EF3" w:rsidP="00A04EF3">
      <w:pPr>
        <w:rPr>
          <w:b/>
          <w:sz w:val="28"/>
          <w:szCs w:val="28"/>
        </w:rPr>
      </w:pPr>
    </w:p>
    <w:p w:rsidR="00A04EF3" w:rsidRPr="0094662E" w:rsidRDefault="00A04EF3" w:rsidP="00A04EF3">
      <w:pPr>
        <w:jc w:val="center"/>
        <w:rPr>
          <w:b/>
          <w:sz w:val="28"/>
          <w:szCs w:val="28"/>
        </w:rPr>
      </w:pPr>
      <w:r w:rsidRPr="0094662E">
        <w:rPr>
          <w:b/>
          <w:sz w:val="28"/>
          <w:szCs w:val="28"/>
        </w:rPr>
        <w:t>Муниципальная программа Пинчугского сельсовета</w:t>
      </w:r>
    </w:p>
    <w:p w:rsidR="00A04EF3" w:rsidRPr="0094662E" w:rsidRDefault="00A04EF3" w:rsidP="00A04EF3">
      <w:pPr>
        <w:ind w:left="-720"/>
        <w:jc w:val="center"/>
        <w:rPr>
          <w:b/>
          <w:sz w:val="28"/>
          <w:szCs w:val="28"/>
        </w:rPr>
      </w:pPr>
      <w:r w:rsidRPr="0094662E">
        <w:rPr>
          <w:b/>
          <w:sz w:val="28"/>
          <w:szCs w:val="28"/>
        </w:rPr>
        <w:t xml:space="preserve">            «Развитие Культуры поселка Пинчуга</w:t>
      </w:r>
      <w:r>
        <w:rPr>
          <w:b/>
          <w:sz w:val="28"/>
          <w:szCs w:val="28"/>
        </w:rPr>
        <w:t>»</w:t>
      </w:r>
      <w:r w:rsidRPr="0094662E">
        <w:rPr>
          <w:b/>
          <w:sz w:val="28"/>
          <w:szCs w:val="28"/>
        </w:rPr>
        <w:t xml:space="preserve"> </w:t>
      </w:r>
    </w:p>
    <w:p w:rsidR="00A04EF3" w:rsidRPr="0094662E" w:rsidRDefault="00A04EF3" w:rsidP="00A04EF3">
      <w:pPr>
        <w:rPr>
          <w:b/>
          <w:sz w:val="28"/>
          <w:szCs w:val="28"/>
        </w:rPr>
      </w:pPr>
    </w:p>
    <w:p w:rsidR="00A04EF3" w:rsidRPr="0094662E" w:rsidRDefault="00A04EF3" w:rsidP="00A04EF3">
      <w:pPr>
        <w:jc w:val="center"/>
        <w:rPr>
          <w:b/>
          <w:sz w:val="28"/>
          <w:szCs w:val="28"/>
        </w:rPr>
      </w:pPr>
      <w:r w:rsidRPr="0094662E">
        <w:rPr>
          <w:b/>
          <w:sz w:val="28"/>
          <w:szCs w:val="28"/>
        </w:rPr>
        <w:t>ПАСПОРТ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6789"/>
      </w:tblGrid>
      <w:tr w:rsidR="00A04EF3" w:rsidRPr="00EB4F94" w:rsidTr="00A04EF3">
        <w:trPr>
          <w:trHeight w:val="1058"/>
        </w:trPr>
        <w:tc>
          <w:tcPr>
            <w:tcW w:w="3348" w:type="dxa"/>
          </w:tcPr>
          <w:p w:rsidR="00A04EF3" w:rsidRPr="00EB4F94" w:rsidRDefault="00A04EF3" w:rsidP="00A04EF3">
            <w:pPr>
              <w:tabs>
                <w:tab w:val="left" w:pos="1875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EB4F94">
              <w:rPr>
                <w:b/>
                <w:sz w:val="28"/>
                <w:szCs w:val="28"/>
              </w:rPr>
              <w:t>Наименование муниципальной</w:t>
            </w:r>
          </w:p>
          <w:p w:rsidR="00A04EF3" w:rsidRPr="00EB4F94" w:rsidRDefault="00A04EF3" w:rsidP="00A04EF3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 w:rsidRPr="00EB4F94">
              <w:rPr>
                <w:b/>
                <w:sz w:val="28"/>
                <w:szCs w:val="28"/>
              </w:rPr>
              <w:t>программы</w:t>
            </w:r>
          </w:p>
          <w:p w:rsidR="00A04EF3" w:rsidRPr="00EB4F94" w:rsidRDefault="00A04EF3" w:rsidP="00A04E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89" w:type="dxa"/>
          </w:tcPr>
          <w:p w:rsidR="00A04EF3" w:rsidRPr="00EB4F94" w:rsidRDefault="00A04EF3" w:rsidP="00A04EF3">
            <w:pPr>
              <w:rPr>
                <w:b/>
                <w:sz w:val="28"/>
                <w:szCs w:val="28"/>
              </w:rPr>
            </w:pPr>
            <w:r w:rsidRPr="00EB4F94">
              <w:rPr>
                <w:b/>
                <w:sz w:val="28"/>
                <w:szCs w:val="28"/>
              </w:rPr>
              <w:t>«</w:t>
            </w:r>
            <w:r w:rsidRPr="00EB4F94">
              <w:rPr>
                <w:sz w:val="28"/>
                <w:szCs w:val="28"/>
              </w:rPr>
              <w:t>Развитие Культуры поселка Пинчуга</w:t>
            </w:r>
            <w:r>
              <w:rPr>
                <w:sz w:val="28"/>
                <w:szCs w:val="28"/>
              </w:rPr>
              <w:t>»</w:t>
            </w:r>
            <w:r w:rsidRPr="00EB4F94">
              <w:rPr>
                <w:sz w:val="28"/>
                <w:szCs w:val="28"/>
              </w:rPr>
              <w:t xml:space="preserve"> (далее программа)</w:t>
            </w:r>
          </w:p>
        </w:tc>
      </w:tr>
      <w:tr w:rsidR="00A04EF3" w:rsidRPr="00EB4F94" w:rsidTr="00A04EF3">
        <w:tc>
          <w:tcPr>
            <w:tcW w:w="3348" w:type="dxa"/>
          </w:tcPr>
          <w:p w:rsidR="00A04EF3" w:rsidRPr="00EB4F94" w:rsidRDefault="00A04EF3" w:rsidP="00A04EF3">
            <w:pPr>
              <w:jc w:val="center"/>
              <w:rPr>
                <w:b/>
                <w:sz w:val="28"/>
                <w:szCs w:val="28"/>
              </w:rPr>
            </w:pPr>
            <w:r w:rsidRPr="00EB4F94">
              <w:rPr>
                <w:b/>
                <w:sz w:val="28"/>
                <w:szCs w:val="28"/>
              </w:rPr>
              <w:t>Основание для разработки муниципальной программы программы</w:t>
            </w:r>
          </w:p>
        </w:tc>
        <w:tc>
          <w:tcPr>
            <w:tcW w:w="6789" w:type="dxa"/>
          </w:tcPr>
          <w:p w:rsidR="00A04EF3" w:rsidRPr="00EB4F94" w:rsidRDefault="00A04EF3" w:rsidP="00A04EF3">
            <w:pPr>
              <w:rPr>
                <w:sz w:val="28"/>
                <w:szCs w:val="28"/>
              </w:rPr>
            </w:pPr>
            <w:r w:rsidRPr="00EB4F94">
              <w:rPr>
                <w:sz w:val="28"/>
                <w:szCs w:val="28"/>
              </w:rPr>
              <w:t>Постановление Главы Пинчугского сельсовета №51-п от 31.07.2013 «Об утверждении Порядка принятия решений о разработке муниципальных программ Пинчугского сельсовета, их формирования и реализации»</w:t>
            </w:r>
          </w:p>
        </w:tc>
      </w:tr>
      <w:tr w:rsidR="00A04EF3" w:rsidRPr="00EB4F94" w:rsidTr="00A04EF3">
        <w:tc>
          <w:tcPr>
            <w:tcW w:w="3348" w:type="dxa"/>
          </w:tcPr>
          <w:p w:rsidR="00A04EF3" w:rsidRPr="00EB4F94" w:rsidRDefault="00A04EF3" w:rsidP="00A04EF3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 w:rsidRPr="00EB4F94">
              <w:rPr>
                <w:b/>
                <w:sz w:val="28"/>
                <w:szCs w:val="28"/>
              </w:rPr>
              <w:t>Заказчик</w:t>
            </w:r>
          </w:p>
          <w:p w:rsidR="00A04EF3" w:rsidRPr="00EB4F94" w:rsidRDefault="00A04EF3" w:rsidP="00A04EF3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 w:rsidRPr="00EB4F94">
              <w:rPr>
                <w:b/>
                <w:sz w:val="28"/>
                <w:szCs w:val="28"/>
              </w:rPr>
              <w:t>Программы</w:t>
            </w:r>
          </w:p>
          <w:p w:rsidR="00A04EF3" w:rsidRPr="00EB4F94" w:rsidRDefault="00A04EF3" w:rsidP="00A04E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89" w:type="dxa"/>
          </w:tcPr>
          <w:p w:rsidR="00A04EF3" w:rsidRPr="00EB4F94" w:rsidRDefault="00A04EF3" w:rsidP="00A04EF3">
            <w:pPr>
              <w:rPr>
                <w:sz w:val="28"/>
                <w:szCs w:val="28"/>
              </w:rPr>
            </w:pPr>
            <w:r w:rsidRPr="00EB4F94">
              <w:rPr>
                <w:sz w:val="28"/>
                <w:szCs w:val="28"/>
              </w:rPr>
              <w:t xml:space="preserve">Администрация  Пинчугского сельсовета                </w:t>
            </w:r>
          </w:p>
          <w:p w:rsidR="00A04EF3" w:rsidRPr="00EB4F94" w:rsidRDefault="00A04EF3" w:rsidP="00A04EF3">
            <w:pPr>
              <w:rPr>
                <w:b/>
                <w:sz w:val="28"/>
                <w:szCs w:val="28"/>
              </w:rPr>
            </w:pPr>
          </w:p>
        </w:tc>
      </w:tr>
      <w:tr w:rsidR="00A04EF3" w:rsidRPr="00EB4F94" w:rsidTr="00A04EF3">
        <w:tc>
          <w:tcPr>
            <w:tcW w:w="3348" w:type="dxa"/>
          </w:tcPr>
          <w:p w:rsidR="00A04EF3" w:rsidRPr="00EB4F94" w:rsidRDefault="00A04EF3" w:rsidP="00A04EF3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 w:rsidRPr="00EB4F94">
              <w:rPr>
                <w:b/>
                <w:sz w:val="28"/>
                <w:szCs w:val="28"/>
              </w:rPr>
              <w:t>Исполнители муниципальной программы</w:t>
            </w:r>
          </w:p>
          <w:p w:rsidR="00A04EF3" w:rsidRPr="00EB4F94" w:rsidRDefault="00A04EF3" w:rsidP="00A04E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89" w:type="dxa"/>
          </w:tcPr>
          <w:p w:rsidR="00A04EF3" w:rsidRPr="00EB4F94" w:rsidRDefault="00A04EF3" w:rsidP="00A04EF3">
            <w:pPr>
              <w:rPr>
                <w:sz w:val="28"/>
                <w:szCs w:val="28"/>
              </w:rPr>
            </w:pPr>
            <w:r w:rsidRPr="00EB4F94">
              <w:rPr>
                <w:sz w:val="28"/>
                <w:szCs w:val="28"/>
              </w:rPr>
              <w:t>Администрация  Пинчугского сельсовета, МБУК «СДК «Сибирь» п. Пинчуга»</w:t>
            </w:r>
          </w:p>
          <w:p w:rsidR="00A04EF3" w:rsidRPr="00EB4F94" w:rsidRDefault="00A04EF3" w:rsidP="00A04EF3">
            <w:pPr>
              <w:rPr>
                <w:b/>
                <w:sz w:val="28"/>
                <w:szCs w:val="28"/>
              </w:rPr>
            </w:pPr>
          </w:p>
        </w:tc>
      </w:tr>
      <w:tr w:rsidR="00A04EF3" w:rsidRPr="00EB4F94" w:rsidTr="00A04EF3">
        <w:trPr>
          <w:trHeight w:val="172"/>
        </w:trPr>
        <w:tc>
          <w:tcPr>
            <w:tcW w:w="3348" w:type="dxa"/>
          </w:tcPr>
          <w:p w:rsidR="00A04EF3" w:rsidRPr="00EB4F94" w:rsidRDefault="00A04EF3" w:rsidP="00A04EF3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 w:rsidRPr="00EB4F94">
              <w:rPr>
                <w:b/>
                <w:sz w:val="28"/>
                <w:szCs w:val="28"/>
              </w:rPr>
              <w:t>Цель</w:t>
            </w:r>
          </w:p>
          <w:p w:rsidR="00A04EF3" w:rsidRPr="00EB4F94" w:rsidRDefault="00A04EF3" w:rsidP="00A04EF3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 w:rsidRPr="00EB4F94">
              <w:rPr>
                <w:b/>
                <w:sz w:val="28"/>
                <w:szCs w:val="28"/>
              </w:rPr>
              <w:t>Программы</w:t>
            </w:r>
          </w:p>
          <w:p w:rsidR="00A04EF3" w:rsidRPr="00EB4F94" w:rsidRDefault="00A04EF3" w:rsidP="00A04E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89" w:type="dxa"/>
          </w:tcPr>
          <w:p w:rsidR="00A04EF3" w:rsidRPr="00EB4F94" w:rsidRDefault="00A04EF3" w:rsidP="00A04EF3">
            <w:pPr>
              <w:rPr>
                <w:sz w:val="28"/>
                <w:szCs w:val="28"/>
              </w:rPr>
            </w:pPr>
            <w:r w:rsidRPr="00EB4F94">
              <w:rPr>
                <w:sz w:val="28"/>
                <w:szCs w:val="28"/>
              </w:rPr>
              <w:t>Создание условий для сохранения и развития культурного потенциала поселка Пинчуга</w:t>
            </w:r>
          </w:p>
          <w:p w:rsidR="00A04EF3" w:rsidRPr="00EB4F94" w:rsidRDefault="00A04EF3" w:rsidP="00A04EF3">
            <w:pPr>
              <w:rPr>
                <w:sz w:val="28"/>
                <w:szCs w:val="28"/>
              </w:rPr>
            </w:pPr>
          </w:p>
          <w:p w:rsidR="00A04EF3" w:rsidRPr="00EB4F94" w:rsidRDefault="00A04EF3" w:rsidP="00A04EF3">
            <w:pPr>
              <w:rPr>
                <w:b/>
                <w:sz w:val="28"/>
                <w:szCs w:val="28"/>
              </w:rPr>
            </w:pPr>
          </w:p>
        </w:tc>
      </w:tr>
      <w:tr w:rsidR="00A04EF3" w:rsidRPr="00EB4F94" w:rsidTr="00A04EF3">
        <w:trPr>
          <w:trHeight w:val="1376"/>
        </w:trPr>
        <w:tc>
          <w:tcPr>
            <w:tcW w:w="3348" w:type="dxa"/>
          </w:tcPr>
          <w:p w:rsidR="00A04EF3" w:rsidRPr="00EB4F94" w:rsidRDefault="00A04EF3" w:rsidP="00A04EF3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 w:rsidRPr="00EB4F94">
              <w:rPr>
                <w:b/>
                <w:sz w:val="28"/>
                <w:szCs w:val="28"/>
              </w:rPr>
              <w:t>Задачи</w:t>
            </w:r>
          </w:p>
          <w:p w:rsidR="00A04EF3" w:rsidRPr="00EB4F94" w:rsidRDefault="00A04EF3" w:rsidP="00A04EF3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 w:rsidRPr="00EB4F94">
              <w:rPr>
                <w:b/>
                <w:sz w:val="28"/>
                <w:szCs w:val="28"/>
              </w:rPr>
              <w:t>Программы</w:t>
            </w:r>
          </w:p>
          <w:p w:rsidR="00A04EF3" w:rsidRPr="00EB4F94" w:rsidRDefault="00A04EF3" w:rsidP="00A04EF3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</w:p>
          <w:p w:rsidR="00A04EF3" w:rsidRPr="00EB4F94" w:rsidRDefault="00A04EF3" w:rsidP="00A04E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89" w:type="dxa"/>
          </w:tcPr>
          <w:p w:rsidR="00A04EF3" w:rsidRPr="00EB4F94" w:rsidRDefault="00A04EF3" w:rsidP="00A04EF3">
            <w:pPr>
              <w:rPr>
                <w:sz w:val="28"/>
                <w:szCs w:val="28"/>
              </w:rPr>
            </w:pPr>
          </w:p>
          <w:p w:rsidR="00A04EF3" w:rsidRPr="00EB4F94" w:rsidRDefault="00A04EF3" w:rsidP="00A04EF3">
            <w:pPr>
              <w:rPr>
                <w:sz w:val="28"/>
                <w:szCs w:val="28"/>
              </w:rPr>
            </w:pPr>
            <w:r w:rsidRPr="00EB4F94">
              <w:rPr>
                <w:sz w:val="28"/>
                <w:szCs w:val="28"/>
              </w:rPr>
              <w:t>Совершенствование и развитие кадрового потенциала сферы культуры МБУК «СДК «Сибирь» п. Пинчуга»;</w:t>
            </w:r>
          </w:p>
          <w:p w:rsidR="00A04EF3" w:rsidRPr="00EB4F94" w:rsidRDefault="00A04EF3" w:rsidP="00A04EF3">
            <w:pPr>
              <w:rPr>
                <w:sz w:val="28"/>
                <w:szCs w:val="28"/>
              </w:rPr>
            </w:pPr>
          </w:p>
          <w:p w:rsidR="00A04EF3" w:rsidRPr="00EB4F94" w:rsidRDefault="00A04EF3" w:rsidP="00A04EF3">
            <w:pPr>
              <w:rPr>
                <w:b/>
                <w:sz w:val="28"/>
                <w:szCs w:val="28"/>
              </w:rPr>
            </w:pPr>
          </w:p>
        </w:tc>
      </w:tr>
      <w:tr w:rsidR="00A04EF3" w:rsidRPr="00EB4F94" w:rsidTr="00A04EF3">
        <w:tc>
          <w:tcPr>
            <w:tcW w:w="3348" w:type="dxa"/>
          </w:tcPr>
          <w:p w:rsidR="00A04EF3" w:rsidRPr="00EB4F94" w:rsidRDefault="00A04EF3" w:rsidP="00A04EF3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 w:rsidRPr="00EB4F94">
              <w:rPr>
                <w:b/>
                <w:sz w:val="28"/>
                <w:szCs w:val="28"/>
              </w:rPr>
              <w:t>Срок реализ</w:t>
            </w:r>
            <w:r w:rsidRPr="00EB4F94">
              <w:rPr>
                <w:b/>
                <w:sz w:val="28"/>
                <w:szCs w:val="28"/>
              </w:rPr>
              <w:t>а</w:t>
            </w:r>
            <w:r w:rsidRPr="00EB4F94">
              <w:rPr>
                <w:b/>
                <w:sz w:val="28"/>
                <w:szCs w:val="28"/>
              </w:rPr>
              <w:t>ции Программы</w:t>
            </w:r>
          </w:p>
        </w:tc>
        <w:tc>
          <w:tcPr>
            <w:tcW w:w="6789" w:type="dxa"/>
          </w:tcPr>
          <w:p w:rsidR="00A04EF3" w:rsidRPr="00EB4F94" w:rsidRDefault="00A04EF3" w:rsidP="00A04EF3">
            <w:pPr>
              <w:rPr>
                <w:sz w:val="28"/>
                <w:szCs w:val="28"/>
              </w:rPr>
            </w:pPr>
            <w:r w:rsidRPr="00EB4F94">
              <w:rPr>
                <w:sz w:val="28"/>
                <w:szCs w:val="28"/>
              </w:rPr>
              <w:t>2014-201</w:t>
            </w:r>
            <w:r>
              <w:rPr>
                <w:sz w:val="28"/>
                <w:szCs w:val="28"/>
              </w:rPr>
              <w:t>9</w:t>
            </w:r>
            <w:r w:rsidRPr="00EB4F94">
              <w:rPr>
                <w:sz w:val="28"/>
                <w:szCs w:val="28"/>
              </w:rPr>
              <w:t xml:space="preserve"> годы</w:t>
            </w:r>
          </w:p>
        </w:tc>
      </w:tr>
      <w:tr w:rsidR="00A04EF3" w:rsidRPr="00EB4F94" w:rsidTr="00A04EF3">
        <w:tc>
          <w:tcPr>
            <w:tcW w:w="3348" w:type="dxa"/>
          </w:tcPr>
          <w:p w:rsidR="00A04EF3" w:rsidRPr="00EB4F94" w:rsidRDefault="00A04EF3" w:rsidP="00A04EF3">
            <w:pPr>
              <w:jc w:val="center"/>
              <w:rPr>
                <w:b/>
                <w:sz w:val="28"/>
                <w:szCs w:val="28"/>
              </w:rPr>
            </w:pPr>
            <w:r w:rsidRPr="00EB4F94">
              <w:rPr>
                <w:b/>
                <w:sz w:val="28"/>
                <w:szCs w:val="28"/>
              </w:rPr>
              <w:t>Объемы и источники ф</w:t>
            </w:r>
            <w:r w:rsidRPr="00EB4F94">
              <w:rPr>
                <w:b/>
                <w:sz w:val="28"/>
                <w:szCs w:val="28"/>
              </w:rPr>
              <w:t>и</w:t>
            </w:r>
            <w:r w:rsidRPr="00EB4F94">
              <w:rPr>
                <w:b/>
                <w:sz w:val="28"/>
                <w:szCs w:val="28"/>
              </w:rPr>
              <w:t>нансирования Программы</w:t>
            </w:r>
          </w:p>
          <w:p w:rsidR="00A04EF3" w:rsidRPr="00EB4F94" w:rsidRDefault="00A04EF3" w:rsidP="00A04E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89" w:type="dxa"/>
          </w:tcPr>
          <w:p w:rsidR="00A04EF3" w:rsidRPr="00EB4F94" w:rsidRDefault="00A04EF3" w:rsidP="00A04EF3">
            <w:pPr>
              <w:rPr>
                <w:sz w:val="28"/>
                <w:szCs w:val="28"/>
              </w:rPr>
            </w:pPr>
            <w:r w:rsidRPr="00EB4F94">
              <w:rPr>
                <w:sz w:val="28"/>
                <w:szCs w:val="28"/>
              </w:rPr>
              <w:t xml:space="preserve">Объем финансирования программы составляет </w:t>
            </w:r>
            <w:r>
              <w:rPr>
                <w:sz w:val="28"/>
                <w:szCs w:val="28"/>
              </w:rPr>
              <w:t xml:space="preserve">20 784,10 </w:t>
            </w:r>
            <w:r w:rsidRPr="00EB4F94">
              <w:rPr>
                <w:sz w:val="28"/>
                <w:szCs w:val="28"/>
              </w:rPr>
              <w:t xml:space="preserve"> тыс. рублей за счет средств местного бюджета, в том числе по годам:</w:t>
            </w:r>
          </w:p>
          <w:p w:rsidR="00A04EF3" w:rsidRPr="00EB4F94" w:rsidRDefault="00A04EF3" w:rsidP="00A04EF3">
            <w:pPr>
              <w:rPr>
                <w:sz w:val="28"/>
                <w:szCs w:val="28"/>
              </w:rPr>
            </w:pPr>
            <w:r w:rsidRPr="00EB4F94">
              <w:rPr>
                <w:sz w:val="28"/>
                <w:szCs w:val="28"/>
              </w:rPr>
              <w:t>2014 год – 4114,3 тыс. рублей;</w:t>
            </w:r>
          </w:p>
          <w:p w:rsidR="00A04EF3" w:rsidRPr="00EB4F94" w:rsidRDefault="00A04EF3" w:rsidP="00A04EF3">
            <w:pPr>
              <w:rPr>
                <w:sz w:val="28"/>
                <w:szCs w:val="28"/>
              </w:rPr>
            </w:pPr>
            <w:r w:rsidRPr="00EB4F94">
              <w:rPr>
                <w:sz w:val="28"/>
                <w:szCs w:val="28"/>
              </w:rPr>
              <w:t xml:space="preserve">2015 год – </w:t>
            </w:r>
            <w:r>
              <w:rPr>
                <w:sz w:val="28"/>
                <w:szCs w:val="28"/>
              </w:rPr>
              <w:t xml:space="preserve">4 347,3 </w:t>
            </w:r>
            <w:r w:rsidRPr="00EB4F94">
              <w:rPr>
                <w:sz w:val="28"/>
                <w:szCs w:val="28"/>
              </w:rPr>
              <w:t xml:space="preserve"> тыс. рублей;</w:t>
            </w:r>
          </w:p>
          <w:p w:rsidR="00A04EF3" w:rsidRDefault="00A04EF3" w:rsidP="00A04EF3">
            <w:pPr>
              <w:rPr>
                <w:sz w:val="28"/>
                <w:szCs w:val="28"/>
              </w:rPr>
            </w:pPr>
            <w:r w:rsidRPr="00EB4F94">
              <w:rPr>
                <w:sz w:val="28"/>
                <w:szCs w:val="28"/>
              </w:rPr>
              <w:t xml:space="preserve">2016 год – </w:t>
            </w:r>
            <w:r>
              <w:rPr>
                <w:sz w:val="28"/>
                <w:szCs w:val="28"/>
              </w:rPr>
              <w:t>4 344,4</w:t>
            </w:r>
            <w:r w:rsidRPr="00EB4F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A04EF3" w:rsidRDefault="00A04EF3" w:rsidP="00A04E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-  4387,4</w:t>
            </w:r>
            <w:r w:rsidRPr="00EB4F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A04EF3" w:rsidRDefault="00A04EF3" w:rsidP="00A04E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-  1775,3 тыс. рублей;</w:t>
            </w:r>
          </w:p>
          <w:p w:rsidR="00A04EF3" w:rsidRPr="00EB4F94" w:rsidRDefault="00A04EF3" w:rsidP="00A04E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-  1815,4 тыс. рублей</w:t>
            </w:r>
          </w:p>
        </w:tc>
      </w:tr>
      <w:tr w:rsidR="00A04EF3" w:rsidRPr="00EB4F94" w:rsidTr="00A04EF3">
        <w:tc>
          <w:tcPr>
            <w:tcW w:w="3348" w:type="dxa"/>
          </w:tcPr>
          <w:p w:rsidR="00A04EF3" w:rsidRPr="00EB4F94" w:rsidRDefault="00A04EF3" w:rsidP="00A04EF3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 w:rsidRPr="00EB4F94">
              <w:rPr>
                <w:b/>
                <w:sz w:val="28"/>
                <w:szCs w:val="28"/>
              </w:rPr>
              <w:t>Контроль за</w:t>
            </w:r>
          </w:p>
          <w:p w:rsidR="00A04EF3" w:rsidRPr="00EB4F94" w:rsidRDefault="00A04EF3" w:rsidP="00A04EF3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 w:rsidRPr="00EB4F94">
              <w:rPr>
                <w:b/>
                <w:sz w:val="28"/>
                <w:szCs w:val="28"/>
              </w:rPr>
              <w:t>исполнением</w:t>
            </w:r>
          </w:p>
          <w:p w:rsidR="00A04EF3" w:rsidRPr="00EB4F94" w:rsidRDefault="00A04EF3" w:rsidP="00A04EF3">
            <w:pPr>
              <w:tabs>
                <w:tab w:val="left" w:pos="1875"/>
              </w:tabs>
              <w:jc w:val="center"/>
              <w:rPr>
                <w:b/>
                <w:sz w:val="28"/>
                <w:szCs w:val="28"/>
              </w:rPr>
            </w:pPr>
            <w:r w:rsidRPr="00EB4F94">
              <w:rPr>
                <w:b/>
                <w:sz w:val="28"/>
                <w:szCs w:val="28"/>
              </w:rPr>
              <w:t>Программы</w:t>
            </w:r>
          </w:p>
          <w:p w:rsidR="00A04EF3" w:rsidRPr="00EB4F94" w:rsidRDefault="00A04EF3" w:rsidP="00A04E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89" w:type="dxa"/>
          </w:tcPr>
          <w:p w:rsidR="00A04EF3" w:rsidRPr="00EB4F94" w:rsidRDefault="00A04EF3" w:rsidP="00A04EF3">
            <w:pPr>
              <w:rPr>
                <w:b/>
                <w:sz w:val="28"/>
                <w:szCs w:val="28"/>
              </w:rPr>
            </w:pPr>
            <w:r w:rsidRPr="00EB4F94">
              <w:rPr>
                <w:sz w:val="28"/>
                <w:szCs w:val="28"/>
              </w:rPr>
              <w:t xml:space="preserve">Контроль за  исполнением настоящей программы осуществляет Глава Пинчугского сельсовета, директор МБУК «СДК «Сибирь» п. Пинчуга» </w:t>
            </w:r>
          </w:p>
        </w:tc>
      </w:tr>
    </w:tbl>
    <w:p w:rsidR="00A04EF3" w:rsidRPr="0094662E" w:rsidRDefault="00A04EF3" w:rsidP="00A04EF3">
      <w:pPr>
        <w:tabs>
          <w:tab w:val="left" w:pos="17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A04EF3" w:rsidRPr="0094662E" w:rsidRDefault="00A04EF3" w:rsidP="00A04EF3">
      <w:pPr>
        <w:ind w:left="-900"/>
        <w:jc w:val="center"/>
        <w:rPr>
          <w:b/>
          <w:sz w:val="28"/>
          <w:szCs w:val="28"/>
        </w:rPr>
      </w:pPr>
      <w:r w:rsidRPr="0094662E">
        <w:rPr>
          <w:b/>
          <w:sz w:val="28"/>
          <w:szCs w:val="28"/>
        </w:rPr>
        <w:lastRenderedPageBreak/>
        <w:t xml:space="preserve">1. Содержание проблемы и обоснование необходимости </w:t>
      </w:r>
      <w:r>
        <w:rPr>
          <w:b/>
          <w:sz w:val="28"/>
          <w:szCs w:val="28"/>
        </w:rPr>
        <w:t>принятия муниципальной программы</w:t>
      </w:r>
    </w:p>
    <w:p w:rsidR="00A04EF3" w:rsidRPr="0094662E" w:rsidRDefault="00A04EF3" w:rsidP="00A04EF3">
      <w:pPr>
        <w:ind w:left="-426"/>
        <w:rPr>
          <w:sz w:val="28"/>
          <w:szCs w:val="28"/>
        </w:rPr>
      </w:pPr>
      <w:r w:rsidRPr="0094662E">
        <w:rPr>
          <w:sz w:val="28"/>
          <w:szCs w:val="28"/>
        </w:rPr>
        <w:t>Разработка Программы вызвана необходимостью развития и поддержки сферы кул</w:t>
      </w:r>
      <w:r w:rsidRPr="0094662E">
        <w:rPr>
          <w:sz w:val="28"/>
          <w:szCs w:val="28"/>
        </w:rPr>
        <w:t>ь</w:t>
      </w:r>
      <w:r w:rsidRPr="0094662E">
        <w:rPr>
          <w:sz w:val="28"/>
          <w:szCs w:val="28"/>
        </w:rPr>
        <w:t>туры поселка Пинчуга, определения приоритетных направлений и разработки комплекса конкретных мер развития отрасли на 2014-201</w:t>
      </w:r>
      <w:r>
        <w:rPr>
          <w:sz w:val="28"/>
          <w:szCs w:val="28"/>
        </w:rPr>
        <w:t>9</w:t>
      </w:r>
      <w:r w:rsidRPr="0094662E">
        <w:rPr>
          <w:sz w:val="28"/>
          <w:szCs w:val="28"/>
        </w:rPr>
        <w:t xml:space="preserve"> годы.</w:t>
      </w:r>
    </w:p>
    <w:p w:rsidR="00A04EF3" w:rsidRPr="0094662E" w:rsidRDefault="00A04EF3" w:rsidP="00A04EF3">
      <w:pPr>
        <w:ind w:left="-426" w:firstLine="235"/>
        <w:rPr>
          <w:sz w:val="28"/>
          <w:szCs w:val="28"/>
        </w:rPr>
      </w:pPr>
      <w:r w:rsidRPr="0094662E">
        <w:rPr>
          <w:sz w:val="28"/>
          <w:szCs w:val="28"/>
        </w:rPr>
        <w:t>Программа основывается на приоритетном значении культуры в жизни общества и ра</w:t>
      </w:r>
      <w:r w:rsidRPr="0094662E">
        <w:rPr>
          <w:sz w:val="28"/>
          <w:szCs w:val="28"/>
        </w:rPr>
        <w:t>с</w:t>
      </w:r>
      <w:r w:rsidRPr="0094662E">
        <w:rPr>
          <w:sz w:val="28"/>
          <w:szCs w:val="28"/>
        </w:rPr>
        <w:t>сматривает её как целостную систему ценностей, формирующую нравственно-эстетические и духовные потребности людей. Положения Программы ориентированы на последующую модернизацию отрасли исходя из современных условий развития общества.</w:t>
      </w:r>
    </w:p>
    <w:p w:rsidR="00A04EF3" w:rsidRPr="0094662E" w:rsidRDefault="00A04EF3" w:rsidP="00A04EF3">
      <w:pPr>
        <w:ind w:left="-426"/>
        <w:rPr>
          <w:sz w:val="28"/>
          <w:szCs w:val="28"/>
        </w:rPr>
      </w:pPr>
      <w:r w:rsidRPr="0094662E">
        <w:rPr>
          <w:sz w:val="28"/>
          <w:szCs w:val="28"/>
        </w:rPr>
        <w:t>Качество услуг, оказываемых населению, во многом зависит от состояния материал</w:t>
      </w:r>
      <w:r w:rsidRPr="0094662E">
        <w:rPr>
          <w:sz w:val="28"/>
          <w:szCs w:val="28"/>
        </w:rPr>
        <w:t>ь</w:t>
      </w:r>
      <w:r w:rsidRPr="0094662E">
        <w:rPr>
          <w:sz w:val="28"/>
          <w:szCs w:val="28"/>
        </w:rPr>
        <w:t xml:space="preserve">но-технической базы учреждений культуры. Частично ремонтные работы и приобретение аппаратуры, реквизита и оборудования осуществляется и  за счёт собственных средств поселения. </w:t>
      </w:r>
    </w:p>
    <w:p w:rsidR="00A04EF3" w:rsidRPr="0094662E" w:rsidRDefault="00A04EF3" w:rsidP="00A04EF3">
      <w:pPr>
        <w:ind w:left="-426" w:firstLine="374"/>
        <w:rPr>
          <w:sz w:val="28"/>
          <w:szCs w:val="28"/>
        </w:rPr>
      </w:pPr>
      <w:r w:rsidRPr="0094662E">
        <w:rPr>
          <w:sz w:val="28"/>
          <w:szCs w:val="28"/>
        </w:rPr>
        <w:t>Качество проводимой работы определяется и подготовленностью кадрового состава о</w:t>
      </w:r>
      <w:r w:rsidRPr="0094662E">
        <w:rPr>
          <w:sz w:val="28"/>
          <w:szCs w:val="28"/>
        </w:rPr>
        <w:t>т</w:t>
      </w:r>
      <w:r w:rsidRPr="0094662E">
        <w:rPr>
          <w:sz w:val="28"/>
          <w:szCs w:val="28"/>
        </w:rPr>
        <w:t>расли. Задача дальнейшего развития сферы культуры как важного ресурса  нравственного, социального и экономического развития поселка требует  проведения ряда системных преобразований, на осуществление которых  направлена муниципальная программа «Развитие Культуры поселка Пинчуга</w:t>
      </w:r>
      <w:r>
        <w:rPr>
          <w:sz w:val="28"/>
          <w:szCs w:val="28"/>
        </w:rPr>
        <w:t>»</w:t>
      </w:r>
      <w:r w:rsidRPr="0094662E">
        <w:rPr>
          <w:sz w:val="28"/>
          <w:szCs w:val="28"/>
        </w:rPr>
        <w:t>.</w:t>
      </w:r>
    </w:p>
    <w:p w:rsidR="00A04EF3" w:rsidRPr="0094662E" w:rsidRDefault="00A04EF3" w:rsidP="00A04EF3">
      <w:pPr>
        <w:ind w:left="-426" w:firstLine="235"/>
        <w:rPr>
          <w:sz w:val="28"/>
          <w:szCs w:val="28"/>
        </w:rPr>
      </w:pPr>
      <w:r w:rsidRPr="0094662E">
        <w:rPr>
          <w:sz w:val="28"/>
          <w:szCs w:val="28"/>
        </w:rPr>
        <w:t>Результаты опросов свидетельствуют о том, что  культурные запросы  населения посел</w:t>
      </w:r>
      <w:r w:rsidRPr="0094662E">
        <w:rPr>
          <w:sz w:val="28"/>
          <w:szCs w:val="28"/>
        </w:rPr>
        <w:t>е</w:t>
      </w:r>
      <w:r w:rsidRPr="0094662E">
        <w:rPr>
          <w:sz w:val="28"/>
          <w:szCs w:val="28"/>
        </w:rPr>
        <w:t>ния  разных возрастных категорий отличаются значительно. Старшее поколение удовлетв</w:t>
      </w:r>
      <w:r w:rsidRPr="0094662E">
        <w:rPr>
          <w:sz w:val="28"/>
          <w:szCs w:val="28"/>
        </w:rPr>
        <w:t>о</w:t>
      </w:r>
      <w:r w:rsidRPr="0094662E">
        <w:rPr>
          <w:sz w:val="28"/>
          <w:szCs w:val="28"/>
        </w:rPr>
        <w:t>рено культурно-досуговыми мероприятиями и находит применение своим талантам и творчеству. Опрос молодёжи п</w:t>
      </w:r>
      <w:r>
        <w:rPr>
          <w:sz w:val="28"/>
          <w:szCs w:val="28"/>
        </w:rPr>
        <w:t>о</w:t>
      </w:r>
      <w:r w:rsidRPr="0094662E">
        <w:rPr>
          <w:sz w:val="28"/>
          <w:szCs w:val="28"/>
        </w:rPr>
        <w:t>селка  свидетельствует о недостаточной удовлетворённ</w:t>
      </w:r>
      <w:r w:rsidRPr="0094662E">
        <w:rPr>
          <w:sz w:val="28"/>
          <w:szCs w:val="28"/>
        </w:rPr>
        <w:t>о</w:t>
      </w:r>
      <w:r w:rsidRPr="0094662E">
        <w:rPr>
          <w:sz w:val="28"/>
          <w:szCs w:val="28"/>
        </w:rPr>
        <w:t>сти  уровнем культурно-досуговых услуг, оснащением учреждений культуры, нехваткой  оборудования.</w:t>
      </w:r>
    </w:p>
    <w:p w:rsidR="00A04EF3" w:rsidRPr="0094662E" w:rsidRDefault="00A04EF3" w:rsidP="00A04EF3">
      <w:pPr>
        <w:ind w:left="-426" w:firstLine="235"/>
        <w:rPr>
          <w:sz w:val="28"/>
          <w:szCs w:val="28"/>
        </w:rPr>
      </w:pPr>
      <w:r w:rsidRPr="0094662E">
        <w:rPr>
          <w:sz w:val="28"/>
          <w:szCs w:val="28"/>
        </w:rPr>
        <w:t>Анализ деятельности учреждений культуры поселка выявил следующие основные пр</w:t>
      </w:r>
      <w:r w:rsidRPr="0094662E">
        <w:rPr>
          <w:sz w:val="28"/>
          <w:szCs w:val="28"/>
        </w:rPr>
        <w:t>о</w:t>
      </w:r>
      <w:r w:rsidRPr="0094662E">
        <w:rPr>
          <w:sz w:val="28"/>
          <w:szCs w:val="28"/>
        </w:rPr>
        <w:t>блемы отрасли:</w:t>
      </w:r>
    </w:p>
    <w:p w:rsidR="00A04EF3" w:rsidRPr="0094662E" w:rsidRDefault="00A04EF3" w:rsidP="00A04EF3">
      <w:pPr>
        <w:ind w:left="-426" w:firstLine="235"/>
        <w:rPr>
          <w:sz w:val="28"/>
          <w:szCs w:val="28"/>
        </w:rPr>
      </w:pPr>
      <w:r w:rsidRPr="0094662E">
        <w:rPr>
          <w:sz w:val="28"/>
          <w:szCs w:val="28"/>
        </w:rPr>
        <w:t>- слабое материально-техническое оснащение  необходимое для осуществлени</w:t>
      </w:r>
      <w:r>
        <w:rPr>
          <w:sz w:val="28"/>
          <w:szCs w:val="28"/>
        </w:rPr>
        <w:t>я</w:t>
      </w:r>
      <w:r w:rsidRPr="0094662E">
        <w:rPr>
          <w:sz w:val="28"/>
          <w:szCs w:val="28"/>
        </w:rPr>
        <w:t xml:space="preserve"> профил</w:t>
      </w:r>
      <w:r w:rsidRPr="0094662E">
        <w:rPr>
          <w:sz w:val="28"/>
          <w:szCs w:val="28"/>
        </w:rPr>
        <w:t>ь</w:t>
      </w:r>
      <w:r w:rsidRPr="0094662E">
        <w:rPr>
          <w:sz w:val="28"/>
          <w:szCs w:val="28"/>
        </w:rPr>
        <w:t>ной деятельности учреждений культуры;</w:t>
      </w:r>
    </w:p>
    <w:p w:rsidR="00A04EF3" w:rsidRPr="0094662E" w:rsidRDefault="00A04EF3" w:rsidP="00A04EF3">
      <w:pPr>
        <w:ind w:left="-426" w:firstLine="235"/>
        <w:rPr>
          <w:sz w:val="28"/>
          <w:szCs w:val="28"/>
        </w:rPr>
      </w:pPr>
      <w:r w:rsidRPr="0094662E">
        <w:rPr>
          <w:sz w:val="28"/>
          <w:szCs w:val="28"/>
        </w:rPr>
        <w:t xml:space="preserve"> - рост предпочтений населения «домашним» формам потребления культурных ценн</w:t>
      </w:r>
      <w:r w:rsidRPr="0094662E">
        <w:rPr>
          <w:sz w:val="28"/>
          <w:szCs w:val="28"/>
        </w:rPr>
        <w:t>о</w:t>
      </w:r>
      <w:r w:rsidRPr="0094662E">
        <w:rPr>
          <w:sz w:val="28"/>
          <w:szCs w:val="28"/>
        </w:rPr>
        <w:t>стей, несоответствие сферы производства и предложений услуг запросам населения;</w:t>
      </w:r>
    </w:p>
    <w:p w:rsidR="00A04EF3" w:rsidRPr="0094662E" w:rsidRDefault="00A04EF3" w:rsidP="00A04EF3">
      <w:pPr>
        <w:ind w:left="-426" w:firstLine="235"/>
        <w:rPr>
          <w:sz w:val="28"/>
          <w:szCs w:val="28"/>
        </w:rPr>
      </w:pPr>
      <w:r w:rsidRPr="0094662E">
        <w:rPr>
          <w:sz w:val="28"/>
          <w:szCs w:val="28"/>
        </w:rPr>
        <w:t>- разработка Программы вызвана необходимостью преодоления сложившейся ситуации в отрасли культуры в поселке Пинчуга, в связи</w:t>
      </w:r>
      <w:r>
        <w:rPr>
          <w:sz w:val="28"/>
          <w:szCs w:val="28"/>
        </w:rPr>
        <w:t>,</w:t>
      </w:r>
      <w:r w:rsidRPr="0094662E">
        <w:rPr>
          <w:sz w:val="28"/>
          <w:szCs w:val="28"/>
        </w:rPr>
        <w:t xml:space="preserve">  с чем определены приоритетные направления деятельности, которые отражены в перечне мероприятий Программы;</w:t>
      </w:r>
    </w:p>
    <w:p w:rsidR="00A04EF3" w:rsidRPr="0094662E" w:rsidRDefault="00A04EF3" w:rsidP="00A04EF3">
      <w:pPr>
        <w:ind w:left="-426" w:firstLine="235"/>
        <w:rPr>
          <w:sz w:val="28"/>
          <w:szCs w:val="28"/>
        </w:rPr>
      </w:pPr>
      <w:r w:rsidRPr="0094662E">
        <w:rPr>
          <w:b/>
          <w:sz w:val="28"/>
          <w:szCs w:val="28"/>
        </w:rPr>
        <w:t xml:space="preserve">- </w:t>
      </w:r>
      <w:r w:rsidRPr="0094662E">
        <w:rPr>
          <w:sz w:val="28"/>
          <w:szCs w:val="28"/>
        </w:rPr>
        <w:t>программно-целевой метод позволит сконцентрировать финансовые ресурсы с целью проведения работ на конкретных объектах учреждений культуры и видах выполняемых ими работ.</w:t>
      </w:r>
    </w:p>
    <w:p w:rsidR="00A04EF3" w:rsidRPr="0094662E" w:rsidRDefault="00A04EF3" w:rsidP="00A04EF3">
      <w:pPr>
        <w:ind w:left="-180"/>
        <w:rPr>
          <w:sz w:val="28"/>
          <w:szCs w:val="28"/>
        </w:rPr>
      </w:pPr>
    </w:p>
    <w:p w:rsidR="00A04EF3" w:rsidRPr="0094662E" w:rsidRDefault="00A04EF3" w:rsidP="00A04EF3">
      <w:pPr>
        <w:ind w:left="-900"/>
        <w:rPr>
          <w:sz w:val="28"/>
          <w:szCs w:val="28"/>
        </w:rPr>
      </w:pPr>
      <w:r w:rsidRPr="0094662E">
        <w:rPr>
          <w:sz w:val="28"/>
          <w:szCs w:val="28"/>
        </w:rPr>
        <w:t>Программа исходит из следующих принципов:</w:t>
      </w:r>
    </w:p>
    <w:p w:rsidR="00A04EF3" w:rsidRPr="0094662E" w:rsidRDefault="00A04EF3" w:rsidP="00A04EF3">
      <w:pPr>
        <w:ind w:left="-426" w:firstLine="235"/>
        <w:rPr>
          <w:sz w:val="28"/>
          <w:szCs w:val="28"/>
        </w:rPr>
      </w:pPr>
      <w:r w:rsidRPr="0094662E">
        <w:rPr>
          <w:sz w:val="28"/>
          <w:szCs w:val="28"/>
        </w:rPr>
        <w:t>- комплексное решение задач реализации культурной политики в поселении в рамках широкого взаимодействия органов муниципальной власти и местного самоуправления, общественных и иных негосударственных субъектов  культурной деятельности;</w:t>
      </w:r>
    </w:p>
    <w:p w:rsidR="00A04EF3" w:rsidRPr="0094662E" w:rsidRDefault="00A04EF3" w:rsidP="00A04EF3">
      <w:pPr>
        <w:ind w:left="-426" w:firstLine="235"/>
        <w:rPr>
          <w:sz w:val="28"/>
          <w:szCs w:val="28"/>
        </w:rPr>
      </w:pPr>
      <w:r w:rsidRPr="0094662E">
        <w:rPr>
          <w:sz w:val="28"/>
          <w:szCs w:val="28"/>
        </w:rPr>
        <w:t>- социальная ориентированность мероприятий, касающихся сохранения и развития отра</w:t>
      </w:r>
      <w:r w:rsidRPr="0094662E">
        <w:rPr>
          <w:sz w:val="28"/>
          <w:szCs w:val="28"/>
        </w:rPr>
        <w:t>с</w:t>
      </w:r>
      <w:r w:rsidRPr="0094662E">
        <w:rPr>
          <w:sz w:val="28"/>
          <w:szCs w:val="28"/>
        </w:rPr>
        <w:t>ли культуры, а также обеспечения социальных гарантий для жителей поселка и работн</w:t>
      </w:r>
      <w:r w:rsidRPr="0094662E">
        <w:rPr>
          <w:sz w:val="28"/>
          <w:szCs w:val="28"/>
        </w:rPr>
        <w:t>и</w:t>
      </w:r>
      <w:r w:rsidRPr="0094662E">
        <w:rPr>
          <w:sz w:val="28"/>
          <w:szCs w:val="28"/>
        </w:rPr>
        <w:t>ков учреждений культуры;</w:t>
      </w:r>
    </w:p>
    <w:p w:rsidR="00A04EF3" w:rsidRPr="0094662E" w:rsidRDefault="00A04EF3" w:rsidP="00A04EF3">
      <w:pPr>
        <w:ind w:left="-900"/>
        <w:rPr>
          <w:sz w:val="28"/>
          <w:szCs w:val="28"/>
        </w:rPr>
      </w:pPr>
      <w:r w:rsidRPr="0094662E">
        <w:rPr>
          <w:sz w:val="28"/>
          <w:szCs w:val="28"/>
        </w:rPr>
        <w:t>- социальное партнёрство в деле развития отрасли;</w:t>
      </w:r>
    </w:p>
    <w:p w:rsidR="00A04EF3" w:rsidRPr="0094662E" w:rsidRDefault="00A04EF3" w:rsidP="00A04EF3">
      <w:pPr>
        <w:ind w:left="-426" w:firstLine="235"/>
        <w:rPr>
          <w:sz w:val="28"/>
          <w:szCs w:val="28"/>
        </w:rPr>
      </w:pPr>
      <w:r w:rsidRPr="0094662E">
        <w:rPr>
          <w:sz w:val="28"/>
          <w:szCs w:val="28"/>
        </w:rPr>
        <w:lastRenderedPageBreak/>
        <w:t>- гибкость планирования, т.е. возможность адаптации проектов к изменяющимся социал</w:t>
      </w:r>
      <w:r w:rsidRPr="0094662E">
        <w:rPr>
          <w:sz w:val="28"/>
          <w:szCs w:val="28"/>
        </w:rPr>
        <w:t>ь</w:t>
      </w:r>
      <w:r w:rsidRPr="0094662E">
        <w:rPr>
          <w:sz w:val="28"/>
          <w:szCs w:val="28"/>
        </w:rPr>
        <w:t>но-экономическим условиям;</w:t>
      </w:r>
    </w:p>
    <w:p w:rsidR="00A04EF3" w:rsidRPr="0094662E" w:rsidRDefault="00A04EF3" w:rsidP="00A04EF3">
      <w:pPr>
        <w:ind w:left="-426" w:firstLine="235"/>
        <w:rPr>
          <w:sz w:val="28"/>
          <w:szCs w:val="28"/>
        </w:rPr>
      </w:pPr>
      <w:r w:rsidRPr="0094662E">
        <w:rPr>
          <w:sz w:val="28"/>
          <w:szCs w:val="28"/>
        </w:rPr>
        <w:t>- возможность реализации программных мероприятий в последовательности и выб</w:t>
      </w:r>
      <w:r w:rsidRPr="0094662E">
        <w:rPr>
          <w:sz w:val="28"/>
          <w:szCs w:val="28"/>
        </w:rPr>
        <w:t>о</w:t>
      </w:r>
      <w:r w:rsidRPr="0094662E">
        <w:rPr>
          <w:sz w:val="28"/>
          <w:szCs w:val="28"/>
        </w:rPr>
        <w:t>рочно, определяя приоритеты в зависимости от конкретной ситуации.</w:t>
      </w:r>
    </w:p>
    <w:p w:rsidR="00A04EF3" w:rsidRPr="0094662E" w:rsidRDefault="00A04EF3" w:rsidP="00A04EF3">
      <w:pPr>
        <w:ind w:left="-426" w:firstLine="235"/>
        <w:rPr>
          <w:sz w:val="28"/>
          <w:szCs w:val="28"/>
        </w:rPr>
      </w:pPr>
    </w:p>
    <w:p w:rsidR="00A04EF3" w:rsidRPr="0094662E" w:rsidRDefault="00A04EF3" w:rsidP="00A04EF3">
      <w:pPr>
        <w:ind w:left="-900"/>
        <w:jc w:val="center"/>
        <w:rPr>
          <w:b/>
          <w:sz w:val="28"/>
          <w:szCs w:val="28"/>
        </w:rPr>
      </w:pPr>
      <w:r w:rsidRPr="0094662E">
        <w:rPr>
          <w:b/>
          <w:sz w:val="28"/>
          <w:szCs w:val="28"/>
        </w:rPr>
        <w:t>2. Цель и задачи Программы</w:t>
      </w:r>
    </w:p>
    <w:p w:rsidR="00A04EF3" w:rsidRPr="0094662E" w:rsidRDefault="00A04EF3" w:rsidP="00A04EF3">
      <w:pPr>
        <w:ind w:left="-900"/>
        <w:jc w:val="center"/>
        <w:rPr>
          <w:b/>
          <w:sz w:val="28"/>
          <w:szCs w:val="28"/>
        </w:rPr>
      </w:pPr>
    </w:p>
    <w:p w:rsidR="00A04EF3" w:rsidRPr="0094662E" w:rsidRDefault="00A04EF3" w:rsidP="00A04EF3">
      <w:pPr>
        <w:ind w:left="-426" w:firstLine="235"/>
        <w:rPr>
          <w:sz w:val="28"/>
          <w:szCs w:val="28"/>
        </w:rPr>
      </w:pPr>
      <w:r w:rsidRPr="0094662E">
        <w:rPr>
          <w:b/>
          <w:sz w:val="28"/>
          <w:szCs w:val="28"/>
        </w:rPr>
        <w:t xml:space="preserve">Цель Программы  </w:t>
      </w:r>
      <w:r w:rsidRPr="0094662E">
        <w:rPr>
          <w:sz w:val="28"/>
          <w:szCs w:val="28"/>
        </w:rPr>
        <w:t>- создание условий для сохранения и развития культурного потенци</w:t>
      </w:r>
      <w:r w:rsidRPr="0094662E">
        <w:rPr>
          <w:sz w:val="28"/>
          <w:szCs w:val="28"/>
        </w:rPr>
        <w:t>а</w:t>
      </w:r>
      <w:r w:rsidRPr="0094662E">
        <w:rPr>
          <w:sz w:val="28"/>
          <w:szCs w:val="28"/>
        </w:rPr>
        <w:t>ла поселка Пинчуга.</w:t>
      </w:r>
    </w:p>
    <w:p w:rsidR="00A04EF3" w:rsidRPr="0094662E" w:rsidRDefault="00A04EF3" w:rsidP="00A04EF3">
      <w:pPr>
        <w:ind w:left="-900"/>
        <w:rPr>
          <w:b/>
          <w:sz w:val="28"/>
          <w:szCs w:val="28"/>
        </w:rPr>
      </w:pPr>
      <w:r w:rsidRPr="0094662E">
        <w:rPr>
          <w:b/>
          <w:sz w:val="28"/>
          <w:szCs w:val="28"/>
        </w:rPr>
        <w:t>Задачи Программы;</w:t>
      </w:r>
    </w:p>
    <w:p w:rsidR="00A04EF3" w:rsidRPr="00515AC0" w:rsidRDefault="00A04EF3" w:rsidP="00A04EF3">
      <w:pPr>
        <w:rPr>
          <w:sz w:val="28"/>
          <w:szCs w:val="28"/>
        </w:rPr>
      </w:pPr>
    </w:p>
    <w:p w:rsidR="00A04EF3" w:rsidRPr="0094662E" w:rsidRDefault="00A04EF3" w:rsidP="00A04EF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15AC0">
        <w:rPr>
          <w:sz w:val="28"/>
          <w:szCs w:val="28"/>
        </w:rPr>
        <w:t xml:space="preserve">Совершенствование и развитие кадрового потенциала сферы культуры </w:t>
      </w:r>
      <w:r w:rsidRPr="0094662E">
        <w:rPr>
          <w:sz w:val="28"/>
          <w:szCs w:val="28"/>
        </w:rPr>
        <w:t>МБУК «СДК «Сибирь» п. Пинчуга»</w:t>
      </w:r>
      <w:r>
        <w:rPr>
          <w:sz w:val="28"/>
          <w:szCs w:val="28"/>
        </w:rPr>
        <w:t>;</w:t>
      </w:r>
    </w:p>
    <w:p w:rsidR="00A04EF3" w:rsidRPr="00515AC0" w:rsidRDefault="00A04EF3" w:rsidP="00A04EF3">
      <w:pPr>
        <w:rPr>
          <w:sz w:val="28"/>
          <w:szCs w:val="28"/>
        </w:rPr>
      </w:pPr>
    </w:p>
    <w:p w:rsidR="00A04EF3" w:rsidRPr="0094662E" w:rsidRDefault="00A04EF3" w:rsidP="00A04EF3">
      <w:pPr>
        <w:rPr>
          <w:b/>
          <w:sz w:val="28"/>
          <w:szCs w:val="28"/>
        </w:rPr>
      </w:pPr>
      <w:r w:rsidRPr="0094662E">
        <w:rPr>
          <w:b/>
          <w:sz w:val="28"/>
          <w:szCs w:val="28"/>
        </w:rPr>
        <w:t>3. Перечень программных мероприятий</w:t>
      </w:r>
    </w:p>
    <w:p w:rsidR="00A04EF3" w:rsidRPr="0094662E" w:rsidRDefault="00A04EF3" w:rsidP="00A04E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04EF3" w:rsidRPr="0094662E" w:rsidRDefault="00A04EF3" w:rsidP="00A04EF3">
      <w:pPr>
        <w:pStyle w:val="ConsPlusNormal"/>
        <w:widowControl/>
        <w:ind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4662E">
        <w:rPr>
          <w:rFonts w:ascii="Times New Roman" w:hAnsi="Times New Roman" w:cs="Times New Roman"/>
          <w:sz w:val="28"/>
          <w:szCs w:val="28"/>
        </w:rPr>
        <w:t>Перечень  программных мероприятий предусматривает следующие разделы (Приложение 2):</w:t>
      </w:r>
    </w:p>
    <w:p w:rsidR="00A04EF3" w:rsidRPr="0094662E" w:rsidRDefault="00A04EF3" w:rsidP="00A04EF3">
      <w:pPr>
        <w:rPr>
          <w:sz w:val="28"/>
          <w:szCs w:val="28"/>
        </w:rPr>
      </w:pPr>
      <w:r w:rsidRPr="0094662E">
        <w:rPr>
          <w:sz w:val="28"/>
          <w:szCs w:val="28"/>
        </w:rPr>
        <w:t xml:space="preserve">           - ресурсное обеспечение по годам, направлениям, источникам финансирования.</w:t>
      </w:r>
    </w:p>
    <w:p w:rsidR="00A04EF3" w:rsidRPr="0094662E" w:rsidRDefault="00A04EF3" w:rsidP="00A04EF3">
      <w:pPr>
        <w:ind w:left="720" w:hanging="900"/>
        <w:rPr>
          <w:b/>
          <w:sz w:val="28"/>
          <w:szCs w:val="28"/>
        </w:rPr>
      </w:pPr>
      <w:r w:rsidRPr="0094662E">
        <w:rPr>
          <w:b/>
          <w:sz w:val="28"/>
          <w:szCs w:val="28"/>
        </w:rPr>
        <w:t xml:space="preserve">                </w:t>
      </w:r>
    </w:p>
    <w:p w:rsidR="00A04EF3" w:rsidRPr="0094662E" w:rsidRDefault="00A04EF3" w:rsidP="00A04EF3">
      <w:pPr>
        <w:ind w:left="-900"/>
        <w:rPr>
          <w:b/>
          <w:sz w:val="28"/>
          <w:szCs w:val="28"/>
        </w:rPr>
      </w:pPr>
      <w:r w:rsidRPr="0094662E">
        <w:rPr>
          <w:b/>
          <w:sz w:val="28"/>
          <w:szCs w:val="28"/>
        </w:rPr>
        <w:t>4. Механизм реализации Программы</w:t>
      </w:r>
    </w:p>
    <w:p w:rsidR="00A04EF3" w:rsidRPr="0094662E" w:rsidRDefault="00A04EF3" w:rsidP="00A04EF3">
      <w:pPr>
        <w:ind w:left="-900"/>
        <w:rPr>
          <w:sz w:val="28"/>
          <w:szCs w:val="28"/>
        </w:rPr>
      </w:pPr>
    </w:p>
    <w:p w:rsidR="00A04EF3" w:rsidRPr="0094662E" w:rsidRDefault="00A04EF3" w:rsidP="00A04EF3">
      <w:pPr>
        <w:rPr>
          <w:sz w:val="28"/>
          <w:szCs w:val="28"/>
        </w:rPr>
      </w:pPr>
      <w:r w:rsidRPr="0094662E">
        <w:rPr>
          <w:sz w:val="28"/>
          <w:szCs w:val="28"/>
        </w:rPr>
        <w:t>Руководителем Программы является директор МБУК «СДК «Сибирь» п. Пинчуга», кот</w:t>
      </w:r>
      <w:r w:rsidRPr="0094662E">
        <w:rPr>
          <w:sz w:val="28"/>
          <w:szCs w:val="28"/>
        </w:rPr>
        <w:t>о</w:t>
      </w:r>
      <w:r w:rsidRPr="0094662E">
        <w:rPr>
          <w:sz w:val="28"/>
          <w:szCs w:val="28"/>
        </w:rPr>
        <w:t>рый :</w:t>
      </w:r>
    </w:p>
    <w:p w:rsidR="00A04EF3" w:rsidRPr="0094662E" w:rsidRDefault="00A04EF3" w:rsidP="00A04EF3">
      <w:pPr>
        <w:ind w:left="-900"/>
        <w:rPr>
          <w:sz w:val="28"/>
          <w:szCs w:val="28"/>
        </w:rPr>
      </w:pPr>
      <w:r w:rsidRPr="0094662E">
        <w:rPr>
          <w:sz w:val="28"/>
          <w:szCs w:val="28"/>
        </w:rPr>
        <w:t>- несёт ответственность за ход и конечные результаты реализации Программы,</w:t>
      </w:r>
    </w:p>
    <w:p w:rsidR="00A04EF3" w:rsidRPr="0094662E" w:rsidRDefault="00A04EF3" w:rsidP="00A04EF3">
      <w:pPr>
        <w:ind w:left="-900"/>
        <w:rPr>
          <w:sz w:val="28"/>
          <w:szCs w:val="28"/>
        </w:rPr>
      </w:pPr>
      <w:r w:rsidRPr="0094662E">
        <w:rPr>
          <w:sz w:val="28"/>
          <w:szCs w:val="28"/>
        </w:rPr>
        <w:t xml:space="preserve">- рациональное использование выделяемых на её выполнение финансовых средств, </w:t>
      </w:r>
    </w:p>
    <w:p w:rsidR="00A04EF3" w:rsidRPr="0094662E" w:rsidRDefault="00A04EF3" w:rsidP="00A04EF3">
      <w:pPr>
        <w:ind w:left="-900"/>
        <w:rPr>
          <w:sz w:val="28"/>
          <w:szCs w:val="28"/>
        </w:rPr>
      </w:pPr>
      <w:r w:rsidRPr="0094662E">
        <w:rPr>
          <w:sz w:val="28"/>
          <w:szCs w:val="28"/>
        </w:rPr>
        <w:t>- определяет формы и методы управления реализацией Программы,</w:t>
      </w:r>
    </w:p>
    <w:p w:rsidR="00A04EF3" w:rsidRPr="0094662E" w:rsidRDefault="00A04EF3" w:rsidP="00A04EF3">
      <w:pPr>
        <w:ind w:left="-900"/>
        <w:rPr>
          <w:sz w:val="28"/>
          <w:szCs w:val="28"/>
        </w:rPr>
      </w:pPr>
      <w:r w:rsidRPr="0094662E">
        <w:rPr>
          <w:sz w:val="28"/>
          <w:szCs w:val="28"/>
        </w:rPr>
        <w:t>- контролирует своевременное исполнение программных мероприятий,</w:t>
      </w:r>
    </w:p>
    <w:p w:rsidR="00A04EF3" w:rsidRPr="0094662E" w:rsidRDefault="00A04EF3" w:rsidP="00A04EF3">
      <w:pPr>
        <w:numPr>
          <w:ilvl w:val="0"/>
          <w:numId w:val="22"/>
        </w:numPr>
        <w:tabs>
          <w:tab w:val="left" w:pos="-180"/>
        </w:tabs>
        <w:ind w:left="-180" w:firstLine="0"/>
        <w:jc w:val="both"/>
        <w:rPr>
          <w:sz w:val="28"/>
          <w:szCs w:val="28"/>
        </w:rPr>
      </w:pPr>
      <w:r w:rsidRPr="0094662E">
        <w:rPr>
          <w:sz w:val="28"/>
          <w:szCs w:val="28"/>
        </w:rPr>
        <w:t>Учитывая то, что результаты культурной деятельности выражаются удовлетворенн</w:t>
      </w:r>
      <w:r w:rsidRPr="0094662E">
        <w:rPr>
          <w:sz w:val="28"/>
          <w:szCs w:val="28"/>
        </w:rPr>
        <w:t>о</w:t>
      </w:r>
      <w:r w:rsidRPr="0094662E">
        <w:rPr>
          <w:sz w:val="28"/>
          <w:szCs w:val="28"/>
        </w:rPr>
        <w:t>стью населения   оказанием  услуг учреждениями культуры, Программа предполагает использ</w:t>
      </w:r>
      <w:r w:rsidRPr="0094662E">
        <w:rPr>
          <w:sz w:val="28"/>
          <w:szCs w:val="28"/>
        </w:rPr>
        <w:t>о</w:t>
      </w:r>
      <w:r w:rsidRPr="0094662E">
        <w:rPr>
          <w:sz w:val="28"/>
          <w:szCs w:val="28"/>
        </w:rPr>
        <w:t xml:space="preserve">вание системы индикаторов, характеризующих текущее состояние отрасли, объёмные показатели культурной деятельности. </w:t>
      </w:r>
    </w:p>
    <w:p w:rsidR="00A04EF3" w:rsidRPr="0094662E" w:rsidRDefault="00A04EF3" w:rsidP="00A04EF3">
      <w:pPr>
        <w:ind w:left="-180"/>
        <w:rPr>
          <w:sz w:val="28"/>
          <w:szCs w:val="28"/>
        </w:rPr>
      </w:pPr>
    </w:p>
    <w:p w:rsidR="00A04EF3" w:rsidRPr="0094662E" w:rsidRDefault="00A04EF3" w:rsidP="00A04EF3">
      <w:pPr>
        <w:ind w:left="-900" w:firstLine="720"/>
        <w:rPr>
          <w:b/>
          <w:sz w:val="28"/>
          <w:szCs w:val="28"/>
        </w:rPr>
      </w:pPr>
      <w:r w:rsidRPr="0094662E">
        <w:rPr>
          <w:b/>
          <w:sz w:val="28"/>
          <w:szCs w:val="28"/>
        </w:rPr>
        <w:t>5. Оценка эффективности реализации Программы, ожидаемые результаты</w:t>
      </w:r>
    </w:p>
    <w:p w:rsidR="00A04EF3" w:rsidRPr="0094662E" w:rsidRDefault="00A04EF3" w:rsidP="00A04EF3">
      <w:pPr>
        <w:rPr>
          <w:sz w:val="28"/>
          <w:szCs w:val="28"/>
        </w:rPr>
      </w:pPr>
      <w:r w:rsidRPr="0094662E">
        <w:rPr>
          <w:sz w:val="28"/>
          <w:szCs w:val="28"/>
        </w:rPr>
        <w:t>Результатом   выполнения программных мероприятий  станут:</w:t>
      </w:r>
    </w:p>
    <w:p w:rsidR="00A04EF3" w:rsidRPr="0094662E" w:rsidRDefault="00A04EF3" w:rsidP="00A04EF3">
      <w:pPr>
        <w:ind w:left="-426"/>
        <w:rPr>
          <w:sz w:val="28"/>
          <w:szCs w:val="28"/>
        </w:rPr>
      </w:pPr>
      <w:r w:rsidRPr="0094662E">
        <w:rPr>
          <w:sz w:val="28"/>
          <w:szCs w:val="28"/>
        </w:rPr>
        <w:t>- увеличение количества участников клубных формирований и самих клубных формиров</w:t>
      </w:r>
      <w:r w:rsidRPr="0094662E">
        <w:rPr>
          <w:sz w:val="28"/>
          <w:szCs w:val="28"/>
        </w:rPr>
        <w:t>а</w:t>
      </w:r>
      <w:r w:rsidRPr="0094662E">
        <w:rPr>
          <w:sz w:val="28"/>
          <w:szCs w:val="28"/>
        </w:rPr>
        <w:t>ний;</w:t>
      </w:r>
    </w:p>
    <w:p w:rsidR="00A04EF3" w:rsidRPr="0094662E" w:rsidRDefault="00A04EF3" w:rsidP="00A04EF3">
      <w:pPr>
        <w:ind w:hanging="426"/>
        <w:rPr>
          <w:sz w:val="28"/>
          <w:szCs w:val="28"/>
        </w:rPr>
      </w:pPr>
      <w:r w:rsidRPr="0094662E">
        <w:rPr>
          <w:sz w:val="28"/>
          <w:szCs w:val="28"/>
        </w:rPr>
        <w:t>- увеличение коли</w:t>
      </w:r>
      <w:r>
        <w:rPr>
          <w:sz w:val="28"/>
          <w:szCs w:val="28"/>
        </w:rPr>
        <w:t xml:space="preserve">чества проведённых мероприятий </w:t>
      </w:r>
      <w:r w:rsidRPr="0094662E">
        <w:rPr>
          <w:sz w:val="28"/>
          <w:szCs w:val="28"/>
        </w:rPr>
        <w:t>;</w:t>
      </w:r>
    </w:p>
    <w:p w:rsidR="00A04EF3" w:rsidRPr="0094662E" w:rsidRDefault="00A04EF3" w:rsidP="00A04EF3">
      <w:pPr>
        <w:ind w:hanging="426"/>
        <w:rPr>
          <w:sz w:val="28"/>
          <w:szCs w:val="28"/>
        </w:rPr>
      </w:pPr>
      <w:r w:rsidRPr="0094662E">
        <w:rPr>
          <w:sz w:val="28"/>
          <w:szCs w:val="28"/>
        </w:rPr>
        <w:t>- увеличение числа посетителей культурно-досуговых мероприятий;</w:t>
      </w:r>
    </w:p>
    <w:p w:rsidR="00A04EF3" w:rsidRPr="0094662E" w:rsidRDefault="00A04EF3" w:rsidP="00A04EF3">
      <w:pPr>
        <w:ind w:hanging="426"/>
        <w:rPr>
          <w:sz w:val="28"/>
          <w:szCs w:val="28"/>
        </w:rPr>
      </w:pPr>
      <w:r w:rsidRPr="0094662E">
        <w:rPr>
          <w:sz w:val="28"/>
          <w:szCs w:val="28"/>
        </w:rPr>
        <w:t>-улучшение материально-технической базы учреждений культуры поселения;</w:t>
      </w:r>
    </w:p>
    <w:p w:rsidR="00A04EF3" w:rsidRPr="0094662E" w:rsidRDefault="00A04EF3" w:rsidP="00A04EF3">
      <w:pPr>
        <w:ind w:hanging="426"/>
        <w:rPr>
          <w:sz w:val="28"/>
          <w:szCs w:val="28"/>
        </w:rPr>
      </w:pPr>
      <w:r w:rsidRPr="0094662E">
        <w:rPr>
          <w:sz w:val="28"/>
          <w:szCs w:val="28"/>
        </w:rPr>
        <w:t xml:space="preserve"> - сохранение и создание новых рабочих мест в культурно-досуговых учреждениях.</w:t>
      </w:r>
    </w:p>
    <w:p w:rsidR="00A04EF3" w:rsidRDefault="00A04EF3" w:rsidP="00A04EF3">
      <w:pPr>
        <w:ind w:left="-426" w:firstLine="426"/>
        <w:rPr>
          <w:sz w:val="28"/>
          <w:szCs w:val="28"/>
        </w:rPr>
        <w:sectPr w:rsidR="00A04EF3" w:rsidSect="00A04EF3">
          <w:pgSz w:w="11906" w:h="16838"/>
          <w:pgMar w:top="567" w:right="567" w:bottom="346" w:left="1418" w:header="720" w:footer="720" w:gutter="0"/>
          <w:cols w:space="720"/>
          <w:docGrid w:linePitch="360"/>
        </w:sectPr>
      </w:pPr>
      <w:r w:rsidRPr="0094662E">
        <w:rPr>
          <w:sz w:val="28"/>
          <w:szCs w:val="28"/>
        </w:rPr>
        <w:t>Реализация муниципальной программы «Развитие Культуры поселка Пинчуга</w:t>
      </w:r>
      <w:r>
        <w:rPr>
          <w:sz w:val="28"/>
          <w:szCs w:val="28"/>
        </w:rPr>
        <w:t>»</w:t>
      </w:r>
      <w:r w:rsidRPr="0094662E">
        <w:rPr>
          <w:sz w:val="28"/>
          <w:szCs w:val="28"/>
        </w:rPr>
        <w:t xml:space="preserve"> даст ощутимые сдвиги в оптимизации процесса развития учреждений культуры, в их повседневной деятельности, позитивно повлияет на уровень культуры в обществе, от которого напрямую зависят общественное сознание, консолидация в деле решения государственных задач, социально-экономическое развитие района.</w:t>
      </w:r>
    </w:p>
    <w:p w:rsidR="00A04EF3" w:rsidRPr="00187DE3" w:rsidRDefault="00A04EF3" w:rsidP="00A04EF3">
      <w:pPr>
        <w:autoSpaceDE w:val="0"/>
        <w:autoSpaceDN w:val="0"/>
        <w:adjustRightInd w:val="0"/>
        <w:ind w:left="9781"/>
        <w:jc w:val="both"/>
      </w:pPr>
      <w:r w:rsidRPr="00187DE3">
        <w:lastRenderedPageBreak/>
        <w:t xml:space="preserve">Приложение № 1 </w:t>
      </w:r>
    </w:p>
    <w:p w:rsidR="00A04EF3" w:rsidRPr="00187DE3" w:rsidRDefault="00A04EF3" w:rsidP="00A04EF3">
      <w:pPr>
        <w:tabs>
          <w:tab w:val="left" w:pos="708"/>
          <w:tab w:val="left" w:pos="1416"/>
          <w:tab w:val="left" w:pos="2124"/>
          <w:tab w:val="left" w:pos="2832"/>
          <w:tab w:val="left" w:pos="9795"/>
        </w:tabs>
        <w:autoSpaceDE w:val="0"/>
        <w:autoSpaceDN w:val="0"/>
        <w:adjustRightInd w:val="0"/>
        <w:ind w:firstLine="540"/>
      </w:pPr>
      <w:r>
        <w:t xml:space="preserve">                                                                                                                                                           </w:t>
      </w:r>
      <w:r w:rsidRPr="00187DE3">
        <w:t xml:space="preserve">к  </w:t>
      </w:r>
      <w:r>
        <w:t xml:space="preserve">Паспорту </w:t>
      </w:r>
      <w:r w:rsidRPr="00187DE3">
        <w:t xml:space="preserve"> </w:t>
      </w:r>
      <w:r>
        <w:t xml:space="preserve">муниципальной программы </w:t>
      </w:r>
    </w:p>
    <w:p w:rsidR="00A04EF3" w:rsidRPr="00187DE3" w:rsidRDefault="00A04EF3" w:rsidP="00A04EF3">
      <w:pPr>
        <w:autoSpaceDE w:val="0"/>
        <w:autoSpaceDN w:val="0"/>
        <w:adjustRightInd w:val="0"/>
        <w:ind w:left="9781"/>
      </w:pPr>
      <w:r>
        <w:t>Пинчугского сельсовета</w:t>
      </w:r>
    </w:p>
    <w:p w:rsidR="00A04EF3" w:rsidRPr="00187DE3" w:rsidRDefault="00A04EF3" w:rsidP="00A04EF3">
      <w:pPr>
        <w:tabs>
          <w:tab w:val="left" w:pos="9840"/>
        </w:tabs>
        <w:autoSpaceDE w:val="0"/>
        <w:autoSpaceDN w:val="0"/>
        <w:adjustRightInd w:val="0"/>
        <w:ind w:firstLine="540"/>
        <w:jc w:val="both"/>
      </w:pPr>
      <w:r>
        <w:tab/>
        <w:t>«Развитие Культуры поселка Пинчуга»</w:t>
      </w:r>
    </w:p>
    <w:p w:rsidR="00A04EF3" w:rsidRPr="00187DE3" w:rsidRDefault="00A04EF3" w:rsidP="00A04EF3">
      <w:pPr>
        <w:tabs>
          <w:tab w:val="left" w:pos="9840"/>
        </w:tabs>
        <w:autoSpaceDE w:val="0"/>
        <w:autoSpaceDN w:val="0"/>
        <w:adjustRightInd w:val="0"/>
        <w:ind w:firstLine="540"/>
        <w:jc w:val="both"/>
      </w:pPr>
      <w:r>
        <w:tab/>
      </w:r>
    </w:p>
    <w:p w:rsidR="00A04EF3" w:rsidRPr="00187DE3" w:rsidRDefault="00A04EF3" w:rsidP="00A04EF3">
      <w:pPr>
        <w:autoSpaceDE w:val="0"/>
        <w:autoSpaceDN w:val="0"/>
        <w:adjustRightInd w:val="0"/>
        <w:ind w:firstLine="540"/>
        <w:jc w:val="center"/>
        <w:outlineLvl w:val="0"/>
      </w:pPr>
      <w:r>
        <w:t xml:space="preserve">Целевые индикаторы и количественные показатели муниципальной </w:t>
      </w:r>
      <w:r w:rsidRPr="00187DE3">
        <w:t>программы Пинчугского сельсовета</w:t>
      </w:r>
      <w:r>
        <w:t xml:space="preserve"> «Развитие Культуры поселка Пинчуга» </w:t>
      </w:r>
    </w:p>
    <w:p w:rsidR="00A04EF3" w:rsidRDefault="00A04EF3" w:rsidP="00A04EF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14885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2268"/>
        <w:gridCol w:w="1417"/>
        <w:gridCol w:w="1701"/>
        <w:gridCol w:w="1276"/>
        <w:gridCol w:w="1276"/>
        <w:gridCol w:w="1276"/>
        <w:gridCol w:w="1275"/>
        <w:gridCol w:w="1276"/>
        <w:gridCol w:w="1276"/>
        <w:gridCol w:w="1276"/>
      </w:tblGrid>
      <w:tr w:rsidR="00A04EF3" w:rsidRPr="0028245E" w:rsidTr="00A04EF3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EF3" w:rsidRPr="00165D3D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EF3" w:rsidRPr="00165D3D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индикаторы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,   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EF3" w:rsidRPr="00165D3D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EF3" w:rsidRPr="00165D3D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EF3" w:rsidRPr="004817C5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2013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EF3" w:rsidRPr="004817C5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2014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EF3" w:rsidRPr="004817C5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2015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EF3" w:rsidRPr="004817C5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EF3" w:rsidRPr="004817C5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EF3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EF3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A04EF3" w:rsidRPr="0028245E" w:rsidTr="00A04EF3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Pr="00165D3D" w:rsidRDefault="00A04EF3" w:rsidP="00A04E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Default="00A04EF3" w:rsidP="00A04E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программы:</w:t>
            </w:r>
          </w:p>
          <w:p w:rsidR="00A04EF3" w:rsidRPr="00165D3D" w:rsidRDefault="00A04EF3" w:rsidP="00A04E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сохранения и развития культурного потенциала поселка Пинчуга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Pr="00165D3D" w:rsidRDefault="00A04EF3" w:rsidP="00A04E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Pr="00165D3D" w:rsidRDefault="00A04EF3" w:rsidP="00A04E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EF3" w:rsidRPr="0028245E" w:rsidTr="00A04EF3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Pr="00165D3D" w:rsidRDefault="00A04EF3" w:rsidP="00A04E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Pr="00165D3D" w:rsidRDefault="00A04EF3" w:rsidP="00A04E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Количество культурно-досуговых мероприятий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Pr="00165D3D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Pr="00165D3D" w:rsidRDefault="00A04EF3" w:rsidP="00A04E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Pr="00165D3D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Pr="00165D3D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Pr="00165D3D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Pr="00165D3D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Pr="00165D3D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A04EF3" w:rsidRPr="0028245E" w:rsidTr="00A04EF3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Pr="00165D3D" w:rsidRDefault="00A04EF3" w:rsidP="00A04E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Default="00A04EF3" w:rsidP="00A04E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Число посетителей культурно-досуговых мероприятий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Default="00A04EF3" w:rsidP="00A04E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A04EF3" w:rsidRPr="0028245E" w:rsidTr="00A04EF3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Pr="00165D3D" w:rsidRDefault="00A04EF3" w:rsidP="00A04E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Default="00A04EF3" w:rsidP="00A04EF3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/>
                <w:sz w:val="24"/>
              </w:rPr>
              <w:t>Количество клубных формирований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Default="00A04EF3" w:rsidP="00A04E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4EF3" w:rsidRPr="0028245E" w:rsidTr="00A04EF3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Pr="00165D3D" w:rsidRDefault="00A04EF3" w:rsidP="00A04E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Default="00A04EF3" w:rsidP="00A04EF3">
            <w:pPr>
              <w:pStyle w:val="ConsPlusNormal"/>
              <w:widowControl/>
              <w:ind w:firstLine="0"/>
            </w:pPr>
            <w:r>
              <w:t>Общий уровень укомплектованности кадр</w:t>
            </w:r>
            <w:r>
              <w:t>а</w:t>
            </w:r>
            <w:r>
              <w:t>ми в соответствии со штатным расписанием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Default="00A04EF3" w:rsidP="00A04E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A04EF3" w:rsidRDefault="00A04EF3" w:rsidP="00A04EF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A04EF3" w:rsidRDefault="00A04EF3" w:rsidP="00A04E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04EF3" w:rsidRDefault="00A04EF3" w:rsidP="00A04E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04EF3" w:rsidRDefault="00A04EF3" w:rsidP="00A04E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4440" w:type="dxa"/>
        <w:tblInd w:w="84" w:type="dxa"/>
        <w:tblLook w:val="04A0"/>
      </w:tblPr>
      <w:tblGrid>
        <w:gridCol w:w="1880"/>
        <w:gridCol w:w="1581"/>
        <w:gridCol w:w="692"/>
        <w:gridCol w:w="651"/>
        <w:gridCol w:w="1275"/>
        <w:gridCol w:w="600"/>
        <w:gridCol w:w="960"/>
        <w:gridCol w:w="911"/>
        <w:gridCol w:w="912"/>
        <w:gridCol w:w="912"/>
        <w:gridCol w:w="912"/>
        <w:gridCol w:w="912"/>
        <w:gridCol w:w="1182"/>
        <w:gridCol w:w="1583"/>
      </w:tblGrid>
      <w:tr w:rsidR="00A04EF3" w:rsidRPr="00A04EF3" w:rsidTr="00A04EF3">
        <w:trPr>
          <w:trHeight w:val="88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EF3" w:rsidRPr="00A04EF3" w:rsidRDefault="00A04EF3" w:rsidP="00A04E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EF3" w:rsidRPr="00A04EF3" w:rsidRDefault="00A04EF3" w:rsidP="00A04E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EF3" w:rsidRPr="00A04EF3" w:rsidRDefault="00A04EF3" w:rsidP="00A04E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EF3" w:rsidRPr="00A04EF3" w:rsidRDefault="00A04EF3" w:rsidP="00A04E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EF3" w:rsidRPr="00A04EF3" w:rsidRDefault="00A04EF3" w:rsidP="00A04E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EF3" w:rsidRPr="00A04EF3" w:rsidRDefault="00A04EF3" w:rsidP="00A04E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EF3" w:rsidRPr="00A04EF3" w:rsidRDefault="00A04EF3" w:rsidP="00A04E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EF3" w:rsidRDefault="00A04EF3" w:rsidP="00A04E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A04EF3" w:rsidRDefault="00A04EF3" w:rsidP="00A04E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A04EF3" w:rsidRDefault="00A04EF3" w:rsidP="00A04E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A04EF3" w:rsidRDefault="00A04EF3" w:rsidP="00A04E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A04EF3" w:rsidRDefault="00A04EF3" w:rsidP="00A04E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A04EF3" w:rsidRPr="00A04EF3" w:rsidRDefault="00A04EF3" w:rsidP="00A04E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EF3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Приложение № 2 </w:t>
            </w:r>
            <w:r w:rsidRPr="00A04EF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к  паспорту   муниципальной программы  Пинчугского сельсовета «Развитие Культуры поселка Пинчуга» </w:t>
            </w:r>
          </w:p>
        </w:tc>
      </w:tr>
      <w:tr w:rsidR="00A04EF3" w:rsidRPr="00A04EF3" w:rsidTr="00A04EF3">
        <w:trPr>
          <w:trHeight w:val="16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EF3" w:rsidRPr="00A04EF3" w:rsidRDefault="00A04EF3" w:rsidP="00A04E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EF3" w:rsidRPr="00A04EF3" w:rsidRDefault="00A04EF3" w:rsidP="00A04E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EF3" w:rsidRPr="00A04EF3" w:rsidRDefault="00A04EF3" w:rsidP="00A04E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EF3" w:rsidRPr="00A04EF3" w:rsidRDefault="00A04EF3" w:rsidP="00A04E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EF3" w:rsidRPr="00A04EF3" w:rsidRDefault="00A04EF3" w:rsidP="00A04E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EF3" w:rsidRPr="00A04EF3" w:rsidRDefault="00A04EF3" w:rsidP="00A04E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EF3" w:rsidRPr="00A04EF3" w:rsidRDefault="00A04EF3" w:rsidP="00A04E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EF3" w:rsidRPr="00A04EF3" w:rsidRDefault="00A04EF3" w:rsidP="00A04E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EF3" w:rsidRPr="00A04EF3" w:rsidRDefault="00A04EF3" w:rsidP="00A04E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EF3" w:rsidRPr="00A04EF3" w:rsidRDefault="00A04EF3" w:rsidP="00A04E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EF3" w:rsidRPr="00A04EF3" w:rsidRDefault="00A04EF3" w:rsidP="00A04E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EF3" w:rsidRPr="00A04EF3" w:rsidRDefault="00A04EF3" w:rsidP="00A04E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EF3" w:rsidRPr="00A04EF3" w:rsidRDefault="00A04EF3" w:rsidP="00A04E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EF3" w:rsidRPr="00A04EF3" w:rsidRDefault="00A04EF3" w:rsidP="00A04E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04EF3" w:rsidRPr="00A04EF3" w:rsidTr="00A04EF3">
        <w:trPr>
          <w:trHeight w:val="270"/>
        </w:trPr>
        <w:tc>
          <w:tcPr>
            <w:tcW w:w="144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EF3" w:rsidRPr="00A04EF3" w:rsidRDefault="00A04EF3" w:rsidP="00A04EF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04EF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Перечень мероприятий программы "Развитие Культуры поселка Пинчуга"</w:t>
            </w:r>
          </w:p>
        </w:tc>
      </w:tr>
      <w:tr w:rsidR="00A04EF3" w:rsidRPr="00A04EF3" w:rsidTr="00A04EF3">
        <w:trPr>
          <w:trHeight w:val="12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EF3" w:rsidRPr="00A04EF3" w:rsidRDefault="00A04EF3" w:rsidP="00A04E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EF3" w:rsidRPr="00A04EF3" w:rsidRDefault="00A04EF3" w:rsidP="00A04E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EF3" w:rsidRPr="00A04EF3" w:rsidRDefault="00A04EF3" w:rsidP="00A04E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EF3" w:rsidRPr="00A04EF3" w:rsidRDefault="00A04EF3" w:rsidP="00A04E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EF3" w:rsidRPr="00A04EF3" w:rsidRDefault="00A04EF3" w:rsidP="00A04E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EF3" w:rsidRPr="00A04EF3" w:rsidRDefault="00A04EF3" w:rsidP="00A04E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EF3" w:rsidRPr="00A04EF3" w:rsidRDefault="00A04EF3" w:rsidP="00A04E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EF3" w:rsidRPr="00A04EF3" w:rsidRDefault="00A04EF3" w:rsidP="00A04E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EF3" w:rsidRPr="00A04EF3" w:rsidRDefault="00A04EF3" w:rsidP="00A04E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EF3" w:rsidRPr="00A04EF3" w:rsidRDefault="00A04EF3" w:rsidP="00A04E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EF3" w:rsidRPr="00A04EF3" w:rsidRDefault="00A04EF3" w:rsidP="00A04E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EF3" w:rsidRPr="00A04EF3" w:rsidRDefault="00A04EF3" w:rsidP="00A04E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EF3" w:rsidRPr="00A04EF3" w:rsidRDefault="00A04EF3" w:rsidP="00A04E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EF3" w:rsidRPr="00A04EF3" w:rsidRDefault="00A04EF3" w:rsidP="00A04E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04EF3" w:rsidRPr="00A04EF3" w:rsidTr="00A04EF3">
        <w:trPr>
          <w:trHeight w:val="315"/>
        </w:trPr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0"/>
                <w:szCs w:val="20"/>
              </w:rPr>
            </w:pPr>
            <w:r w:rsidRPr="00A04EF3">
              <w:rPr>
                <w:color w:val="000000"/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1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0"/>
                <w:szCs w:val="20"/>
              </w:rPr>
            </w:pPr>
            <w:r w:rsidRPr="00A04EF3">
              <w:rPr>
                <w:color w:val="000000"/>
                <w:sz w:val="20"/>
                <w:szCs w:val="20"/>
              </w:rPr>
              <w:t xml:space="preserve">ГРБС </w:t>
            </w:r>
          </w:p>
        </w:tc>
        <w:tc>
          <w:tcPr>
            <w:tcW w:w="3027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0"/>
                <w:szCs w:val="20"/>
              </w:rPr>
            </w:pPr>
            <w:r w:rsidRPr="00A04EF3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701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0"/>
                <w:szCs w:val="20"/>
              </w:rPr>
            </w:pPr>
            <w:r w:rsidRPr="00A04EF3">
              <w:rPr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14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A04EF3" w:rsidRPr="00A04EF3" w:rsidRDefault="00A04EF3" w:rsidP="00A04EF3">
            <w:pPr>
              <w:bidi/>
              <w:jc w:val="center"/>
              <w:rPr>
                <w:color w:val="000000"/>
                <w:sz w:val="18"/>
                <w:szCs w:val="18"/>
              </w:rPr>
            </w:pPr>
            <w:r w:rsidRPr="00A04EF3">
              <w:rPr>
                <w:color w:val="000000"/>
                <w:sz w:val="18"/>
                <w:szCs w:val="18"/>
                <w:rtl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A04EF3" w:rsidRPr="00A04EF3" w:rsidTr="00A04EF3">
        <w:trPr>
          <w:trHeight w:val="315"/>
        </w:trPr>
        <w:tc>
          <w:tcPr>
            <w:tcW w:w="1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4EF3" w:rsidRPr="00A04EF3" w:rsidRDefault="00A04EF3" w:rsidP="00A04E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4EF3" w:rsidRPr="00A04EF3" w:rsidRDefault="00A04EF3" w:rsidP="00A04E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2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04EF3" w:rsidRPr="00A04EF3" w:rsidRDefault="00A04EF3" w:rsidP="00A04E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0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0"/>
                <w:szCs w:val="20"/>
              </w:rPr>
            </w:pPr>
            <w:r w:rsidRPr="00A04EF3">
              <w:rPr>
                <w:color w:val="000000"/>
                <w:sz w:val="20"/>
                <w:szCs w:val="20"/>
              </w:rPr>
              <w:t>(тыс. руб.), годы</w:t>
            </w:r>
          </w:p>
        </w:tc>
        <w:tc>
          <w:tcPr>
            <w:tcW w:w="14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04EF3" w:rsidRPr="00A04EF3" w:rsidRDefault="00A04EF3" w:rsidP="00A04EF3">
            <w:pPr>
              <w:rPr>
                <w:color w:val="000000"/>
                <w:sz w:val="18"/>
                <w:szCs w:val="18"/>
              </w:rPr>
            </w:pPr>
          </w:p>
        </w:tc>
      </w:tr>
      <w:tr w:rsidR="00A04EF3" w:rsidRPr="00A04EF3" w:rsidTr="00A04EF3">
        <w:trPr>
          <w:trHeight w:val="795"/>
        </w:trPr>
        <w:tc>
          <w:tcPr>
            <w:tcW w:w="1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4EF3" w:rsidRPr="00A04EF3" w:rsidRDefault="00A04EF3" w:rsidP="00A04E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4EF3" w:rsidRPr="00A04EF3" w:rsidRDefault="00A04EF3" w:rsidP="00A04E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0"/>
                <w:szCs w:val="20"/>
              </w:rPr>
            </w:pPr>
            <w:r w:rsidRPr="00A04EF3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0"/>
                <w:szCs w:val="20"/>
              </w:rPr>
            </w:pPr>
            <w:r w:rsidRPr="00A04EF3">
              <w:rPr>
                <w:color w:val="000000"/>
                <w:sz w:val="20"/>
                <w:szCs w:val="20"/>
              </w:rPr>
              <w:t>РзПр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0"/>
                <w:szCs w:val="20"/>
              </w:rPr>
            </w:pPr>
            <w:r w:rsidRPr="00A04EF3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0"/>
                <w:szCs w:val="20"/>
              </w:rPr>
            </w:pPr>
            <w:r w:rsidRPr="00A04EF3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0"/>
                <w:szCs w:val="20"/>
              </w:rPr>
            </w:pPr>
            <w:r w:rsidRPr="00A04EF3">
              <w:rPr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0"/>
                <w:szCs w:val="20"/>
              </w:rPr>
            </w:pPr>
            <w:r w:rsidRPr="00A04EF3">
              <w:rPr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0"/>
                <w:szCs w:val="20"/>
              </w:rPr>
            </w:pPr>
            <w:r w:rsidRPr="00A04EF3">
              <w:rPr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0"/>
                <w:szCs w:val="20"/>
              </w:rPr>
            </w:pPr>
            <w:r w:rsidRPr="00A04EF3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0"/>
                <w:szCs w:val="20"/>
              </w:rPr>
            </w:pPr>
            <w:r w:rsidRPr="00A04EF3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0"/>
                <w:szCs w:val="20"/>
              </w:rPr>
            </w:pPr>
            <w:r w:rsidRPr="00A04EF3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0"/>
                <w:szCs w:val="20"/>
              </w:rPr>
            </w:pPr>
            <w:r w:rsidRPr="00A04EF3">
              <w:rPr>
                <w:color w:val="000000"/>
                <w:sz w:val="20"/>
                <w:szCs w:val="20"/>
              </w:rPr>
              <w:t>Итого на период 2014-2019 годы</w:t>
            </w:r>
          </w:p>
        </w:tc>
        <w:tc>
          <w:tcPr>
            <w:tcW w:w="14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04EF3" w:rsidRPr="00A04EF3" w:rsidRDefault="00A04EF3" w:rsidP="00A04EF3">
            <w:pPr>
              <w:rPr>
                <w:color w:val="000000"/>
                <w:sz w:val="18"/>
                <w:szCs w:val="18"/>
              </w:rPr>
            </w:pPr>
          </w:p>
        </w:tc>
      </w:tr>
      <w:tr w:rsidR="00A04EF3" w:rsidRPr="00A04EF3" w:rsidTr="00A04EF3">
        <w:trPr>
          <w:trHeight w:val="315"/>
        </w:trPr>
        <w:tc>
          <w:tcPr>
            <w:tcW w:w="14440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04EF3" w:rsidRPr="00A04EF3" w:rsidRDefault="00A04EF3" w:rsidP="00A04EF3">
            <w:pPr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 xml:space="preserve">Цель </w:t>
            </w:r>
            <w:r w:rsidRPr="00A04EF3">
              <w:rPr>
                <w:color w:val="000000"/>
              </w:rPr>
              <w:t>программы:</w:t>
            </w:r>
          </w:p>
        </w:tc>
      </w:tr>
      <w:tr w:rsidR="00A04EF3" w:rsidRPr="00A04EF3" w:rsidTr="00A04EF3">
        <w:trPr>
          <w:trHeight w:val="360"/>
        </w:trPr>
        <w:tc>
          <w:tcPr>
            <w:tcW w:w="14440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04EF3" w:rsidRPr="00A04EF3" w:rsidRDefault="00A04EF3" w:rsidP="00A04EF3">
            <w:pPr>
              <w:rPr>
                <w:color w:val="000000"/>
                <w:sz w:val="20"/>
                <w:szCs w:val="20"/>
              </w:rPr>
            </w:pPr>
            <w:r w:rsidRPr="00A04EF3">
              <w:rPr>
                <w:color w:val="000000"/>
                <w:sz w:val="20"/>
                <w:szCs w:val="20"/>
              </w:rPr>
              <w:t>Создание условий для сохранения и развития культурного потенциала поселка Пинчуга</w:t>
            </w:r>
          </w:p>
        </w:tc>
      </w:tr>
      <w:tr w:rsidR="00A04EF3" w:rsidRPr="00A04EF3" w:rsidTr="00A04EF3">
        <w:trPr>
          <w:trHeight w:val="300"/>
        </w:trPr>
        <w:tc>
          <w:tcPr>
            <w:tcW w:w="14440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04EF3" w:rsidRPr="00A04EF3" w:rsidRDefault="00A04EF3" w:rsidP="00A04EF3">
            <w:pPr>
              <w:rPr>
                <w:color w:val="000000"/>
                <w:sz w:val="20"/>
                <w:szCs w:val="20"/>
              </w:rPr>
            </w:pPr>
            <w:r w:rsidRPr="00A04EF3">
              <w:rPr>
                <w:color w:val="000000"/>
                <w:sz w:val="20"/>
                <w:szCs w:val="20"/>
              </w:rPr>
              <w:t>Задача 1:</w:t>
            </w:r>
          </w:p>
        </w:tc>
      </w:tr>
      <w:tr w:rsidR="00A04EF3" w:rsidRPr="00A04EF3" w:rsidTr="00A04EF3">
        <w:trPr>
          <w:trHeight w:val="300"/>
        </w:trPr>
        <w:tc>
          <w:tcPr>
            <w:tcW w:w="14440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04EF3" w:rsidRPr="00A04EF3" w:rsidRDefault="00A04EF3" w:rsidP="00A04EF3">
            <w:pPr>
              <w:rPr>
                <w:color w:val="000000"/>
                <w:sz w:val="20"/>
                <w:szCs w:val="20"/>
              </w:rPr>
            </w:pPr>
            <w:r w:rsidRPr="00A04EF3">
              <w:rPr>
                <w:color w:val="000000"/>
                <w:sz w:val="20"/>
                <w:szCs w:val="20"/>
              </w:rPr>
              <w:t>Совершенствование и развитие кадрового потенциала сферы культуры МБУК «СДК «Сибирь» п. Пинчуга»</w:t>
            </w:r>
          </w:p>
        </w:tc>
      </w:tr>
      <w:tr w:rsidR="00A04EF3" w:rsidRPr="00A04EF3" w:rsidTr="00A04EF3">
        <w:trPr>
          <w:trHeight w:val="315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04EF3" w:rsidRPr="00A04EF3" w:rsidRDefault="00A04EF3" w:rsidP="00A04EF3">
            <w:pPr>
              <w:rPr>
                <w:color w:val="000000"/>
                <w:sz w:val="20"/>
                <w:szCs w:val="20"/>
              </w:rPr>
            </w:pPr>
            <w:r w:rsidRPr="00A04EF3">
              <w:rPr>
                <w:color w:val="000000"/>
                <w:sz w:val="20"/>
                <w:szCs w:val="20"/>
              </w:rPr>
              <w:t>Мероприятие 1:</w:t>
            </w:r>
          </w:p>
        </w:tc>
        <w:tc>
          <w:tcPr>
            <w:tcW w:w="141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04EF3" w:rsidRPr="00A04EF3" w:rsidRDefault="00A04EF3" w:rsidP="00A04EF3">
            <w:pPr>
              <w:rPr>
                <w:color w:val="000000"/>
                <w:sz w:val="20"/>
                <w:szCs w:val="20"/>
              </w:rPr>
            </w:pPr>
            <w:r w:rsidRPr="00A04EF3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right"/>
              <w:rPr>
                <w:color w:val="000000"/>
                <w:sz w:val="20"/>
                <w:szCs w:val="20"/>
              </w:rPr>
            </w:pPr>
            <w:r w:rsidRPr="00A04EF3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rPr>
                <w:color w:val="000000"/>
                <w:sz w:val="20"/>
                <w:szCs w:val="20"/>
              </w:rPr>
            </w:pPr>
            <w:r w:rsidRPr="00A04EF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right"/>
              <w:rPr>
                <w:color w:val="000000"/>
                <w:sz w:val="20"/>
                <w:szCs w:val="20"/>
              </w:rPr>
            </w:pPr>
            <w:r w:rsidRPr="00A04EF3">
              <w:rPr>
                <w:color w:val="000000"/>
                <w:sz w:val="20"/>
                <w:szCs w:val="20"/>
              </w:rPr>
              <w:t>4090040000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0"/>
                <w:szCs w:val="20"/>
              </w:rPr>
            </w:pPr>
            <w:r w:rsidRPr="00A04EF3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0"/>
                <w:szCs w:val="20"/>
              </w:rPr>
            </w:pPr>
            <w:r w:rsidRPr="00A04EF3">
              <w:rPr>
                <w:color w:val="000000"/>
                <w:sz w:val="20"/>
                <w:szCs w:val="20"/>
              </w:rPr>
              <w:t>3 875,60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0"/>
                <w:szCs w:val="20"/>
              </w:rPr>
            </w:pPr>
            <w:r w:rsidRPr="00A04EF3">
              <w:rPr>
                <w:color w:val="000000"/>
                <w:sz w:val="20"/>
                <w:szCs w:val="20"/>
              </w:rPr>
              <w:t>3168,4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0"/>
                <w:szCs w:val="20"/>
              </w:rPr>
            </w:pPr>
            <w:r w:rsidRPr="00A04EF3">
              <w:rPr>
                <w:color w:val="000000"/>
                <w:sz w:val="20"/>
                <w:szCs w:val="20"/>
              </w:rPr>
              <w:t>3086,4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0"/>
                <w:szCs w:val="20"/>
              </w:rPr>
            </w:pPr>
            <w:r w:rsidRPr="00A04EF3">
              <w:rPr>
                <w:color w:val="000000"/>
                <w:sz w:val="20"/>
                <w:szCs w:val="20"/>
              </w:rPr>
              <w:t>3209,5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0"/>
                <w:szCs w:val="20"/>
              </w:rPr>
            </w:pPr>
            <w:r w:rsidRPr="00A04EF3">
              <w:rPr>
                <w:color w:val="000000"/>
                <w:sz w:val="20"/>
                <w:szCs w:val="20"/>
              </w:rPr>
              <w:t>1596,3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0"/>
                <w:szCs w:val="20"/>
              </w:rPr>
            </w:pPr>
            <w:r w:rsidRPr="00A04EF3">
              <w:rPr>
                <w:color w:val="000000"/>
                <w:sz w:val="20"/>
                <w:szCs w:val="20"/>
              </w:rPr>
              <w:t>1606,4</w:t>
            </w:r>
          </w:p>
        </w:tc>
        <w:tc>
          <w:tcPr>
            <w:tcW w:w="118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0"/>
                <w:szCs w:val="20"/>
              </w:rPr>
            </w:pPr>
            <w:r w:rsidRPr="00A04EF3">
              <w:rPr>
                <w:color w:val="000000"/>
                <w:sz w:val="20"/>
                <w:szCs w:val="20"/>
              </w:rPr>
              <w:t>16 542,60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0"/>
                <w:szCs w:val="20"/>
              </w:rPr>
            </w:pPr>
            <w:r w:rsidRPr="00A04EF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04EF3" w:rsidRPr="00A04EF3" w:rsidTr="00A04EF3">
        <w:trPr>
          <w:trHeight w:val="210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04EF3" w:rsidRPr="00A04EF3" w:rsidRDefault="00A04EF3" w:rsidP="00A04EF3">
            <w:pPr>
              <w:rPr>
                <w:color w:val="000000"/>
                <w:sz w:val="20"/>
                <w:szCs w:val="20"/>
              </w:rPr>
            </w:pPr>
            <w:r w:rsidRPr="00A04EF3">
              <w:rPr>
                <w:color w:val="000000"/>
                <w:sz w:val="20"/>
                <w:szCs w:val="20"/>
              </w:rPr>
              <w:t>Субсидии на финансовое обеспечение выполнения муниципального задания муниципальными бюджетными учреждениями</w:t>
            </w:r>
          </w:p>
        </w:tc>
        <w:tc>
          <w:tcPr>
            <w:tcW w:w="14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04EF3" w:rsidRPr="00A04EF3" w:rsidRDefault="00A04EF3" w:rsidP="00A04E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04EF3" w:rsidRPr="00A04EF3" w:rsidRDefault="00A04EF3" w:rsidP="00A04E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04EF3" w:rsidRPr="00A04EF3" w:rsidRDefault="00A04EF3" w:rsidP="00A04E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04EF3" w:rsidRPr="00A04EF3" w:rsidRDefault="00A04EF3" w:rsidP="00A04E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04EF3" w:rsidRPr="00A04EF3" w:rsidRDefault="00A04EF3" w:rsidP="00A04E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04EF3" w:rsidRPr="00A04EF3" w:rsidRDefault="00A04EF3" w:rsidP="00A04E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04EF3" w:rsidRPr="00A04EF3" w:rsidRDefault="00A04EF3" w:rsidP="00A04E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04EF3" w:rsidRPr="00A04EF3" w:rsidRDefault="00A04EF3" w:rsidP="00A04E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04EF3" w:rsidRPr="00A04EF3" w:rsidRDefault="00A04EF3" w:rsidP="00A04E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04EF3" w:rsidRPr="00A04EF3" w:rsidRDefault="00A04EF3" w:rsidP="00A04E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04EF3" w:rsidRPr="00A04EF3" w:rsidRDefault="00A04EF3" w:rsidP="00A04E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04EF3" w:rsidRPr="00A04EF3" w:rsidRDefault="00A04EF3" w:rsidP="00A04E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04EF3" w:rsidRPr="00A04EF3" w:rsidRDefault="00A04EF3" w:rsidP="00A04EF3">
            <w:pPr>
              <w:rPr>
                <w:color w:val="000000"/>
                <w:sz w:val="20"/>
                <w:szCs w:val="20"/>
              </w:rPr>
            </w:pPr>
          </w:p>
        </w:tc>
      </w:tr>
      <w:tr w:rsidR="00A04EF3" w:rsidRPr="00A04EF3" w:rsidTr="00A04EF3">
        <w:trPr>
          <w:trHeight w:val="2835"/>
        </w:trPr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04EF3" w:rsidRPr="00A04EF3" w:rsidRDefault="00A04EF3" w:rsidP="00A04EF3">
            <w:pPr>
              <w:rPr>
                <w:color w:val="000000"/>
                <w:sz w:val="20"/>
                <w:szCs w:val="20"/>
              </w:rPr>
            </w:pPr>
            <w:r w:rsidRPr="00A04EF3">
              <w:rPr>
                <w:color w:val="000000"/>
                <w:sz w:val="20"/>
                <w:szCs w:val="20"/>
              </w:rPr>
              <w:t xml:space="preserve">Мероприятие2:      Региональные выплаты и выплаты, обеспечивающие уровень заработной платы работников бюджетной сферы не ниже размера минимальной заработной платы, </w:t>
            </w:r>
            <w:r w:rsidRPr="00A04EF3">
              <w:rPr>
                <w:color w:val="000000"/>
                <w:sz w:val="20"/>
                <w:szCs w:val="20"/>
              </w:rPr>
              <w:lastRenderedPageBreak/>
              <w:t>установленного в Красноярском крае</w:t>
            </w:r>
          </w:p>
        </w:tc>
        <w:tc>
          <w:tcPr>
            <w:tcW w:w="14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4EF3" w:rsidRPr="00A04EF3" w:rsidRDefault="00A04EF3" w:rsidP="00A04EF3">
            <w:pPr>
              <w:rPr>
                <w:color w:val="000000"/>
                <w:sz w:val="20"/>
                <w:szCs w:val="20"/>
              </w:rPr>
            </w:pPr>
            <w:r w:rsidRPr="00A04EF3">
              <w:rPr>
                <w:color w:val="000000"/>
                <w:sz w:val="20"/>
                <w:szCs w:val="20"/>
              </w:rPr>
              <w:lastRenderedPageBreak/>
              <w:t>Администрация Пинчугского сельсовета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0"/>
                <w:szCs w:val="20"/>
              </w:rPr>
            </w:pPr>
            <w:r w:rsidRPr="00A04EF3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rPr>
                <w:color w:val="000000"/>
                <w:sz w:val="20"/>
                <w:szCs w:val="20"/>
              </w:rPr>
            </w:pPr>
            <w:r w:rsidRPr="00A04EF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right"/>
              <w:rPr>
                <w:color w:val="000000"/>
                <w:sz w:val="20"/>
                <w:szCs w:val="20"/>
              </w:rPr>
            </w:pPr>
            <w:r w:rsidRPr="00A04EF3">
              <w:rPr>
                <w:color w:val="000000"/>
                <w:sz w:val="20"/>
                <w:szCs w:val="20"/>
              </w:rPr>
              <w:t>4090041000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0"/>
                <w:szCs w:val="20"/>
              </w:rPr>
            </w:pPr>
            <w:r w:rsidRPr="00A04EF3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0"/>
                <w:szCs w:val="20"/>
              </w:rPr>
            </w:pPr>
            <w:r w:rsidRPr="00A04EF3">
              <w:rPr>
                <w:color w:val="000000"/>
                <w:sz w:val="20"/>
                <w:szCs w:val="20"/>
              </w:rPr>
              <w:t>64,5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0"/>
                <w:szCs w:val="20"/>
              </w:rPr>
            </w:pPr>
            <w:r w:rsidRPr="00A04EF3">
              <w:rPr>
                <w:color w:val="000000"/>
                <w:sz w:val="20"/>
                <w:szCs w:val="20"/>
              </w:rPr>
              <w:t>232,2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0"/>
                <w:szCs w:val="20"/>
              </w:rPr>
            </w:pPr>
            <w:r w:rsidRPr="00A04EF3">
              <w:rPr>
                <w:color w:val="000000"/>
                <w:sz w:val="20"/>
                <w:szCs w:val="20"/>
              </w:rPr>
              <w:t>285,0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0"/>
                <w:szCs w:val="20"/>
              </w:rPr>
            </w:pPr>
            <w:r w:rsidRPr="00A04EF3">
              <w:rPr>
                <w:color w:val="000000"/>
                <w:sz w:val="20"/>
                <w:szCs w:val="20"/>
              </w:rPr>
              <w:t>285,0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0"/>
                <w:szCs w:val="20"/>
              </w:rPr>
            </w:pPr>
            <w:r w:rsidRPr="00A04EF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0"/>
                <w:szCs w:val="20"/>
              </w:rPr>
            </w:pPr>
            <w:r w:rsidRPr="00A04EF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0"/>
                <w:szCs w:val="20"/>
              </w:rPr>
            </w:pPr>
            <w:r w:rsidRPr="00A04EF3">
              <w:rPr>
                <w:color w:val="000000"/>
                <w:sz w:val="20"/>
                <w:szCs w:val="20"/>
              </w:rPr>
              <w:t>866,7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0"/>
                <w:szCs w:val="20"/>
              </w:rPr>
            </w:pPr>
            <w:r w:rsidRPr="00A04EF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04EF3" w:rsidRPr="00A04EF3" w:rsidTr="00A04EF3">
        <w:trPr>
          <w:trHeight w:val="240"/>
        </w:trPr>
        <w:tc>
          <w:tcPr>
            <w:tcW w:w="18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04EF3" w:rsidRPr="00A04EF3" w:rsidRDefault="00A04EF3" w:rsidP="00A04E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4EF3" w:rsidRPr="00A04EF3" w:rsidRDefault="00A04EF3" w:rsidP="00A04E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04EF3" w:rsidRPr="00A04EF3" w:rsidRDefault="00A04EF3" w:rsidP="00A04E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4EF3" w:rsidRPr="00A04EF3" w:rsidRDefault="00A04EF3" w:rsidP="00A04E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4EF3" w:rsidRPr="00A04EF3" w:rsidRDefault="00A04EF3" w:rsidP="00A04E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4EF3" w:rsidRPr="00A04EF3" w:rsidRDefault="00A04EF3" w:rsidP="00A04E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4EF3" w:rsidRPr="00A04EF3" w:rsidRDefault="00A04EF3" w:rsidP="00A04E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4EF3" w:rsidRPr="00A04EF3" w:rsidRDefault="00A04EF3" w:rsidP="00A04E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4EF3" w:rsidRPr="00A04EF3" w:rsidRDefault="00A04EF3" w:rsidP="00A04E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4EF3" w:rsidRPr="00A04EF3" w:rsidRDefault="00A04EF3" w:rsidP="00A04E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4EF3" w:rsidRPr="00A04EF3" w:rsidRDefault="00A04EF3" w:rsidP="00A04E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4EF3" w:rsidRPr="00A04EF3" w:rsidRDefault="00A04EF3" w:rsidP="00A04E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4EF3" w:rsidRPr="00A04EF3" w:rsidRDefault="00A04EF3" w:rsidP="00A04E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04EF3" w:rsidRPr="00A04EF3" w:rsidRDefault="00A04EF3" w:rsidP="00A04EF3">
            <w:pPr>
              <w:rPr>
                <w:color w:val="000000"/>
                <w:sz w:val="20"/>
                <w:szCs w:val="20"/>
              </w:rPr>
            </w:pPr>
          </w:p>
        </w:tc>
      </w:tr>
      <w:tr w:rsidR="00A04EF3" w:rsidRPr="00A04EF3" w:rsidTr="00A04EF3">
        <w:trPr>
          <w:trHeight w:val="300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04EF3" w:rsidRPr="00A04EF3" w:rsidRDefault="00A04EF3" w:rsidP="00A04EF3">
            <w:pPr>
              <w:rPr>
                <w:color w:val="000000"/>
                <w:sz w:val="20"/>
                <w:szCs w:val="20"/>
              </w:rPr>
            </w:pPr>
            <w:r w:rsidRPr="00A04EF3">
              <w:rPr>
                <w:color w:val="000000"/>
                <w:sz w:val="20"/>
                <w:szCs w:val="20"/>
              </w:rPr>
              <w:lastRenderedPageBreak/>
              <w:t>Мероприятие 3:</w:t>
            </w:r>
          </w:p>
        </w:tc>
        <w:tc>
          <w:tcPr>
            <w:tcW w:w="14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4EF3" w:rsidRPr="00A04EF3" w:rsidRDefault="00A04EF3" w:rsidP="00A04EF3">
            <w:pPr>
              <w:rPr>
                <w:color w:val="000000"/>
                <w:sz w:val="20"/>
                <w:szCs w:val="20"/>
              </w:rPr>
            </w:pPr>
            <w:r w:rsidRPr="00A04EF3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0"/>
                <w:szCs w:val="20"/>
              </w:rPr>
            </w:pPr>
            <w:r w:rsidRPr="00A04EF3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rPr>
                <w:color w:val="000000"/>
                <w:sz w:val="20"/>
                <w:szCs w:val="20"/>
              </w:rPr>
            </w:pPr>
            <w:r w:rsidRPr="00A04EF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rPr>
                <w:color w:val="000000"/>
                <w:sz w:val="20"/>
                <w:szCs w:val="20"/>
              </w:rPr>
            </w:pPr>
            <w:r w:rsidRPr="00A04EF3">
              <w:rPr>
                <w:color w:val="000000"/>
                <w:sz w:val="20"/>
                <w:szCs w:val="20"/>
              </w:rPr>
              <w:t>40900Ф0000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0"/>
                <w:szCs w:val="20"/>
              </w:rPr>
            </w:pPr>
            <w:r w:rsidRPr="00A04EF3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0"/>
                <w:szCs w:val="20"/>
              </w:rPr>
            </w:pPr>
            <w:r w:rsidRPr="00A04EF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0"/>
                <w:szCs w:val="20"/>
              </w:rPr>
            </w:pPr>
            <w:r w:rsidRPr="00A04EF3">
              <w:rPr>
                <w:color w:val="000000"/>
                <w:sz w:val="20"/>
                <w:szCs w:val="20"/>
              </w:rPr>
              <w:t>95,9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0"/>
                <w:szCs w:val="20"/>
              </w:rPr>
            </w:pPr>
            <w:r w:rsidRPr="00A04EF3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0"/>
                <w:szCs w:val="20"/>
              </w:rPr>
            </w:pPr>
            <w:r w:rsidRPr="00A04EF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0"/>
                <w:szCs w:val="20"/>
              </w:rPr>
            </w:pPr>
            <w:r w:rsidRPr="00A04EF3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0"/>
                <w:szCs w:val="20"/>
              </w:rPr>
            </w:pPr>
            <w:r w:rsidRPr="00A04EF3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1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0"/>
                <w:szCs w:val="20"/>
              </w:rPr>
            </w:pPr>
            <w:r w:rsidRPr="00A04EF3">
              <w:rPr>
                <w:color w:val="000000"/>
                <w:sz w:val="20"/>
                <w:szCs w:val="20"/>
              </w:rPr>
              <w:t>419,9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0"/>
                <w:szCs w:val="20"/>
              </w:rPr>
            </w:pPr>
            <w:r w:rsidRPr="00A04EF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04EF3" w:rsidRPr="00A04EF3" w:rsidTr="00A04EF3">
        <w:trPr>
          <w:trHeight w:val="106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4EF3" w:rsidRPr="00A04EF3" w:rsidRDefault="00A04EF3" w:rsidP="00A04EF3">
            <w:pPr>
              <w:rPr>
                <w:color w:val="000000"/>
                <w:sz w:val="20"/>
                <w:szCs w:val="20"/>
              </w:rPr>
            </w:pPr>
            <w:r w:rsidRPr="00A04EF3">
              <w:rPr>
                <w:color w:val="000000"/>
                <w:sz w:val="20"/>
                <w:szCs w:val="20"/>
              </w:rPr>
              <w:t>Субсидии бюджетным учреждениям на иные цели (приобретение основных средств)</w:t>
            </w:r>
          </w:p>
        </w:tc>
        <w:tc>
          <w:tcPr>
            <w:tcW w:w="1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4EF3" w:rsidRPr="00A04EF3" w:rsidRDefault="00A04EF3" w:rsidP="00A04E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04EF3" w:rsidRPr="00A04EF3" w:rsidRDefault="00A04EF3" w:rsidP="00A04E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4EF3" w:rsidRPr="00A04EF3" w:rsidRDefault="00A04EF3" w:rsidP="00A04E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4EF3" w:rsidRPr="00A04EF3" w:rsidRDefault="00A04EF3" w:rsidP="00A04E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4EF3" w:rsidRPr="00A04EF3" w:rsidRDefault="00A04EF3" w:rsidP="00A04E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4EF3" w:rsidRPr="00A04EF3" w:rsidRDefault="00A04EF3" w:rsidP="00A04E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4EF3" w:rsidRPr="00A04EF3" w:rsidRDefault="00A04EF3" w:rsidP="00A04E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4EF3" w:rsidRPr="00A04EF3" w:rsidRDefault="00A04EF3" w:rsidP="00A04E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4EF3" w:rsidRPr="00A04EF3" w:rsidRDefault="00A04EF3" w:rsidP="00A04E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4EF3" w:rsidRPr="00A04EF3" w:rsidRDefault="00A04EF3" w:rsidP="00A04E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4EF3" w:rsidRPr="00A04EF3" w:rsidRDefault="00A04EF3" w:rsidP="00A04E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4EF3" w:rsidRPr="00A04EF3" w:rsidRDefault="00A04EF3" w:rsidP="00A04E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04EF3" w:rsidRPr="00A04EF3" w:rsidRDefault="00A04EF3" w:rsidP="00A04EF3">
            <w:pPr>
              <w:rPr>
                <w:color w:val="000000"/>
                <w:sz w:val="20"/>
                <w:szCs w:val="20"/>
              </w:rPr>
            </w:pPr>
          </w:p>
        </w:tc>
      </w:tr>
      <w:tr w:rsidR="00A04EF3" w:rsidRPr="00A04EF3" w:rsidTr="00A04EF3">
        <w:trPr>
          <w:trHeight w:val="30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04EF3" w:rsidRPr="00A04EF3" w:rsidRDefault="00A04EF3" w:rsidP="00A04EF3">
            <w:pPr>
              <w:rPr>
                <w:color w:val="000000"/>
                <w:sz w:val="20"/>
                <w:szCs w:val="20"/>
              </w:rPr>
            </w:pPr>
            <w:r w:rsidRPr="00A04EF3">
              <w:rPr>
                <w:color w:val="000000"/>
                <w:sz w:val="20"/>
                <w:szCs w:val="20"/>
              </w:rPr>
              <w:t>Мероприятие 4:</w:t>
            </w:r>
          </w:p>
        </w:tc>
        <w:tc>
          <w:tcPr>
            <w:tcW w:w="14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4EF3" w:rsidRPr="00A04EF3" w:rsidRDefault="00A04EF3" w:rsidP="00A04EF3">
            <w:pPr>
              <w:rPr>
                <w:color w:val="000000"/>
                <w:sz w:val="20"/>
                <w:szCs w:val="20"/>
              </w:rPr>
            </w:pPr>
            <w:r w:rsidRPr="00A04EF3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0"/>
                <w:szCs w:val="20"/>
              </w:rPr>
            </w:pPr>
            <w:r w:rsidRPr="00A04EF3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rPr>
                <w:color w:val="000000"/>
                <w:sz w:val="20"/>
                <w:szCs w:val="20"/>
              </w:rPr>
            </w:pPr>
            <w:r w:rsidRPr="00A04EF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right"/>
              <w:rPr>
                <w:color w:val="000000"/>
                <w:sz w:val="20"/>
                <w:szCs w:val="20"/>
              </w:rPr>
            </w:pPr>
            <w:r w:rsidRPr="00A04EF3">
              <w:rPr>
                <w:color w:val="000000"/>
                <w:sz w:val="20"/>
                <w:szCs w:val="20"/>
              </w:rPr>
              <w:t>4090047000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0"/>
                <w:szCs w:val="20"/>
              </w:rPr>
            </w:pPr>
            <w:r w:rsidRPr="00A04EF3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0"/>
                <w:szCs w:val="20"/>
              </w:rPr>
            </w:pPr>
            <w:r w:rsidRPr="00A04EF3">
              <w:rPr>
                <w:color w:val="000000"/>
                <w:sz w:val="20"/>
                <w:szCs w:val="20"/>
              </w:rPr>
              <w:t>54,2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0"/>
                <w:szCs w:val="20"/>
              </w:rPr>
            </w:pPr>
            <w:r w:rsidRPr="00A04EF3">
              <w:rPr>
                <w:color w:val="000000"/>
                <w:sz w:val="20"/>
                <w:szCs w:val="20"/>
              </w:rPr>
              <w:t>135,9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0"/>
                <w:szCs w:val="20"/>
              </w:rPr>
            </w:pPr>
            <w:r w:rsidRPr="00A04EF3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0"/>
                <w:szCs w:val="20"/>
              </w:rPr>
            </w:pPr>
            <w:r w:rsidRPr="00A04EF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0"/>
                <w:szCs w:val="20"/>
              </w:rPr>
            </w:pPr>
            <w:r w:rsidRPr="00A04EF3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0"/>
                <w:szCs w:val="20"/>
              </w:rPr>
            </w:pPr>
            <w:r w:rsidRPr="00A04EF3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1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0"/>
                <w:szCs w:val="20"/>
              </w:rPr>
            </w:pPr>
            <w:r w:rsidRPr="00A04EF3">
              <w:rPr>
                <w:color w:val="000000"/>
                <w:sz w:val="20"/>
                <w:szCs w:val="20"/>
              </w:rPr>
              <w:t>465,1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0"/>
                <w:szCs w:val="20"/>
              </w:rPr>
            </w:pPr>
            <w:r w:rsidRPr="00A04EF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04EF3" w:rsidRPr="00A04EF3" w:rsidTr="00A04EF3">
        <w:trPr>
          <w:trHeight w:val="129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4EF3" w:rsidRPr="00A04EF3" w:rsidRDefault="00A04EF3" w:rsidP="00A04EF3">
            <w:pPr>
              <w:rPr>
                <w:color w:val="000000"/>
                <w:sz w:val="20"/>
                <w:szCs w:val="20"/>
              </w:rPr>
            </w:pPr>
            <w:r w:rsidRPr="00A04EF3">
              <w:rPr>
                <w:color w:val="000000"/>
                <w:sz w:val="20"/>
                <w:szCs w:val="20"/>
              </w:rPr>
              <w:t xml:space="preserve">Возмещение оплаты стоимости проезда в отпуск в соответствии с законодательством </w:t>
            </w:r>
          </w:p>
        </w:tc>
        <w:tc>
          <w:tcPr>
            <w:tcW w:w="1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4EF3" w:rsidRPr="00A04EF3" w:rsidRDefault="00A04EF3" w:rsidP="00A04E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04EF3" w:rsidRPr="00A04EF3" w:rsidRDefault="00A04EF3" w:rsidP="00A04E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4EF3" w:rsidRPr="00A04EF3" w:rsidRDefault="00A04EF3" w:rsidP="00A04E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4EF3" w:rsidRPr="00A04EF3" w:rsidRDefault="00A04EF3" w:rsidP="00A04E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4EF3" w:rsidRPr="00A04EF3" w:rsidRDefault="00A04EF3" w:rsidP="00A04E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4EF3" w:rsidRPr="00A04EF3" w:rsidRDefault="00A04EF3" w:rsidP="00A04E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4EF3" w:rsidRPr="00A04EF3" w:rsidRDefault="00A04EF3" w:rsidP="00A04E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4EF3" w:rsidRPr="00A04EF3" w:rsidRDefault="00A04EF3" w:rsidP="00A04E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4EF3" w:rsidRPr="00A04EF3" w:rsidRDefault="00A04EF3" w:rsidP="00A04E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4EF3" w:rsidRPr="00A04EF3" w:rsidRDefault="00A04EF3" w:rsidP="00A04E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4EF3" w:rsidRPr="00A04EF3" w:rsidRDefault="00A04EF3" w:rsidP="00A04E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4EF3" w:rsidRPr="00A04EF3" w:rsidRDefault="00A04EF3" w:rsidP="00A04E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04EF3" w:rsidRPr="00A04EF3" w:rsidRDefault="00A04EF3" w:rsidP="00A04EF3">
            <w:pPr>
              <w:rPr>
                <w:color w:val="000000"/>
                <w:sz w:val="20"/>
                <w:szCs w:val="20"/>
              </w:rPr>
            </w:pPr>
          </w:p>
        </w:tc>
      </w:tr>
      <w:tr w:rsidR="00A04EF3" w:rsidRPr="00A04EF3" w:rsidTr="00A04EF3">
        <w:trPr>
          <w:trHeight w:val="30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04EF3" w:rsidRPr="00A04EF3" w:rsidRDefault="00A04EF3" w:rsidP="00A04EF3">
            <w:pPr>
              <w:rPr>
                <w:color w:val="000000"/>
                <w:sz w:val="20"/>
                <w:szCs w:val="20"/>
              </w:rPr>
            </w:pPr>
            <w:r w:rsidRPr="00A04EF3">
              <w:rPr>
                <w:color w:val="000000"/>
                <w:sz w:val="20"/>
                <w:szCs w:val="20"/>
              </w:rPr>
              <w:t>Мероприятие 5:</w:t>
            </w:r>
          </w:p>
        </w:tc>
        <w:tc>
          <w:tcPr>
            <w:tcW w:w="14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4EF3" w:rsidRPr="00A04EF3" w:rsidRDefault="00A04EF3" w:rsidP="00A04EF3">
            <w:pPr>
              <w:rPr>
                <w:color w:val="000000"/>
                <w:sz w:val="20"/>
                <w:szCs w:val="20"/>
              </w:rPr>
            </w:pPr>
            <w:r w:rsidRPr="00A04EF3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0"/>
                <w:szCs w:val="20"/>
              </w:rPr>
            </w:pPr>
            <w:r w:rsidRPr="00A04EF3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rPr>
                <w:color w:val="000000"/>
                <w:sz w:val="20"/>
                <w:szCs w:val="20"/>
              </w:rPr>
            </w:pPr>
            <w:r w:rsidRPr="00A04EF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rPr>
                <w:color w:val="000000"/>
                <w:sz w:val="20"/>
                <w:szCs w:val="20"/>
              </w:rPr>
            </w:pPr>
            <w:r w:rsidRPr="00A04EF3">
              <w:rPr>
                <w:color w:val="000000"/>
                <w:sz w:val="20"/>
                <w:szCs w:val="20"/>
              </w:rPr>
              <w:t>409004Г000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0"/>
                <w:szCs w:val="20"/>
              </w:rPr>
            </w:pPr>
            <w:r w:rsidRPr="00A04EF3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0"/>
                <w:szCs w:val="20"/>
              </w:rPr>
            </w:pPr>
            <w:r w:rsidRPr="00A04EF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0"/>
                <w:szCs w:val="20"/>
              </w:rPr>
            </w:pPr>
            <w:r w:rsidRPr="00A04EF3">
              <w:rPr>
                <w:color w:val="000000"/>
                <w:sz w:val="20"/>
                <w:szCs w:val="20"/>
              </w:rPr>
              <w:t>714,9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0"/>
                <w:szCs w:val="20"/>
              </w:rPr>
            </w:pPr>
            <w:r w:rsidRPr="00A04EF3">
              <w:rPr>
                <w:color w:val="000000"/>
                <w:sz w:val="20"/>
                <w:szCs w:val="20"/>
              </w:rPr>
              <w:t>794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0"/>
                <w:szCs w:val="20"/>
              </w:rPr>
            </w:pPr>
            <w:r w:rsidRPr="00A04EF3">
              <w:rPr>
                <w:color w:val="000000"/>
                <w:sz w:val="20"/>
                <w:szCs w:val="20"/>
              </w:rPr>
              <w:t>762,9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0"/>
                <w:szCs w:val="20"/>
              </w:rPr>
            </w:pPr>
            <w:r w:rsidRPr="00A04EF3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0"/>
                <w:szCs w:val="20"/>
              </w:rPr>
            </w:pPr>
            <w:r w:rsidRPr="00A04EF3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11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0"/>
                <w:szCs w:val="20"/>
              </w:rPr>
            </w:pPr>
            <w:r w:rsidRPr="00A04EF3">
              <w:rPr>
                <w:color w:val="000000"/>
                <w:sz w:val="20"/>
                <w:szCs w:val="20"/>
              </w:rPr>
              <w:t>2489,8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0"/>
                <w:szCs w:val="20"/>
              </w:rPr>
            </w:pPr>
            <w:r w:rsidRPr="00A04EF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04EF3" w:rsidRPr="00A04EF3" w:rsidTr="00A04EF3">
        <w:trPr>
          <w:trHeight w:val="103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4EF3" w:rsidRPr="00A04EF3" w:rsidRDefault="00A04EF3" w:rsidP="00A04EF3">
            <w:pPr>
              <w:rPr>
                <w:color w:val="000000"/>
                <w:sz w:val="20"/>
                <w:szCs w:val="20"/>
              </w:rPr>
            </w:pPr>
            <w:r w:rsidRPr="00A04EF3">
              <w:rPr>
                <w:color w:val="000000"/>
                <w:sz w:val="20"/>
                <w:szCs w:val="20"/>
              </w:rPr>
              <w:t>Оплата жилищно-коммунальных услуг за исключением электроэнергии</w:t>
            </w:r>
          </w:p>
        </w:tc>
        <w:tc>
          <w:tcPr>
            <w:tcW w:w="1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4EF3" w:rsidRPr="00A04EF3" w:rsidRDefault="00A04EF3" w:rsidP="00A04E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04EF3" w:rsidRPr="00A04EF3" w:rsidRDefault="00A04EF3" w:rsidP="00A04E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4EF3" w:rsidRPr="00A04EF3" w:rsidRDefault="00A04EF3" w:rsidP="00A04E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4EF3" w:rsidRPr="00A04EF3" w:rsidRDefault="00A04EF3" w:rsidP="00A04E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4EF3" w:rsidRPr="00A04EF3" w:rsidRDefault="00A04EF3" w:rsidP="00A04E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4EF3" w:rsidRPr="00A04EF3" w:rsidRDefault="00A04EF3" w:rsidP="00A04E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4EF3" w:rsidRPr="00A04EF3" w:rsidRDefault="00A04EF3" w:rsidP="00A04E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4EF3" w:rsidRPr="00A04EF3" w:rsidRDefault="00A04EF3" w:rsidP="00A04E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4EF3" w:rsidRPr="00A04EF3" w:rsidRDefault="00A04EF3" w:rsidP="00A04E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4EF3" w:rsidRPr="00A04EF3" w:rsidRDefault="00A04EF3" w:rsidP="00A04E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4EF3" w:rsidRPr="00A04EF3" w:rsidRDefault="00A04EF3" w:rsidP="00A04E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4EF3" w:rsidRPr="00A04EF3" w:rsidRDefault="00A04EF3" w:rsidP="00A04E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04EF3" w:rsidRPr="00A04EF3" w:rsidRDefault="00A04EF3" w:rsidP="00A04EF3">
            <w:pPr>
              <w:rPr>
                <w:color w:val="000000"/>
                <w:sz w:val="20"/>
                <w:szCs w:val="20"/>
              </w:rPr>
            </w:pPr>
          </w:p>
        </w:tc>
      </w:tr>
      <w:tr w:rsidR="00A04EF3" w:rsidRPr="00A04EF3" w:rsidTr="00A04EF3">
        <w:trPr>
          <w:trHeight w:val="31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4EF3" w:rsidRPr="00A04EF3" w:rsidRDefault="00A04EF3" w:rsidP="00A04EF3">
            <w:pPr>
              <w:rPr>
                <w:color w:val="000000"/>
                <w:sz w:val="20"/>
                <w:szCs w:val="20"/>
              </w:rPr>
            </w:pPr>
            <w:r w:rsidRPr="00A04EF3">
              <w:rPr>
                <w:color w:val="000000"/>
                <w:sz w:val="20"/>
                <w:szCs w:val="20"/>
              </w:rPr>
              <w:t>Итого по задаче 1.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4EF3" w:rsidRPr="00A04EF3" w:rsidRDefault="00A04EF3" w:rsidP="00A04EF3">
            <w:pPr>
              <w:rPr>
                <w:color w:val="000000"/>
                <w:sz w:val="20"/>
                <w:szCs w:val="20"/>
              </w:rPr>
            </w:pPr>
            <w:r w:rsidRPr="00A04E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0"/>
                <w:szCs w:val="20"/>
              </w:rPr>
            </w:pPr>
            <w:r w:rsidRPr="00A04E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rPr>
                <w:color w:val="000000"/>
                <w:sz w:val="20"/>
                <w:szCs w:val="20"/>
              </w:rPr>
            </w:pPr>
            <w:r w:rsidRPr="00A04E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rPr>
                <w:color w:val="000000"/>
                <w:sz w:val="20"/>
                <w:szCs w:val="20"/>
              </w:rPr>
            </w:pPr>
            <w:r w:rsidRPr="00A04E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rPr>
                <w:color w:val="000000"/>
                <w:sz w:val="20"/>
                <w:szCs w:val="20"/>
              </w:rPr>
            </w:pPr>
            <w:r w:rsidRPr="00A04E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0"/>
                <w:szCs w:val="20"/>
              </w:rPr>
            </w:pPr>
            <w:r w:rsidRPr="00A04EF3">
              <w:rPr>
                <w:color w:val="000000"/>
                <w:sz w:val="20"/>
                <w:szCs w:val="20"/>
              </w:rPr>
              <w:t>4 114,30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0"/>
                <w:szCs w:val="20"/>
              </w:rPr>
            </w:pPr>
            <w:r w:rsidRPr="00A04EF3">
              <w:rPr>
                <w:color w:val="000000"/>
                <w:sz w:val="20"/>
                <w:szCs w:val="20"/>
              </w:rPr>
              <w:t>4 347,30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0"/>
                <w:szCs w:val="20"/>
              </w:rPr>
            </w:pPr>
            <w:r w:rsidRPr="00A04EF3">
              <w:rPr>
                <w:color w:val="000000"/>
                <w:sz w:val="20"/>
                <w:szCs w:val="20"/>
              </w:rPr>
              <w:t>4 344,40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0"/>
                <w:szCs w:val="20"/>
              </w:rPr>
            </w:pPr>
            <w:r w:rsidRPr="00A04EF3">
              <w:rPr>
                <w:color w:val="000000"/>
                <w:sz w:val="20"/>
                <w:szCs w:val="20"/>
              </w:rPr>
              <w:t>4 387,40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0"/>
                <w:szCs w:val="20"/>
              </w:rPr>
            </w:pPr>
            <w:r w:rsidRPr="00A04EF3">
              <w:rPr>
                <w:color w:val="000000"/>
                <w:sz w:val="20"/>
                <w:szCs w:val="20"/>
              </w:rPr>
              <w:t>1 775,30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0"/>
                <w:szCs w:val="20"/>
              </w:rPr>
            </w:pPr>
            <w:r w:rsidRPr="00A04EF3">
              <w:rPr>
                <w:color w:val="000000"/>
                <w:sz w:val="20"/>
                <w:szCs w:val="20"/>
              </w:rPr>
              <w:t>1 815,40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0"/>
                <w:szCs w:val="20"/>
              </w:rPr>
            </w:pPr>
            <w:r w:rsidRPr="00A04EF3">
              <w:rPr>
                <w:color w:val="000000"/>
                <w:sz w:val="20"/>
                <w:szCs w:val="20"/>
              </w:rPr>
              <w:t>20 784,10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0"/>
                <w:szCs w:val="20"/>
              </w:rPr>
            </w:pPr>
            <w:r w:rsidRPr="00A04EF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04EF3" w:rsidRPr="00A04EF3" w:rsidTr="00A04EF3">
        <w:trPr>
          <w:trHeight w:val="31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4EF3" w:rsidRPr="00A04EF3" w:rsidRDefault="00A04EF3" w:rsidP="00A04EF3">
            <w:pPr>
              <w:rPr>
                <w:color w:val="000000"/>
                <w:sz w:val="20"/>
                <w:szCs w:val="20"/>
              </w:rPr>
            </w:pPr>
            <w:r w:rsidRPr="00A04EF3">
              <w:rPr>
                <w:color w:val="000000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4EF3" w:rsidRPr="00A04EF3" w:rsidRDefault="00A04EF3" w:rsidP="00A04EF3">
            <w:pPr>
              <w:rPr>
                <w:color w:val="000000"/>
                <w:sz w:val="20"/>
                <w:szCs w:val="20"/>
              </w:rPr>
            </w:pPr>
            <w:r w:rsidRPr="00A04E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0"/>
                <w:szCs w:val="20"/>
              </w:rPr>
            </w:pPr>
            <w:r w:rsidRPr="00A04E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rPr>
                <w:color w:val="000000"/>
                <w:sz w:val="20"/>
                <w:szCs w:val="20"/>
              </w:rPr>
            </w:pPr>
            <w:r w:rsidRPr="00A04E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rPr>
                <w:color w:val="000000"/>
                <w:sz w:val="20"/>
                <w:szCs w:val="20"/>
              </w:rPr>
            </w:pPr>
            <w:r w:rsidRPr="00A04E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rPr>
                <w:color w:val="000000"/>
                <w:sz w:val="20"/>
                <w:szCs w:val="20"/>
              </w:rPr>
            </w:pPr>
            <w:r w:rsidRPr="00A04E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0"/>
                <w:szCs w:val="20"/>
              </w:rPr>
            </w:pPr>
            <w:r w:rsidRPr="00A04EF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0"/>
                <w:szCs w:val="20"/>
              </w:rPr>
            </w:pPr>
            <w:r w:rsidRPr="00A04E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0"/>
                <w:szCs w:val="20"/>
              </w:rPr>
            </w:pPr>
            <w:r w:rsidRPr="00A04E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0"/>
                <w:szCs w:val="20"/>
              </w:rPr>
            </w:pPr>
            <w:r w:rsidRPr="00A04E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0"/>
                <w:szCs w:val="20"/>
              </w:rPr>
            </w:pPr>
            <w:r w:rsidRPr="00A04E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0"/>
                <w:szCs w:val="20"/>
              </w:rPr>
            </w:pPr>
            <w:r w:rsidRPr="00A04E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0"/>
                <w:szCs w:val="20"/>
              </w:rPr>
            </w:pPr>
            <w:r w:rsidRPr="00A04EF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0"/>
                <w:szCs w:val="20"/>
              </w:rPr>
            </w:pPr>
            <w:r w:rsidRPr="00A04EF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04EF3" w:rsidRPr="00A04EF3" w:rsidTr="00A04EF3">
        <w:trPr>
          <w:trHeight w:val="64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4EF3" w:rsidRPr="00A04EF3" w:rsidRDefault="00A04EF3" w:rsidP="00A04EF3">
            <w:pPr>
              <w:rPr>
                <w:color w:val="000000"/>
              </w:rPr>
            </w:pPr>
            <w:r w:rsidRPr="00A04EF3">
              <w:rPr>
                <w:color w:val="000000"/>
              </w:rPr>
              <w:t>Местный бюджет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4EF3" w:rsidRPr="00A04EF3" w:rsidRDefault="00A04EF3" w:rsidP="00A04EF3">
            <w:pPr>
              <w:rPr>
                <w:color w:val="000000"/>
                <w:sz w:val="20"/>
                <w:szCs w:val="20"/>
              </w:rPr>
            </w:pPr>
            <w:r w:rsidRPr="00A04E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0"/>
                <w:szCs w:val="20"/>
              </w:rPr>
            </w:pPr>
            <w:r w:rsidRPr="00A04E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rPr>
                <w:color w:val="000000"/>
                <w:sz w:val="20"/>
                <w:szCs w:val="20"/>
              </w:rPr>
            </w:pPr>
            <w:r w:rsidRPr="00A04E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rPr>
                <w:color w:val="000000"/>
                <w:sz w:val="20"/>
                <w:szCs w:val="20"/>
              </w:rPr>
            </w:pPr>
            <w:r w:rsidRPr="00A04E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rPr>
                <w:color w:val="000000"/>
                <w:sz w:val="20"/>
                <w:szCs w:val="20"/>
              </w:rPr>
            </w:pPr>
            <w:r w:rsidRPr="00A04E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0"/>
                <w:szCs w:val="20"/>
              </w:rPr>
            </w:pPr>
            <w:r w:rsidRPr="00A04EF3">
              <w:rPr>
                <w:color w:val="000000"/>
                <w:sz w:val="20"/>
                <w:szCs w:val="20"/>
              </w:rPr>
              <w:t>4 114,30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0"/>
                <w:szCs w:val="20"/>
              </w:rPr>
            </w:pPr>
            <w:r w:rsidRPr="00A04EF3">
              <w:rPr>
                <w:color w:val="000000"/>
                <w:sz w:val="20"/>
                <w:szCs w:val="20"/>
              </w:rPr>
              <w:t>4 347,30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0"/>
                <w:szCs w:val="20"/>
              </w:rPr>
            </w:pPr>
            <w:r w:rsidRPr="00A04EF3">
              <w:rPr>
                <w:color w:val="000000"/>
                <w:sz w:val="20"/>
                <w:szCs w:val="20"/>
              </w:rPr>
              <w:t>4 344,40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0"/>
                <w:szCs w:val="20"/>
              </w:rPr>
            </w:pPr>
            <w:r w:rsidRPr="00A04EF3">
              <w:rPr>
                <w:color w:val="000000"/>
                <w:sz w:val="20"/>
                <w:szCs w:val="20"/>
              </w:rPr>
              <w:t>4 387,40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0"/>
                <w:szCs w:val="20"/>
              </w:rPr>
            </w:pPr>
            <w:r w:rsidRPr="00A04EF3">
              <w:rPr>
                <w:color w:val="000000"/>
                <w:sz w:val="20"/>
                <w:szCs w:val="20"/>
              </w:rPr>
              <w:t>1 775,30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0"/>
                <w:szCs w:val="20"/>
              </w:rPr>
            </w:pPr>
            <w:r w:rsidRPr="00A04EF3">
              <w:rPr>
                <w:color w:val="000000"/>
                <w:sz w:val="20"/>
                <w:szCs w:val="20"/>
              </w:rPr>
              <w:t>1 815,40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0"/>
                <w:szCs w:val="20"/>
              </w:rPr>
            </w:pPr>
            <w:r w:rsidRPr="00A04EF3">
              <w:rPr>
                <w:color w:val="000000"/>
                <w:sz w:val="20"/>
                <w:szCs w:val="20"/>
              </w:rPr>
              <w:t>20 784,10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</w:rPr>
            </w:pPr>
            <w:r w:rsidRPr="00A04EF3">
              <w:rPr>
                <w:color w:val="000000"/>
              </w:rPr>
              <w:t> </w:t>
            </w:r>
          </w:p>
        </w:tc>
      </w:tr>
    </w:tbl>
    <w:p w:rsidR="00A04EF3" w:rsidRDefault="00A04EF3" w:rsidP="00A04E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04EF3" w:rsidRPr="0094662E" w:rsidRDefault="00A04EF3" w:rsidP="00A04EF3">
      <w:pPr>
        <w:ind w:left="-426" w:firstLine="426"/>
        <w:rPr>
          <w:sz w:val="28"/>
          <w:szCs w:val="28"/>
        </w:rPr>
        <w:sectPr w:rsidR="00A04EF3" w:rsidRPr="0094662E" w:rsidSect="00A04EF3">
          <w:pgSz w:w="16838" w:h="11906" w:orient="landscape"/>
          <w:pgMar w:top="1418" w:right="567" w:bottom="567" w:left="346" w:header="720" w:footer="720" w:gutter="0"/>
          <w:cols w:space="720"/>
          <w:docGrid w:linePitch="360"/>
        </w:sectPr>
      </w:pPr>
    </w:p>
    <w:p w:rsidR="00A04EF3" w:rsidRPr="0094662E" w:rsidRDefault="00A04EF3" w:rsidP="00A04EF3">
      <w:pPr>
        <w:rPr>
          <w:sz w:val="28"/>
          <w:szCs w:val="28"/>
        </w:rPr>
      </w:pPr>
    </w:p>
    <w:p w:rsidR="00A04EF3" w:rsidRPr="003563C8" w:rsidRDefault="00A04EF3" w:rsidP="00A04EF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3563C8">
        <w:rPr>
          <w:sz w:val="28"/>
          <w:szCs w:val="28"/>
        </w:rPr>
        <w:t xml:space="preserve"> ПИНЧУГСКОГО СЕЛЬСОВЕТА </w:t>
      </w:r>
    </w:p>
    <w:p w:rsidR="00A04EF3" w:rsidRPr="003563C8" w:rsidRDefault="00A04EF3" w:rsidP="00A04EF3">
      <w:pPr>
        <w:jc w:val="center"/>
        <w:rPr>
          <w:sz w:val="28"/>
          <w:szCs w:val="28"/>
        </w:rPr>
      </w:pPr>
      <w:r w:rsidRPr="003563C8">
        <w:rPr>
          <w:sz w:val="28"/>
          <w:szCs w:val="28"/>
        </w:rPr>
        <w:t>БОГУЧАНСКОГО РАЙОНА</w:t>
      </w:r>
    </w:p>
    <w:p w:rsidR="00A04EF3" w:rsidRPr="003563C8" w:rsidRDefault="00A04EF3" w:rsidP="00A04EF3">
      <w:pPr>
        <w:jc w:val="center"/>
        <w:rPr>
          <w:sz w:val="28"/>
          <w:szCs w:val="28"/>
        </w:rPr>
      </w:pPr>
      <w:r w:rsidRPr="003563C8">
        <w:rPr>
          <w:sz w:val="28"/>
          <w:szCs w:val="28"/>
        </w:rPr>
        <w:t>КРАСНОЯРСКОГО КРАЯ</w:t>
      </w:r>
    </w:p>
    <w:p w:rsidR="00A04EF3" w:rsidRPr="003563C8" w:rsidRDefault="00A04EF3" w:rsidP="00A04EF3">
      <w:pPr>
        <w:jc w:val="center"/>
        <w:rPr>
          <w:sz w:val="28"/>
          <w:szCs w:val="28"/>
        </w:rPr>
      </w:pPr>
    </w:p>
    <w:p w:rsidR="00A04EF3" w:rsidRPr="003563C8" w:rsidRDefault="00A04EF3" w:rsidP="00A04EF3">
      <w:pPr>
        <w:jc w:val="center"/>
        <w:rPr>
          <w:sz w:val="28"/>
          <w:szCs w:val="28"/>
        </w:rPr>
      </w:pPr>
    </w:p>
    <w:p w:rsidR="00A04EF3" w:rsidRPr="003563C8" w:rsidRDefault="00A04EF3" w:rsidP="00A04EF3">
      <w:pPr>
        <w:jc w:val="center"/>
        <w:rPr>
          <w:sz w:val="28"/>
          <w:szCs w:val="28"/>
        </w:rPr>
      </w:pPr>
      <w:r w:rsidRPr="003563C8">
        <w:rPr>
          <w:sz w:val="28"/>
          <w:szCs w:val="28"/>
        </w:rPr>
        <w:t xml:space="preserve">П О С Т А Н О В Л Е Н И Е </w:t>
      </w:r>
    </w:p>
    <w:p w:rsidR="00A04EF3" w:rsidRPr="00857CEC" w:rsidRDefault="00A04EF3" w:rsidP="00A04EF3">
      <w:pPr>
        <w:jc w:val="center"/>
        <w:rPr>
          <w:b/>
          <w:sz w:val="28"/>
          <w:szCs w:val="28"/>
        </w:rPr>
      </w:pPr>
    </w:p>
    <w:p w:rsidR="00A04EF3" w:rsidRPr="00857CEC" w:rsidRDefault="00A04EF3" w:rsidP="00A04EF3">
      <w:pPr>
        <w:rPr>
          <w:b/>
          <w:sz w:val="28"/>
          <w:szCs w:val="28"/>
        </w:rPr>
      </w:pPr>
    </w:p>
    <w:p w:rsidR="00A04EF3" w:rsidRPr="00870887" w:rsidRDefault="00A04EF3" w:rsidP="00A04EF3">
      <w:pPr>
        <w:rPr>
          <w:b/>
        </w:rPr>
      </w:pPr>
      <w:r>
        <w:rPr>
          <w:sz w:val="28"/>
          <w:szCs w:val="28"/>
        </w:rPr>
        <w:t>12.01.</w:t>
      </w:r>
      <w:r w:rsidRPr="00AE259B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AE259B">
        <w:rPr>
          <w:sz w:val="28"/>
          <w:szCs w:val="28"/>
        </w:rPr>
        <w:t xml:space="preserve"> г.</w:t>
      </w:r>
      <w:r w:rsidRPr="00AE259B">
        <w:rPr>
          <w:sz w:val="28"/>
          <w:szCs w:val="28"/>
        </w:rPr>
        <w:tab/>
      </w:r>
      <w:r w:rsidRPr="00AE259B">
        <w:rPr>
          <w:sz w:val="28"/>
          <w:szCs w:val="28"/>
        </w:rPr>
        <w:tab/>
      </w:r>
      <w:r w:rsidRPr="00AE259B">
        <w:rPr>
          <w:sz w:val="28"/>
          <w:szCs w:val="28"/>
        </w:rPr>
        <w:tab/>
        <w:t xml:space="preserve">  п. ПИНЧУГА      </w:t>
      </w:r>
      <w:r w:rsidRPr="00AE259B">
        <w:rPr>
          <w:sz w:val="28"/>
          <w:szCs w:val="28"/>
        </w:rPr>
        <w:tab/>
        <w:t xml:space="preserve">              </w:t>
      </w:r>
      <w:r w:rsidRPr="00AE259B">
        <w:rPr>
          <w:sz w:val="28"/>
          <w:szCs w:val="28"/>
        </w:rPr>
        <w:tab/>
        <w:t xml:space="preserve">      №</w:t>
      </w:r>
      <w:r>
        <w:rPr>
          <w:sz w:val="28"/>
          <w:szCs w:val="28"/>
        </w:rPr>
        <w:t xml:space="preserve"> 06-п</w:t>
      </w:r>
    </w:p>
    <w:p w:rsidR="00A04EF3" w:rsidRPr="00870887" w:rsidRDefault="00A04EF3" w:rsidP="00A04EF3">
      <w:pPr>
        <w:autoSpaceDE w:val="0"/>
        <w:jc w:val="center"/>
        <w:rPr>
          <w:b/>
        </w:rPr>
      </w:pPr>
    </w:p>
    <w:p w:rsidR="00A04EF3" w:rsidRDefault="00A04EF3" w:rsidP="00A04EF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 и дополнений</w:t>
      </w:r>
    </w:p>
    <w:p w:rsidR="00A04EF3" w:rsidRDefault="00A04EF3" w:rsidP="00A04EF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постановление №69-п от 30.10.2013г. </w:t>
      </w:r>
    </w:p>
    <w:p w:rsidR="00A04EF3" w:rsidRDefault="00A04EF3" w:rsidP="00A04EF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EB4067">
        <w:rPr>
          <w:color w:val="000000"/>
          <w:sz w:val="28"/>
          <w:szCs w:val="28"/>
        </w:rPr>
        <w:t xml:space="preserve">Об утверждении </w:t>
      </w:r>
      <w:r>
        <w:rPr>
          <w:color w:val="000000"/>
          <w:sz w:val="28"/>
          <w:szCs w:val="28"/>
        </w:rPr>
        <w:t>муниципальной</w:t>
      </w:r>
    </w:p>
    <w:p w:rsidR="00A04EF3" w:rsidRDefault="00A04EF3" w:rsidP="00A04EF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программы Пинчугского </w:t>
      </w:r>
      <w:r w:rsidRPr="00EB406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сельсовета</w:t>
      </w:r>
    </w:p>
    <w:p w:rsidR="00A04EF3" w:rsidRPr="0030150E" w:rsidRDefault="00A04EF3" w:rsidP="00A04EF3">
      <w:pPr>
        <w:rPr>
          <w:color w:val="000000"/>
          <w:sz w:val="28"/>
          <w:szCs w:val="28"/>
        </w:rPr>
      </w:pPr>
      <w:r w:rsidRPr="00EB4067">
        <w:rPr>
          <w:i/>
          <w:color w:val="000000"/>
          <w:sz w:val="28"/>
          <w:szCs w:val="28"/>
        </w:rPr>
        <w:t xml:space="preserve"> </w:t>
      </w:r>
      <w:r w:rsidRPr="00EB4067">
        <w:rPr>
          <w:color w:val="000000"/>
          <w:sz w:val="28"/>
          <w:szCs w:val="28"/>
        </w:rPr>
        <w:t>Богучанского</w:t>
      </w:r>
      <w:r>
        <w:rPr>
          <w:color w:val="000000"/>
          <w:sz w:val="28"/>
          <w:szCs w:val="28"/>
        </w:rPr>
        <w:t xml:space="preserve"> </w:t>
      </w:r>
      <w:r w:rsidRPr="00EB4067">
        <w:rPr>
          <w:color w:val="000000"/>
          <w:sz w:val="28"/>
          <w:szCs w:val="28"/>
        </w:rPr>
        <w:t>района</w:t>
      </w:r>
      <w:r w:rsidRPr="00EB4067">
        <w:rPr>
          <w:i/>
          <w:color w:val="000000"/>
          <w:sz w:val="28"/>
          <w:szCs w:val="28"/>
        </w:rPr>
        <w:t xml:space="preserve"> </w:t>
      </w:r>
      <w:r w:rsidRPr="00EB406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Красноярского края </w:t>
      </w:r>
    </w:p>
    <w:p w:rsidR="00A04EF3" w:rsidRDefault="00A04EF3" w:rsidP="00A04EF3">
      <w:pPr>
        <w:rPr>
          <w:sz w:val="28"/>
          <w:szCs w:val="28"/>
        </w:rPr>
      </w:pPr>
      <w:r>
        <w:rPr>
          <w:sz w:val="28"/>
          <w:szCs w:val="28"/>
        </w:rPr>
        <w:t>«Развитие поселка»</w:t>
      </w:r>
    </w:p>
    <w:p w:rsidR="00A04EF3" w:rsidRPr="00EB4067" w:rsidRDefault="00A04EF3" w:rsidP="00A04EF3">
      <w:pPr>
        <w:rPr>
          <w:color w:val="000000"/>
          <w:sz w:val="28"/>
          <w:szCs w:val="28"/>
        </w:rPr>
      </w:pPr>
    </w:p>
    <w:p w:rsidR="00A04EF3" w:rsidRDefault="00A04EF3" w:rsidP="00A04EF3">
      <w:pPr>
        <w:autoSpaceDE w:val="0"/>
        <w:rPr>
          <w:sz w:val="28"/>
          <w:szCs w:val="28"/>
        </w:rPr>
      </w:pPr>
    </w:p>
    <w:p w:rsidR="00A04EF3" w:rsidRPr="00C118CF" w:rsidRDefault="00A04EF3" w:rsidP="00A04EF3">
      <w:pPr>
        <w:pStyle w:val="Style6"/>
        <w:widowControl/>
        <w:spacing w:before="82" w:line="322" w:lineRule="exact"/>
        <w:rPr>
          <w:rStyle w:val="FontStyle11"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rStyle w:val="FontStyle11"/>
          <w:sz w:val="28"/>
          <w:szCs w:val="28"/>
        </w:rPr>
        <w:t xml:space="preserve"> В </w:t>
      </w:r>
      <w:r w:rsidRPr="00C118CF">
        <w:rPr>
          <w:rStyle w:val="FontStyle11"/>
          <w:sz w:val="28"/>
          <w:szCs w:val="28"/>
        </w:rPr>
        <w:t>соответствии</w:t>
      </w:r>
      <w:r>
        <w:rPr>
          <w:rStyle w:val="FontStyle11"/>
          <w:sz w:val="28"/>
          <w:szCs w:val="28"/>
        </w:rPr>
        <w:t xml:space="preserve"> со </w:t>
      </w:r>
      <w:r w:rsidRPr="00167BA0">
        <w:rPr>
          <w:sz w:val="28"/>
          <w:szCs w:val="28"/>
        </w:rPr>
        <w:t>стать</w:t>
      </w:r>
      <w:r>
        <w:rPr>
          <w:sz w:val="28"/>
          <w:szCs w:val="28"/>
        </w:rPr>
        <w:t>ей</w:t>
      </w:r>
      <w:r w:rsidRPr="00167BA0">
        <w:rPr>
          <w:sz w:val="28"/>
          <w:szCs w:val="28"/>
        </w:rPr>
        <w:t xml:space="preserve"> 179 Бюджетного кодекса Российской Федерации</w:t>
      </w:r>
      <w:r>
        <w:rPr>
          <w:rStyle w:val="FontStyle11"/>
          <w:sz w:val="28"/>
          <w:szCs w:val="28"/>
        </w:rPr>
        <w:t xml:space="preserve">,  </w:t>
      </w:r>
      <w:r w:rsidRPr="00C118CF">
        <w:rPr>
          <w:rStyle w:val="FontStyle11"/>
          <w:sz w:val="28"/>
          <w:szCs w:val="28"/>
        </w:rPr>
        <w:t>руководствуясь</w:t>
      </w:r>
      <w:r>
        <w:rPr>
          <w:rStyle w:val="FontStyle11"/>
          <w:sz w:val="28"/>
          <w:szCs w:val="28"/>
        </w:rPr>
        <w:t xml:space="preserve"> постановлением № 51-п от 31.07.2013 «Об утверждении порядка принятия решений о разработке муниципальных программ Пинчугского сельсовета, их формирования и реализации»,</w:t>
      </w:r>
      <w:r w:rsidRPr="00C118CF">
        <w:rPr>
          <w:rStyle w:val="FontStyle11"/>
          <w:sz w:val="28"/>
          <w:szCs w:val="28"/>
        </w:rPr>
        <w:t xml:space="preserve"> Уставом Пинчугского сельсовета</w:t>
      </w:r>
      <w:r>
        <w:rPr>
          <w:rStyle w:val="FontStyle11"/>
          <w:sz w:val="28"/>
          <w:szCs w:val="28"/>
        </w:rPr>
        <w:t>:</w:t>
      </w:r>
      <w:r w:rsidRPr="00C118CF">
        <w:rPr>
          <w:rStyle w:val="FontStyle11"/>
          <w:sz w:val="28"/>
          <w:szCs w:val="28"/>
        </w:rPr>
        <w:t xml:space="preserve"> </w:t>
      </w:r>
    </w:p>
    <w:p w:rsidR="00A04EF3" w:rsidRDefault="00A04EF3" w:rsidP="00A04EF3">
      <w:pPr>
        <w:autoSpaceDE w:val="0"/>
        <w:rPr>
          <w:sz w:val="28"/>
          <w:szCs w:val="28"/>
        </w:rPr>
      </w:pPr>
    </w:p>
    <w:p w:rsidR="00A04EF3" w:rsidRPr="003E2461" w:rsidRDefault="00A04EF3" w:rsidP="00A04EF3">
      <w:pPr>
        <w:autoSpaceDE w:val="0"/>
        <w:jc w:val="both"/>
        <w:rPr>
          <w:sz w:val="28"/>
          <w:szCs w:val="28"/>
        </w:rPr>
      </w:pPr>
      <w:r w:rsidRPr="003E2461">
        <w:rPr>
          <w:sz w:val="28"/>
          <w:szCs w:val="28"/>
        </w:rPr>
        <w:t xml:space="preserve">          ПОСТАНОВЛЯЮ:</w:t>
      </w:r>
    </w:p>
    <w:p w:rsidR="00A04EF3" w:rsidRPr="001020FF" w:rsidRDefault="00A04EF3" w:rsidP="00A04EF3">
      <w:pPr>
        <w:ind w:firstLine="708"/>
        <w:jc w:val="both"/>
        <w:rPr>
          <w:color w:val="000000"/>
          <w:sz w:val="28"/>
          <w:szCs w:val="28"/>
        </w:rPr>
      </w:pPr>
      <w:r w:rsidRPr="003E2461">
        <w:rPr>
          <w:sz w:val="28"/>
          <w:szCs w:val="28"/>
        </w:rPr>
        <w:t xml:space="preserve">1. </w:t>
      </w:r>
      <w:r>
        <w:rPr>
          <w:sz w:val="28"/>
          <w:szCs w:val="28"/>
        </w:rPr>
        <w:t>М</w:t>
      </w:r>
      <w:r w:rsidRPr="003E2461">
        <w:rPr>
          <w:color w:val="000000"/>
          <w:sz w:val="28"/>
          <w:szCs w:val="28"/>
        </w:rPr>
        <w:t xml:space="preserve">униципальную программу Пинчугского сельсовета Богучанского района Красноярского края «Развитие </w:t>
      </w:r>
      <w:r>
        <w:rPr>
          <w:color w:val="000000"/>
          <w:sz w:val="28"/>
          <w:szCs w:val="28"/>
        </w:rPr>
        <w:t>поселка»</w:t>
      </w:r>
      <w:r w:rsidRPr="003E2461">
        <w:rPr>
          <w:color w:val="000000"/>
          <w:sz w:val="28"/>
          <w:szCs w:val="28"/>
        </w:rPr>
        <w:t>,</w:t>
      </w:r>
      <w:r w:rsidRPr="00EB4067">
        <w:rPr>
          <w:sz w:val="28"/>
          <w:szCs w:val="28"/>
        </w:rPr>
        <w:t xml:space="preserve"> </w:t>
      </w:r>
      <w:r>
        <w:rPr>
          <w:sz w:val="28"/>
          <w:szCs w:val="28"/>
        </w:rPr>
        <w:t>в части ассигнований на 2017-2019 годы, изложить в новой редакции, согласно приложениям</w:t>
      </w:r>
      <w:r w:rsidRPr="00EB4067">
        <w:rPr>
          <w:color w:val="000000"/>
          <w:sz w:val="28"/>
          <w:szCs w:val="28"/>
        </w:rPr>
        <w:t>.</w:t>
      </w:r>
    </w:p>
    <w:p w:rsidR="00A04EF3" w:rsidRPr="00EB4067" w:rsidRDefault="00A04EF3" w:rsidP="00A04EF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EB4067">
        <w:rPr>
          <w:color w:val="000000"/>
          <w:sz w:val="28"/>
          <w:szCs w:val="28"/>
        </w:rPr>
        <w:t xml:space="preserve">.  Контроль за выполнением Постановления </w:t>
      </w:r>
      <w:r>
        <w:rPr>
          <w:color w:val="000000"/>
          <w:sz w:val="28"/>
          <w:szCs w:val="28"/>
        </w:rPr>
        <w:t>оставляю за собой</w:t>
      </w:r>
      <w:r w:rsidRPr="00EB4067">
        <w:rPr>
          <w:color w:val="000000"/>
          <w:sz w:val="28"/>
          <w:szCs w:val="28"/>
        </w:rPr>
        <w:t xml:space="preserve">. </w:t>
      </w:r>
    </w:p>
    <w:p w:rsidR="00A04EF3" w:rsidRPr="00EB4067" w:rsidRDefault="00A04EF3" w:rsidP="00A04EF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EB4067">
        <w:rPr>
          <w:color w:val="000000"/>
          <w:sz w:val="28"/>
          <w:szCs w:val="28"/>
        </w:rPr>
        <w:t>. Постановление  вступает в силу со дня</w:t>
      </w:r>
      <w:r>
        <w:rPr>
          <w:color w:val="000000"/>
          <w:sz w:val="28"/>
          <w:szCs w:val="28"/>
        </w:rPr>
        <w:t>, следующего за днем официального</w:t>
      </w:r>
      <w:r w:rsidRPr="00EB4067">
        <w:rPr>
          <w:color w:val="000000"/>
          <w:sz w:val="28"/>
          <w:szCs w:val="28"/>
        </w:rPr>
        <w:t xml:space="preserve"> опубликования в газете «</w:t>
      </w:r>
      <w:r>
        <w:rPr>
          <w:color w:val="000000"/>
          <w:sz w:val="28"/>
          <w:szCs w:val="28"/>
        </w:rPr>
        <w:t>Пинчугский вестник</w:t>
      </w:r>
      <w:r w:rsidRPr="00EB4067">
        <w:rPr>
          <w:color w:val="000000"/>
          <w:sz w:val="28"/>
          <w:szCs w:val="28"/>
        </w:rPr>
        <w:t>».</w:t>
      </w:r>
    </w:p>
    <w:p w:rsidR="00A04EF3" w:rsidRDefault="00A04EF3" w:rsidP="00A04EF3">
      <w:pPr>
        <w:autoSpaceDE w:val="0"/>
        <w:rPr>
          <w:sz w:val="28"/>
          <w:szCs w:val="28"/>
        </w:rPr>
      </w:pPr>
    </w:p>
    <w:p w:rsidR="00A04EF3" w:rsidRDefault="00A04EF3" w:rsidP="00A04EF3">
      <w:pPr>
        <w:autoSpaceDE w:val="0"/>
        <w:rPr>
          <w:sz w:val="28"/>
          <w:szCs w:val="28"/>
        </w:rPr>
      </w:pPr>
    </w:p>
    <w:p w:rsidR="00A04EF3" w:rsidRDefault="00A04EF3" w:rsidP="00A04EF3">
      <w:pPr>
        <w:autoSpaceDE w:val="0"/>
        <w:rPr>
          <w:sz w:val="28"/>
          <w:szCs w:val="28"/>
        </w:rPr>
      </w:pPr>
    </w:p>
    <w:p w:rsidR="00A04EF3" w:rsidRPr="00EB4067" w:rsidRDefault="00A04EF3" w:rsidP="00A04EF3">
      <w:pPr>
        <w:autoSpaceDE w:val="0"/>
        <w:rPr>
          <w:sz w:val="28"/>
          <w:szCs w:val="28"/>
        </w:rPr>
      </w:pPr>
      <w:r w:rsidRPr="00EB4067">
        <w:rPr>
          <w:sz w:val="28"/>
          <w:szCs w:val="28"/>
        </w:rPr>
        <w:tab/>
      </w:r>
    </w:p>
    <w:p w:rsidR="00A04EF3" w:rsidRPr="006D26F7" w:rsidRDefault="00A04EF3" w:rsidP="00A04EF3">
      <w:pPr>
        <w:autoSpaceDE w:val="0"/>
        <w:rPr>
          <w:sz w:val="28"/>
          <w:szCs w:val="28"/>
        </w:rPr>
      </w:pPr>
      <w:r>
        <w:rPr>
          <w:sz w:val="28"/>
          <w:szCs w:val="28"/>
        </w:rPr>
        <w:t>Г</w:t>
      </w:r>
      <w:r w:rsidRPr="006D26F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6D26F7">
        <w:rPr>
          <w:sz w:val="28"/>
          <w:szCs w:val="28"/>
        </w:rPr>
        <w:t xml:space="preserve"> Пинчугского сельсовета                                        </w:t>
      </w:r>
      <w:r>
        <w:rPr>
          <w:sz w:val="28"/>
          <w:szCs w:val="28"/>
        </w:rPr>
        <w:t xml:space="preserve">                      А.В. Чаусенко</w:t>
      </w:r>
    </w:p>
    <w:p w:rsidR="00A04EF3" w:rsidRDefault="00A04EF3" w:rsidP="00A04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10"/>
        </w:tabs>
        <w:rPr>
          <w:sz w:val="28"/>
          <w:szCs w:val="28"/>
        </w:rPr>
      </w:pPr>
      <w:r>
        <w:rPr>
          <w:sz w:val="28"/>
          <w:szCs w:val="28"/>
        </w:rPr>
        <w:t xml:space="preserve">Утверждена       </w:t>
      </w:r>
    </w:p>
    <w:p w:rsidR="00A04EF3" w:rsidRPr="002825A1" w:rsidRDefault="00A04EF3" w:rsidP="00A04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Постановлением администрации</w:t>
      </w:r>
    </w:p>
    <w:p w:rsidR="00A04EF3" w:rsidRPr="002825A1" w:rsidRDefault="00A04EF3" w:rsidP="00A04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2825A1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                    Пинчугского сельсовета</w:t>
      </w:r>
      <w:r w:rsidRPr="002825A1">
        <w:rPr>
          <w:sz w:val="28"/>
          <w:szCs w:val="28"/>
        </w:rPr>
        <w:t xml:space="preserve">                         </w:t>
      </w:r>
    </w:p>
    <w:p w:rsidR="00A04EF3" w:rsidRDefault="00A04EF3" w:rsidP="00A04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«12» 01. 2017 г. № 06-п</w:t>
      </w:r>
    </w:p>
    <w:p w:rsidR="00A04EF3" w:rsidRDefault="00A04EF3" w:rsidP="00A04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A04EF3" w:rsidRDefault="00A04EF3" w:rsidP="00A04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A04EF3" w:rsidRDefault="00A04EF3" w:rsidP="00A04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A04EF3" w:rsidRDefault="00A04EF3" w:rsidP="00A04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A04EF3" w:rsidRDefault="00A04EF3" w:rsidP="00A04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A04EF3" w:rsidRDefault="00A04EF3" w:rsidP="00A04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A04EF3" w:rsidRDefault="00A04EF3" w:rsidP="00A04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A04EF3" w:rsidRPr="00CA044E" w:rsidRDefault="00A04EF3" w:rsidP="00A04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CA044E">
        <w:rPr>
          <w:b/>
          <w:sz w:val="32"/>
          <w:szCs w:val="32"/>
        </w:rPr>
        <w:t xml:space="preserve">Муниципальная программа Пинчугского сельсовета «Развитие </w:t>
      </w:r>
      <w:r>
        <w:rPr>
          <w:b/>
          <w:sz w:val="32"/>
          <w:szCs w:val="32"/>
        </w:rPr>
        <w:t>поселка»</w:t>
      </w:r>
      <w:r w:rsidRPr="00CA044E">
        <w:rPr>
          <w:b/>
          <w:sz w:val="32"/>
          <w:szCs w:val="32"/>
        </w:rPr>
        <w:t xml:space="preserve"> </w:t>
      </w:r>
    </w:p>
    <w:p w:rsidR="00A04EF3" w:rsidRPr="002825A1" w:rsidRDefault="00A04EF3" w:rsidP="00A04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A04EF3" w:rsidRPr="002825A1" w:rsidRDefault="00A04EF3" w:rsidP="00A04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A04EF3" w:rsidRPr="002825A1" w:rsidRDefault="00A04EF3" w:rsidP="00A04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A04EF3" w:rsidRDefault="00A04EF3" w:rsidP="00A04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A04EF3" w:rsidRDefault="00A04EF3" w:rsidP="00A04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A04EF3" w:rsidRDefault="00A04EF3" w:rsidP="00A04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A04EF3" w:rsidRDefault="00A04EF3" w:rsidP="00A04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A04EF3" w:rsidRDefault="00A04EF3" w:rsidP="00A04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A04EF3" w:rsidRDefault="00A04EF3" w:rsidP="00A04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A04EF3" w:rsidRDefault="00A04EF3" w:rsidP="00A04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A04EF3" w:rsidRDefault="00A04EF3" w:rsidP="00A04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A04EF3" w:rsidRDefault="00A04EF3" w:rsidP="00A04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п. Пинчуга </w:t>
      </w:r>
    </w:p>
    <w:p w:rsidR="00A04EF3" w:rsidRPr="002825A1" w:rsidRDefault="00A04EF3" w:rsidP="00A04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2017 г.</w:t>
      </w:r>
    </w:p>
    <w:p w:rsidR="00A04EF3" w:rsidRDefault="00A04EF3" w:rsidP="00A04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A04EF3" w:rsidRPr="00670A62" w:rsidRDefault="00A04EF3" w:rsidP="00A04EF3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 </w:t>
      </w:r>
      <w:r w:rsidRPr="00670A6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                                                                       </w:t>
      </w:r>
      <w:r w:rsidRPr="00670A62">
        <w:rPr>
          <w:sz w:val="28"/>
          <w:szCs w:val="28"/>
        </w:rPr>
        <w:t>Приложение</w:t>
      </w:r>
    </w:p>
    <w:p w:rsidR="00A04EF3" w:rsidRDefault="00A04EF3" w:rsidP="00A04EF3">
      <w:pPr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Pr="00670A62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 администрации</w:t>
      </w:r>
    </w:p>
    <w:p w:rsidR="00A04EF3" w:rsidRPr="00670A62" w:rsidRDefault="00A04EF3" w:rsidP="00A04EF3">
      <w:pPr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670A62">
        <w:rPr>
          <w:sz w:val="28"/>
          <w:szCs w:val="28"/>
        </w:rPr>
        <w:t>Пинчугского сель</w:t>
      </w:r>
      <w:r>
        <w:rPr>
          <w:sz w:val="28"/>
          <w:szCs w:val="28"/>
        </w:rPr>
        <w:t>совета</w:t>
      </w:r>
    </w:p>
    <w:p w:rsidR="00A04EF3" w:rsidRPr="00670A62" w:rsidRDefault="00A04EF3" w:rsidP="00A04EF3">
      <w:pPr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от «12» 01.</w:t>
      </w:r>
      <w:r w:rsidRPr="00670A62">
        <w:rPr>
          <w:sz w:val="28"/>
          <w:szCs w:val="28"/>
        </w:rPr>
        <w:t xml:space="preserve"> 201</w:t>
      </w:r>
      <w:r>
        <w:rPr>
          <w:sz w:val="28"/>
          <w:szCs w:val="28"/>
        </w:rPr>
        <w:t>7 г.  № 06-п</w:t>
      </w:r>
    </w:p>
    <w:p w:rsidR="00A04EF3" w:rsidRPr="00670A62" w:rsidRDefault="00A04EF3" w:rsidP="00A04EF3">
      <w:pPr>
        <w:ind w:left="709"/>
        <w:jc w:val="both"/>
        <w:rPr>
          <w:b/>
          <w:bCs/>
          <w:sz w:val="28"/>
          <w:szCs w:val="28"/>
        </w:rPr>
      </w:pPr>
    </w:p>
    <w:p w:rsidR="00A04EF3" w:rsidRPr="00670A62" w:rsidRDefault="00A04EF3" w:rsidP="00A04EF3">
      <w:pPr>
        <w:ind w:left="709"/>
        <w:jc w:val="center"/>
        <w:rPr>
          <w:b/>
          <w:bCs/>
          <w:sz w:val="28"/>
          <w:szCs w:val="28"/>
        </w:rPr>
      </w:pPr>
      <w:r w:rsidRPr="00670A62">
        <w:rPr>
          <w:b/>
          <w:bCs/>
          <w:sz w:val="28"/>
          <w:szCs w:val="28"/>
        </w:rPr>
        <w:t>МУНИЦИПАЛЬНАЯ ПРОГРАММА</w:t>
      </w:r>
      <w:r>
        <w:rPr>
          <w:b/>
          <w:bCs/>
          <w:sz w:val="28"/>
          <w:szCs w:val="28"/>
        </w:rPr>
        <w:t xml:space="preserve"> ПИНЧУГСКОГО СЕЛЬСОВЕТА</w:t>
      </w:r>
    </w:p>
    <w:p w:rsidR="00A04EF3" w:rsidRPr="00670A62" w:rsidRDefault="00A04EF3" w:rsidP="00A04EF3">
      <w:pPr>
        <w:ind w:left="709"/>
        <w:jc w:val="center"/>
        <w:rPr>
          <w:b/>
          <w:bCs/>
          <w:sz w:val="28"/>
          <w:szCs w:val="28"/>
        </w:rPr>
      </w:pPr>
      <w:r w:rsidRPr="00670A62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 xml:space="preserve">Развитие поселка» </w:t>
      </w:r>
    </w:p>
    <w:p w:rsidR="00A04EF3" w:rsidRPr="00670A62" w:rsidRDefault="00A04EF3" w:rsidP="00A04EF3">
      <w:pPr>
        <w:ind w:left="709"/>
        <w:jc w:val="center"/>
        <w:rPr>
          <w:b/>
          <w:bCs/>
          <w:sz w:val="28"/>
          <w:szCs w:val="28"/>
        </w:rPr>
      </w:pPr>
    </w:p>
    <w:p w:rsidR="00A04EF3" w:rsidRPr="00670A62" w:rsidRDefault="00A04EF3" w:rsidP="00A04EF3">
      <w:pPr>
        <w:ind w:left="709"/>
        <w:jc w:val="center"/>
        <w:rPr>
          <w:sz w:val="28"/>
          <w:szCs w:val="28"/>
        </w:rPr>
      </w:pPr>
      <w:r w:rsidRPr="00670A62">
        <w:rPr>
          <w:sz w:val="28"/>
          <w:szCs w:val="28"/>
        </w:rPr>
        <w:t xml:space="preserve"> ПАСПОРТ</w:t>
      </w:r>
    </w:p>
    <w:p w:rsidR="00A04EF3" w:rsidRPr="00670A62" w:rsidRDefault="00A04EF3" w:rsidP="00A04EF3">
      <w:pPr>
        <w:ind w:left="709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7"/>
        <w:gridCol w:w="5101"/>
      </w:tblGrid>
      <w:tr w:rsidR="00A04EF3" w:rsidRPr="00A07194" w:rsidTr="00A04EF3">
        <w:tc>
          <w:tcPr>
            <w:tcW w:w="4247" w:type="dxa"/>
          </w:tcPr>
          <w:p w:rsidR="00A04EF3" w:rsidRPr="00A07194" w:rsidRDefault="00A04EF3" w:rsidP="00A04EF3">
            <w:pPr>
              <w:rPr>
                <w:sz w:val="28"/>
                <w:szCs w:val="28"/>
              </w:rPr>
            </w:pPr>
            <w:r w:rsidRPr="00A07194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101" w:type="dxa"/>
          </w:tcPr>
          <w:p w:rsidR="00A04EF3" w:rsidRPr="00A07194" w:rsidRDefault="00A04EF3" w:rsidP="00A04EF3">
            <w:pPr>
              <w:rPr>
                <w:sz w:val="28"/>
                <w:szCs w:val="28"/>
              </w:rPr>
            </w:pPr>
            <w:r w:rsidRPr="00A07194">
              <w:rPr>
                <w:sz w:val="28"/>
                <w:szCs w:val="28"/>
              </w:rPr>
              <w:t>«</w:t>
            </w:r>
            <w:r w:rsidRPr="00A07194">
              <w:rPr>
                <w:bCs/>
                <w:sz w:val="28"/>
                <w:szCs w:val="28"/>
              </w:rPr>
              <w:t>Развитие поселка</w:t>
            </w:r>
            <w:r>
              <w:rPr>
                <w:bCs/>
                <w:sz w:val="28"/>
                <w:szCs w:val="28"/>
              </w:rPr>
              <w:t>»</w:t>
            </w:r>
            <w:r w:rsidRPr="00A07194">
              <w:rPr>
                <w:bCs/>
                <w:sz w:val="28"/>
                <w:szCs w:val="28"/>
              </w:rPr>
              <w:t xml:space="preserve"> </w:t>
            </w:r>
            <w:r w:rsidRPr="00A07194">
              <w:rPr>
                <w:sz w:val="28"/>
                <w:szCs w:val="28"/>
              </w:rPr>
              <w:t>(далее - программа)</w:t>
            </w:r>
          </w:p>
        </w:tc>
      </w:tr>
      <w:tr w:rsidR="00A04EF3" w:rsidRPr="00A07194" w:rsidTr="00A04EF3">
        <w:tc>
          <w:tcPr>
            <w:tcW w:w="4247" w:type="dxa"/>
          </w:tcPr>
          <w:p w:rsidR="00A04EF3" w:rsidRPr="00A07194" w:rsidRDefault="00A04EF3" w:rsidP="00A04EF3">
            <w:pPr>
              <w:rPr>
                <w:sz w:val="28"/>
                <w:szCs w:val="28"/>
              </w:rPr>
            </w:pPr>
            <w:r w:rsidRPr="00A07194">
              <w:rPr>
                <w:sz w:val="28"/>
                <w:szCs w:val="28"/>
              </w:rPr>
              <w:t>Основание для разработки муниципальной программы</w:t>
            </w:r>
          </w:p>
        </w:tc>
        <w:tc>
          <w:tcPr>
            <w:tcW w:w="5101" w:type="dxa"/>
            <w:shd w:val="clear" w:color="auto" w:fill="auto"/>
          </w:tcPr>
          <w:p w:rsidR="00A04EF3" w:rsidRPr="00A07194" w:rsidRDefault="00A04EF3" w:rsidP="00A04EF3">
            <w:pPr>
              <w:rPr>
                <w:sz w:val="28"/>
                <w:szCs w:val="28"/>
              </w:rPr>
            </w:pPr>
            <w:r w:rsidRPr="00A07194">
              <w:rPr>
                <w:sz w:val="28"/>
                <w:szCs w:val="28"/>
              </w:rPr>
              <w:t>Постановление Главы Пинчугского сельсовета № 51-п  от 31.07.2013 «Об утверждении Порядка принятия решений о разработке муниципальных программ Пинчугского сельсовета, их формирования и реализации»</w:t>
            </w:r>
          </w:p>
        </w:tc>
      </w:tr>
      <w:tr w:rsidR="00A04EF3" w:rsidRPr="00A07194" w:rsidTr="00A04EF3">
        <w:tc>
          <w:tcPr>
            <w:tcW w:w="4247" w:type="dxa"/>
          </w:tcPr>
          <w:p w:rsidR="00A04EF3" w:rsidRPr="00A07194" w:rsidRDefault="00A04EF3" w:rsidP="00A04EF3">
            <w:pPr>
              <w:rPr>
                <w:sz w:val="28"/>
                <w:szCs w:val="28"/>
              </w:rPr>
            </w:pPr>
            <w:r w:rsidRPr="00A07194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5101" w:type="dxa"/>
          </w:tcPr>
          <w:p w:rsidR="00A04EF3" w:rsidRPr="00A07194" w:rsidRDefault="00A04EF3" w:rsidP="00A04EF3">
            <w:pPr>
              <w:rPr>
                <w:sz w:val="28"/>
                <w:szCs w:val="28"/>
              </w:rPr>
            </w:pPr>
            <w:r w:rsidRPr="00A07194">
              <w:rPr>
                <w:sz w:val="28"/>
                <w:szCs w:val="28"/>
              </w:rPr>
              <w:t>Аминистрация Пинчугского сельсовета</w:t>
            </w:r>
          </w:p>
        </w:tc>
      </w:tr>
      <w:tr w:rsidR="00A04EF3" w:rsidRPr="00A07194" w:rsidTr="00A04EF3">
        <w:tc>
          <w:tcPr>
            <w:tcW w:w="4247" w:type="dxa"/>
          </w:tcPr>
          <w:p w:rsidR="00A04EF3" w:rsidRPr="00A07194" w:rsidRDefault="00A04EF3" w:rsidP="00A04EF3">
            <w:pPr>
              <w:rPr>
                <w:sz w:val="28"/>
                <w:szCs w:val="28"/>
              </w:rPr>
            </w:pPr>
            <w:r w:rsidRPr="00A07194">
              <w:rPr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5101" w:type="dxa"/>
          </w:tcPr>
          <w:p w:rsidR="00A04EF3" w:rsidRPr="00A07194" w:rsidRDefault="00A04EF3" w:rsidP="00A04EF3">
            <w:pPr>
              <w:rPr>
                <w:sz w:val="28"/>
                <w:szCs w:val="28"/>
              </w:rPr>
            </w:pPr>
            <w:r w:rsidRPr="00A07194">
              <w:rPr>
                <w:sz w:val="28"/>
                <w:szCs w:val="28"/>
              </w:rPr>
              <w:t>Должностные лица и структурные подразделения администрации Пинчугского сельсовета</w:t>
            </w:r>
          </w:p>
        </w:tc>
      </w:tr>
      <w:tr w:rsidR="00A04EF3" w:rsidRPr="00A07194" w:rsidTr="00A04EF3">
        <w:tc>
          <w:tcPr>
            <w:tcW w:w="4247" w:type="dxa"/>
          </w:tcPr>
          <w:p w:rsidR="00A04EF3" w:rsidRPr="00A07194" w:rsidRDefault="00A04EF3" w:rsidP="00A04EF3">
            <w:pPr>
              <w:rPr>
                <w:sz w:val="28"/>
                <w:szCs w:val="28"/>
              </w:rPr>
            </w:pPr>
            <w:r w:rsidRPr="00A07194">
              <w:rPr>
                <w:sz w:val="28"/>
                <w:szCs w:val="28"/>
              </w:rPr>
              <w:t>Перечень подпрограмм</w:t>
            </w:r>
          </w:p>
        </w:tc>
        <w:tc>
          <w:tcPr>
            <w:tcW w:w="5101" w:type="dxa"/>
          </w:tcPr>
          <w:p w:rsidR="00A04EF3" w:rsidRPr="00A07194" w:rsidRDefault="00A04EF3" w:rsidP="00A04EF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194">
              <w:rPr>
                <w:rFonts w:ascii="Times New Roman" w:hAnsi="Times New Roman"/>
                <w:sz w:val="28"/>
                <w:szCs w:val="28"/>
              </w:rPr>
              <w:t>«Безопасность дорожного движения на территории муниципального образования Пинчугский сельсовет»;</w:t>
            </w:r>
          </w:p>
          <w:p w:rsidR="00A04EF3" w:rsidRPr="00A07194" w:rsidRDefault="00A04EF3" w:rsidP="00A04EF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7194">
              <w:rPr>
                <w:rFonts w:ascii="Times New Roman" w:hAnsi="Times New Roman"/>
                <w:sz w:val="28"/>
                <w:szCs w:val="28"/>
              </w:rPr>
              <w:t>«Профилактика терроризма и экстремизма</w:t>
            </w:r>
            <w:r w:rsidRPr="00A07194">
              <w:rPr>
                <w:rFonts w:ascii="Times New Roman" w:hAnsi="Times New Roman"/>
                <w:bCs/>
                <w:sz w:val="28"/>
                <w:szCs w:val="28"/>
              </w:rPr>
              <w:t xml:space="preserve">, а также минимизация и (или) ликвидация последствий    проявлений терроризма и экстремизма </w:t>
            </w:r>
            <w:r w:rsidRPr="00A07194">
              <w:rPr>
                <w:rFonts w:ascii="Times New Roman" w:hAnsi="Times New Roman"/>
                <w:sz w:val="28"/>
                <w:szCs w:val="28"/>
              </w:rPr>
              <w:t>на территории муниципального образования Пинчугский сельсовет»;</w:t>
            </w:r>
          </w:p>
          <w:p w:rsidR="00A04EF3" w:rsidRPr="00A07194" w:rsidRDefault="00A04EF3" w:rsidP="00A04EF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194">
              <w:rPr>
                <w:rFonts w:ascii="Times New Roman" w:hAnsi="Times New Roman"/>
                <w:sz w:val="28"/>
                <w:szCs w:val="28"/>
              </w:rPr>
              <w:t>«Энергосбережение и повышение энергетической эффективности в зданиях муниципальной собственности Пинчугского сельсовета»;</w:t>
            </w:r>
          </w:p>
          <w:p w:rsidR="00A04EF3" w:rsidRDefault="00A04EF3" w:rsidP="00A04EF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194">
              <w:rPr>
                <w:rFonts w:ascii="Times New Roman" w:hAnsi="Times New Roman"/>
                <w:sz w:val="28"/>
                <w:szCs w:val="28"/>
              </w:rPr>
              <w:t>«Благоустройство поселка Пинчуга»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04EF3" w:rsidRDefault="00A04EF3" w:rsidP="00A04EF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«Защита населения и территории Пинчугского сельсовета от чрезвычайных ситуаций природного и техногенного характера»;</w:t>
            </w:r>
          </w:p>
          <w:p w:rsidR="00A04EF3" w:rsidRPr="00A07194" w:rsidRDefault="00A04EF3" w:rsidP="00A04EF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«Развитие физической культуры и спорта на территории Пинчугского сельсовета».</w:t>
            </w:r>
          </w:p>
        </w:tc>
      </w:tr>
      <w:tr w:rsidR="00A04EF3" w:rsidRPr="00A07194" w:rsidTr="00A04EF3">
        <w:tc>
          <w:tcPr>
            <w:tcW w:w="4247" w:type="dxa"/>
          </w:tcPr>
          <w:p w:rsidR="00A04EF3" w:rsidRPr="00A07194" w:rsidRDefault="00A04EF3" w:rsidP="00A04EF3">
            <w:pPr>
              <w:rPr>
                <w:sz w:val="28"/>
                <w:szCs w:val="28"/>
              </w:rPr>
            </w:pPr>
            <w:r w:rsidRPr="00A07194">
              <w:rPr>
                <w:sz w:val="28"/>
                <w:szCs w:val="28"/>
              </w:rPr>
              <w:lastRenderedPageBreak/>
              <w:t>Цели и задачи муниципальной программы</w:t>
            </w:r>
          </w:p>
        </w:tc>
        <w:tc>
          <w:tcPr>
            <w:tcW w:w="5101" w:type="dxa"/>
          </w:tcPr>
          <w:p w:rsidR="00A04EF3" w:rsidRPr="00A07194" w:rsidRDefault="00A04EF3" w:rsidP="00A04EF3">
            <w:pPr>
              <w:pStyle w:val="ConsPlusNonformat"/>
              <w:widowControl/>
              <w:numPr>
                <w:ilvl w:val="0"/>
                <w:numId w:val="2"/>
              </w:numPr>
              <w:suppressAutoHyphens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7194">
              <w:rPr>
                <w:rFonts w:ascii="Times New Roman" w:hAnsi="Times New Roman" w:cs="Times New Roman"/>
                <w:sz w:val="28"/>
                <w:szCs w:val="28"/>
              </w:rPr>
              <w:t>Обеспечение комплексного социально-экономического развития поселка Пинчуга.</w:t>
            </w:r>
          </w:p>
          <w:p w:rsidR="00A04EF3" w:rsidRPr="00A07194" w:rsidRDefault="00A04EF3" w:rsidP="00A04EF3">
            <w:pPr>
              <w:pStyle w:val="a8"/>
              <w:jc w:val="both"/>
              <w:rPr>
                <w:sz w:val="28"/>
                <w:szCs w:val="28"/>
              </w:rPr>
            </w:pPr>
            <w:r w:rsidRPr="00A07194">
              <w:rPr>
                <w:sz w:val="28"/>
                <w:szCs w:val="28"/>
              </w:rPr>
              <w:t xml:space="preserve">  Для достижения поставленной цели необходимо решение следующих задач:</w:t>
            </w:r>
          </w:p>
          <w:p w:rsidR="00A04EF3" w:rsidRPr="00A07194" w:rsidRDefault="00A04EF3" w:rsidP="00A04EF3">
            <w:pPr>
              <w:pStyle w:val="a8"/>
              <w:jc w:val="both"/>
              <w:rPr>
                <w:sz w:val="28"/>
                <w:szCs w:val="28"/>
              </w:rPr>
            </w:pPr>
            <w:r w:rsidRPr="00A07194">
              <w:rPr>
                <w:sz w:val="28"/>
                <w:szCs w:val="28"/>
              </w:rPr>
              <w:t>- совершенствование информационного,    организационного и технического   обеспечения деятельности в сфере  обеспечения безопасности дорожного    движения;</w:t>
            </w:r>
          </w:p>
          <w:p w:rsidR="00A04EF3" w:rsidRPr="00A07194" w:rsidRDefault="00A04EF3" w:rsidP="00A04EF3">
            <w:pPr>
              <w:pStyle w:val="a8"/>
              <w:jc w:val="both"/>
              <w:rPr>
                <w:sz w:val="28"/>
                <w:szCs w:val="28"/>
              </w:rPr>
            </w:pPr>
            <w:r w:rsidRPr="00A07194">
              <w:rPr>
                <w:sz w:val="28"/>
                <w:szCs w:val="28"/>
              </w:rPr>
              <w:t>-информирование населения поселка Пинчуга по вопросам противодействия терроризму и экстремизму;</w:t>
            </w:r>
          </w:p>
          <w:p w:rsidR="00A04EF3" w:rsidRPr="00A07194" w:rsidRDefault="00A04EF3" w:rsidP="00A04EF3">
            <w:pPr>
              <w:pStyle w:val="a8"/>
              <w:jc w:val="both"/>
              <w:rPr>
                <w:sz w:val="28"/>
                <w:szCs w:val="28"/>
              </w:rPr>
            </w:pPr>
            <w:r w:rsidRPr="00A07194">
              <w:rPr>
                <w:sz w:val="28"/>
                <w:szCs w:val="28"/>
              </w:rPr>
              <w:t>- энергосбережение и повышение энергетической эффективности в зданиях, строениях, сооружениях муниципальной собственности;</w:t>
            </w:r>
          </w:p>
          <w:p w:rsidR="00A04EF3" w:rsidRDefault="00A04EF3" w:rsidP="00A04EF3">
            <w:pPr>
              <w:pStyle w:val="a8"/>
              <w:jc w:val="both"/>
              <w:rPr>
                <w:sz w:val="28"/>
                <w:szCs w:val="28"/>
              </w:rPr>
            </w:pPr>
            <w:r w:rsidRPr="00A07194">
              <w:rPr>
                <w:sz w:val="28"/>
                <w:szCs w:val="28"/>
              </w:rPr>
              <w:t>- осуществление работ по созданию (установке) содержанию, ремонту, капитальному ремонту объектов инфраструктуры и благоустройства, расположенных на территории Пинчугского сельсовета</w:t>
            </w:r>
            <w:r>
              <w:rPr>
                <w:sz w:val="28"/>
                <w:szCs w:val="28"/>
              </w:rPr>
              <w:t>;</w:t>
            </w:r>
          </w:p>
          <w:p w:rsidR="00A04EF3" w:rsidRDefault="00A04EF3" w:rsidP="00A04EF3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314224">
              <w:rPr>
                <w:sz w:val="28"/>
                <w:szCs w:val="28"/>
              </w:rPr>
              <w:t>овершенствование системы пожарной безопасности на территории Пинчугского сельсовета, сокращение материального ущерба при пожарах</w:t>
            </w:r>
            <w:r>
              <w:rPr>
                <w:sz w:val="28"/>
                <w:szCs w:val="28"/>
              </w:rPr>
              <w:t>;</w:t>
            </w:r>
          </w:p>
          <w:p w:rsidR="00A04EF3" w:rsidRPr="00A07194" w:rsidRDefault="00A04EF3" w:rsidP="00A04EF3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</w:t>
            </w:r>
            <w:r w:rsidRPr="00186273">
              <w:rPr>
                <w:sz w:val="28"/>
                <w:szCs w:val="28"/>
              </w:rPr>
              <w:t>рганизация и проведение физкультурно-оздоровительных  и спортивно-массовых  мероприятий для населения поселка</w:t>
            </w:r>
            <w:r>
              <w:rPr>
                <w:sz w:val="28"/>
                <w:szCs w:val="28"/>
              </w:rPr>
              <w:t>.</w:t>
            </w:r>
          </w:p>
        </w:tc>
      </w:tr>
      <w:tr w:rsidR="00A04EF3" w:rsidRPr="00A07194" w:rsidTr="00A04EF3">
        <w:tc>
          <w:tcPr>
            <w:tcW w:w="4247" w:type="dxa"/>
          </w:tcPr>
          <w:p w:rsidR="00A04EF3" w:rsidRPr="00A07194" w:rsidRDefault="00A04EF3" w:rsidP="00A04EF3">
            <w:pPr>
              <w:rPr>
                <w:sz w:val="28"/>
                <w:szCs w:val="28"/>
              </w:rPr>
            </w:pPr>
            <w:r w:rsidRPr="00A07194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101" w:type="dxa"/>
          </w:tcPr>
          <w:p w:rsidR="00A04EF3" w:rsidRPr="00A07194" w:rsidRDefault="00A04EF3" w:rsidP="00A04EF3">
            <w:pPr>
              <w:rPr>
                <w:sz w:val="28"/>
                <w:szCs w:val="28"/>
              </w:rPr>
            </w:pPr>
            <w:r w:rsidRPr="00A0719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</w:t>
            </w:r>
            <w:r w:rsidRPr="00A07194">
              <w:rPr>
                <w:sz w:val="28"/>
                <w:szCs w:val="28"/>
              </w:rPr>
              <w:t xml:space="preserve"> – 201</w:t>
            </w:r>
            <w:r>
              <w:rPr>
                <w:sz w:val="28"/>
                <w:szCs w:val="28"/>
              </w:rPr>
              <w:t>9</w:t>
            </w:r>
            <w:r w:rsidRPr="00A07194">
              <w:rPr>
                <w:sz w:val="28"/>
                <w:szCs w:val="28"/>
              </w:rPr>
              <w:t xml:space="preserve"> годы</w:t>
            </w:r>
          </w:p>
        </w:tc>
      </w:tr>
      <w:tr w:rsidR="00A04EF3" w:rsidRPr="00A07194" w:rsidTr="00A04EF3">
        <w:tc>
          <w:tcPr>
            <w:tcW w:w="4247" w:type="dxa"/>
          </w:tcPr>
          <w:p w:rsidR="00A04EF3" w:rsidRPr="00A07194" w:rsidRDefault="00A04EF3" w:rsidP="00A04EF3">
            <w:pPr>
              <w:rPr>
                <w:sz w:val="28"/>
                <w:szCs w:val="28"/>
              </w:rPr>
            </w:pPr>
            <w:r w:rsidRPr="00A07194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5101" w:type="dxa"/>
          </w:tcPr>
          <w:p w:rsidR="00A04EF3" w:rsidRDefault="00A04EF3" w:rsidP="00A04EF3">
            <w:pPr>
              <w:rPr>
                <w:sz w:val="28"/>
                <w:szCs w:val="28"/>
              </w:rPr>
            </w:pPr>
            <w:r w:rsidRPr="00A07194">
              <w:rPr>
                <w:sz w:val="28"/>
                <w:szCs w:val="28"/>
              </w:rPr>
              <w:t xml:space="preserve">Объем финансирования программы составляет  </w:t>
            </w:r>
            <w:r>
              <w:rPr>
                <w:sz w:val="28"/>
                <w:szCs w:val="28"/>
              </w:rPr>
              <w:t>46 388,2</w:t>
            </w:r>
            <w:r w:rsidRPr="00A07194">
              <w:rPr>
                <w:sz w:val="28"/>
                <w:szCs w:val="28"/>
              </w:rPr>
              <w:t xml:space="preserve"> тыс.  рублей</w:t>
            </w:r>
            <w:r>
              <w:rPr>
                <w:sz w:val="28"/>
                <w:szCs w:val="28"/>
              </w:rPr>
              <w:t>, в том числе:</w:t>
            </w:r>
          </w:p>
          <w:p w:rsidR="00A04EF3" w:rsidRDefault="00A04EF3" w:rsidP="00A04EF3">
            <w:pPr>
              <w:rPr>
                <w:sz w:val="28"/>
                <w:szCs w:val="28"/>
              </w:rPr>
            </w:pPr>
            <w:r w:rsidRPr="00A07194">
              <w:rPr>
                <w:sz w:val="28"/>
                <w:szCs w:val="28"/>
              </w:rPr>
              <w:t>средств</w:t>
            </w:r>
            <w:r>
              <w:rPr>
                <w:sz w:val="28"/>
                <w:szCs w:val="28"/>
              </w:rPr>
              <w:t>а</w:t>
            </w:r>
            <w:r w:rsidRPr="00A07194">
              <w:rPr>
                <w:sz w:val="28"/>
                <w:szCs w:val="28"/>
              </w:rPr>
              <w:t xml:space="preserve"> местного бюджета по годам: </w:t>
            </w:r>
          </w:p>
          <w:p w:rsidR="00A04EF3" w:rsidRDefault="00A04EF3" w:rsidP="00A04E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 год- 4266,86 тыс. рублей; </w:t>
            </w:r>
          </w:p>
          <w:p w:rsidR="00A04EF3" w:rsidRPr="00A07194" w:rsidRDefault="00A04EF3" w:rsidP="00A04EF3">
            <w:pPr>
              <w:rPr>
                <w:sz w:val="28"/>
                <w:szCs w:val="28"/>
              </w:rPr>
            </w:pPr>
            <w:r w:rsidRPr="00A0719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A07194">
              <w:rPr>
                <w:sz w:val="28"/>
                <w:szCs w:val="28"/>
              </w:rPr>
              <w:t xml:space="preserve"> год- </w:t>
            </w:r>
            <w:r>
              <w:rPr>
                <w:sz w:val="28"/>
                <w:szCs w:val="28"/>
              </w:rPr>
              <w:t>3802,0</w:t>
            </w:r>
            <w:r w:rsidRPr="00A07194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A04EF3" w:rsidRPr="00A07194" w:rsidRDefault="00A04EF3" w:rsidP="00A04EF3">
            <w:pPr>
              <w:rPr>
                <w:sz w:val="28"/>
                <w:szCs w:val="28"/>
              </w:rPr>
            </w:pPr>
            <w:r w:rsidRPr="00A0719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A07194">
              <w:rPr>
                <w:sz w:val="28"/>
                <w:szCs w:val="28"/>
              </w:rPr>
              <w:t xml:space="preserve"> год- </w:t>
            </w:r>
            <w:r>
              <w:rPr>
                <w:sz w:val="28"/>
                <w:szCs w:val="28"/>
              </w:rPr>
              <w:t>3300,3</w:t>
            </w:r>
            <w:r w:rsidRPr="00A07194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A04EF3" w:rsidRDefault="00A04EF3" w:rsidP="00A04EF3">
            <w:pPr>
              <w:rPr>
                <w:sz w:val="28"/>
                <w:szCs w:val="28"/>
              </w:rPr>
            </w:pPr>
            <w:r w:rsidRPr="00A0719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A07194">
              <w:rPr>
                <w:sz w:val="28"/>
                <w:szCs w:val="28"/>
              </w:rPr>
              <w:t xml:space="preserve"> год- </w:t>
            </w:r>
            <w:r>
              <w:rPr>
                <w:sz w:val="28"/>
                <w:szCs w:val="28"/>
              </w:rPr>
              <w:t>896,9</w:t>
            </w:r>
            <w:r w:rsidRPr="00A07194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A04EF3" w:rsidRDefault="00A04EF3" w:rsidP="00A04EF3">
            <w:pPr>
              <w:rPr>
                <w:sz w:val="28"/>
                <w:szCs w:val="28"/>
              </w:rPr>
            </w:pPr>
            <w:r w:rsidRPr="00A0719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A07194">
              <w:rPr>
                <w:sz w:val="28"/>
                <w:szCs w:val="28"/>
              </w:rPr>
              <w:t xml:space="preserve"> год- </w:t>
            </w:r>
            <w:r>
              <w:rPr>
                <w:sz w:val="28"/>
                <w:szCs w:val="28"/>
              </w:rPr>
              <w:t>344,6</w:t>
            </w:r>
            <w:r w:rsidRPr="00A07194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A04EF3" w:rsidRDefault="00A04EF3" w:rsidP="00A04EF3">
            <w:pPr>
              <w:rPr>
                <w:sz w:val="28"/>
                <w:szCs w:val="28"/>
              </w:rPr>
            </w:pPr>
            <w:r w:rsidRPr="00A0719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A07194">
              <w:rPr>
                <w:sz w:val="28"/>
                <w:szCs w:val="28"/>
              </w:rPr>
              <w:t xml:space="preserve"> год- </w:t>
            </w:r>
            <w:r>
              <w:rPr>
                <w:sz w:val="28"/>
                <w:szCs w:val="28"/>
              </w:rPr>
              <w:t>341,6</w:t>
            </w:r>
            <w:r w:rsidRPr="00A07194">
              <w:rPr>
                <w:sz w:val="28"/>
                <w:szCs w:val="28"/>
              </w:rPr>
              <w:t xml:space="preserve"> тыс. рублей</w:t>
            </w:r>
          </w:p>
          <w:p w:rsidR="00A04EF3" w:rsidRDefault="00A04EF3" w:rsidP="00A04E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Краевой бюджет:</w:t>
            </w:r>
          </w:p>
          <w:p w:rsidR="00A04EF3" w:rsidRDefault="00A04EF3" w:rsidP="00A04E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– 220,0 тыс. рублей;</w:t>
            </w:r>
          </w:p>
          <w:p w:rsidR="00A04EF3" w:rsidRDefault="00A04EF3" w:rsidP="00A04E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2174,0 тыс. рублей;</w:t>
            </w:r>
          </w:p>
          <w:p w:rsidR="00A04EF3" w:rsidRDefault="00A04EF3" w:rsidP="00A04E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2016 год – 30969,9 тыс. рублей;</w:t>
            </w:r>
          </w:p>
          <w:p w:rsidR="00A04EF3" w:rsidRPr="00A07194" w:rsidRDefault="00A04EF3" w:rsidP="00A04E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24,0 тыс. рублей.</w:t>
            </w:r>
          </w:p>
          <w:p w:rsidR="00A04EF3" w:rsidRDefault="00A04EF3" w:rsidP="00A04E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24,0 тыс. рублей</w:t>
            </w:r>
          </w:p>
          <w:p w:rsidR="00A04EF3" w:rsidRPr="00A07194" w:rsidRDefault="00A04EF3" w:rsidP="00A04E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24,0 тыс. рублей</w:t>
            </w:r>
          </w:p>
        </w:tc>
      </w:tr>
      <w:tr w:rsidR="00A04EF3" w:rsidRPr="00A07194" w:rsidTr="00A04EF3">
        <w:tc>
          <w:tcPr>
            <w:tcW w:w="4247" w:type="dxa"/>
          </w:tcPr>
          <w:p w:rsidR="00A04EF3" w:rsidRPr="00A07194" w:rsidRDefault="00A04EF3" w:rsidP="00A04EF3">
            <w:pPr>
              <w:rPr>
                <w:sz w:val="28"/>
                <w:szCs w:val="28"/>
              </w:rPr>
            </w:pPr>
            <w:r w:rsidRPr="00A07194">
              <w:rPr>
                <w:sz w:val="28"/>
                <w:szCs w:val="28"/>
              </w:rPr>
              <w:lastRenderedPageBreak/>
              <w:t>Контроль за исполнением программы</w:t>
            </w:r>
          </w:p>
        </w:tc>
        <w:tc>
          <w:tcPr>
            <w:tcW w:w="5101" w:type="dxa"/>
          </w:tcPr>
          <w:p w:rsidR="00A04EF3" w:rsidRPr="00A07194" w:rsidRDefault="00A04EF3" w:rsidP="00A04EF3">
            <w:pPr>
              <w:jc w:val="both"/>
              <w:rPr>
                <w:sz w:val="28"/>
                <w:szCs w:val="28"/>
              </w:rPr>
            </w:pPr>
            <w:r w:rsidRPr="00A07194">
              <w:rPr>
                <w:sz w:val="28"/>
                <w:szCs w:val="28"/>
              </w:rPr>
              <w:t>Контроль за выполнением муниципальной  программы осуществляет глава Пинчугского сельсовета</w:t>
            </w:r>
          </w:p>
        </w:tc>
      </w:tr>
    </w:tbl>
    <w:p w:rsidR="00A04EF3" w:rsidRDefault="00A04EF3" w:rsidP="00A04EF3">
      <w:pPr>
        <w:spacing w:before="240"/>
        <w:ind w:left="720"/>
        <w:rPr>
          <w:sz w:val="28"/>
          <w:szCs w:val="28"/>
        </w:rPr>
      </w:pPr>
    </w:p>
    <w:p w:rsidR="00A04EF3" w:rsidRPr="00BF6392" w:rsidRDefault="00A04EF3" w:rsidP="00A04EF3">
      <w:pPr>
        <w:pStyle w:val="a7"/>
        <w:numPr>
          <w:ilvl w:val="0"/>
          <w:numId w:val="3"/>
        </w:numPr>
        <w:spacing w:before="24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6392">
        <w:rPr>
          <w:rFonts w:ascii="Times New Roman" w:hAnsi="Times New Roman"/>
          <w:sz w:val="28"/>
          <w:szCs w:val="28"/>
        </w:rPr>
        <w:t>СОДЕРЖАНИЕ ПРОБЛЕМЫ И ОБОСНОВАНИЕ  НЕОБХОДИМОСТИ</w:t>
      </w:r>
    </w:p>
    <w:p w:rsidR="00A04EF3" w:rsidRPr="00CF56FA" w:rsidRDefault="00A04EF3" w:rsidP="00A04EF3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ПРИНЯТИЯ МУНИЦИПАЛЬНОЙ ПРОГРАММЫ</w:t>
      </w:r>
    </w:p>
    <w:p w:rsidR="00A04EF3" w:rsidRPr="00CF56FA" w:rsidRDefault="00A04EF3" w:rsidP="00A04EF3">
      <w:pPr>
        <w:pStyle w:val="a7"/>
        <w:tabs>
          <w:tab w:val="left" w:pos="2895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04EF3" w:rsidRDefault="00A04EF3" w:rsidP="00A04EF3">
      <w:pPr>
        <w:ind w:firstLine="708"/>
        <w:jc w:val="both"/>
        <w:rPr>
          <w:sz w:val="28"/>
          <w:szCs w:val="28"/>
        </w:rPr>
      </w:pPr>
      <w:r w:rsidRPr="00EA529B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 xml:space="preserve">«Развитие поселка» </w:t>
      </w:r>
      <w:r w:rsidRPr="00EA529B">
        <w:rPr>
          <w:sz w:val="28"/>
          <w:szCs w:val="28"/>
        </w:rPr>
        <w:t xml:space="preserve">- это единый комплекс организационных и технических мероприятий, направленных на </w:t>
      </w:r>
      <w:r>
        <w:rPr>
          <w:sz w:val="28"/>
          <w:szCs w:val="28"/>
        </w:rPr>
        <w:t>улучшение жизни населения поселка Пинчуга.</w:t>
      </w:r>
    </w:p>
    <w:p w:rsidR="00A04EF3" w:rsidRDefault="00A04EF3" w:rsidP="00A04E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существующего состояния социально-экономического развития поселка Пинчуга показывает, что в настоящее время в силу объективных причин сформировался ряд проблем, требующих решения. Качественный состав и состояние объектов социального назначения, состояние дорожной сети находятся в неудовлетворительном состоянии.  </w:t>
      </w:r>
    </w:p>
    <w:p w:rsidR="00A04EF3" w:rsidRPr="006416CB" w:rsidRDefault="00A04EF3" w:rsidP="00A04E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416CB">
        <w:rPr>
          <w:sz w:val="28"/>
          <w:szCs w:val="28"/>
        </w:rPr>
        <w:t xml:space="preserve">Сеть автодорог </w:t>
      </w:r>
      <w:r>
        <w:rPr>
          <w:sz w:val="28"/>
          <w:szCs w:val="28"/>
        </w:rPr>
        <w:t xml:space="preserve">поселка Пинчуга </w:t>
      </w:r>
      <w:r w:rsidRPr="006416CB">
        <w:rPr>
          <w:sz w:val="28"/>
          <w:szCs w:val="28"/>
        </w:rPr>
        <w:t xml:space="preserve">предоставлена дорогами общего пользования. Из </w:t>
      </w:r>
      <w:smartTag w:uri="urn:schemas-microsoft-com:office:smarttags" w:element="metricconverter">
        <w:smartTagPr>
          <w:attr w:name="ProductID" w:val="10 км"/>
        </w:smartTagPr>
        <w:r w:rsidRPr="006416CB">
          <w:rPr>
            <w:sz w:val="28"/>
            <w:szCs w:val="28"/>
          </w:rPr>
          <w:t>10 км</w:t>
        </w:r>
      </w:smartTag>
      <w:r w:rsidRPr="006416CB">
        <w:rPr>
          <w:sz w:val="28"/>
          <w:szCs w:val="28"/>
        </w:rPr>
        <w:t xml:space="preserve"> дорог общего пользования все щебенистые, которые необходимо поддерживать в удовлетворительном состоянии. Протяженность главной улицы Ленина  переходящей в улицу Новая </w:t>
      </w:r>
      <w:smartTag w:uri="urn:schemas-microsoft-com:office:smarttags" w:element="metricconverter">
        <w:smartTagPr>
          <w:attr w:name="ProductID" w:val="4,5 км"/>
        </w:smartTagPr>
        <w:r w:rsidRPr="006416CB">
          <w:rPr>
            <w:sz w:val="28"/>
            <w:szCs w:val="28"/>
          </w:rPr>
          <w:t>4,5 км</w:t>
        </w:r>
      </w:smartTag>
      <w:r w:rsidRPr="006416CB">
        <w:rPr>
          <w:sz w:val="28"/>
          <w:szCs w:val="28"/>
        </w:rPr>
        <w:t>, на ней расположены школа, детский сад, администрация, и все основные учреждения поселения, вдоль которой необходимо строить, содержать и ремонтировать тротуары.</w:t>
      </w:r>
    </w:p>
    <w:p w:rsidR="00A04EF3" w:rsidRPr="006416CB" w:rsidRDefault="00A04EF3" w:rsidP="00A04EF3">
      <w:pPr>
        <w:jc w:val="both"/>
        <w:rPr>
          <w:sz w:val="28"/>
          <w:szCs w:val="28"/>
        </w:rPr>
      </w:pPr>
      <w:r w:rsidRPr="006416CB">
        <w:rPr>
          <w:sz w:val="28"/>
          <w:szCs w:val="28"/>
        </w:rPr>
        <w:t xml:space="preserve">        Быстрыми темпами растет и парк легкового и грузового автотранспорта, что приводит к массовому вовлечению в дорожное движение новых водителей и владельцев транспортных средств, занимающихся частной деятельностью по перевозке грузов и пассажиров. Обеспечение жителей села легковыми автомобилями достаточно  высокая: один автомобиль приходится на 11 человек.</w:t>
      </w:r>
    </w:p>
    <w:p w:rsidR="00A04EF3" w:rsidRDefault="00A04EF3" w:rsidP="00A04EF3">
      <w:pPr>
        <w:jc w:val="both"/>
        <w:rPr>
          <w:sz w:val="28"/>
          <w:szCs w:val="28"/>
        </w:rPr>
      </w:pPr>
      <w:r w:rsidRPr="006416CB">
        <w:rPr>
          <w:sz w:val="28"/>
          <w:szCs w:val="28"/>
        </w:rPr>
        <w:tab/>
        <w:t>В результате происходит все большее вовлечение жителей поселка в дорожное движение, и делает проблему безопасности дорожного движения, сохранения жизни и здоровья</w:t>
      </w:r>
      <w:r>
        <w:rPr>
          <w:sz w:val="28"/>
          <w:szCs w:val="28"/>
        </w:rPr>
        <w:t xml:space="preserve"> </w:t>
      </w:r>
      <w:r w:rsidRPr="006416CB">
        <w:rPr>
          <w:sz w:val="28"/>
          <w:szCs w:val="28"/>
        </w:rPr>
        <w:t xml:space="preserve"> людей  особенно актуальной.</w:t>
      </w:r>
    </w:p>
    <w:p w:rsidR="00A04EF3" w:rsidRPr="00DD55F0" w:rsidRDefault="00A04EF3" w:rsidP="00A04E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 территории поселка Пинчуга проживает 2511 человек. Э</w:t>
      </w:r>
      <w:r w:rsidRPr="00211DDC">
        <w:rPr>
          <w:sz w:val="28"/>
          <w:szCs w:val="28"/>
        </w:rPr>
        <w:t xml:space="preserve">кстремизм, терроризм и преступность представляют реальную угрозу общественной безопасности, подрывают авторитет органов местного самоуправления  и оказывают негативное влияние </w:t>
      </w:r>
      <w:r>
        <w:rPr>
          <w:sz w:val="28"/>
          <w:szCs w:val="28"/>
        </w:rPr>
        <w:t>на все сферы общественной жизни,</w:t>
      </w:r>
      <w:r w:rsidRPr="00211DDC">
        <w:rPr>
          <w:sz w:val="28"/>
          <w:szCs w:val="28"/>
        </w:rPr>
        <w:t xml:space="preserve"> их проявление вызывает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  <w:r>
        <w:rPr>
          <w:sz w:val="28"/>
          <w:szCs w:val="28"/>
        </w:rPr>
        <w:t xml:space="preserve"> С</w:t>
      </w:r>
      <w:r w:rsidRPr="00DD55F0">
        <w:rPr>
          <w:sz w:val="28"/>
          <w:szCs w:val="28"/>
        </w:rPr>
        <w:t xml:space="preserve">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 в муниципальном образовании </w:t>
      </w:r>
      <w:r>
        <w:rPr>
          <w:sz w:val="28"/>
          <w:szCs w:val="28"/>
        </w:rPr>
        <w:t>Пинчугский</w:t>
      </w:r>
      <w:r w:rsidRPr="00DD55F0">
        <w:rPr>
          <w:sz w:val="28"/>
          <w:szCs w:val="28"/>
        </w:rPr>
        <w:t xml:space="preserve"> сельсове</w:t>
      </w:r>
      <w:r>
        <w:rPr>
          <w:sz w:val="28"/>
          <w:szCs w:val="28"/>
        </w:rPr>
        <w:t>т</w:t>
      </w:r>
      <w:r w:rsidRPr="00DD55F0">
        <w:rPr>
          <w:sz w:val="28"/>
          <w:szCs w:val="28"/>
        </w:rPr>
        <w:t>.</w:t>
      </w:r>
    </w:p>
    <w:p w:rsidR="00A04EF3" w:rsidRPr="002F572E" w:rsidRDefault="00A04EF3" w:rsidP="00A04EF3">
      <w:pPr>
        <w:jc w:val="both"/>
        <w:rPr>
          <w:sz w:val="28"/>
          <w:szCs w:val="28"/>
        </w:rPr>
      </w:pPr>
      <w:r w:rsidRPr="00DD55F0">
        <w:rPr>
          <w:sz w:val="28"/>
          <w:szCs w:val="28"/>
        </w:rPr>
        <w:lastRenderedPageBreak/>
        <w:t xml:space="preserve">          Еще одна не менее важная проблема – это проблема, связанная</w:t>
      </w:r>
      <w:r>
        <w:rPr>
          <w:sz w:val="28"/>
          <w:szCs w:val="28"/>
        </w:rPr>
        <w:t xml:space="preserve"> с энергетической эффективностью</w:t>
      </w:r>
      <w:r w:rsidRPr="002F572E">
        <w:rPr>
          <w:sz w:val="28"/>
          <w:szCs w:val="28"/>
        </w:rPr>
        <w:t>.  Экономически обоснованное потребление энергоресурсов, и является фундаментом планомерного снижения затратной части тарифов.</w:t>
      </w:r>
    </w:p>
    <w:p w:rsidR="00A04EF3" w:rsidRDefault="00A04EF3" w:rsidP="00A04EF3">
      <w:pPr>
        <w:ind w:firstLine="709"/>
        <w:jc w:val="both"/>
        <w:rPr>
          <w:sz w:val="28"/>
          <w:szCs w:val="28"/>
        </w:rPr>
      </w:pPr>
      <w:r w:rsidRPr="002F572E">
        <w:rPr>
          <w:sz w:val="28"/>
          <w:szCs w:val="28"/>
        </w:rPr>
        <w:t>При существующем уровне энергоемкости экономики и социальной сферы муниципального образования дальнейшие изменения стоимости топливно-энергетических и коммунальных ресурсов приведут к снижению эффективности бюджетных расходов, вызванному ростом доли затрат на оплату коммунальных услуг в общих затратах на муниципальное управление.</w:t>
      </w:r>
    </w:p>
    <w:p w:rsidR="00A04EF3" w:rsidRDefault="00A04EF3" w:rsidP="00A04EF3">
      <w:pPr>
        <w:ind w:firstLine="709"/>
        <w:jc w:val="both"/>
        <w:rPr>
          <w:color w:val="000000"/>
          <w:sz w:val="28"/>
          <w:szCs w:val="28"/>
        </w:rPr>
      </w:pPr>
      <w:r w:rsidRPr="005A1190">
        <w:rPr>
          <w:color w:val="000000"/>
          <w:sz w:val="28"/>
          <w:szCs w:val="28"/>
        </w:rPr>
        <w:t>Физическая культура и спорт являются неотъемлемой частью современного образа жизни, социального и культурно-нравственного развития общества. В последнее время на всех уровнях государственного управления растет осознание необходимости решения проблем обеспечения массовости спорта и организации пропаганды занятий физической культурой и спортом как составляющей части здорового образа жизни и развития спорта.</w:t>
      </w:r>
      <w:r>
        <w:rPr>
          <w:color w:val="000000"/>
          <w:sz w:val="28"/>
          <w:szCs w:val="28"/>
        </w:rPr>
        <w:t xml:space="preserve"> </w:t>
      </w:r>
    </w:p>
    <w:p w:rsidR="00A04EF3" w:rsidRPr="005A1190" w:rsidRDefault="00A04EF3" w:rsidP="00A04E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менее важной проблемой являются п</w:t>
      </w:r>
      <w:r w:rsidRPr="003A63C7">
        <w:rPr>
          <w:sz w:val="28"/>
          <w:szCs w:val="28"/>
        </w:rPr>
        <w:t xml:space="preserve">ожары и связанные с ними чрезвычайные ситуации, а также их последствия </w:t>
      </w:r>
      <w:r>
        <w:rPr>
          <w:sz w:val="28"/>
          <w:szCs w:val="28"/>
        </w:rPr>
        <w:t xml:space="preserve">которые </w:t>
      </w:r>
      <w:r w:rsidRPr="003A63C7">
        <w:rPr>
          <w:sz w:val="28"/>
          <w:szCs w:val="28"/>
        </w:rPr>
        <w:t xml:space="preserve">являются важными факторами, негативно влияющими на состояние социально-экономической обстановки на территории </w:t>
      </w:r>
      <w:r>
        <w:rPr>
          <w:sz w:val="28"/>
          <w:szCs w:val="28"/>
        </w:rPr>
        <w:t>Пинчугского</w:t>
      </w:r>
      <w:r w:rsidRPr="003A63C7">
        <w:rPr>
          <w:sz w:val="28"/>
          <w:szCs w:val="28"/>
        </w:rPr>
        <w:t xml:space="preserve"> сельсовета</w:t>
      </w:r>
    </w:p>
    <w:p w:rsidR="00A04EF3" w:rsidRPr="005204C5" w:rsidRDefault="00A04EF3" w:rsidP="00A04EF3">
      <w:pPr>
        <w:ind w:left="360"/>
        <w:jc w:val="both"/>
        <w:rPr>
          <w:b/>
          <w:sz w:val="28"/>
          <w:szCs w:val="28"/>
        </w:rPr>
      </w:pPr>
      <w:r w:rsidRPr="005204C5">
        <w:rPr>
          <w:b/>
          <w:sz w:val="28"/>
          <w:szCs w:val="28"/>
        </w:rPr>
        <w:t xml:space="preserve">                     2. Показатели результативности программы</w:t>
      </w:r>
    </w:p>
    <w:p w:rsidR="00A04EF3" w:rsidRDefault="00A04EF3" w:rsidP="00A04E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целевых показателей и показателей результативности программы с расшифровкой плановых значений по годам ее реализации, значений целевых показателей на долгосрочный период приведены в Приложении № 1, № 2 к Паспорту программы.</w:t>
      </w:r>
    </w:p>
    <w:p w:rsidR="00A04EF3" w:rsidRDefault="00A04EF3" w:rsidP="00A04EF3">
      <w:pPr>
        <w:pStyle w:val="a7"/>
        <w:spacing w:before="240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5204C5">
        <w:rPr>
          <w:rFonts w:ascii="Times New Roman" w:hAnsi="Times New Roman"/>
          <w:b/>
          <w:sz w:val="28"/>
          <w:szCs w:val="28"/>
        </w:rPr>
        <w:t>3. Цели и задачи программы</w:t>
      </w:r>
    </w:p>
    <w:p w:rsidR="00A04EF3" w:rsidRDefault="00A04EF3" w:rsidP="00A04EF3">
      <w:pPr>
        <w:pStyle w:val="a7"/>
        <w:spacing w:before="24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Цель программы:</w:t>
      </w:r>
    </w:p>
    <w:p w:rsidR="00A04EF3" w:rsidRDefault="00A04EF3" w:rsidP="00A04EF3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комплексного социально-экономического развития поселка Пинчуга.</w:t>
      </w:r>
    </w:p>
    <w:p w:rsidR="00A04EF3" w:rsidRDefault="00A04EF3" w:rsidP="00A04EF3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Задачи программы:</w:t>
      </w:r>
    </w:p>
    <w:p w:rsidR="00A04EF3" w:rsidRDefault="00A04EF3" w:rsidP="00A04EF3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Pr="00670A62">
        <w:rPr>
          <w:sz w:val="28"/>
          <w:szCs w:val="28"/>
        </w:rPr>
        <w:t>совершенствование информационного,    организационного и технического   обеспечения деятельности в сфере  обеспечения безопасности дорожного    движения;</w:t>
      </w:r>
    </w:p>
    <w:p w:rsidR="00A04EF3" w:rsidRDefault="00A04EF3" w:rsidP="00A04EF3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Pr="0088193B">
        <w:rPr>
          <w:sz w:val="28"/>
          <w:szCs w:val="28"/>
        </w:rPr>
        <w:t xml:space="preserve">информирование населения </w:t>
      </w:r>
      <w:r>
        <w:rPr>
          <w:sz w:val="28"/>
          <w:szCs w:val="28"/>
        </w:rPr>
        <w:t>поселка Пинчуга</w:t>
      </w:r>
      <w:r w:rsidRPr="0088193B">
        <w:rPr>
          <w:sz w:val="28"/>
          <w:szCs w:val="28"/>
        </w:rPr>
        <w:t xml:space="preserve"> по вопросам противодействия терроризму и экстремизму</w:t>
      </w:r>
      <w:r>
        <w:rPr>
          <w:sz w:val="28"/>
          <w:szCs w:val="28"/>
        </w:rPr>
        <w:t>;</w:t>
      </w:r>
    </w:p>
    <w:p w:rsidR="00A04EF3" w:rsidRDefault="00A04EF3" w:rsidP="00A04EF3">
      <w:pPr>
        <w:pStyle w:val="a8"/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Pr="00FD78B2">
        <w:rPr>
          <w:sz w:val="28"/>
          <w:szCs w:val="28"/>
        </w:rPr>
        <w:t>энергосбережение и повышение энергетической эффективности в зданиях, строениях, сооружен</w:t>
      </w:r>
      <w:r>
        <w:rPr>
          <w:sz w:val="28"/>
          <w:szCs w:val="28"/>
        </w:rPr>
        <w:t>иях муниципальной собственности;</w:t>
      </w:r>
    </w:p>
    <w:p w:rsidR="00A04EF3" w:rsidRDefault="00A04EF3" w:rsidP="00A04EF3">
      <w:pPr>
        <w:pStyle w:val="a8"/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осуществление работ по созданию (установке) содержанию, ремонту, капитальному ремонту объектов инфраструктуры и благоустройства, расположенных на территории Пинчугского сельсовета;</w:t>
      </w:r>
    </w:p>
    <w:p w:rsidR="00A04EF3" w:rsidRDefault="00A04EF3" w:rsidP="00A04EF3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</w:t>
      </w:r>
      <w:r w:rsidRPr="00F55B70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314224">
        <w:rPr>
          <w:sz w:val="28"/>
          <w:szCs w:val="28"/>
        </w:rPr>
        <w:t>овершенствование системы пожарной безопасности на территории Пинчугского сельсовета, сокращение материального ущерба при пожарах</w:t>
      </w:r>
      <w:r>
        <w:rPr>
          <w:sz w:val="28"/>
          <w:szCs w:val="28"/>
        </w:rPr>
        <w:t>;</w:t>
      </w:r>
    </w:p>
    <w:p w:rsidR="00A04EF3" w:rsidRDefault="00A04EF3" w:rsidP="00A04EF3">
      <w:pPr>
        <w:pStyle w:val="a8"/>
        <w:jc w:val="both"/>
        <w:rPr>
          <w:sz w:val="28"/>
          <w:szCs w:val="28"/>
        </w:rPr>
      </w:pPr>
    </w:p>
    <w:p w:rsidR="00A04EF3" w:rsidRDefault="00A04EF3" w:rsidP="00A04EF3">
      <w:pPr>
        <w:pStyle w:val="a8"/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-о</w:t>
      </w:r>
      <w:r w:rsidRPr="00186273">
        <w:rPr>
          <w:sz w:val="28"/>
          <w:szCs w:val="28"/>
        </w:rPr>
        <w:t>рганизация и проведение физкультурно-оздоровительных  и спортивно-массовых  мероприятий для населения поселка</w:t>
      </w:r>
      <w:r>
        <w:rPr>
          <w:sz w:val="28"/>
          <w:szCs w:val="28"/>
        </w:rPr>
        <w:t xml:space="preserve">. </w:t>
      </w:r>
    </w:p>
    <w:p w:rsidR="00A04EF3" w:rsidRPr="005204C5" w:rsidRDefault="00A04EF3" w:rsidP="00A04EF3">
      <w:pPr>
        <w:pStyle w:val="a8"/>
        <w:tabs>
          <w:tab w:val="left" w:pos="1985"/>
          <w:tab w:val="left" w:pos="2127"/>
        </w:tabs>
        <w:jc w:val="both"/>
        <w:rPr>
          <w:b/>
          <w:sz w:val="28"/>
          <w:szCs w:val="28"/>
        </w:rPr>
      </w:pPr>
      <w:r w:rsidRPr="005204C5">
        <w:rPr>
          <w:b/>
          <w:sz w:val="28"/>
          <w:szCs w:val="28"/>
        </w:rPr>
        <w:lastRenderedPageBreak/>
        <w:t xml:space="preserve">                            4. Механизм реализации программы</w:t>
      </w:r>
    </w:p>
    <w:p w:rsidR="00A04EF3" w:rsidRPr="005204C5" w:rsidRDefault="00A04EF3" w:rsidP="00A04EF3">
      <w:pPr>
        <w:pStyle w:val="a8"/>
        <w:tabs>
          <w:tab w:val="left" w:pos="1985"/>
          <w:tab w:val="left" w:pos="2127"/>
        </w:tabs>
        <w:jc w:val="both"/>
        <w:rPr>
          <w:b/>
          <w:sz w:val="28"/>
          <w:szCs w:val="28"/>
        </w:rPr>
      </w:pPr>
      <w:r w:rsidRPr="005204C5">
        <w:rPr>
          <w:b/>
          <w:sz w:val="28"/>
          <w:szCs w:val="28"/>
        </w:rPr>
        <w:t xml:space="preserve">          </w:t>
      </w:r>
    </w:p>
    <w:p w:rsidR="00A04EF3" w:rsidRDefault="00A04EF3" w:rsidP="00A04EF3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25D9">
        <w:rPr>
          <w:rFonts w:ascii="Times New Roman" w:hAnsi="Times New Roman"/>
          <w:sz w:val="28"/>
          <w:szCs w:val="28"/>
        </w:rPr>
        <w:t>Механизм реализации Программы</w:t>
      </w:r>
      <w:r w:rsidRPr="009441DE">
        <w:rPr>
          <w:rFonts w:ascii="Times New Roman" w:hAnsi="Times New Roman"/>
          <w:sz w:val="24"/>
          <w:szCs w:val="24"/>
        </w:rPr>
        <w:t xml:space="preserve">, </w:t>
      </w:r>
      <w:r w:rsidRPr="009B25D9">
        <w:rPr>
          <w:rFonts w:ascii="Times New Roman" w:hAnsi="Times New Roman"/>
          <w:sz w:val="28"/>
          <w:szCs w:val="28"/>
        </w:rPr>
        <w:t xml:space="preserve">определяется нормативно-правовым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25D9">
        <w:rPr>
          <w:rFonts w:ascii="Times New Roman" w:hAnsi="Times New Roman"/>
          <w:sz w:val="28"/>
          <w:szCs w:val="28"/>
        </w:rPr>
        <w:t>акт</w:t>
      </w:r>
      <w:r>
        <w:rPr>
          <w:rFonts w:ascii="Times New Roman" w:hAnsi="Times New Roman"/>
          <w:sz w:val="28"/>
          <w:szCs w:val="28"/>
        </w:rPr>
        <w:t>о</w:t>
      </w:r>
      <w:r w:rsidRPr="009B25D9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Пинчугского сельсовета:</w:t>
      </w:r>
    </w:p>
    <w:p w:rsidR="00A04EF3" w:rsidRDefault="00A04EF3" w:rsidP="00A04EF3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постановление Главы Пинчугского сельсовета от 31.07.2013 № 51-п «Об утверждении Порядка принятия решений о разработке муниципальных программ Пинчугского сельсовета, их формирования и реализации».</w:t>
      </w:r>
    </w:p>
    <w:p w:rsidR="00A04EF3" w:rsidRDefault="00A04EF3" w:rsidP="00A04EF3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25D9">
        <w:rPr>
          <w:rFonts w:ascii="Times New Roman" w:hAnsi="Times New Roman"/>
          <w:sz w:val="28"/>
          <w:szCs w:val="28"/>
        </w:rPr>
        <w:t>Общий прогнозируемый объем финансирования Программы (201</w:t>
      </w:r>
      <w:r>
        <w:rPr>
          <w:rFonts w:ascii="Times New Roman" w:hAnsi="Times New Roman"/>
          <w:sz w:val="28"/>
          <w:szCs w:val="28"/>
        </w:rPr>
        <w:t>4</w:t>
      </w:r>
      <w:r w:rsidRPr="009B25D9">
        <w:rPr>
          <w:rFonts w:ascii="Times New Roman" w:hAnsi="Times New Roman"/>
          <w:sz w:val="28"/>
          <w:szCs w:val="28"/>
        </w:rPr>
        <w:t xml:space="preserve"> - 201</w:t>
      </w:r>
      <w:r>
        <w:rPr>
          <w:rFonts w:ascii="Times New Roman" w:hAnsi="Times New Roman"/>
          <w:sz w:val="28"/>
          <w:szCs w:val="28"/>
        </w:rPr>
        <w:t>9</w:t>
      </w:r>
      <w:r w:rsidRPr="009B25D9">
        <w:rPr>
          <w:rFonts w:ascii="Times New Roman" w:hAnsi="Times New Roman"/>
          <w:sz w:val="28"/>
          <w:szCs w:val="28"/>
        </w:rPr>
        <w:t xml:space="preserve">годы) составляет </w:t>
      </w:r>
      <w:r>
        <w:rPr>
          <w:rFonts w:ascii="Times New Roman" w:hAnsi="Times New Roman"/>
          <w:sz w:val="28"/>
          <w:szCs w:val="28"/>
        </w:rPr>
        <w:t>46 388,2</w:t>
      </w:r>
      <w:r w:rsidRPr="009B25D9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04EF3" w:rsidRDefault="00A04EF3" w:rsidP="00A04EF3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04EF3" w:rsidRPr="00AE7730" w:rsidRDefault="00A04EF3" w:rsidP="00A04EF3">
      <w:pPr>
        <w:ind w:left="135"/>
        <w:jc w:val="both"/>
        <w:rPr>
          <w:b/>
          <w:sz w:val="28"/>
          <w:szCs w:val="28"/>
        </w:rPr>
      </w:pPr>
      <w:r w:rsidRPr="00AE7730">
        <w:rPr>
          <w:b/>
          <w:sz w:val="28"/>
          <w:szCs w:val="28"/>
        </w:rPr>
        <w:t xml:space="preserve">                       5. Прогноз конечных результатов программы</w:t>
      </w:r>
    </w:p>
    <w:p w:rsidR="00A04EF3" w:rsidRPr="00AE7730" w:rsidRDefault="00A04EF3" w:rsidP="00A04E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E7730">
        <w:rPr>
          <w:rFonts w:ascii="Times New Roman" w:hAnsi="Times New Roman" w:cs="Times New Roman"/>
          <w:sz w:val="28"/>
          <w:szCs w:val="28"/>
        </w:rPr>
        <w:t>В результате реализации Программы предусматривается создание правовых, организационно- управленческих, финансовых и материально-технических условий, способствующих:</w:t>
      </w:r>
    </w:p>
    <w:p w:rsidR="00A04EF3" w:rsidRDefault="00A04EF3" w:rsidP="00A04EF3">
      <w:pPr>
        <w:pStyle w:val="ConsPlusNormal"/>
        <w:keepLines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E7730">
        <w:rPr>
          <w:rFonts w:ascii="Times New Roman" w:hAnsi="Times New Roman" w:cs="Times New Roman"/>
          <w:sz w:val="28"/>
          <w:szCs w:val="28"/>
        </w:rPr>
        <w:t xml:space="preserve">-  повышению уровня и качества жизни населения </w:t>
      </w:r>
      <w:r>
        <w:rPr>
          <w:rFonts w:ascii="Times New Roman" w:hAnsi="Times New Roman" w:cs="Times New Roman"/>
          <w:sz w:val="28"/>
          <w:szCs w:val="28"/>
        </w:rPr>
        <w:t>поселка Пинчуга</w:t>
      </w:r>
      <w:r w:rsidRPr="00AE7730">
        <w:rPr>
          <w:rFonts w:ascii="Times New Roman" w:hAnsi="Times New Roman" w:cs="Times New Roman"/>
          <w:sz w:val="28"/>
          <w:szCs w:val="28"/>
        </w:rPr>
        <w:t xml:space="preserve"> путем повышения уровня инженерного обустройства населенн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E7730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E7730">
        <w:rPr>
          <w:rFonts w:ascii="Times New Roman" w:hAnsi="Times New Roman" w:cs="Times New Roman"/>
          <w:sz w:val="28"/>
          <w:szCs w:val="28"/>
        </w:rPr>
        <w:t>;</w:t>
      </w:r>
    </w:p>
    <w:p w:rsidR="00A04EF3" w:rsidRPr="00354E0C" w:rsidRDefault="00A04EF3" w:rsidP="00A04E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4E0C">
        <w:rPr>
          <w:rFonts w:ascii="Times New Roman" w:hAnsi="Times New Roman" w:cs="Times New Roman"/>
          <w:sz w:val="28"/>
          <w:szCs w:val="28"/>
        </w:rPr>
        <w:t>повышени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54E0C">
        <w:rPr>
          <w:rFonts w:ascii="Times New Roman" w:hAnsi="Times New Roman" w:cs="Times New Roman"/>
          <w:sz w:val="28"/>
          <w:szCs w:val="28"/>
        </w:rPr>
        <w:t xml:space="preserve"> безопасности дорожного движения в поселке, улучшени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54E0C">
        <w:rPr>
          <w:rFonts w:ascii="Times New Roman" w:hAnsi="Times New Roman" w:cs="Times New Roman"/>
          <w:sz w:val="28"/>
          <w:szCs w:val="28"/>
        </w:rPr>
        <w:t xml:space="preserve"> дорожной обстановки, что позволит снизить уровень аварийности в поселке  и сократить количество ДТП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4EF3" w:rsidRDefault="00A04EF3" w:rsidP="00A04E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E7730">
        <w:rPr>
          <w:rFonts w:ascii="Times New Roman" w:hAnsi="Times New Roman" w:cs="Times New Roman"/>
          <w:sz w:val="28"/>
          <w:szCs w:val="28"/>
        </w:rPr>
        <w:t xml:space="preserve">- </w:t>
      </w:r>
      <w:r w:rsidRPr="00354E0C">
        <w:rPr>
          <w:rFonts w:ascii="Times New Roman" w:hAnsi="Times New Roman" w:cs="Times New Roman"/>
          <w:bCs/>
          <w:sz w:val="28"/>
          <w:szCs w:val="28"/>
        </w:rPr>
        <w:t>обеспечит</w:t>
      </w:r>
      <w:r w:rsidRPr="00354E0C">
        <w:rPr>
          <w:rFonts w:ascii="Times New Roman" w:hAnsi="Times New Roman" w:cs="Times New Roman"/>
          <w:sz w:val="28"/>
          <w:szCs w:val="28"/>
        </w:rPr>
        <w:t xml:space="preserve"> повышение уровня профилактических мероприятий, направленных на выполнение требований </w:t>
      </w:r>
      <w:r w:rsidRPr="00354E0C">
        <w:rPr>
          <w:rFonts w:ascii="Times New Roman" w:hAnsi="Times New Roman" w:cs="Times New Roman"/>
          <w:bCs/>
          <w:sz w:val="28"/>
          <w:szCs w:val="28"/>
        </w:rPr>
        <w:t>противодействия терроризму и экстремизму</w:t>
      </w:r>
      <w:r w:rsidRPr="00354E0C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Пинчугский сельсовет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4EF3" w:rsidRDefault="00A04EF3" w:rsidP="00A04E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A28B2">
        <w:rPr>
          <w:rFonts w:ascii="Times New Roman" w:hAnsi="Times New Roman" w:cs="Times New Roman"/>
          <w:sz w:val="28"/>
          <w:szCs w:val="28"/>
        </w:rPr>
        <w:t>- снижение бюджетных расходов на потребление энергетических ресурсов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4EF3" w:rsidRPr="003A28B2" w:rsidRDefault="00A04EF3" w:rsidP="00A04E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04EF3" w:rsidRPr="00AE7730" w:rsidRDefault="00A04EF3" w:rsidP="00A04EF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 Перечень подпрограмм муниципальной программы «Развитие поселка»:</w:t>
      </w:r>
    </w:p>
    <w:p w:rsidR="00A04EF3" w:rsidRDefault="00A04EF3" w:rsidP="00A04EF3">
      <w:pPr>
        <w:jc w:val="both"/>
        <w:rPr>
          <w:sz w:val="28"/>
          <w:szCs w:val="28"/>
        </w:rPr>
      </w:pPr>
      <w:r w:rsidRPr="009B25D9">
        <w:rPr>
          <w:sz w:val="28"/>
          <w:szCs w:val="28"/>
        </w:rPr>
        <w:t xml:space="preserve">     </w:t>
      </w:r>
    </w:p>
    <w:p w:rsidR="00A04EF3" w:rsidRPr="009B25D9" w:rsidRDefault="00A04EF3" w:rsidP="00A04EF3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050"/>
        <w:gridCol w:w="1701"/>
        <w:gridCol w:w="4076"/>
      </w:tblGrid>
      <w:tr w:rsidR="00A04EF3" w:rsidRPr="00A07194" w:rsidTr="00A04EF3">
        <w:tc>
          <w:tcPr>
            <w:tcW w:w="594" w:type="dxa"/>
          </w:tcPr>
          <w:p w:rsidR="00A04EF3" w:rsidRPr="00A07194" w:rsidRDefault="00A04EF3" w:rsidP="00A04EF3">
            <w:pPr>
              <w:jc w:val="both"/>
              <w:rPr>
                <w:sz w:val="28"/>
                <w:szCs w:val="28"/>
              </w:rPr>
            </w:pPr>
            <w:r w:rsidRPr="00A07194">
              <w:rPr>
                <w:sz w:val="28"/>
                <w:szCs w:val="28"/>
              </w:rPr>
              <w:t>№ п/п</w:t>
            </w:r>
          </w:p>
        </w:tc>
        <w:tc>
          <w:tcPr>
            <w:tcW w:w="4050" w:type="dxa"/>
          </w:tcPr>
          <w:p w:rsidR="00A04EF3" w:rsidRPr="00A07194" w:rsidRDefault="00A04EF3" w:rsidP="00A04EF3">
            <w:pPr>
              <w:jc w:val="both"/>
              <w:rPr>
                <w:sz w:val="28"/>
                <w:szCs w:val="28"/>
              </w:rPr>
            </w:pPr>
            <w:r w:rsidRPr="00A07194">
              <w:rPr>
                <w:sz w:val="28"/>
                <w:szCs w:val="28"/>
              </w:rPr>
              <w:t>Название подпрограммы</w:t>
            </w:r>
          </w:p>
        </w:tc>
        <w:tc>
          <w:tcPr>
            <w:tcW w:w="1701" w:type="dxa"/>
          </w:tcPr>
          <w:p w:rsidR="00A04EF3" w:rsidRPr="00A07194" w:rsidRDefault="00A04EF3" w:rsidP="00A04EF3">
            <w:pPr>
              <w:jc w:val="both"/>
              <w:rPr>
                <w:sz w:val="28"/>
                <w:szCs w:val="28"/>
              </w:rPr>
            </w:pPr>
            <w:r w:rsidRPr="00A07194"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4076" w:type="dxa"/>
          </w:tcPr>
          <w:p w:rsidR="00A04EF3" w:rsidRPr="00A07194" w:rsidRDefault="00A04EF3" w:rsidP="00A04EF3">
            <w:pPr>
              <w:jc w:val="both"/>
              <w:rPr>
                <w:sz w:val="28"/>
                <w:szCs w:val="28"/>
              </w:rPr>
            </w:pPr>
            <w:r w:rsidRPr="00A07194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</w:tr>
      <w:tr w:rsidR="00A04EF3" w:rsidRPr="00A07194" w:rsidTr="00A04EF3">
        <w:tc>
          <w:tcPr>
            <w:tcW w:w="594" w:type="dxa"/>
          </w:tcPr>
          <w:p w:rsidR="00A04EF3" w:rsidRPr="00A07194" w:rsidRDefault="00A04EF3" w:rsidP="00A04EF3">
            <w:pPr>
              <w:jc w:val="both"/>
              <w:rPr>
                <w:sz w:val="28"/>
                <w:szCs w:val="28"/>
              </w:rPr>
            </w:pPr>
            <w:r w:rsidRPr="00A07194">
              <w:rPr>
                <w:sz w:val="28"/>
                <w:szCs w:val="28"/>
              </w:rPr>
              <w:t>1.</w:t>
            </w:r>
          </w:p>
        </w:tc>
        <w:tc>
          <w:tcPr>
            <w:tcW w:w="4050" w:type="dxa"/>
          </w:tcPr>
          <w:p w:rsidR="00A04EF3" w:rsidRPr="00A07194" w:rsidRDefault="00A04EF3" w:rsidP="00A04EF3">
            <w:pPr>
              <w:jc w:val="both"/>
              <w:rPr>
                <w:sz w:val="28"/>
                <w:szCs w:val="28"/>
              </w:rPr>
            </w:pPr>
            <w:r w:rsidRPr="00A07194">
              <w:rPr>
                <w:sz w:val="28"/>
                <w:szCs w:val="28"/>
              </w:rPr>
              <w:t xml:space="preserve">Безопасность дорожного движения на территории муниципального образования Пинчугский сельсовет </w:t>
            </w:r>
          </w:p>
        </w:tc>
        <w:tc>
          <w:tcPr>
            <w:tcW w:w="1701" w:type="dxa"/>
          </w:tcPr>
          <w:p w:rsidR="00A04EF3" w:rsidRPr="00A07194" w:rsidRDefault="00A04EF3" w:rsidP="00A04EF3">
            <w:pPr>
              <w:jc w:val="both"/>
              <w:rPr>
                <w:sz w:val="28"/>
                <w:szCs w:val="28"/>
              </w:rPr>
            </w:pPr>
            <w:r w:rsidRPr="00A0719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</w:t>
            </w:r>
            <w:r w:rsidRPr="00A07194">
              <w:rPr>
                <w:sz w:val="28"/>
                <w:szCs w:val="28"/>
              </w:rPr>
              <w:t xml:space="preserve"> – 201</w:t>
            </w:r>
            <w:r>
              <w:rPr>
                <w:sz w:val="28"/>
                <w:szCs w:val="28"/>
              </w:rPr>
              <w:t>9</w:t>
            </w:r>
            <w:r w:rsidRPr="00A07194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4076" w:type="dxa"/>
          </w:tcPr>
          <w:p w:rsidR="00A04EF3" w:rsidRPr="00A07194" w:rsidRDefault="00A04EF3" w:rsidP="00A04EF3">
            <w:pPr>
              <w:jc w:val="both"/>
              <w:rPr>
                <w:sz w:val="28"/>
                <w:szCs w:val="28"/>
              </w:rPr>
            </w:pPr>
            <w:r w:rsidRPr="00A07194">
              <w:rPr>
                <w:sz w:val="28"/>
                <w:szCs w:val="28"/>
              </w:rPr>
              <w:t>Повышение безопасности дорожного движения в поселке, улучшение дорожной обстановки.</w:t>
            </w:r>
          </w:p>
        </w:tc>
      </w:tr>
      <w:tr w:rsidR="00A04EF3" w:rsidRPr="00A07194" w:rsidTr="00A04EF3">
        <w:tc>
          <w:tcPr>
            <w:tcW w:w="594" w:type="dxa"/>
          </w:tcPr>
          <w:p w:rsidR="00A04EF3" w:rsidRPr="00A07194" w:rsidRDefault="00A04EF3" w:rsidP="00A04EF3">
            <w:pPr>
              <w:jc w:val="both"/>
              <w:rPr>
                <w:sz w:val="28"/>
                <w:szCs w:val="28"/>
              </w:rPr>
            </w:pPr>
            <w:r w:rsidRPr="00A07194">
              <w:rPr>
                <w:sz w:val="28"/>
                <w:szCs w:val="28"/>
              </w:rPr>
              <w:t>2.</w:t>
            </w:r>
          </w:p>
        </w:tc>
        <w:tc>
          <w:tcPr>
            <w:tcW w:w="4050" w:type="dxa"/>
          </w:tcPr>
          <w:p w:rsidR="00A04EF3" w:rsidRPr="00A07194" w:rsidRDefault="00A04EF3" w:rsidP="00A04EF3">
            <w:pPr>
              <w:jc w:val="both"/>
              <w:rPr>
                <w:sz w:val="28"/>
                <w:szCs w:val="28"/>
              </w:rPr>
            </w:pPr>
            <w:r w:rsidRPr="00A07194">
              <w:rPr>
                <w:bCs/>
                <w:sz w:val="28"/>
                <w:szCs w:val="28"/>
              </w:rPr>
              <w:t xml:space="preserve">«Профилактика терроризма и экстремизма, а также минимизации и (или) ликвидации последствий проявлений терроризма и экстремизма  на территории Пинчугского сельсовета» </w:t>
            </w:r>
          </w:p>
        </w:tc>
        <w:tc>
          <w:tcPr>
            <w:tcW w:w="1701" w:type="dxa"/>
          </w:tcPr>
          <w:p w:rsidR="00A04EF3" w:rsidRPr="00A07194" w:rsidRDefault="00A04EF3" w:rsidP="00A04EF3">
            <w:pPr>
              <w:jc w:val="both"/>
              <w:rPr>
                <w:sz w:val="28"/>
                <w:szCs w:val="28"/>
              </w:rPr>
            </w:pPr>
            <w:r w:rsidRPr="00A0719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</w:t>
            </w:r>
            <w:r w:rsidRPr="00A07194">
              <w:rPr>
                <w:sz w:val="28"/>
                <w:szCs w:val="28"/>
              </w:rPr>
              <w:t xml:space="preserve"> – 201</w:t>
            </w:r>
            <w:r>
              <w:rPr>
                <w:sz w:val="28"/>
                <w:szCs w:val="28"/>
              </w:rPr>
              <w:t>9</w:t>
            </w:r>
            <w:r w:rsidRPr="00A07194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4076" w:type="dxa"/>
          </w:tcPr>
          <w:p w:rsidR="00A04EF3" w:rsidRPr="00A07194" w:rsidRDefault="00A04EF3" w:rsidP="00A04EF3">
            <w:pPr>
              <w:jc w:val="both"/>
              <w:rPr>
                <w:sz w:val="28"/>
                <w:szCs w:val="28"/>
              </w:rPr>
            </w:pPr>
            <w:r w:rsidRPr="00A07194">
              <w:rPr>
                <w:b/>
                <w:bCs/>
                <w:sz w:val="28"/>
                <w:szCs w:val="28"/>
              </w:rPr>
              <w:t xml:space="preserve">- </w:t>
            </w:r>
            <w:r w:rsidRPr="00A07194">
              <w:rPr>
                <w:sz w:val="28"/>
                <w:szCs w:val="28"/>
              </w:rPr>
              <w:t>совершенствование форм и методов работы органов местного самоуправления по профилактике терроризма и экстремизма, проявлений ксенофобии, национальной и расовой нетерпимости, противодействию этнической дискриминации на территории сельсовета;</w:t>
            </w:r>
          </w:p>
          <w:p w:rsidR="00A04EF3" w:rsidRPr="00A07194" w:rsidRDefault="00A04EF3" w:rsidP="00A04EF3">
            <w:pPr>
              <w:jc w:val="both"/>
              <w:rPr>
                <w:sz w:val="28"/>
                <w:szCs w:val="28"/>
              </w:rPr>
            </w:pPr>
            <w:r w:rsidRPr="00A07194">
              <w:rPr>
                <w:sz w:val="28"/>
                <w:szCs w:val="28"/>
              </w:rPr>
              <w:t xml:space="preserve">-распространение культуры </w:t>
            </w:r>
            <w:r w:rsidRPr="00A07194">
              <w:rPr>
                <w:sz w:val="28"/>
                <w:szCs w:val="28"/>
              </w:rPr>
              <w:lastRenderedPageBreak/>
              <w:t>интернационализма, согласия, национальной и религиозной терпимости в среде учащихся общеобразовательной школы;</w:t>
            </w:r>
          </w:p>
          <w:p w:rsidR="00A04EF3" w:rsidRPr="00A07194" w:rsidRDefault="00A04EF3" w:rsidP="00A04EF3">
            <w:pPr>
              <w:jc w:val="both"/>
              <w:rPr>
                <w:sz w:val="28"/>
                <w:szCs w:val="28"/>
              </w:rPr>
            </w:pPr>
            <w:r w:rsidRPr="00A07194">
              <w:rPr>
                <w:sz w:val="28"/>
                <w:szCs w:val="28"/>
              </w:rPr>
              <w:t>-формирование нетерпимости ко всем фактам террористических и экстремистких проявлений, а также толерантного сознания, позитивных установок к представителям иных этнических и конфессиональных сообществ;</w:t>
            </w:r>
          </w:p>
          <w:p w:rsidR="00A04EF3" w:rsidRPr="00A07194" w:rsidRDefault="00A04EF3" w:rsidP="00A04EF3">
            <w:pPr>
              <w:jc w:val="both"/>
              <w:rPr>
                <w:sz w:val="28"/>
                <w:szCs w:val="28"/>
              </w:rPr>
            </w:pPr>
            <w:r w:rsidRPr="00A07194">
              <w:rPr>
                <w:sz w:val="28"/>
                <w:szCs w:val="28"/>
              </w:rPr>
              <w:t>-укрепление и культивирование в молодежной среде атмосферы межэтнического согласия и толерантности;</w:t>
            </w:r>
          </w:p>
          <w:p w:rsidR="00A04EF3" w:rsidRPr="00A07194" w:rsidRDefault="00A04EF3" w:rsidP="00A04EF3">
            <w:pPr>
              <w:jc w:val="both"/>
              <w:rPr>
                <w:sz w:val="28"/>
                <w:szCs w:val="28"/>
              </w:rPr>
            </w:pPr>
            <w:r w:rsidRPr="00A07194">
              <w:rPr>
                <w:sz w:val="28"/>
                <w:szCs w:val="28"/>
              </w:rPr>
              <w:t>-недопущения создания и деятельности националистических экстремистских молодежных группировок;</w:t>
            </w:r>
          </w:p>
          <w:p w:rsidR="00A04EF3" w:rsidRPr="00A07194" w:rsidRDefault="00A04EF3" w:rsidP="00A04EF3">
            <w:pPr>
              <w:jc w:val="both"/>
              <w:rPr>
                <w:sz w:val="28"/>
                <w:szCs w:val="28"/>
              </w:rPr>
            </w:pPr>
            <w:r w:rsidRPr="00A07194">
              <w:rPr>
                <w:sz w:val="28"/>
                <w:szCs w:val="28"/>
              </w:rPr>
              <w:t>-формирование единого информационного пространства для пропаганды и распространения на территории сельсовета идей толерантности, гражданской солидарности, уважения к другим культурам, в том числе через муниципальные средства массовой информации.</w:t>
            </w:r>
          </w:p>
        </w:tc>
      </w:tr>
      <w:tr w:rsidR="00A04EF3" w:rsidRPr="00A07194" w:rsidTr="00A04EF3">
        <w:tc>
          <w:tcPr>
            <w:tcW w:w="594" w:type="dxa"/>
          </w:tcPr>
          <w:p w:rsidR="00A04EF3" w:rsidRPr="00A07194" w:rsidRDefault="00A04EF3" w:rsidP="00A04EF3">
            <w:pPr>
              <w:jc w:val="both"/>
              <w:rPr>
                <w:sz w:val="28"/>
                <w:szCs w:val="28"/>
              </w:rPr>
            </w:pPr>
            <w:r w:rsidRPr="00A07194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050" w:type="dxa"/>
          </w:tcPr>
          <w:p w:rsidR="00A04EF3" w:rsidRPr="00A07194" w:rsidRDefault="00A04EF3" w:rsidP="00A04EF3">
            <w:pPr>
              <w:jc w:val="both"/>
              <w:rPr>
                <w:sz w:val="28"/>
                <w:szCs w:val="28"/>
              </w:rPr>
            </w:pPr>
            <w:r w:rsidRPr="00A07194">
              <w:rPr>
                <w:sz w:val="28"/>
                <w:szCs w:val="28"/>
              </w:rPr>
              <w:t>Энергосбережение и повышение энергетической эффективности в зданиях муниципальной собственности Пинчугского сельсовета Богучанского района Красноярского края</w:t>
            </w:r>
          </w:p>
          <w:p w:rsidR="00A04EF3" w:rsidRPr="00A07194" w:rsidRDefault="00A04EF3" w:rsidP="00A04EF3">
            <w:pPr>
              <w:jc w:val="both"/>
              <w:rPr>
                <w:sz w:val="28"/>
                <w:szCs w:val="28"/>
              </w:rPr>
            </w:pPr>
            <w:r w:rsidRPr="00A07194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701" w:type="dxa"/>
          </w:tcPr>
          <w:p w:rsidR="00A04EF3" w:rsidRPr="00A07194" w:rsidRDefault="00A04EF3" w:rsidP="00A04EF3">
            <w:pPr>
              <w:jc w:val="both"/>
              <w:rPr>
                <w:sz w:val="28"/>
                <w:szCs w:val="28"/>
              </w:rPr>
            </w:pPr>
            <w:r w:rsidRPr="00A0719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</w:t>
            </w:r>
            <w:r w:rsidRPr="00A07194">
              <w:rPr>
                <w:sz w:val="28"/>
                <w:szCs w:val="28"/>
              </w:rPr>
              <w:t xml:space="preserve"> – 201</w:t>
            </w:r>
            <w:r>
              <w:rPr>
                <w:sz w:val="28"/>
                <w:szCs w:val="28"/>
              </w:rPr>
              <w:t>9</w:t>
            </w:r>
            <w:r w:rsidRPr="00A07194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4076" w:type="dxa"/>
          </w:tcPr>
          <w:p w:rsidR="00A04EF3" w:rsidRPr="00A07194" w:rsidRDefault="00A04EF3" w:rsidP="00A04EF3">
            <w:pPr>
              <w:jc w:val="both"/>
              <w:rPr>
                <w:sz w:val="28"/>
                <w:szCs w:val="28"/>
              </w:rPr>
            </w:pPr>
            <w:r w:rsidRPr="00A07194">
              <w:rPr>
                <w:sz w:val="28"/>
                <w:szCs w:val="28"/>
              </w:rPr>
              <w:t>Снижение к 201</w:t>
            </w:r>
            <w:r>
              <w:rPr>
                <w:sz w:val="28"/>
                <w:szCs w:val="28"/>
              </w:rPr>
              <w:t>9</w:t>
            </w:r>
            <w:r w:rsidRPr="00A07194">
              <w:rPr>
                <w:sz w:val="28"/>
                <w:szCs w:val="28"/>
              </w:rPr>
              <w:t xml:space="preserve"> году объемов потребления энергоресурсов бюджетными учреждениями Пинчугского сельсовета.</w:t>
            </w:r>
          </w:p>
          <w:p w:rsidR="00A04EF3" w:rsidRPr="00A07194" w:rsidRDefault="00A04EF3" w:rsidP="00A04EF3">
            <w:pPr>
              <w:jc w:val="both"/>
              <w:rPr>
                <w:sz w:val="28"/>
                <w:szCs w:val="28"/>
              </w:rPr>
            </w:pPr>
          </w:p>
        </w:tc>
      </w:tr>
      <w:tr w:rsidR="00A04EF3" w:rsidRPr="00A07194" w:rsidTr="00A04EF3">
        <w:tc>
          <w:tcPr>
            <w:tcW w:w="594" w:type="dxa"/>
          </w:tcPr>
          <w:p w:rsidR="00A04EF3" w:rsidRPr="00A07194" w:rsidRDefault="00A04EF3" w:rsidP="00A04EF3">
            <w:pPr>
              <w:jc w:val="both"/>
              <w:rPr>
                <w:sz w:val="28"/>
                <w:szCs w:val="28"/>
              </w:rPr>
            </w:pPr>
            <w:r w:rsidRPr="00A07194">
              <w:rPr>
                <w:sz w:val="28"/>
                <w:szCs w:val="28"/>
              </w:rPr>
              <w:t>4.</w:t>
            </w:r>
          </w:p>
        </w:tc>
        <w:tc>
          <w:tcPr>
            <w:tcW w:w="4050" w:type="dxa"/>
          </w:tcPr>
          <w:p w:rsidR="00A04EF3" w:rsidRPr="00A07194" w:rsidRDefault="00A04EF3" w:rsidP="00A04EF3">
            <w:pPr>
              <w:jc w:val="both"/>
              <w:rPr>
                <w:sz w:val="28"/>
                <w:szCs w:val="28"/>
              </w:rPr>
            </w:pPr>
            <w:r w:rsidRPr="00A07194">
              <w:rPr>
                <w:sz w:val="28"/>
                <w:szCs w:val="28"/>
              </w:rPr>
              <w:t xml:space="preserve">Благоустройство поселка Пинчуга  </w:t>
            </w:r>
          </w:p>
        </w:tc>
        <w:tc>
          <w:tcPr>
            <w:tcW w:w="1701" w:type="dxa"/>
          </w:tcPr>
          <w:p w:rsidR="00A04EF3" w:rsidRPr="00A07194" w:rsidRDefault="00A04EF3" w:rsidP="00A04EF3">
            <w:pPr>
              <w:jc w:val="both"/>
              <w:rPr>
                <w:sz w:val="28"/>
                <w:szCs w:val="28"/>
              </w:rPr>
            </w:pPr>
            <w:r w:rsidRPr="00A0719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</w:t>
            </w:r>
            <w:r w:rsidRPr="00A07194">
              <w:rPr>
                <w:sz w:val="28"/>
                <w:szCs w:val="28"/>
              </w:rPr>
              <w:t xml:space="preserve"> – 201</w:t>
            </w:r>
            <w:r>
              <w:rPr>
                <w:sz w:val="28"/>
                <w:szCs w:val="28"/>
              </w:rPr>
              <w:t>9</w:t>
            </w:r>
            <w:r w:rsidRPr="00A07194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4076" w:type="dxa"/>
          </w:tcPr>
          <w:p w:rsidR="00A04EF3" w:rsidRPr="00A07194" w:rsidRDefault="00A04EF3" w:rsidP="00A04EF3">
            <w:pPr>
              <w:jc w:val="both"/>
              <w:rPr>
                <w:sz w:val="28"/>
                <w:szCs w:val="28"/>
              </w:rPr>
            </w:pPr>
            <w:r w:rsidRPr="00A07194">
              <w:rPr>
                <w:sz w:val="28"/>
                <w:szCs w:val="28"/>
              </w:rPr>
              <w:t>Улучшение архитектурного облика поселка Пинчуга</w:t>
            </w:r>
          </w:p>
        </w:tc>
      </w:tr>
      <w:tr w:rsidR="00A04EF3" w:rsidRPr="00A07194" w:rsidTr="00A04EF3">
        <w:tc>
          <w:tcPr>
            <w:tcW w:w="594" w:type="dxa"/>
          </w:tcPr>
          <w:p w:rsidR="00A04EF3" w:rsidRPr="00A07194" w:rsidRDefault="00A04EF3" w:rsidP="00A04E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050" w:type="dxa"/>
          </w:tcPr>
          <w:p w:rsidR="00A04EF3" w:rsidRPr="00A07194" w:rsidRDefault="00A04EF3" w:rsidP="00A04E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Защита населения и территории Пинчугского сельсовета от чрезвычайных ситуаций </w:t>
            </w:r>
            <w:r>
              <w:rPr>
                <w:sz w:val="28"/>
                <w:szCs w:val="28"/>
              </w:rPr>
              <w:lastRenderedPageBreak/>
              <w:t>природного и техногенного характера</w:t>
            </w:r>
          </w:p>
        </w:tc>
        <w:tc>
          <w:tcPr>
            <w:tcW w:w="1701" w:type="dxa"/>
          </w:tcPr>
          <w:p w:rsidR="00A04EF3" w:rsidRPr="00A07194" w:rsidRDefault="00A04EF3" w:rsidP="00A04EF3">
            <w:pPr>
              <w:jc w:val="both"/>
              <w:rPr>
                <w:sz w:val="28"/>
                <w:szCs w:val="28"/>
              </w:rPr>
            </w:pPr>
            <w:r w:rsidRPr="00A07194">
              <w:rPr>
                <w:sz w:val="28"/>
                <w:szCs w:val="28"/>
              </w:rPr>
              <w:lastRenderedPageBreak/>
              <w:t>201</w:t>
            </w:r>
            <w:r>
              <w:rPr>
                <w:sz w:val="28"/>
                <w:szCs w:val="28"/>
              </w:rPr>
              <w:t>4</w:t>
            </w:r>
            <w:r w:rsidRPr="00A07194">
              <w:rPr>
                <w:sz w:val="28"/>
                <w:szCs w:val="28"/>
              </w:rPr>
              <w:t xml:space="preserve"> – 201</w:t>
            </w:r>
            <w:r>
              <w:rPr>
                <w:sz w:val="28"/>
                <w:szCs w:val="28"/>
              </w:rPr>
              <w:t>9</w:t>
            </w:r>
            <w:r w:rsidRPr="00A07194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4076" w:type="dxa"/>
          </w:tcPr>
          <w:p w:rsidR="00A04EF3" w:rsidRPr="00A07194" w:rsidRDefault="00A04EF3" w:rsidP="00A04E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эффективной системы защиты населения и территории Пинчугского </w:t>
            </w:r>
            <w:r>
              <w:rPr>
                <w:sz w:val="28"/>
                <w:szCs w:val="28"/>
              </w:rPr>
              <w:lastRenderedPageBreak/>
              <w:t>сельсовета от чрезвычайных ситуаций природного и техногенного характера.</w:t>
            </w:r>
          </w:p>
        </w:tc>
      </w:tr>
      <w:tr w:rsidR="00A04EF3" w:rsidRPr="00A07194" w:rsidTr="00A04EF3">
        <w:tc>
          <w:tcPr>
            <w:tcW w:w="594" w:type="dxa"/>
          </w:tcPr>
          <w:p w:rsidR="00A04EF3" w:rsidRPr="00A07194" w:rsidRDefault="00A04EF3" w:rsidP="00A04E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4050" w:type="dxa"/>
          </w:tcPr>
          <w:p w:rsidR="00A04EF3" w:rsidRPr="00A07194" w:rsidRDefault="00A04EF3" w:rsidP="00A04E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физической культуры и спорта на территории Пинчугского сельсовета</w:t>
            </w:r>
          </w:p>
        </w:tc>
        <w:tc>
          <w:tcPr>
            <w:tcW w:w="1701" w:type="dxa"/>
          </w:tcPr>
          <w:p w:rsidR="00A04EF3" w:rsidRPr="00A07194" w:rsidRDefault="00A04EF3" w:rsidP="00A04EF3">
            <w:pPr>
              <w:jc w:val="both"/>
              <w:rPr>
                <w:sz w:val="28"/>
                <w:szCs w:val="28"/>
              </w:rPr>
            </w:pPr>
            <w:r w:rsidRPr="00A0719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</w:t>
            </w:r>
            <w:r w:rsidRPr="00A07194">
              <w:rPr>
                <w:sz w:val="28"/>
                <w:szCs w:val="28"/>
              </w:rPr>
              <w:t xml:space="preserve"> – 201</w:t>
            </w:r>
            <w:r>
              <w:rPr>
                <w:sz w:val="28"/>
                <w:szCs w:val="28"/>
              </w:rPr>
              <w:t>9</w:t>
            </w:r>
            <w:r w:rsidRPr="00A07194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4076" w:type="dxa"/>
          </w:tcPr>
          <w:p w:rsidR="00A04EF3" w:rsidRPr="00A07194" w:rsidRDefault="00A04EF3" w:rsidP="00A04E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комплекса мероприятий развития физической культуры и спорта на селе.</w:t>
            </w:r>
          </w:p>
        </w:tc>
      </w:tr>
    </w:tbl>
    <w:p w:rsidR="00A04EF3" w:rsidRPr="009B25D9" w:rsidRDefault="00A04EF3" w:rsidP="00A04EF3">
      <w:pPr>
        <w:jc w:val="both"/>
        <w:rPr>
          <w:sz w:val="28"/>
          <w:szCs w:val="28"/>
        </w:rPr>
      </w:pPr>
    </w:p>
    <w:p w:rsidR="00A04EF3" w:rsidRPr="002F572E" w:rsidRDefault="00A04EF3" w:rsidP="00A04EF3">
      <w:pPr>
        <w:jc w:val="both"/>
        <w:rPr>
          <w:sz w:val="28"/>
          <w:szCs w:val="28"/>
        </w:rPr>
      </w:pPr>
    </w:p>
    <w:p w:rsidR="00A04EF3" w:rsidRPr="00211DDC" w:rsidRDefault="00A04EF3" w:rsidP="00A04EF3">
      <w:pPr>
        <w:jc w:val="both"/>
        <w:rPr>
          <w:sz w:val="28"/>
          <w:szCs w:val="28"/>
        </w:rPr>
      </w:pPr>
    </w:p>
    <w:p w:rsidR="00A04EF3" w:rsidRPr="006416CB" w:rsidRDefault="00A04EF3" w:rsidP="00A04E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4EF3" w:rsidRPr="00235B71" w:rsidRDefault="00A04EF3" w:rsidP="00A04EF3">
      <w:pPr>
        <w:jc w:val="both"/>
        <w:rPr>
          <w:sz w:val="28"/>
          <w:szCs w:val="28"/>
        </w:rPr>
      </w:pPr>
    </w:p>
    <w:p w:rsidR="00A04EF3" w:rsidRDefault="00A04EF3" w:rsidP="00A04EF3">
      <w:pPr>
        <w:jc w:val="both"/>
        <w:rPr>
          <w:sz w:val="28"/>
          <w:szCs w:val="28"/>
        </w:rPr>
      </w:pPr>
    </w:p>
    <w:p w:rsidR="00A04EF3" w:rsidRDefault="00A04EF3" w:rsidP="00A04EF3">
      <w:pPr>
        <w:rPr>
          <w:sz w:val="28"/>
          <w:szCs w:val="28"/>
        </w:rPr>
      </w:pPr>
    </w:p>
    <w:p w:rsidR="00A04EF3" w:rsidRDefault="00A04EF3" w:rsidP="00A04EF3">
      <w:pPr>
        <w:rPr>
          <w:sz w:val="28"/>
          <w:szCs w:val="28"/>
        </w:rPr>
      </w:pPr>
    </w:p>
    <w:p w:rsidR="00A04EF3" w:rsidRDefault="00A04EF3" w:rsidP="00A04EF3">
      <w:pPr>
        <w:rPr>
          <w:sz w:val="28"/>
          <w:szCs w:val="28"/>
        </w:rPr>
      </w:pPr>
    </w:p>
    <w:p w:rsidR="00A04EF3" w:rsidRDefault="00A04EF3" w:rsidP="00A04EF3">
      <w:pPr>
        <w:rPr>
          <w:sz w:val="28"/>
          <w:szCs w:val="28"/>
        </w:rPr>
      </w:pPr>
    </w:p>
    <w:p w:rsidR="00A04EF3" w:rsidRDefault="00A04EF3" w:rsidP="00A04EF3">
      <w:pPr>
        <w:rPr>
          <w:sz w:val="28"/>
          <w:szCs w:val="28"/>
        </w:rPr>
      </w:pPr>
    </w:p>
    <w:p w:rsidR="00A04EF3" w:rsidRDefault="00A04EF3" w:rsidP="0047710E">
      <w:pPr>
        <w:jc w:val="center"/>
        <w:sectPr w:rsidR="00A04EF3" w:rsidSect="00540D3A">
          <w:headerReference w:type="even" r:id="rId14"/>
          <w:headerReference w:type="default" r:id="rId15"/>
          <w:footerReference w:type="even" r:id="rId16"/>
          <w:pgSz w:w="11906" w:h="16838" w:code="9"/>
          <w:pgMar w:top="1134" w:right="284" w:bottom="992" w:left="1135" w:header="720" w:footer="720" w:gutter="0"/>
          <w:cols w:space="720"/>
          <w:docGrid w:linePitch="326"/>
        </w:sectPr>
      </w:pPr>
    </w:p>
    <w:p w:rsidR="00A04EF3" w:rsidRPr="0022253E" w:rsidRDefault="00A04EF3" w:rsidP="00A04EF3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2"/>
          <w:szCs w:val="22"/>
        </w:rPr>
      </w:pPr>
      <w:r w:rsidRPr="0022253E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№ 1 </w:t>
      </w:r>
    </w:p>
    <w:p w:rsidR="00A04EF3" w:rsidRDefault="00A04EF3" w:rsidP="00A04EF3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2"/>
          <w:szCs w:val="22"/>
        </w:rPr>
      </w:pPr>
      <w:r w:rsidRPr="0022253E">
        <w:rPr>
          <w:rFonts w:ascii="Times New Roman" w:hAnsi="Times New Roman" w:cs="Times New Roman"/>
          <w:sz w:val="22"/>
          <w:szCs w:val="22"/>
        </w:rPr>
        <w:t xml:space="preserve">к Паспорту </w:t>
      </w:r>
      <w:r>
        <w:rPr>
          <w:rFonts w:ascii="Times New Roman" w:hAnsi="Times New Roman" w:cs="Times New Roman"/>
          <w:sz w:val="22"/>
          <w:szCs w:val="22"/>
        </w:rPr>
        <w:t xml:space="preserve">муниципальной программы  </w:t>
      </w:r>
    </w:p>
    <w:p w:rsidR="00A04EF3" w:rsidRDefault="00A04EF3" w:rsidP="00A04EF3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Пинчугского сельсовета</w:t>
      </w:r>
    </w:p>
    <w:p w:rsidR="00A04EF3" w:rsidRPr="0022253E" w:rsidRDefault="00A04EF3" w:rsidP="00A04EF3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«Развитие поселка» </w:t>
      </w:r>
    </w:p>
    <w:p w:rsidR="00A04EF3" w:rsidRPr="00EF5379" w:rsidRDefault="00A04EF3" w:rsidP="00A04EF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A04EF3" w:rsidRPr="007832B0" w:rsidRDefault="00A04EF3" w:rsidP="00A04EF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832B0">
        <w:rPr>
          <w:rFonts w:ascii="Times New Roman" w:hAnsi="Times New Roman" w:cs="Times New Roman"/>
          <w:sz w:val="24"/>
          <w:szCs w:val="24"/>
        </w:rPr>
        <w:t xml:space="preserve">Цели, целевые показатели, задачи, показатели результативности </w:t>
      </w:r>
    </w:p>
    <w:p w:rsidR="00A04EF3" w:rsidRPr="007832B0" w:rsidRDefault="00A04EF3" w:rsidP="00A04EF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832B0">
        <w:rPr>
          <w:rFonts w:ascii="Times New Roman" w:hAnsi="Times New Roman" w:cs="Times New Roman"/>
          <w:sz w:val="24"/>
          <w:szCs w:val="24"/>
        </w:rPr>
        <w:t>(показатели развития отрасли, вида экономической деятельности)</w:t>
      </w:r>
    </w:p>
    <w:p w:rsidR="00A04EF3" w:rsidRPr="007832B0" w:rsidRDefault="00A04EF3" w:rsidP="00A04EF3"/>
    <w:tbl>
      <w:tblPr>
        <w:tblW w:w="1403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261"/>
        <w:gridCol w:w="1134"/>
        <w:gridCol w:w="1417"/>
        <w:gridCol w:w="1134"/>
        <w:gridCol w:w="992"/>
        <w:gridCol w:w="1134"/>
        <w:gridCol w:w="1134"/>
        <w:gridCol w:w="851"/>
        <w:gridCol w:w="1134"/>
        <w:gridCol w:w="1275"/>
      </w:tblGrid>
      <w:tr w:rsidR="00A04EF3" w:rsidRPr="0022253E" w:rsidTr="00A04EF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EF3" w:rsidRPr="0022253E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№  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EF3" w:rsidRPr="0022253E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Цели,    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задачи,   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показатели 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EF3" w:rsidRPr="0022253E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EF3" w:rsidRPr="0022253E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br/>
              <w:t>информации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EF3" w:rsidRPr="0022253E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2013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EF3" w:rsidRPr="0022253E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2014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EF3" w:rsidRPr="0022253E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2015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EF3" w:rsidRPr="0022253E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EF3" w:rsidRPr="0022253E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EF3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EF3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</w:tr>
      <w:tr w:rsidR="00A04EF3" w:rsidRPr="0022253E" w:rsidTr="00A04EF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Pr="0022253E" w:rsidRDefault="00A04EF3" w:rsidP="00A04E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1    </w:t>
            </w:r>
          </w:p>
        </w:tc>
        <w:tc>
          <w:tcPr>
            <w:tcW w:w="1105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Default="00A04EF3" w:rsidP="00A04E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Цель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  <w:p w:rsidR="00A04EF3" w:rsidRPr="003E53F2" w:rsidRDefault="00A04EF3" w:rsidP="00A04EF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3E53F2">
              <w:rPr>
                <w:rFonts w:ascii="Times New Roman" w:hAnsi="Times New Roman" w:cs="Times New Roman"/>
                <w:sz w:val="22"/>
                <w:szCs w:val="22"/>
              </w:rPr>
              <w:t>Обеспечение комплексного социально-экономического развития поселка Пинчуга.</w:t>
            </w:r>
          </w:p>
          <w:p w:rsidR="00A04EF3" w:rsidRPr="0022253E" w:rsidRDefault="00A04EF3" w:rsidP="00A04E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Pr="0022253E" w:rsidRDefault="00A04EF3" w:rsidP="00A04E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Pr="0022253E" w:rsidRDefault="00A04EF3" w:rsidP="00A04E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4EF3" w:rsidRPr="0022253E" w:rsidTr="00A04EF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Pr="0022253E" w:rsidRDefault="00A04EF3" w:rsidP="00A04E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1.1  </w:t>
            </w:r>
          </w:p>
        </w:tc>
        <w:tc>
          <w:tcPr>
            <w:tcW w:w="1105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Pr="0022253E" w:rsidRDefault="00A04EF3" w:rsidP="00A04E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Задача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3E53F2">
              <w:rPr>
                <w:rFonts w:ascii="Times New Roman" w:hAnsi="Times New Roman" w:cs="Times New Roman"/>
                <w:sz w:val="22"/>
                <w:szCs w:val="22"/>
              </w:rPr>
              <w:t>совершенствование информационного,    организационного и технического   обеспечения деятельности в сфере  обеспечения безопасности дорожного    движения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Pr="0022253E" w:rsidRDefault="00A04EF3" w:rsidP="00A04E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Pr="0022253E" w:rsidRDefault="00A04EF3" w:rsidP="00A04E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4EF3" w:rsidRPr="0022253E" w:rsidTr="00A04EF3">
        <w:trPr>
          <w:cantSplit/>
          <w:trHeight w:val="142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Pr="0022253E" w:rsidRDefault="00A04EF3" w:rsidP="00A04E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1.1.1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Default="00A04EF3" w:rsidP="00A04E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Подпрограмма 1.1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A04EF3" w:rsidRPr="0022253E" w:rsidRDefault="00A04EF3" w:rsidP="00A04EF3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  <w:r w:rsidRPr="00260C09">
              <w:rPr>
                <w:rFonts w:ascii="Times New Roman" w:hAnsi="Times New Roman"/>
              </w:rPr>
              <w:t>«Безопасность дорожного движения на территории муниципального образования Пинчугский сельсовет»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Pr="0022253E" w:rsidRDefault="00A04EF3" w:rsidP="00A04E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Pr="0022253E" w:rsidRDefault="00A04EF3" w:rsidP="00A04E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Pr="0022253E" w:rsidRDefault="00A04EF3" w:rsidP="00A04E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Pr="0022253E" w:rsidRDefault="00A04EF3" w:rsidP="00A04E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Pr="0022253E" w:rsidRDefault="00A04EF3" w:rsidP="00A04E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Pr="0022253E" w:rsidRDefault="00A04EF3" w:rsidP="00A04E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Pr="0022253E" w:rsidRDefault="00A04EF3" w:rsidP="00A04E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Pr="0022253E" w:rsidRDefault="00A04EF3" w:rsidP="00A04E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Pr="0022253E" w:rsidRDefault="00A04EF3" w:rsidP="00A04E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4EF3" w:rsidRPr="0022253E" w:rsidTr="00A04EF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Pr="0022253E" w:rsidRDefault="00A04EF3" w:rsidP="00A04E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Default="00A04EF3" w:rsidP="00A04E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Показатели:</w:t>
            </w:r>
          </w:p>
          <w:p w:rsidR="00A04EF3" w:rsidRPr="0022253E" w:rsidRDefault="00A04EF3" w:rsidP="00A04E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Приобретение и установка дорожных знаков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Pr="0022253E" w:rsidRDefault="00A04EF3" w:rsidP="00A04E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Pr="0022253E" w:rsidRDefault="00A04EF3" w:rsidP="00A04E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Pr="0022253E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Pr="0022253E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Pr="0022253E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Pr="0022253E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Pr="0022253E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A04EF3" w:rsidRPr="0022253E" w:rsidTr="00A04EF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Pr="0022253E" w:rsidRDefault="00A04EF3" w:rsidP="00A04E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Pr="0022253E" w:rsidRDefault="00A04EF3" w:rsidP="00A04E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Содержание сети</w:t>
            </w:r>
            <w:r w:rsidRPr="000F26B1">
              <w:rPr>
                <w:rFonts w:ascii="Times New Roman" w:hAnsi="Times New Roman" w:cs="Times New Roman"/>
                <w:sz w:val="22"/>
                <w:szCs w:val="22"/>
              </w:rPr>
              <w:t xml:space="preserve"> уличного освещения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Pr="0022253E" w:rsidRDefault="00A04EF3" w:rsidP="00A04E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Pr="0022253E" w:rsidRDefault="00A04EF3" w:rsidP="00A04E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Pr="0022253E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Pr="0022253E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Pr="0022253E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Pr="0022253E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Pr="0022253E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</w:tr>
      <w:tr w:rsidR="00A04EF3" w:rsidRPr="0022253E" w:rsidTr="00A04EF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Pr="0022253E" w:rsidRDefault="00A04EF3" w:rsidP="00A04E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1.2  </w:t>
            </w:r>
          </w:p>
        </w:tc>
        <w:tc>
          <w:tcPr>
            <w:tcW w:w="1105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Default="00A04EF3" w:rsidP="00A04E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Задача 2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A04EF3" w:rsidRPr="0022253E" w:rsidRDefault="00A04EF3" w:rsidP="00A04E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770040">
              <w:rPr>
                <w:rFonts w:ascii="Times New Roman" w:hAnsi="Times New Roman" w:cs="Times New Roman"/>
                <w:sz w:val="22"/>
                <w:szCs w:val="22"/>
              </w:rPr>
              <w:t>информирование населения поселка Пинчуга по вопросам противодействия терроризму и экстремизму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Pr="0022253E" w:rsidRDefault="00A04EF3" w:rsidP="00A04E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Pr="0022253E" w:rsidRDefault="00A04EF3" w:rsidP="00A04E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4EF3" w:rsidRPr="0022253E" w:rsidTr="00A04EF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Pr="0022253E" w:rsidRDefault="00A04EF3" w:rsidP="00A04E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Default="00A04EF3" w:rsidP="00A04E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Подпрограмма 2.1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A04EF3" w:rsidRPr="005F5ECA" w:rsidRDefault="00A04EF3" w:rsidP="00A04E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5ECA">
              <w:rPr>
                <w:rFonts w:ascii="Times New Roman" w:hAnsi="Times New Roman" w:cs="Times New Roman"/>
                <w:sz w:val="22"/>
                <w:szCs w:val="22"/>
              </w:rPr>
              <w:t>«Профилактика терроризма и экстремизма</w:t>
            </w:r>
            <w:r w:rsidRPr="005F5EC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, а также минимизация и (или) ликвидация последствий    проявлений терроризма и экстремизма </w:t>
            </w:r>
            <w:r w:rsidRPr="005F5ECA">
              <w:rPr>
                <w:rFonts w:ascii="Times New Roman" w:hAnsi="Times New Roman" w:cs="Times New Roman"/>
                <w:sz w:val="22"/>
                <w:szCs w:val="22"/>
              </w:rPr>
              <w:t>на территории муниципального образования Пинчугский сельсовет»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Pr="0022253E" w:rsidRDefault="00A04EF3" w:rsidP="00A04E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Pr="0022253E" w:rsidRDefault="00A04EF3" w:rsidP="00A04E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Pr="0022253E" w:rsidRDefault="00A04EF3" w:rsidP="00A04E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Pr="0022253E" w:rsidRDefault="00A04EF3" w:rsidP="00A04E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Pr="0022253E" w:rsidRDefault="00A04EF3" w:rsidP="00A04E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Pr="0022253E" w:rsidRDefault="00A04EF3" w:rsidP="00A04E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Pr="0022253E" w:rsidRDefault="00A04EF3" w:rsidP="00A04E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Pr="0022253E" w:rsidRDefault="00A04EF3" w:rsidP="00A04E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Pr="0022253E" w:rsidRDefault="00A04EF3" w:rsidP="00A04E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4EF3" w:rsidRPr="0022253E" w:rsidTr="00A04EF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Pr="0022253E" w:rsidRDefault="00A04EF3" w:rsidP="00A04E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1.2.1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Default="00A04EF3" w:rsidP="00A04E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Показатели:</w:t>
            </w:r>
          </w:p>
          <w:p w:rsidR="00A04EF3" w:rsidRPr="00770040" w:rsidRDefault="00A04EF3" w:rsidP="00A04E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70040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пропагандистских и агитационных мероприятий среди населения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Pr="0022253E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Pr="0022253E" w:rsidRDefault="00A04EF3" w:rsidP="00A04E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Pr="0022253E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Pr="0022253E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Pr="0022253E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Pr="0022253E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Pr="0022253E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1 000</w:t>
            </w:r>
          </w:p>
        </w:tc>
      </w:tr>
      <w:tr w:rsidR="00A04EF3" w:rsidRPr="0022253E" w:rsidTr="00A04EF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Pr="0022253E" w:rsidRDefault="00A04EF3" w:rsidP="00A04E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1105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Default="00A04EF3" w:rsidP="00A04E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Задача 3:</w:t>
            </w:r>
          </w:p>
          <w:p w:rsidR="00A04EF3" w:rsidRPr="0022253E" w:rsidRDefault="00A04EF3" w:rsidP="00A04E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70040">
              <w:rPr>
                <w:rFonts w:ascii="Times New Roman" w:hAnsi="Times New Roman" w:cs="Times New Roman"/>
                <w:sz w:val="22"/>
                <w:szCs w:val="22"/>
              </w:rPr>
              <w:t>энергосбережение и повышение энергетической эффективности в зданиях, строениях, сооружениях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Default="00A04EF3" w:rsidP="00A04E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Default="00A04EF3" w:rsidP="00A04E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4EF3" w:rsidRPr="0022253E" w:rsidTr="00A04EF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Default="00A04EF3" w:rsidP="00A04E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Default="00A04EF3" w:rsidP="00A04E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Подпрограмма 3.1:</w:t>
            </w:r>
          </w:p>
          <w:p w:rsidR="00A04EF3" w:rsidRDefault="00A04EF3" w:rsidP="00A04E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«Энергосбережение и повышение энергетической эффективности в зданиях муниципальной собственности Пинчугского сельсовета»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Default="00A04EF3" w:rsidP="00A04E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Default="00A04EF3" w:rsidP="00A04E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4EF3" w:rsidRPr="0022253E" w:rsidTr="00A04EF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Pr="0022253E" w:rsidRDefault="00A04EF3" w:rsidP="00A04E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1.3.1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Default="00A04EF3" w:rsidP="00A04E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Показатели:</w:t>
            </w:r>
          </w:p>
          <w:p w:rsidR="00A04EF3" w:rsidRDefault="00A04EF3" w:rsidP="00A04EF3">
            <w:pPr>
              <w:jc w:val="both"/>
            </w:pPr>
            <w:r>
              <w:t>Снижение к 2017 году объемов потребления энергоресурсов бюджетными учреждениями Пинчугского сельсовета:</w:t>
            </w:r>
          </w:p>
          <w:p w:rsidR="00A04EF3" w:rsidRPr="0022253E" w:rsidRDefault="00A04EF3" w:rsidP="00A04EF3">
            <w:pPr>
              <w:jc w:val="both"/>
              <w:rPr>
                <w:sz w:val="22"/>
                <w:szCs w:val="22"/>
              </w:rPr>
            </w:pPr>
            <w:r w:rsidRPr="003B5B5A">
              <w:t xml:space="preserve">- </w:t>
            </w:r>
            <w:r>
              <w:t>электрической энергии</w:t>
            </w:r>
            <w:r w:rsidRPr="003B5B5A"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Pr="0022253E" w:rsidRDefault="00A04EF3" w:rsidP="00A04E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Pr="0022253E" w:rsidRDefault="00A04EF3" w:rsidP="00A04E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Pr="0022253E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Pr="0022253E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Pr="0022253E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Pr="0022253E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Pr="0022253E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9%</w:t>
            </w:r>
          </w:p>
        </w:tc>
      </w:tr>
      <w:tr w:rsidR="00A04EF3" w:rsidRPr="0022253E" w:rsidTr="00A04EF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Default="00A04EF3" w:rsidP="00A04E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1105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Default="00A04EF3" w:rsidP="00A04E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Задача 4:</w:t>
            </w:r>
          </w:p>
          <w:p w:rsidR="00A04EF3" w:rsidRDefault="00A04EF3" w:rsidP="00A04E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70F14">
              <w:rPr>
                <w:rFonts w:ascii="Times New Roman" w:hAnsi="Times New Roman" w:cs="Times New Roman"/>
                <w:sz w:val="22"/>
                <w:szCs w:val="22"/>
              </w:rPr>
              <w:t>осуществление работ по созданию (установке) содержанию, ремонту, капитальному ремонту объектов инфраструктуры и благоустройства, расположенных на территории Пинчугского сельсовета</w:t>
            </w:r>
            <w:r w:rsidRPr="009949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Default="00A04EF3" w:rsidP="00A04E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Default="00A04EF3" w:rsidP="00A04E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4EF3" w:rsidRPr="0022253E" w:rsidTr="00A04EF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Default="00A04EF3" w:rsidP="00A04E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Default="00A04EF3" w:rsidP="00A04E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Подпрограмма 4.1:</w:t>
            </w:r>
          </w:p>
          <w:p w:rsidR="00A04EF3" w:rsidRDefault="00A04EF3" w:rsidP="00A04E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«Благоустройство поселка Пинчуга»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Default="00A04EF3" w:rsidP="00A04E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Default="00A04EF3" w:rsidP="00A04E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4EF3" w:rsidRPr="0022253E" w:rsidTr="00A04EF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Default="00A04EF3" w:rsidP="00A04E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1.4.1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Default="00A04EF3" w:rsidP="00A04E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31AD">
              <w:rPr>
                <w:rFonts w:ascii="Times New Roman" w:hAnsi="Times New Roman"/>
                <w:sz w:val="24"/>
                <w:szCs w:val="24"/>
              </w:rPr>
              <w:t xml:space="preserve">Процент привлечения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безработного </w:t>
            </w:r>
            <w:r w:rsidRPr="008031AD">
              <w:rPr>
                <w:rFonts w:ascii="Times New Roman" w:hAnsi="Times New Roman"/>
                <w:sz w:val="24"/>
                <w:szCs w:val="24"/>
              </w:rPr>
              <w:t>населения  муниципального  образования к работам  по   благоустройству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Default="00A04EF3" w:rsidP="00A04E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Default="00A04EF3" w:rsidP="00A04E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</w:tr>
      <w:tr w:rsidR="00A04EF3" w:rsidRPr="0022253E" w:rsidTr="00A04EF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Default="00A04EF3" w:rsidP="00A04E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Default="00A04EF3" w:rsidP="00A04E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031AD">
              <w:rPr>
                <w:rFonts w:ascii="Times New Roman" w:hAnsi="Times New Roman"/>
                <w:sz w:val="24"/>
                <w:szCs w:val="24"/>
              </w:rPr>
              <w:t>Количество ликвидированных несанкционированных свалок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Default="00A04EF3" w:rsidP="00A04E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Default="00A04EF3" w:rsidP="00A04E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A04EF3" w:rsidRPr="0022253E" w:rsidTr="00A04EF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Default="00A04EF3" w:rsidP="00A04E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Default="00A04EF3" w:rsidP="00A04E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отремонтированных домов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Default="00A04EF3" w:rsidP="00A04E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Default="00A04EF3" w:rsidP="00A04E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A04EF3" w:rsidRPr="0022253E" w:rsidTr="00A04EF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Default="00A04EF3" w:rsidP="00A04E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1.5</w:t>
            </w:r>
          </w:p>
        </w:tc>
        <w:tc>
          <w:tcPr>
            <w:tcW w:w="1105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Default="00A04EF3" w:rsidP="00A04E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Задача 5:</w:t>
            </w:r>
            <w:r w:rsidRPr="00485F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3A7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эффективной системы защиты населения и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Пинчуг</w:t>
            </w:r>
            <w:r w:rsidRPr="00543A77">
              <w:rPr>
                <w:rFonts w:ascii="Times New Roman" w:hAnsi="Times New Roman" w:cs="Times New Roman"/>
                <w:sz w:val="24"/>
                <w:szCs w:val="24"/>
              </w:rPr>
              <w:t>ского сельсовета от чрезвычайных ситуаций природного и техногенного характера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Default="00A04EF3" w:rsidP="00A04E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Default="00A04EF3" w:rsidP="00A04E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4EF3" w:rsidRPr="0022253E" w:rsidTr="00A04EF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Default="00A04EF3" w:rsidP="00A04E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1.5.1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Default="00A04EF3" w:rsidP="00A04E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Подпрограмма 5.1:</w:t>
            </w:r>
          </w:p>
          <w:p w:rsidR="00A04EF3" w:rsidRDefault="00A04EF3" w:rsidP="00A04E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Default="00A04EF3" w:rsidP="00A04E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Default="00A04EF3" w:rsidP="00A04E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4EF3" w:rsidRPr="0022253E" w:rsidTr="00A04EF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Default="00A04EF3" w:rsidP="00A04E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Pr="00981B10" w:rsidRDefault="00A04EF3" w:rsidP="00A04EF3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  <w:r w:rsidRPr="00981B10">
              <w:t>«</w:t>
            </w:r>
            <w:r>
              <w:t>Защита населения и территории Пинчугского сельсовета от чрезвычайных ситуаций природного и техногенного характера</w:t>
            </w:r>
            <w:r w:rsidRPr="00981B10">
              <w:t xml:space="preserve">» </w:t>
            </w:r>
          </w:p>
          <w:p w:rsidR="00A04EF3" w:rsidRDefault="00A04EF3" w:rsidP="00A04E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Default="00A04EF3" w:rsidP="00A04E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Default="00A04EF3" w:rsidP="00A04E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4EF3" w:rsidRPr="0022253E" w:rsidTr="00A04EF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Default="00A04EF3" w:rsidP="00A04E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Pr="003F4836" w:rsidRDefault="00A04EF3" w:rsidP="00A04E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836">
              <w:rPr>
                <w:rFonts w:ascii="Times New Roman" w:hAnsi="Times New Roman"/>
                <w:sz w:val="24"/>
                <w:szCs w:val="24"/>
              </w:rPr>
              <w:t>Устройство незамерзающих прорубей в естественных водоисточниках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Default="00A04EF3" w:rsidP="00A04E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Default="00A04EF3" w:rsidP="00A04E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A04EF3" w:rsidRPr="0022253E" w:rsidTr="00A04EF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Default="00A04EF3" w:rsidP="00A04E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</w:p>
        </w:tc>
        <w:tc>
          <w:tcPr>
            <w:tcW w:w="1105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Default="00A04EF3" w:rsidP="00A04E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Задача 6:</w:t>
            </w:r>
            <w:r w:rsidRPr="00576ED5">
              <w:rPr>
                <w:rFonts w:ascii="Times New Roman" w:hAnsi="Times New Roman"/>
                <w:sz w:val="24"/>
                <w:szCs w:val="24"/>
              </w:rPr>
              <w:t xml:space="preserve"> Организация и проведение физкультурно-оздоровительных  и спортивно-массовых  мероприятий для населения поселка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Default="00A04EF3" w:rsidP="00A04E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Default="00A04EF3" w:rsidP="00A04E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4EF3" w:rsidRPr="0022253E" w:rsidTr="00A04EF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Default="00A04EF3" w:rsidP="00A04E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1.6.1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Default="00A04EF3" w:rsidP="00A04E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Подпрограмма 6.1:</w:t>
            </w:r>
          </w:p>
          <w:p w:rsidR="00A04EF3" w:rsidRDefault="00A04EF3" w:rsidP="00A04E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«Развитие физической культуры и спорта</w:t>
            </w:r>
            <w:r w:rsidRPr="00981B10">
              <w:rPr>
                <w:rFonts w:ascii="Times New Roman" w:hAnsi="Times New Roman"/>
                <w:sz w:val="24"/>
                <w:szCs w:val="24"/>
              </w:rPr>
              <w:t xml:space="preserve"> на территории Пинчугск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981B10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81B1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B75F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Default="00A04EF3" w:rsidP="00A04E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Default="00A04EF3" w:rsidP="00A04E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4EF3" w:rsidRPr="0022253E" w:rsidTr="00A04EF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Default="00A04EF3" w:rsidP="00A04E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Default="00A04EF3" w:rsidP="00A04E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6906">
              <w:rPr>
                <w:rFonts w:ascii="Times New Roman" w:hAnsi="Times New Roman"/>
                <w:sz w:val="24"/>
                <w:szCs w:val="24"/>
              </w:rPr>
              <w:t xml:space="preserve">Доля населения, систематически занимающегося физической культурой и спортом к общей численности населения поселка </w:t>
            </w:r>
            <w:r>
              <w:rPr>
                <w:rFonts w:ascii="Times New Roman" w:hAnsi="Times New Roman"/>
                <w:sz w:val="24"/>
                <w:szCs w:val="24"/>
              </w:rPr>
              <w:t>Пинчуга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Default="00A04EF3" w:rsidP="00A04E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Default="00A04EF3" w:rsidP="00A04E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</w:tr>
      <w:tr w:rsidR="00A04EF3" w:rsidRPr="0022253E" w:rsidTr="00A04EF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Default="00A04EF3" w:rsidP="00A04E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Pr="00436906" w:rsidRDefault="00A04EF3" w:rsidP="00A04EF3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36906">
              <w:rPr>
                <w:rFonts w:ascii="Times New Roman" w:hAnsi="Times New Roman"/>
                <w:sz w:val="24"/>
                <w:szCs w:val="24"/>
              </w:rPr>
              <w:t>Увеличение количества массовых официальных физкультурных мероприятий и спортивных мероприятий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Default="00A04EF3" w:rsidP="00A04E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Default="00A04EF3" w:rsidP="00A04E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</w:tr>
    </w:tbl>
    <w:p w:rsidR="00A04EF3" w:rsidRDefault="00A04EF3" w:rsidP="00A04E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04EF3" w:rsidRDefault="00A04EF3" w:rsidP="00A04E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04EF3" w:rsidRDefault="00A04EF3" w:rsidP="00A04E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04EF3" w:rsidRPr="007832B0" w:rsidRDefault="00A04EF3" w:rsidP="00A04E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04EF3" w:rsidRDefault="00A04EF3" w:rsidP="00A04EF3"/>
    <w:p w:rsidR="00A04EF3" w:rsidRDefault="00A04EF3" w:rsidP="00A04EF3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A04EF3" w:rsidRDefault="00A04EF3" w:rsidP="00A04EF3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A04EF3" w:rsidRDefault="00A04EF3" w:rsidP="00A04EF3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A04EF3" w:rsidRPr="000344B9" w:rsidRDefault="00A04EF3" w:rsidP="00A04EF3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0344B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</w:t>
      </w:r>
    </w:p>
    <w:p w:rsidR="00A04EF3" w:rsidRPr="000344B9" w:rsidRDefault="00A04EF3" w:rsidP="00A04EF3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0344B9">
        <w:rPr>
          <w:rFonts w:ascii="Times New Roman" w:hAnsi="Times New Roman" w:cs="Times New Roman"/>
          <w:sz w:val="24"/>
          <w:szCs w:val="24"/>
        </w:rPr>
        <w:t>к Паспорту муниципальной программы</w:t>
      </w:r>
    </w:p>
    <w:p w:rsidR="00A04EF3" w:rsidRPr="000344B9" w:rsidRDefault="00A04EF3" w:rsidP="00A04EF3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0344B9">
        <w:rPr>
          <w:rFonts w:ascii="Times New Roman" w:hAnsi="Times New Roman" w:cs="Times New Roman"/>
          <w:sz w:val="24"/>
          <w:szCs w:val="24"/>
        </w:rPr>
        <w:t>Пинчугского сельсовета</w:t>
      </w:r>
    </w:p>
    <w:p w:rsidR="00A04EF3" w:rsidRPr="000344B9" w:rsidRDefault="00A04EF3" w:rsidP="00A04EF3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0344B9">
        <w:rPr>
          <w:rFonts w:ascii="Times New Roman" w:hAnsi="Times New Roman" w:cs="Times New Roman"/>
          <w:sz w:val="24"/>
          <w:szCs w:val="24"/>
        </w:rPr>
        <w:t xml:space="preserve">«Развитие </w:t>
      </w:r>
      <w:r>
        <w:rPr>
          <w:rFonts w:ascii="Times New Roman" w:hAnsi="Times New Roman" w:cs="Times New Roman"/>
          <w:sz w:val="24"/>
          <w:szCs w:val="24"/>
        </w:rPr>
        <w:t>поселка»</w:t>
      </w:r>
      <w:r w:rsidRPr="000344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4EF3" w:rsidRPr="000344B9" w:rsidRDefault="00A04EF3" w:rsidP="00A04EF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344B9">
        <w:rPr>
          <w:rFonts w:ascii="Times New Roman" w:hAnsi="Times New Roman" w:cs="Times New Roman"/>
          <w:sz w:val="24"/>
          <w:szCs w:val="24"/>
        </w:rPr>
        <w:t>Целевые показатели на долгосрочный период</w:t>
      </w:r>
    </w:p>
    <w:p w:rsidR="00A04EF3" w:rsidRPr="000344B9" w:rsidRDefault="00A04EF3" w:rsidP="00A04E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86" w:type="dxa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44"/>
        <w:gridCol w:w="2126"/>
        <w:gridCol w:w="851"/>
        <w:gridCol w:w="708"/>
        <w:gridCol w:w="851"/>
        <w:gridCol w:w="850"/>
        <w:gridCol w:w="709"/>
        <w:gridCol w:w="851"/>
        <w:gridCol w:w="850"/>
        <w:gridCol w:w="992"/>
        <w:gridCol w:w="1134"/>
        <w:gridCol w:w="709"/>
        <w:gridCol w:w="709"/>
        <w:gridCol w:w="850"/>
        <w:gridCol w:w="709"/>
        <w:gridCol w:w="709"/>
        <w:gridCol w:w="567"/>
        <w:gridCol w:w="567"/>
      </w:tblGrid>
      <w:tr w:rsidR="00A04EF3" w:rsidRPr="0025220C" w:rsidTr="00A04EF3">
        <w:trPr>
          <w:cantSplit/>
          <w:trHeight w:val="840"/>
        </w:trPr>
        <w:tc>
          <w:tcPr>
            <w:tcW w:w="6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04EF3" w:rsidRPr="0025220C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 xml:space="preserve">№ </w:t>
            </w:r>
            <w:r w:rsidRPr="0025220C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04EF3" w:rsidRPr="0025220C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 xml:space="preserve">Цели,  </w:t>
            </w:r>
            <w:r w:rsidRPr="0025220C">
              <w:rPr>
                <w:rFonts w:ascii="Times New Roman" w:hAnsi="Times New Roman" w:cs="Times New Roman"/>
              </w:rPr>
              <w:br/>
              <w:t xml:space="preserve">целевые </w:t>
            </w:r>
            <w:r w:rsidRPr="0025220C">
              <w:rPr>
                <w:rFonts w:ascii="Times New Roman" w:hAnsi="Times New Roman" w:cs="Times New Roman"/>
              </w:rPr>
              <w:br/>
              <w:t>показатели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04EF3" w:rsidRPr="0025220C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 xml:space="preserve">Единица </w:t>
            </w:r>
            <w:r w:rsidRPr="0025220C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4EF3" w:rsidRPr="0025220C" w:rsidRDefault="00A04EF3" w:rsidP="00A04EF3">
            <w:pPr>
              <w:jc w:val="center"/>
              <w:rPr>
                <w:sz w:val="20"/>
                <w:szCs w:val="20"/>
              </w:rPr>
            </w:pPr>
            <w:r w:rsidRPr="0025220C">
              <w:rPr>
                <w:sz w:val="20"/>
                <w:szCs w:val="20"/>
              </w:rPr>
              <w:t>2013 год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4EF3" w:rsidRPr="0025220C" w:rsidRDefault="00A04EF3" w:rsidP="00A04EF3">
            <w:pPr>
              <w:jc w:val="center"/>
              <w:rPr>
                <w:sz w:val="20"/>
                <w:szCs w:val="20"/>
              </w:rPr>
            </w:pPr>
            <w:r w:rsidRPr="0025220C">
              <w:rPr>
                <w:sz w:val="20"/>
                <w:szCs w:val="20"/>
              </w:rPr>
              <w:t>2014 год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4EF3" w:rsidRPr="0025220C" w:rsidRDefault="00A04EF3" w:rsidP="00A04EF3">
            <w:pPr>
              <w:jc w:val="center"/>
              <w:rPr>
                <w:sz w:val="20"/>
                <w:szCs w:val="20"/>
              </w:rPr>
            </w:pPr>
            <w:r w:rsidRPr="0025220C">
              <w:rPr>
                <w:sz w:val="20"/>
                <w:szCs w:val="20"/>
              </w:rPr>
              <w:t>2015 год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vAlign w:val="center"/>
          </w:tcPr>
          <w:p w:rsidR="00A04EF3" w:rsidRPr="0025220C" w:rsidRDefault="00A04EF3" w:rsidP="00A04E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000000"/>
              <w:right w:val="single" w:sz="4" w:space="0" w:color="000000"/>
            </w:tcBorders>
            <w:vAlign w:val="bottom"/>
          </w:tcPr>
          <w:p w:rsidR="00A04EF3" w:rsidRPr="0025220C" w:rsidRDefault="00A04EF3" w:rsidP="00A04E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Pr="0025220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A04EF3" w:rsidRPr="0025220C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Плановый период</w:t>
            </w:r>
          </w:p>
        </w:tc>
        <w:tc>
          <w:tcPr>
            <w:tcW w:w="5387" w:type="dxa"/>
            <w:gridSpan w:val="7"/>
            <w:tcBorders>
              <w:top w:val="single" w:sz="6" w:space="0" w:color="auto"/>
              <w:left w:val="single" w:sz="4" w:space="0" w:color="000000"/>
              <w:bottom w:val="single" w:sz="6" w:space="0" w:color="auto"/>
            </w:tcBorders>
            <w:vAlign w:val="center"/>
          </w:tcPr>
          <w:p w:rsidR="00A04EF3" w:rsidRPr="0025220C" w:rsidRDefault="00A04EF3" w:rsidP="00A04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Долгосрочный период по годам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Pr="0025220C" w:rsidRDefault="00A04EF3" w:rsidP="00A04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4EF3" w:rsidRPr="0025220C" w:rsidTr="00A04EF3">
        <w:trPr>
          <w:cantSplit/>
          <w:trHeight w:val="240"/>
        </w:trPr>
        <w:tc>
          <w:tcPr>
            <w:tcW w:w="6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EF3" w:rsidRPr="0025220C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EF3" w:rsidRPr="0025220C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EF3" w:rsidRPr="0025220C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EF3" w:rsidRPr="0025220C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EF3" w:rsidRPr="0025220C" w:rsidRDefault="00A04EF3" w:rsidP="00A04E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EF3" w:rsidRPr="0025220C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:rsidR="00A04EF3" w:rsidRPr="0025220C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A04EF3" w:rsidRPr="0025220C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A04EF3" w:rsidRPr="0025220C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25220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EF3" w:rsidRPr="0025220C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25220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EF3" w:rsidRPr="0025220C" w:rsidRDefault="00A04EF3" w:rsidP="00A04EF3">
            <w:pPr>
              <w:pStyle w:val="ConsPlusNormal"/>
              <w:widowControl/>
              <w:tabs>
                <w:tab w:val="left" w:pos="125"/>
              </w:tabs>
              <w:ind w:left="-155" w:firstLine="70"/>
              <w:jc w:val="center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25220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EF3" w:rsidRPr="0025220C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  <w:r w:rsidRPr="0025220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EF3" w:rsidRPr="0025220C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Pr="0025220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EF3" w:rsidRPr="0025220C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25220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EF3" w:rsidRPr="0025220C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  <w:r w:rsidRPr="0025220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EF3" w:rsidRPr="0025220C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5</w:t>
            </w:r>
            <w:r w:rsidRPr="0025220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EF3" w:rsidRPr="0025220C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6</w:t>
            </w:r>
            <w:r w:rsidRPr="0025220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EF3" w:rsidRPr="0025220C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7</w:t>
            </w:r>
            <w:r w:rsidRPr="0025220C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A04EF3" w:rsidRPr="0025220C" w:rsidTr="00A04EF3">
        <w:trPr>
          <w:cantSplit/>
          <w:trHeight w:val="240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Pr="0025220C" w:rsidRDefault="00A04EF3" w:rsidP="00A04E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 xml:space="preserve">1  </w:t>
            </w:r>
          </w:p>
        </w:tc>
        <w:tc>
          <w:tcPr>
            <w:tcW w:w="1474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Pr="0025220C" w:rsidRDefault="00A04EF3" w:rsidP="00A04E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</w:t>
            </w:r>
            <w:r w:rsidRPr="0025220C">
              <w:rPr>
                <w:rFonts w:ascii="Times New Roman" w:hAnsi="Times New Roman" w:cs="Times New Roman"/>
              </w:rPr>
              <w:t>Цель:      Обеспечение комплексного социально-экономического развития поселка Пинчуга</w:t>
            </w:r>
          </w:p>
        </w:tc>
      </w:tr>
      <w:tr w:rsidR="00A04EF3" w:rsidRPr="0025220C" w:rsidTr="00A04EF3">
        <w:trPr>
          <w:cantSplit/>
          <w:trHeight w:val="360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Pr="0025220C" w:rsidRDefault="00A04EF3" w:rsidP="00A04E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Pr="0025220C" w:rsidRDefault="00A04EF3" w:rsidP="00A04E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 xml:space="preserve">Целевой   </w:t>
            </w:r>
            <w:r w:rsidRPr="0025220C">
              <w:rPr>
                <w:rFonts w:ascii="Times New Roman" w:hAnsi="Times New Roman" w:cs="Times New Roman"/>
              </w:rPr>
              <w:br/>
              <w:t>показатель: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Pr="0025220C" w:rsidRDefault="00A04EF3" w:rsidP="00A04E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Pr="0025220C" w:rsidRDefault="00A04EF3" w:rsidP="00A04E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Pr="0025220C" w:rsidRDefault="00A04EF3" w:rsidP="00A04E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Pr="0025220C" w:rsidRDefault="00A04EF3" w:rsidP="00A04E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Pr="0025220C" w:rsidRDefault="00A04EF3" w:rsidP="00A04E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Pr="0025220C" w:rsidRDefault="00A04EF3" w:rsidP="00A04E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Pr="0025220C" w:rsidRDefault="00A04EF3" w:rsidP="00A04E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Pr="0025220C" w:rsidRDefault="00A04EF3" w:rsidP="00A04E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Pr="0025220C" w:rsidRDefault="00A04EF3" w:rsidP="00A04E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Pr="0025220C" w:rsidRDefault="00A04EF3" w:rsidP="00A04E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Pr="0025220C" w:rsidRDefault="00A04EF3" w:rsidP="00A04E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Pr="0025220C" w:rsidRDefault="00A04EF3" w:rsidP="00A04E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Pr="0025220C" w:rsidRDefault="00A04EF3" w:rsidP="00A04E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Pr="0025220C" w:rsidRDefault="00A04EF3" w:rsidP="00A04E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Pr="0025220C" w:rsidRDefault="00A04EF3" w:rsidP="00A04E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Pr="0025220C" w:rsidRDefault="00A04EF3" w:rsidP="00A04E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04EF3" w:rsidRPr="0025220C" w:rsidTr="00A04EF3">
        <w:trPr>
          <w:cantSplit/>
          <w:trHeight w:val="240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Pr="0025220C" w:rsidRDefault="00A04EF3" w:rsidP="00A04E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Pr="0025220C" w:rsidRDefault="00A04EF3" w:rsidP="00A04E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Приобретение и установка дорожных знаков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Pr="0025220C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4EF3" w:rsidRPr="0025220C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highlight w:val="red"/>
              </w:rPr>
            </w:pPr>
            <w:r w:rsidRPr="002522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Pr="0025220C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25220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Pr="0025220C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25220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4EF3" w:rsidRPr="0025220C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25220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Pr="0025220C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Pr="0025220C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25220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Pr="0025220C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Pr="0025220C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Pr="0025220C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Pr="0025220C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Pr="0025220C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Pr="0025220C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Pr="0025220C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Pr="0025220C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Pr="0025220C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9</w:t>
            </w:r>
          </w:p>
        </w:tc>
      </w:tr>
      <w:tr w:rsidR="00A04EF3" w:rsidRPr="0025220C" w:rsidTr="00A04EF3">
        <w:trPr>
          <w:cantSplit/>
          <w:trHeight w:val="240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Pr="0025220C" w:rsidRDefault="00A04EF3" w:rsidP="00A04E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Pr="0025220C" w:rsidRDefault="00A04EF3" w:rsidP="00A04E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Приобретение информационных листовок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Pr="0025220C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Pr="0025220C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1 000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Pr="0025220C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25220C">
              <w:rPr>
                <w:rFonts w:ascii="Times New Roman" w:hAnsi="Times New Roman" w:cs="Times New Roman"/>
              </w:rPr>
              <w:t>1 000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Pr="0025220C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1 000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Pr="0025220C" w:rsidRDefault="00A04EF3" w:rsidP="00A04E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red"/>
              </w:rPr>
            </w:pPr>
            <w:r w:rsidRPr="0025220C">
              <w:rPr>
                <w:rFonts w:ascii="Times New Roman" w:hAnsi="Times New Roman" w:cs="Times New Roman"/>
              </w:rPr>
              <w:t>1 000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Pr="0025220C" w:rsidRDefault="00A04EF3" w:rsidP="00A04E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Pr="0025220C" w:rsidRDefault="00A04EF3" w:rsidP="00A04E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red"/>
              </w:rPr>
            </w:pPr>
            <w:r w:rsidRPr="0025220C">
              <w:rPr>
                <w:rFonts w:ascii="Times New Roman" w:hAnsi="Times New Roman" w:cs="Times New Roman"/>
              </w:rPr>
              <w:t>1 000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Pr="0025220C" w:rsidRDefault="00A04EF3" w:rsidP="00A04E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1 000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Pr="0025220C" w:rsidRDefault="00A04EF3" w:rsidP="00A04E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1 000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Pr="0025220C" w:rsidRDefault="00A04EF3" w:rsidP="00A04E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1 000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Pr="0025220C" w:rsidRDefault="00A04EF3" w:rsidP="00A04E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1 000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Pr="0025220C" w:rsidRDefault="00A04EF3" w:rsidP="00A04E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1 000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Pr="0025220C" w:rsidRDefault="00A04EF3" w:rsidP="00A04E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1 000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Pr="0025220C" w:rsidRDefault="00A04EF3" w:rsidP="00A04E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1 000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Pr="0025220C" w:rsidRDefault="00A04EF3" w:rsidP="00A04E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25220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Pr="0025220C" w:rsidRDefault="00A04EF3" w:rsidP="00A04E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25220C">
              <w:rPr>
                <w:rFonts w:ascii="Times New Roman" w:hAnsi="Times New Roman" w:cs="Times New Roman"/>
              </w:rPr>
              <w:t>000</w:t>
            </w:r>
          </w:p>
        </w:tc>
      </w:tr>
      <w:tr w:rsidR="00A04EF3" w:rsidRPr="0025220C" w:rsidTr="00A04EF3">
        <w:trPr>
          <w:cantSplit/>
          <w:trHeight w:val="360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Pr="0025220C" w:rsidRDefault="00A04EF3" w:rsidP="00A04E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Pr="0025220C" w:rsidRDefault="00A04EF3" w:rsidP="00A04E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 xml:space="preserve">Снижение объемов потребления энергорессурсов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Pr="0025220C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Pr="0025220C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25220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Pr="0025220C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25220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Pr="0025220C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25220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Pr="0025220C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25220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Pr="0025220C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Pr="0025220C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25220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Pr="0025220C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Pr="0025220C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Pr="0025220C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Pr="0025220C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Pr="0025220C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Pr="0025220C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Pr="0025220C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Pr="0025220C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Pr="0025220C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20</w:t>
            </w:r>
          </w:p>
        </w:tc>
      </w:tr>
      <w:tr w:rsidR="00A04EF3" w:rsidRPr="0025220C" w:rsidTr="00A04EF3">
        <w:trPr>
          <w:cantSplit/>
          <w:trHeight w:val="360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Pr="0025220C" w:rsidRDefault="00A04EF3" w:rsidP="00A04E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Pr="0025220C" w:rsidRDefault="00A04EF3" w:rsidP="00A04E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/>
              </w:rPr>
              <w:t>Количество ликвидированных несанкционированных свалок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Pr="0025220C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Pr="0025220C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Pr="0025220C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Pr="0025220C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Pr="0025220C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Pr="0025220C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Pr="0025220C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Pr="0025220C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Pr="0025220C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Pr="0025220C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Pr="0025220C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Pr="0025220C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Pr="0025220C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Pr="0025220C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Pr="0025220C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Pr="0025220C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4</w:t>
            </w:r>
          </w:p>
        </w:tc>
      </w:tr>
      <w:tr w:rsidR="00A04EF3" w:rsidRPr="0025220C" w:rsidTr="00A04EF3">
        <w:trPr>
          <w:cantSplit/>
          <w:trHeight w:val="360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Pr="0025220C" w:rsidRDefault="00A04EF3" w:rsidP="00A04E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1.1.5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Pr="0025220C" w:rsidRDefault="00A04EF3" w:rsidP="00A04EF3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25220C">
              <w:rPr>
                <w:rFonts w:ascii="Times New Roman" w:hAnsi="Times New Roman"/>
              </w:rPr>
              <w:t>Устройство незамерзающих прорубей в естественных водоисточниках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Pr="0025220C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Pr="0025220C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Pr="0025220C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Pr="0025220C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Pr="0025220C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Pr="0025220C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Pr="0025220C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Pr="0025220C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Pr="0025220C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Pr="0025220C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Pr="0025220C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Pr="0025220C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Pr="0025220C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Pr="0025220C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Pr="0025220C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Pr="0025220C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3</w:t>
            </w:r>
          </w:p>
        </w:tc>
      </w:tr>
      <w:tr w:rsidR="00A04EF3" w:rsidRPr="0025220C" w:rsidTr="00A04EF3">
        <w:trPr>
          <w:cantSplit/>
          <w:trHeight w:val="360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Pr="0025220C" w:rsidRDefault="00A04EF3" w:rsidP="00A04E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1.1.6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Pr="0025220C" w:rsidRDefault="00A04EF3" w:rsidP="00A04EF3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25220C">
              <w:rPr>
                <w:rFonts w:ascii="Times New Roman" w:hAnsi="Times New Roman"/>
              </w:rPr>
              <w:t>Увеличение количества массовых официальных физкультурных мероприятий и спортивных мероприятий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Pr="0025220C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Pr="0025220C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Pr="0025220C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Pr="0025220C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Pr="0025220C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Pr="0025220C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Pr="0025220C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Pr="0025220C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Pr="0025220C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Pr="0025220C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Pr="0025220C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Pr="0025220C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Pr="0025220C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Pr="0025220C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Pr="0025220C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Pr="0025220C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30</w:t>
            </w:r>
          </w:p>
        </w:tc>
      </w:tr>
    </w:tbl>
    <w:p w:rsidR="00A04EF3" w:rsidRPr="0025220C" w:rsidRDefault="00A04EF3" w:rsidP="00A04EF3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A04EF3" w:rsidRDefault="00A04EF3" w:rsidP="00A04E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4EF3" w:rsidRDefault="00A04EF3" w:rsidP="00A04EF3"/>
    <w:p w:rsidR="00A04EF3" w:rsidRPr="009F27DE" w:rsidRDefault="00A04EF3" w:rsidP="00A04EF3">
      <w:pPr>
        <w:rPr>
          <w:sz w:val="28"/>
          <w:szCs w:val="28"/>
        </w:rPr>
      </w:pPr>
    </w:p>
    <w:tbl>
      <w:tblPr>
        <w:tblW w:w="15000" w:type="dxa"/>
        <w:tblInd w:w="84" w:type="dxa"/>
        <w:tblLook w:val="04A0"/>
      </w:tblPr>
      <w:tblGrid>
        <w:gridCol w:w="1752"/>
        <w:gridCol w:w="2095"/>
        <w:gridCol w:w="2020"/>
        <w:gridCol w:w="739"/>
        <w:gridCol w:w="520"/>
        <w:gridCol w:w="644"/>
        <w:gridCol w:w="838"/>
        <w:gridCol w:w="901"/>
        <w:gridCol w:w="901"/>
        <w:gridCol w:w="931"/>
        <w:gridCol w:w="881"/>
        <w:gridCol w:w="881"/>
        <w:gridCol w:w="913"/>
        <w:gridCol w:w="1392"/>
      </w:tblGrid>
      <w:tr w:rsidR="00A04EF3" w:rsidRPr="00A04EF3" w:rsidTr="00A04EF3">
        <w:trPr>
          <w:trHeight w:val="1290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EF3" w:rsidRPr="00A04EF3" w:rsidRDefault="00A04EF3" w:rsidP="00A04E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EF3" w:rsidRPr="00A04EF3" w:rsidRDefault="00A04EF3" w:rsidP="00A04E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EF3" w:rsidRPr="00A04EF3" w:rsidRDefault="00A04EF3" w:rsidP="00A04E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EF3" w:rsidRPr="00A04EF3" w:rsidRDefault="00A04EF3" w:rsidP="00A04E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EF3" w:rsidRPr="00A04EF3" w:rsidRDefault="00A04EF3" w:rsidP="00A04E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EF3" w:rsidRPr="00A04EF3" w:rsidRDefault="00A04EF3" w:rsidP="00A04E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Приложение № 3</w:t>
            </w:r>
            <w:r w:rsidRPr="00A04EF3">
              <w:rPr>
                <w:color w:val="000000"/>
                <w:sz w:val="22"/>
                <w:szCs w:val="22"/>
              </w:rPr>
              <w:br/>
              <w:t>к Паспорту муниципальной программы</w:t>
            </w:r>
            <w:r w:rsidRPr="00A04EF3">
              <w:rPr>
                <w:color w:val="000000"/>
                <w:sz w:val="22"/>
                <w:szCs w:val="22"/>
              </w:rPr>
              <w:br/>
              <w:t>Пинчугского сельсовета</w:t>
            </w:r>
            <w:r w:rsidRPr="00A04EF3">
              <w:rPr>
                <w:color w:val="000000"/>
                <w:sz w:val="22"/>
                <w:szCs w:val="22"/>
              </w:rPr>
              <w:br/>
              <w:t xml:space="preserve">«Развитие поселка» </w:t>
            </w:r>
          </w:p>
        </w:tc>
      </w:tr>
      <w:tr w:rsidR="00A04EF3" w:rsidRPr="00A04EF3" w:rsidTr="00A04EF3">
        <w:trPr>
          <w:trHeight w:val="210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EF3" w:rsidRPr="00A04EF3" w:rsidRDefault="00A04EF3" w:rsidP="00A04E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EF3" w:rsidRPr="00A04EF3" w:rsidRDefault="00A04EF3" w:rsidP="00A04E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EF3" w:rsidRPr="00A04EF3" w:rsidRDefault="00A04EF3" w:rsidP="00A04E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EF3" w:rsidRPr="00A04EF3" w:rsidRDefault="00A04EF3" w:rsidP="00A04E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EF3" w:rsidRPr="00A04EF3" w:rsidRDefault="00A04EF3" w:rsidP="00A04E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EF3" w:rsidRPr="00A04EF3" w:rsidRDefault="00A04EF3" w:rsidP="00A04E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EF3" w:rsidRPr="00A04EF3" w:rsidRDefault="00A04EF3" w:rsidP="00A04E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EF3" w:rsidRPr="00A04EF3" w:rsidRDefault="00A04EF3" w:rsidP="00A04E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EF3" w:rsidRPr="00A04EF3" w:rsidRDefault="00A04EF3" w:rsidP="00A04E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EF3" w:rsidRPr="00A04EF3" w:rsidRDefault="00A04EF3" w:rsidP="00A04E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EF3" w:rsidRPr="00A04EF3" w:rsidRDefault="00A04EF3" w:rsidP="00A04E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EF3" w:rsidRPr="00A04EF3" w:rsidRDefault="00A04EF3" w:rsidP="00A04E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EF3" w:rsidRPr="00A04EF3" w:rsidRDefault="00A04EF3" w:rsidP="00A04E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EF3" w:rsidRPr="00A04EF3" w:rsidRDefault="00A04EF3" w:rsidP="00A04E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04EF3" w:rsidRPr="00A04EF3" w:rsidTr="00A04EF3">
        <w:trPr>
          <w:trHeight w:val="630"/>
        </w:trPr>
        <w:tc>
          <w:tcPr>
            <w:tcW w:w="150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EF3" w:rsidRPr="00A04EF3" w:rsidRDefault="00A04EF3" w:rsidP="00A04EF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04EF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Распределение планируемых расходов за счет средств  местного бюджета Пинчугского сельсовета  по мероприятиям и подпрограммам муниципальной программы Пинчугского сельсовета «Развитие поселка» </w:t>
            </w:r>
          </w:p>
        </w:tc>
      </w:tr>
      <w:tr w:rsidR="00A04EF3" w:rsidRPr="00A04EF3" w:rsidTr="00A04EF3">
        <w:trPr>
          <w:trHeight w:val="750"/>
        </w:trPr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Статус (муниципальная программа, подпрограмма)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Наименование  программы, подпрограммы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Наименование главного распорядителя бюджетных средств (далее – ГРБС)</w:t>
            </w:r>
          </w:p>
        </w:tc>
        <w:tc>
          <w:tcPr>
            <w:tcW w:w="267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 xml:space="preserve">Код бюджетной классификации </w:t>
            </w:r>
          </w:p>
        </w:tc>
        <w:tc>
          <w:tcPr>
            <w:tcW w:w="67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Расходы</w:t>
            </w:r>
          </w:p>
        </w:tc>
      </w:tr>
      <w:tr w:rsidR="00A04EF3" w:rsidRPr="00A04EF3" w:rsidTr="00A04EF3">
        <w:trPr>
          <w:trHeight w:val="990"/>
        </w:trPr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4EF3" w:rsidRPr="00A04EF3" w:rsidRDefault="00A04EF3" w:rsidP="00A04E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4EF3" w:rsidRPr="00A04EF3" w:rsidRDefault="00A04EF3" w:rsidP="00A04E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4EF3" w:rsidRPr="00A04EF3" w:rsidRDefault="00A04EF3" w:rsidP="00A04E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ГРБС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Рз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ВР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2014 год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2015 год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2016 год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Итого на период 2014-2019 годы</w:t>
            </w:r>
          </w:p>
        </w:tc>
      </w:tr>
      <w:tr w:rsidR="00A04EF3" w:rsidRPr="00A04EF3" w:rsidTr="00A04EF3">
        <w:trPr>
          <w:trHeight w:val="900"/>
        </w:trPr>
        <w:tc>
          <w:tcPr>
            <w:tcW w:w="1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4EF3" w:rsidRPr="00A04EF3" w:rsidRDefault="00A04EF3" w:rsidP="00A04EF3">
            <w:pPr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Муниципальная  программа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4EF3" w:rsidRPr="00A04EF3" w:rsidRDefault="00A04EF3" w:rsidP="00A04EF3">
            <w:pPr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 xml:space="preserve"> «Развитие поселка»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F3" w:rsidRPr="00A04EF3" w:rsidRDefault="00A04EF3" w:rsidP="00A04EF3">
            <w:pPr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всего расходные обязательства по программе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4486,9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5976,0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34270,2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920,9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368,6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365,6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46388,2</w:t>
            </w:r>
          </w:p>
        </w:tc>
      </w:tr>
      <w:tr w:rsidR="00A04EF3" w:rsidRPr="00A04EF3" w:rsidTr="00A04EF3">
        <w:trPr>
          <w:trHeight w:val="660"/>
        </w:trPr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EF3" w:rsidRPr="00A04EF3" w:rsidRDefault="00A04EF3" w:rsidP="00A04E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EF3" w:rsidRPr="00A04EF3" w:rsidRDefault="00A04EF3" w:rsidP="00A04E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F3" w:rsidRPr="00A04EF3" w:rsidRDefault="00A04EF3" w:rsidP="00A04EF3">
            <w:pPr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в том числе по ГРБС: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04EF3" w:rsidRPr="00A04EF3" w:rsidTr="00A04EF3">
        <w:trPr>
          <w:trHeight w:val="930"/>
        </w:trPr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EF3" w:rsidRPr="00A04EF3" w:rsidRDefault="00A04EF3" w:rsidP="00A04E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EF3" w:rsidRPr="00A04EF3" w:rsidRDefault="00A04EF3" w:rsidP="00A04E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EF3" w:rsidRPr="00A04EF3" w:rsidRDefault="00A04EF3" w:rsidP="00A04EF3">
            <w:pPr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Администрация Пинчугского сельсовета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912 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4486,9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5976,0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34270,2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920,9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368,6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365,6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46388,2</w:t>
            </w:r>
          </w:p>
        </w:tc>
      </w:tr>
      <w:tr w:rsidR="00A04EF3" w:rsidRPr="00A04EF3" w:rsidTr="00A04EF3">
        <w:trPr>
          <w:trHeight w:val="300"/>
        </w:trPr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EF3" w:rsidRPr="00A04EF3" w:rsidRDefault="00A04EF3" w:rsidP="00A04E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EF3" w:rsidRPr="00A04EF3" w:rsidRDefault="00A04EF3" w:rsidP="00A04E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F3" w:rsidRPr="00A04EF3" w:rsidRDefault="00A04EF3" w:rsidP="00A04EF3">
            <w:pPr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04EF3" w:rsidRPr="00A04EF3" w:rsidTr="00A04EF3">
        <w:trPr>
          <w:trHeight w:val="885"/>
        </w:trPr>
        <w:tc>
          <w:tcPr>
            <w:tcW w:w="1584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04EF3" w:rsidRPr="00A04EF3" w:rsidRDefault="00A04EF3" w:rsidP="00A04EF3">
            <w:pPr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Подпрограмма 1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4EF3" w:rsidRPr="00A04EF3" w:rsidRDefault="00A04EF3" w:rsidP="00A04EF3">
            <w:pPr>
              <w:jc w:val="both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 «Безопасность дорожного движения на территории муниципального образования Пинчугский сельсовет»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EF3" w:rsidRPr="00A04EF3" w:rsidRDefault="00A04EF3" w:rsidP="00A04EF3">
            <w:pPr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всего расходные обязательства по подпрограмме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1307,4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3584,3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777,5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313,1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6242,3</w:t>
            </w:r>
          </w:p>
        </w:tc>
      </w:tr>
      <w:tr w:rsidR="00A04EF3" w:rsidRPr="00A04EF3" w:rsidTr="00A04EF3">
        <w:trPr>
          <w:trHeight w:val="600"/>
        </w:trPr>
        <w:tc>
          <w:tcPr>
            <w:tcW w:w="158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04EF3" w:rsidRPr="00A04EF3" w:rsidRDefault="00A04EF3" w:rsidP="00A04E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EF3" w:rsidRPr="00A04EF3" w:rsidRDefault="00A04EF3" w:rsidP="00A04E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F3" w:rsidRPr="00A04EF3" w:rsidRDefault="00A04EF3" w:rsidP="00A04EF3">
            <w:pPr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в том числе по ГРБС: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04EF3" w:rsidRPr="00A04EF3" w:rsidTr="00A04EF3">
        <w:trPr>
          <w:trHeight w:val="960"/>
        </w:trPr>
        <w:tc>
          <w:tcPr>
            <w:tcW w:w="158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04EF3" w:rsidRPr="00A04EF3" w:rsidRDefault="00A04EF3" w:rsidP="00A04E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EF3" w:rsidRPr="00A04EF3" w:rsidRDefault="00A04EF3" w:rsidP="00A04E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EF3" w:rsidRPr="00A04EF3" w:rsidRDefault="00A04EF3" w:rsidP="00A04EF3">
            <w:pPr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Администрация Пинчугского сельсовета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912 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1307,4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3584,3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777,5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313,1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6242,3</w:t>
            </w:r>
          </w:p>
        </w:tc>
      </w:tr>
      <w:tr w:rsidR="00A04EF3" w:rsidRPr="00A04EF3" w:rsidTr="00A04EF3">
        <w:trPr>
          <w:trHeight w:val="300"/>
        </w:trPr>
        <w:tc>
          <w:tcPr>
            <w:tcW w:w="158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04EF3" w:rsidRPr="00A04EF3" w:rsidRDefault="00A04EF3" w:rsidP="00A04E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EF3" w:rsidRPr="00A04EF3" w:rsidRDefault="00A04EF3" w:rsidP="00A04E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F3" w:rsidRPr="00A04EF3" w:rsidRDefault="00A04EF3" w:rsidP="00A04EF3">
            <w:pPr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04EF3" w:rsidRPr="00A04EF3" w:rsidTr="00A04EF3">
        <w:trPr>
          <w:trHeight w:val="765"/>
        </w:trPr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4EF3" w:rsidRPr="00A04EF3" w:rsidRDefault="00A04EF3" w:rsidP="00A04EF3">
            <w:pPr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Подпрограмма 2</w:t>
            </w:r>
          </w:p>
        </w:tc>
        <w:tc>
          <w:tcPr>
            <w:tcW w:w="19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EF3" w:rsidRPr="00A04EF3" w:rsidRDefault="00A04EF3" w:rsidP="00A04EF3">
            <w:pPr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 xml:space="preserve">«Профилактика терроризма и экстремизма, а </w:t>
            </w:r>
            <w:r w:rsidRPr="00A04EF3">
              <w:rPr>
                <w:color w:val="000000"/>
                <w:sz w:val="22"/>
                <w:szCs w:val="22"/>
              </w:rPr>
              <w:lastRenderedPageBreak/>
              <w:t>также минимизация и (или) ликвидация последствий    проявлений терроризма и экстремизма на территории муниципального образования Пинчугский сельсовет»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F3" w:rsidRPr="00A04EF3" w:rsidRDefault="00A04EF3" w:rsidP="00A04EF3">
            <w:pPr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lastRenderedPageBreak/>
              <w:t>всего расходные обязательства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0,6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1,6</w:t>
            </w:r>
          </w:p>
        </w:tc>
      </w:tr>
      <w:tr w:rsidR="00A04EF3" w:rsidRPr="00A04EF3" w:rsidTr="00A04EF3">
        <w:trPr>
          <w:trHeight w:val="675"/>
        </w:trPr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EF3" w:rsidRPr="00A04EF3" w:rsidRDefault="00A04EF3" w:rsidP="00A04E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EF3" w:rsidRPr="00A04EF3" w:rsidRDefault="00A04EF3" w:rsidP="00A04E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F3" w:rsidRPr="00A04EF3" w:rsidRDefault="00A04EF3" w:rsidP="00A04EF3">
            <w:pPr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в том числе по ГРБС: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04EF3" w:rsidRPr="00A04EF3" w:rsidTr="00A04EF3">
        <w:trPr>
          <w:trHeight w:val="945"/>
        </w:trPr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EF3" w:rsidRPr="00A04EF3" w:rsidRDefault="00A04EF3" w:rsidP="00A04E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EF3" w:rsidRPr="00A04EF3" w:rsidRDefault="00A04EF3" w:rsidP="00A04E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F3" w:rsidRPr="00A04EF3" w:rsidRDefault="00A04EF3" w:rsidP="00A04EF3">
            <w:pPr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Администрация Пинчугского сельсовета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0,6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1,6</w:t>
            </w:r>
          </w:p>
        </w:tc>
      </w:tr>
      <w:tr w:rsidR="00A04EF3" w:rsidRPr="00A04EF3" w:rsidTr="00A04EF3">
        <w:trPr>
          <w:trHeight w:val="1935"/>
        </w:trPr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EF3" w:rsidRPr="00A04EF3" w:rsidRDefault="00A04EF3" w:rsidP="00A04E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EF3" w:rsidRPr="00A04EF3" w:rsidRDefault="00A04EF3" w:rsidP="00A04E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F3" w:rsidRPr="00A04EF3" w:rsidRDefault="00A04EF3" w:rsidP="00A04EF3">
            <w:pPr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04EF3" w:rsidRPr="00A04EF3" w:rsidTr="00A04EF3">
        <w:trPr>
          <w:trHeight w:val="585"/>
        </w:trPr>
        <w:tc>
          <w:tcPr>
            <w:tcW w:w="1584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04EF3" w:rsidRPr="00A04EF3" w:rsidRDefault="00A04EF3" w:rsidP="00A04EF3">
            <w:pPr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Подпрограмма 3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4EF3" w:rsidRPr="00A04EF3" w:rsidRDefault="00A04EF3" w:rsidP="00A04EF3">
            <w:pPr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«Энергосбережение и повышение энергетической эффективности в зданиях муниципальной собственности Пинчугского сельсовета».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EF3" w:rsidRPr="00A04EF3" w:rsidRDefault="00A04EF3" w:rsidP="00A04EF3">
            <w:pPr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 xml:space="preserve">всего расходные обязательства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A04EF3" w:rsidRPr="00A04EF3" w:rsidTr="00A04EF3">
        <w:trPr>
          <w:trHeight w:val="615"/>
        </w:trPr>
        <w:tc>
          <w:tcPr>
            <w:tcW w:w="158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04EF3" w:rsidRPr="00A04EF3" w:rsidRDefault="00A04EF3" w:rsidP="00A04E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EF3" w:rsidRPr="00A04EF3" w:rsidRDefault="00A04EF3" w:rsidP="00A04E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F3" w:rsidRPr="00A04EF3" w:rsidRDefault="00A04EF3" w:rsidP="00A04EF3">
            <w:pPr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в том числе по ГРБС: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04EF3" w:rsidRPr="00A04EF3" w:rsidTr="00A04EF3">
        <w:trPr>
          <w:trHeight w:val="900"/>
        </w:trPr>
        <w:tc>
          <w:tcPr>
            <w:tcW w:w="158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04EF3" w:rsidRPr="00A04EF3" w:rsidRDefault="00A04EF3" w:rsidP="00A04E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EF3" w:rsidRPr="00A04EF3" w:rsidRDefault="00A04EF3" w:rsidP="00A04E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EF3" w:rsidRPr="00A04EF3" w:rsidRDefault="00A04EF3" w:rsidP="00A04EF3">
            <w:pPr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Администрация Пинчугского сельсовета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A04EF3" w:rsidRPr="00A04EF3" w:rsidTr="00A04EF3">
        <w:trPr>
          <w:trHeight w:val="660"/>
        </w:trPr>
        <w:tc>
          <w:tcPr>
            <w:tcW w:w="158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04EF3" w:rsidRPr="00A04EF3" w:rsidRDefault="00A04EF3" w:rsidP="00A04E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EF3" w:rsidRPr="00A04EF3" w:rsidRDefault="00A04EF3" w:rsidP="00A04E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F3" w:rsidRPr="00A04EF3" w:rsidRDefault="00A04EF3" w:rsidP="00A04EF3">
            <w:pPr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04EF3" w:rsidRPr="00A04EF3" w:rsidTr="00A04EF3">
        <w:trPr>
          <w:trHeight w:val="600"/>
        </w:trPr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4EF3" w:rsidRPr="00A04EF3" w:rsidRDefault="00A04EF3" w:rsidP="00A04EF3">
            <w:pPr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Подпрограмма 4</w:t>
            </w:r>
          </w:p>
        </w:tc>
        <w:tc>
          <w:tcPr>
            <w:tcW w:w="19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EF3" w:rsidRPr="00A04EF3" w:rsidRDefault="00A04EF3" w:rsidP="00A04EF3">
            <w:pPr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«Благоустройство поселка Пинчуга»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F3" w:rsidRPr="00A04EF3" w:rsidRDefault="00A04EF3" w:rsidP="00A04EF3">
            <w:pPr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всего расходные обязательства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2839,3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2018,9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33081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545,8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180,6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177,6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38843,2</w:t>
            </w:r>
          </w:p>
        </w:tc>
      </w:tr>
      <w:tr w:rsidR="00A04EF3" w:rsidRPr="00A04EF3" w:rsidTr="00A04EF3">
        <w:trPr>
          <w:trHeight w:val="630"/>
        </w:trPr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EF3" w:rsidRPr="00A04EF3" w:rsidRDefault="00A04EF3" w:rsidP="00A04E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EF3" w:rsidRPr="00A04EF3" w:rsidRDefault="00A04EF3" w:rsidP="00A04E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F3" w:rsidRPr="00A04EF3" w:rsidRDefault="00A04EF3" w:rsidP="00A04EF3">
            <w:pPr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в том числе по ГРБС: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04EF3" w:rsidRPr="00A04EF3" w:rsidTr="00A04EF3">
        <w:trPr>
          <w:trHeight w:val="930"/>
        </w:trPr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EF3" w:rsidRPr="00A04EF3" w:rsidRDefault="00A04EF3" w:rsidP="00A04E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EF3" w:rsidRPr="00A04EF3" w:rsidRDefault="00A04EF3" w:rsidP="00A04E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F3" w:rsidRPr="00A04EF3" w:rsidRDefault="00A04EF3" w:rsidP="00A04EF3">
            <w:pPr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Администрация Пинчугского сельсовета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2839,3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2018,9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33081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545,8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180,6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177,6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38843,2</w:t>
            </w:r>
          </w:p>
        </w:tc>
      </w:tr>
      <w:tr w:rsidR="00A04EF3" w:rsidRPr="00A04EF3" w:rsidTr="00A04EF3">
        <w:trPr>
          <w:trHeight w:val="300"/>
        </w:trPr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EF3" w:rsidRPr="00A04EF3" w:rsidRDefault="00A04EF3" w:rsidP="00A04E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EF3" w:rsidRPr="00A04EF3" w:rsidRDefault="00A04EF3" w:rsidP="00A04E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F3" w:rsidRPr="00A04EF3" w:rsidRDefault="00A04EF3" w:rsidP="00A04EF3">
            <w:pPr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04EF3" w:rsidRPr="00A04EF3" w:rsidTr="00A04EF3">
        <w:trPr>
          <w:trHeight w:val="660"/>
        </w:trPr>
        <w:tc>
          <w:tcPr>
            <w:tcW w:w="1584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04EF3" w:rsidRPr="00A04EF3" w:rsidRDefault="00A04EF3" w:rsidP="00A04EF3">
            <w:pPr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Подпрограмма 5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4EF3" w:rsidRPr="00A04EF3" w:rsidRDefault="00A04EF3" w:rsidP="00A04EF3">
            <w:pPr>
              <w:rPr>
                <w:color w:val="000000"/>
              </w:rPr>
            </w:pPr>
            <w:r w:rsidRPr="00A04EF3">
              <w:rPr>
                <w:color w:val="000000"/>
              </w:rPr>
              <w:t xml:space="preserve">«Защита населения и территории Пинчугского </w:t>
            </w:r>
            <w:r w:rsidRPr="00A04EF3">
              <w:rPr>
                <w:color w:val="000000"/>
              </w:rPr>
              <w:lastRenderedPageBreak/>
              <w:t>сельсовета от чрезвычайных ситуаций природного и техногенного характера»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EF3" w:rsidRPr="00A04EF3" w:rsidRDefault="00A04EF3" w:rsidP="00A04EF3">
            <w:pPr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lastRenderedPageBreak/>
              <w:t>всего расходные обязательства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89,4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124,3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437,7</w:t>
            </w:r>
          </w:p>
        </w:tc>
      </w:tr>
      <w:tr w:rsidR="00A04EF3" w:rsidRPr="00A04EF3" w:rsidTr="00A04EF3">
        <w:trPr>
          <w:trHeight w:val="615"/>
        </w:trPr>
        <w:tc>
          <w:tcPr>
            <w:tcW w:w="158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04EF3" w:rsidRPr="00A04EF3" w:rsidRDefault="00A04EF3" w:rsidP="00A04E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EF3" w:rsidRPr="00A04EF3" w:rsidRDefault="00A04EF3" w:rsidP="00A04EF3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F3" w:rsidRPr="00A04EF3" w:rsidRDefault="00A04EF3" w:rsidP="00A04EF3">
            <w:pPr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в том числе по ГРБС: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04EF3" w:rsidRPr="00A04EF3" w:rsidTr="00A04EF3">
        <w:trPr>
          <w:trHeight w:val="1545"/>
        </w:trPr>
        <w:tc>
          <w:tcPr>
            <w:tcW w:w="158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04EF3" w:rsidRPr="00A04EF3" w:rsidRDefault="00A04EF3" w:rsidP="00A04E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EF3" w:rsidRPr="00A04EF3" w:rsidRDefault="00A04EF3" w:rsidP="00A04EF3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EF3" w:rsidRPr="00A04EF3" w:rsidRDefault="00A04EF3" w:rsidP="00A04EF3">
            <w:pPr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Администрация Пинчугского сельсовета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89,4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124,3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437,7</w:t>
            </w:r>
          </w:p>
        </w:tc>
      </w:tr>
      <w:tr w:rsidR="00A04EF3" w:rsidRPr="00A04EF3" w:rsidTr="00A04EF3">
        <w:trPr>
          <w:trHeight w:val="300"/>
        </w:trPr>
        <w:tc>
          <w:tcPr>
            <w:tcW w:w="158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04EF3" w:rsidRPr="00A04EF3" w:rsidRDefault="00A04EF3" w:rsidP="00A04E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EF3" w:rsidRPr="00A04EF3" w:rsidRDefault="00A04EF3" w:rsidP="00A04EF3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F3" w:rsidRPr="00A04EF3" w:rsidRDefault="00A04EF3" w:rsidP="00A04EF3">
            <w:pPr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04EF3" w:rsidRPr="00A04EF3" w:rsidTr="00A04EF3">
        <w:trPr>
          <w:trHeight w:val="600"/>
        </w:trPr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4EF3" w:rsidRPr="00A04EF3" w:rsidRDefault="00A04EF3" w:rsidP="00A04EF3">
            <w:pPr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Подпрограмма 6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4EF3" w:rsidRPr="00A04EF3" w:rsidRDefault="00A04EF3" w:rsidP="00A04EF3">
            <w:pPr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«Развитие  физической культуры и спорта на территории Пинчугского сельсовета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EF3" w:rsidRPr="00A04EF3" w:rsidRDefault="00A04EF3" w:rsidP="00A04EF3">
            <w:pPr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всего расходные обязательства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265,7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278,9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278,79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823,4</w:t>
            </w:r>
          </w:p>
        </w:tc>
      </w:tr>
      <w:tr w:rsidR="00A04EF3" w:rsidRPr="00A04EF3" w:rsidTr="00A04EF3">
        <w:trPr>
          <w:trHeight w:val="615"/>
        </w:trPr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EF3" w:rsidRPr="00A04EF3" w:rsidRDefault="00A04EF3" w:rsidP="00A04E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EF3" w:rsidRPr="00A04EF3" w:rsidRDefault="00A04EF3" w:rsidP="00A04E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F3" w:rsidRPr="00A04EF3" w:rsidRDefault="00A04EF3" w:rsidP="00A04EF3">
            <w:pPr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в том числе по ГРБС: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04EF3" w:rsidRPr="00A04EF3" w:rsidTr="00A04EF3">
        <w:trPr>
          <w:trHeight w:val="900"/>
        </w:trPr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EF3" w:rsidRPr="00A04EF3" w:rsidRDefault="00A04EF3" w:rsidP="00A04E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EF3" w:rsidRPr="00A04EF3" w:rsidRDefault="00A04EF3" w:rsidP="00A04E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EF3" w:rsidRPr="00A04EF3" w:rsidRDefault="00A04EF3" w:rsidP="00A04EF3">
            <w:pPr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Администрация Пинчугского сельсовета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265,7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278,9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278,79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823,4</w:t>
            </w:r>
          </w:p>
        </w:tc>
      </w:tr>
      <w:tr w:rsidR="00A04EF3" w:rsidRPr="00A04EF3" w:rsidTr="00A04EF3">
        <w:trPr>
          <w:trHeight w:val="300"/>
        </w:trPr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EF3" w:rsidRPr="00A04EF3" w:rsidRDefault="00A04EF3" w:rsidP="00A04E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EF3" w:rsidRPr="00A04EF3" w:rsidRDefault="00A04EF3" w:rsidP="00A04E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F3" w:rsidRPr="00A04EF3" w:rsidRDefault="00A04EF3" w:rsidP="00A04EF3">
            <w:pPr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2"/>
                <w:szCs w:val="22"/>
              </w:rPr>
            </w:pPr>
            <w:r w:rsidRPr="00A04EF3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A04EF3" w:rsidRDefault="00A04EF3" w:rsidP="0047710E">
      <w:pPr>
        <w:jc w:val="center"/>
        <w:sectPr w:rsidR="00A04EF3" w:rsidSect="00A04EF3">
          <w:pgSz w:w="16838" w:h="11906" w:orient="landscape" w:code="9"/>
          <w:pgMar w:top="567" w:right="1134" w:bottom="284" w:left="992" w:header="720" w:footer="720" w:gutter="0"/>
          <w:cols w:space="720"/>
          <w:docGrid w:linePitch="326"/>
        </w:sectPr>
      </w:pPr>
    </w:p>
    <w:p w:rsidR="00A04EF3" w:rsidRPr="00750CF3" w:rsidRDefault="00A04EF3" w:rsidP="00A04EF3">
      <w:pPr>
        <w:ind w:left="709"/>
        <w:jc w:val="center"/>
      </w:pPr>
      <w:r>
        <w:lastRenderedPageBreak/>
        <w:t xml:space="preserve">                                                                                 </w:t>
      </w:r>
      <w:r w:rsidRPr="00750CF3">
        <w:t>Приложение</w:t>
      </w:r>
      <w:r>
        <w:t xml:space="preserve"> №5</w:t>
      </w:r>
    </w:p>
    <w:p w:rsidR="00A04EF3" w:rsidRDefault="00A04EF3" w:rsidP="00A04EF3">
      <w:pPr>
        <w:ind w:left="709"/>
        <w:jc w:val="center"/>
      </w:pPr>
      <w:r>
        <w:t xml:space="preserve">                                                                                                к Паспорту муниципальной</w:t>
      </w:r>
    </w:p>
    <w:p w:rsidR="00A04EF3" w:rsidRDefault="00A04EF3" w:rsidP="00A04EF3">
      <w:pPr>
        <w:ind w:left="709"/>
        <w:jc w:val="center"/>
      </w:pPr>
      <w:r>
        <w:t xml:space="preserve">                                                                                       программы Пичугского</w:t>
      </w:r>
    </w:p>
    <w:p w:rsidR="00A04EF3" w:rsidRDefault="00A04EF3" w:rsidP="00A04EF3">
      <w:pPr>
        <w:ind w:left="709"/>
        <w:jc w:val="right"/>
      </w:pPr>
      <w:r>
        <w:t>сельсовета «Развитие поселка»</w:t>
      </w:r>
    </w:p>
    <w:p w:rsidR="00A04EF3" w:rsidRPr="00750CF3" w:rsidRDefault="00A04EF3" w:rsidP="00A04EF3">
      <w:pPr>
        <w:ind w:left="709"/>
        <w:jc w:val="both"/>
        <w:rPr>
          <w:b/>
          <w:bCs/>
        </w:rPr>
      </w:pPr>
    </w:p>
    <w:p w:rsidR="00A04EF3" w:rsidRPr="0088193B" w:rsidRDefault="00A04EF3" w:rsidP="00A04EF3">
      <w:pPr>
        <w:ind w:left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</w:t>
      </w:r>
      <w:r w:rsidRPr="0088193B">
        <w:rPr>
          <w:b/>
          <w:bCs/>
          <w:sz w:val="28"/>
          <w:szCs w:val="28"/>
        </w:rPr>
        <w:t>ПРОГРАММА</w:t>
      </w:r>
    </w:p>
    <w:p w:rsidR="00A04EF3" w:rsidRDefault="00A04EF3" w:rsidP="00A04EF3">
      <w:pPr>
        <w:ind w:left="709"/>
        <w:jc w:val="center"/>
        <w:rPr>
          <w:b/>
          <w:bCs/>
          <w:sz w:val="28"/>
          <w:szCs w:val="28"/>
        </w:rPr>
      </w:pPr>
      <w:r w:rsidRPr="0088193B">
        <w:rPr>
          <w:b/>
          <w:bCs/>
          <w:sz w:val="28"/>
          <w:szCs w:val="28"/>
        </w:rPr>
        <w:t xml:space="preserve">«Профилактика терроризма и экстремизма, а также минимизации и (или) ликвидации последствий проявлений терроризма и экстремизма  на территории Пинчугского сельсовета» </w:t>
      </w:r>
      <w:r>
        <w:rPr>
          <w:b/>
          <w:bCs/>
          <w:sz w:val="28"/>
          <w:szCs w:val="28"/>
        </w:rPr>
        <w:t xml:space="preserve"> муниципальной программы Пинчугского сельсовета «Развитие поселка» </w:t>
      </w:r>
    </w:p>
    <w:p w:rsidR="00A04EF3" w:rsidRPr="0088193B" w:rsidRDefault="00A04EF3" w:rsidP="00A04EF3">
      <w:pPr>
        <w:ind w:left="709"/>
        <w:jc w:val="center"/>
        <w:rPr>
          <w:b/>
          <w:bCs/>
          <w:sz w:val="28"/>
          <w:szCs w:val="28"/>
        </w:rPr>
      </w:pPr>
    </w:p>
    <w:p w:rsidR="00A04EF3" w:rsidRPr="0088193B" w:rsidRDefault="00A04EF3" w:rsidP="00A04EF3">
      <w:pPr>
        <w:ind w:left="709"/>
        <w:rPr>
          <w:b/>
          <w:sz w:val="28"/>
          <w:szCs w:val="28"/>
        </w:rPr>
      </w:pPr>
      <w:r w:rsidRPr="0088193B">
        <w:rPr>
          <w:b/>
          <w:bCs/>
          <w:sz w:val="28"/>
          <w:szCs w:val="28"/>
        </w:rPr>
        <w:t xml:space="preserve">                                 </w:t>
      </w:r>
      <w:r w:rsidRPr="0088193B">
        <w:rPr>
          <w:sz w:val="28"/>
          <w:szCs w:val="28"/>
        </w:rPr>
        <w:t xml:space="preserve">               </w:t>
      </w:r>
      <w:r w:rsidRPr="0088193B">
        <w:rPr>
          <w:b/>
          <w:sz w:val="28"/>
          <w:szCs w:val="28"/>
        </w:rPr>
        <w:t>ПАСПОРТ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47"/>
        <w:gridCol w:w="5101"/>
      </w:tblGrid>
      <w:tr w:rsidR="00A04EF3" w:rsidRPr="0088193B" w:rsidTr="00A04EF3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F3" w:rsidRPr="0088193B" w:rsidRDefault="00A04EF3" w:rsidP="00A04EF3">
            <w:pPr>
              <w:jc w:val="both"/>
              <w:rPr>
                <w:sz w:val="28"/>
                <w:szCs w:val="28"/>
              </w:rPr>
            </w:pPr>
            <w:r w:rsidRPr="0088193B">
              <w:rPr>
                <w:sz w:val="28"/>
                <w:szCs w:val="28"/>
              </w:rPr>
              <w:t xml:space="preserve">Название </w:t>
            </w:r>
            <w:r>
              <w:rPr>
                <w:sz w:val="28"/>
                <w:szCs w:val="28"/>
              </w:rPr>
              <w:t>под</w:t>
            </w:r>
            <w:r w:rsidRPr="0088193B">
              <w:rPr>
                <w:sz w:val="28"/>
                <w:szCs w:val="28"/>
              </w:rPr>
              <w:t>программы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F3" w:rsidRPr="0088193B" w:rsidRDefault="00A04EF3" w:rsidP="00A04E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</w:t>
            </w:r>
            <w:r w:rsidRPr="0088193B">
              <w:rPr>
                <w:sz w:val="28"/>
                <w:szCs w:val="28"/>
              </w:rPr>
              <w:t>программа «</w:t>
            </w:r>
            <w:r w:rsidRPr="0088193B">
              <w:rPr>
                <w:bCs/>
                <w:sz w:val="28"/>
                <w:szCs w:val="28"/>
              </w:rPr>
              <w:t xml:space="preserve">Профилактика терроризма и экстремизма, а также минимизации и (или) ликвидации последствий проявлений терроризма и экстремизма  на территории Пинчугского сельсовета» </w:t>
            </w:r>
            <w:r w:rsidRPr="0088193B">
              <w:rPr>
                <w:sz w:val="28"/>
                <w:szCs w:val="28"/>
              </w:rPr>
              <w:t xml:space="preserve">(далее - </w:t>
            </w:r>
            <w:r>
              <w:rPr>
                <w:sz w:val="28"/>
                <w:szCs w:val="28"/>
              </w:rPr>
              <w:t>под</w:t>
            </w:r>
            <w:r w:rsidRPr="0088193B">
              <w:rPr>
                <w:sz w:val="28"/>
                <w:szCs w:val="28"/>
              </w:rPr>
              <w:t>программа)</w:t>
            </w:r>
          </w:p>
        </w:tc>
      </w:tr>
      <w:tr w:rsidR="00A04EF3" w:rsidRPr="0088193B" w:rsidTr="00A04EF3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F3" w:rsidRPr="0088193B" w:rsidRDefault="00A04EF3" w:rsidP="00A04EF3">
            <w:pPr>
              <w:jc w:val="both"/>
              <w:rPr>
                <w:sz w:val="28"/>
                <w:szCs w:val="28"/>
              </w:rPr>
            </w:pPr>
            <w:r w:rsidRPr="009D3ACB">
              <w:rPr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F3" w:rsidRPr="00DD7ED0" w:rsidRDefault="00A04EF3" w:rsidP="00A04E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</w:t>
            </w:r>
            <w:r w:rsidRPr="009D3ACB">
              <w:rPr>
                <w:sz w:val="28"/>
                <w:szCs w:val="28"/>
              </w:rPr>
              <w:t xml:space="preserve">программа Пинчугского сельсовета «Развитие </w:t>
            </w:r>
            <w:r>
              <w:rPr>
                <w:sz w:val="28"/>
                <w:szCs w:val="28"/>
              </w:rPr>
              <w:t>поселка»</w:t>
            </w:r>
            <w:r w:rsidRPr="009D3ACB">
              <w:rPr>
                <w:sz w:val="28"/>
                <w:szCs w:val="28"/>
              </w:rPr>
              <w:t xml:space="preserve"> </w:t>
            </w:r>
          </w:p>
        </w:tc>
      </w:tr>
      <w:tr w:rsidR="00A04EF3" w:rsidRPr="0088193B" w:rsidTr="00A04EF3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F3" w:rsidRPr="0088193B" w:rsidRDefault="00A04EF3" w:rsidP="00A04EF3">
            <w:pPr>
              <w:jc w:val="both"/>
              <w:rPr>
                <w:sz w:val="28"/>
                <w:szCs w:val="28"/>
              </w:rPr>
            </w:pPr>
            <w:r w:rsidRPr="009D3ACB">
              <w:rPr>
                <w:sz w:val="28"/>
                <w:szCs w:val="28"/>
              </w:rPr>
              <w:t>Муниципальный заказчик подпрограммы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F3" w:rsidRPr="0088193B" w:rsidRDefault="00A04EF3" w:rsidP="00A04EF3">
            <w:pPr>
              <w:jc w:val="both"/>
              <w:rPr>
                <w:sz w:val="28"/>
                <w:szCs w:val="28"/>
              </w:rPr>
            </w:pPr>
            <w:r w:rsidRPr="0088193B">
              <w:rPr>
                <w:sz w:val="28"/>
                <w:szCs w:val="28"/>
              </w:rPr>
              <w:t>администрация Пинчуского сельсовета</w:t>
            </w:r>
          </w:p>
        </w:tc>
      </w:tr>
      <w:tr w:rsidR="00A04EF3" w:rsidRPr="0088193B" w:rsidTr="00A04EF3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F3" w:rsidRPr="0088193B" w:rsidRDefault="00A04EF3" w:rsidP="00A04E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9D3ACB">
              <w:rPr>
                <w:sz w:val="28"/>
                <w:szCs w:val="28"/>
              </w:rPr>
              <w:t>главный распорядитель бюджетных средств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F3" w:rsidRPr="0088193B" w:rsidRDefault="00A04EF3" w:rsidP="00A04EF3">
            <w:pPr>
              <w:jc w:val="both"/>
              <w:rPr>
                <w:sz w:val="28"/>
                <w:szCs w:val="28"/>
              </w:rPr>
            </w:pPr>
            <w:r w:rsidRPr="0088193B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 xml:space="preserve">я </w:t>
            </w:r>
            <w:r w:rsidRPr="0088193B">
              <w:rPr>
                <w:sz w:val="28"/>
                <w:szCs w:val="28"/>
              </w:rPr>
              <w:t xml:space="preserve"> Пинчугского сельсовета</w:t>
            </w:r>
          </w:p>
        </w:tc>
      </w:tr>
      <w:tr w:rsidR="00A04EF3" w:rsidRPr="0088193B" w:rsidTr="00A04EF3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F3" w:rsidRPr="0088193B" w:rsidRDefault="00A04EF3" w:rsidP="00A04EF3">
            <w:pPr>
              <w:jc w:val="both"/>
              <w:rPr>
                <w:sz w:val="28"/>
                <w:szCs w:val="28"/>
              </w:rPr>
            </w:pPr>
            <w:r w:rsidRPr="0088193B">
              <w:rPr>
                <w:sz w:val="28"/>
                <w:szCs w:val="28"/>
              </w:rPr>
              <w:t xml:space="preserve">Цели и задачи </w:t>
            </w:r>
            <w:r>
              <w:rPr>
                <w:sz w:val="28"/>
                <w:szCs w:val="28"/>
              </w:rPr>
              <w:t>под</w:t>
            </w:r>
            <w:r w:rsidRPr="0088193B">
              <w:rPr>
                <w:sz w:val="28"/>
                <w:szCs w:val="28"/>
              </w:rPr>
              <w:t>программы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F3" w:rsidRPr="0088193B" w:rsidRDefault="00A04EF3" w:rsidP="00A04EF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819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Цель:</w:t>
            </w:r>
            <w:r w:rsidRPr="008819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4EF3" w:rsidRPr="0088193B" w:rsidRDefault="00A04EF3" w:rsidP="00A04EF3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19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819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противодействие терроризму и экстремизму и защита жизни граждан, проживающих на территории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Пинчугского </w:t>
            </w:r>
            <w:r w:rsidRPr="008819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сельсовета;</w:t>
            </w:r>
          </w:p>
          <w:p w:rsidR="00A04EF3" w:rsidRPr="0088193B" w:rsidRDefault="00A04EF3" w:rsidP="00A04EF3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193B">
              <w:rPr>
                <w:rFonts w:ascii="Times New Roman" w:hAnsi="Times New Roman" w:cs="Times New Roman"/>
                <w:bCs/>
                <w:sz w:val="28"/>
                <w:szCs w:val="28"/>
              </w:rPr>
              <w:t>- уменьшение проявлений экстремизма и негативного отношения к лицам других национальностей и религиозных конфессий;</w:t>
            </w:r>
          </w:p>
          <w:p w:rsidR="00A04EF3" w:rsidRPr="0088193B" w:rsidRDefault="00A04EF3" w:rsidP="00A04EF3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193B">
              <w:rPr>
                <w:rFonts w:ascii="Times New Roman" w:hAnsi="Times New Roman" w:cs="Times New Roman"/>
                <w:bCs/>
                <w:sz w:val="28"/>
                <w:szCs w:val="28"/>
              </w:rPr>
              <w:t>-формирование у населения внутренней потребности в толерантном поведении к людям других национальностей и религиозных конфессий;</w:t>
            </w:r>
          </w:p>
          <w:p w:rsidR="00A04EF3" w:rsidRPr="0088193B" w:rsidRDefault="00A04EF3" w:rsidP="00A04EF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8193B">
              <w:rPr>
                <w:rFonts w:ascii="Times New Roman" w:hAnsi="Times New Roman" w:cs="Times New Roman"/>
                <w:bCs/>
                <w:sz w:val="28"/>
                <w:szCs w:val="28"/>
              </w:rPr>
              <w:t>-формирование толерантности и межэтнической культуры в молодежной среде, профилактика агрессивного поведения.</w:t>
            </w:r>
          </w:p>
          <w:p w:rsidR="00A04EF3" w:rsidRPr="0088193B" w:rsidRDefault="00A04EF3" w:rsidP="00A04EF3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19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Задачи:</w:t>
            </w:r>
          </w:p>
          <w:p w:rsidR="00A04EF3" w:rsidRPr="0088193B" w:rsidRDefault="00A04EF3" w:rsidP="00A04EF3">
            <w:pPr>
              <w:pStyle w:val="a8"/>
              <w:jc w:val="both"/>
              <w:rPr>
                <w:sz w:val="28"/>
                <w:szCs w:val="28"/>
              </w:rPr>
            </w:pPr>
            <w:r w:rsidRPr="0088193B">
              <w:rPr>
                <w:sz w:val="28"/>
                <w:szCs w:val="28"/>
              </w:rPr>
              <w:t xml:space="preserve">- информирование населения сельсовета </w:t>
            </w:r>
            <w:r w:rsidRPr="0088193B">
              <w:rPr>
                <w:sz w:val="28"/>
                <w:szCs w:val="28"/>
              </w:rPr>
              <w:lastRenderedPageBreak/>
              <w:t>по вопросам противодействия терроризму и экстремизму;</w:t>
            </w:r>
          </w:p>
          <w:p w:rsidR="00A04EF3" w:rsidRPr="0088193B" w:rsidRDefault="00A04EF3" w:rsidP="00A04EF3">
            <w:pPr>
              <w:pStyle w:val="a8"/>
              <w:jc w:val="both"/>
              <w:rPr>
                <w:sz w:val="28"/>
                <w:szCs w:val="28"/>
              </w:rPr>
            </w:pPr>
            <w:r w:rsidRPr="0088193B">
              <w:rPr>
                <w:sz w:val="28"/>
                <w:szCs w:val="28"/>
              </w:rPr>
              <w:t>-содействие правоохранительным органам в выявлении правонарушений и преступлений данной категории, а также ликвидации их последствий;</w:t>
            </w:r>
          </w:p>
          <w:p w:rsidR="00A04EF3" w:rsidRPr="0088193B" w:rsidRDefault="00A04EF3" w:rsidP="00A04EF3">
            <w:pPr>
              <w:pStyle w:val="a8"/>
              <w:jc w:val="both"/>
              <w:rPr>
                <w:sz w:val="28"/>
                <w:szCs w:val="28"/>
              </w:rPr>
            </w:pPr>
            <w:r w:rsidRPr="0088193B">
              <w:rPr>
                <w:sz w:val="28"/>
                <w:szCs w:val="28"/>
              </w:rPr>
              <w:t>-пропаганда толерантного поведения к людям других национальностей и религиозных конфессий;</w:t>
            </w:r>
          </w:p>
          <w:p w:rsidR="00A04EF3" w:rsidRPr="0088193B" w:rsidRDefault="00A04EF3" w:rsidP="00A04EF3">
            <w:pPr>
              <w:pStyle w:val="a8"/>
              <w:jc w:val="both"/>
              <w:rPr>
                <w:sz w:val="28"/>
                <w:szCs w:val="28"/>
              </w:rPr>
            </w:pPr>
            <w:r w:rsidRPr="0088193B">
              <w:rPr>
                <w:sz w:val="28"/>
                <w:szCs w:val="28"/>
              </w:rPr>
              <w:t>-организация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</w:t>
            </w:r>
          </w:p>
          <w:p w:rsidR="00A04EF3" w:rsidRPr="0088193B" w:rsidRDefault="00A04EF3" w:rsidP="00A04EF3">
            <w:pPr>
              <w:pStyle w:val="a8"/>
              <w:jc w:val="both"/>
              <w:rPr>
                <w:sz w:val="28"/>
                <w:szCs w:val="28"/>
              </w:rPr>
            </w:pPr>
            <w:r w:rsidRPr="0088193B">
              <w:rPr>
                <w:sz w:val="28"/>
                <w:szCs w:val="28"/>
              </w:rPr>
              <w:t>-недопущение наличия свастики и иных элементов экстремистской направленности на объектах поселковой инфраструктуры.</w:t>
            </w:r>
          </w:p>
        </w:tc>
      </w:tr>
      <w:tr w:rsidR="00A04EF3" w:rsidRPr="0088193B" w:rsidTr="00A04EF3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F3" w:rsidRPr="0088193B" w:rsidRDefault="00A04EF3" w:rsidP="00A04EF3">
            <w:pPr>
              <w:jc w:val="both"/>
              <w:rPr>
                <w:sz w:val="28"/>
                <w:szCs w:val="28"/>
              </w:rPr>
            </w:pPr>
            <w:r w:rsidRPr="0088193B">
              <w:rPr>
                <w:sz w:val="28"/>
                <w:szCs w:val="28"/>
              </w:rPr>
              <w:lastRenderedPageBreak/>
              <w:t xml:space="preserve">Сроки реализации </w:t>
            </w:r>
            <w:r>
              <w:rPr>
                <w:sz w:val="28"/>
                <w:szCs w:val="28"/>
              </w:rPr>
              <w:t>под</w:t>
            </w:r>
            <w:r w:rsidRPr="0088193B">
              <w:rPr>
                <w:sz w:val="28"/>
                <w:szCs w:val="28"/>
              </w:rPr>
              <w:t>программы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F3" w:rsidRPr="0088193B" w:rsidRDefault="00A04EF3" w:rsidP="00A04EF3">
            <w:pPr>
              <w:jc w:val="both"/>
              <w:rPr>
                <w:sz w:val="28"/>
                <w:szCs w:val="28"/>
              </w:rPr>
            </w:pPr>
            <w:r w:rsidRPr="0088193B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4</w:t>
            </w:r>
            <w:r w:rsidRPr="0088193B">
              <w:rPr>
                <w:sz w:val="28"/>
                <w:szCs w:val="28"/>
              </w:rPr>
              <w:t xml:space="preserve"> - 201</w:t>
            </w:r>
            <w:r>
              <w:rPr>
                <w:sz w:val="28"/>
                <w:szCs w:val="28"/>
              </w:rPr>
              <w:t>8</w:t>
            </w:r>
            <w:r w:rsidRPr="0088193B">
              <w:rPr>
                <w:sz w:val="28"/>
                <w:szCs w:val="28"/>
              </w:rPr>
              <w:t xml:space="preserve"> годы</w:t>
            </w:r>
          </w:p>
        </w:tc>
      </w:tr>
      <w:tr w:rsidR="00A04EF3" w:rsidRPr="0088193B" w:rsidTr="00A04EF3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F3" w:rsidRPr="0088193B" w:rsidRDefault="00A04EF3" w:rsidP="00A04EF3">
            <w:pPr>
              <w:jc w:val="both"/>
              <w:rPr>
                <w:sz w:val="28"/>
                <w:szCs w:val="28"/>
              </w:rPr>
            </w:pPr>
            <w:r w:rsidRPr="0088193B">
              <w:rPr>
                <w:sz w:val="28"/>
                <w:szCs w:val="28"/>
              </w:rPr>
              <w:t xml:space="preserve">Объемы и источники финансирования </w:t>
            </w:r>
            <w:r>
              <w:rPr>
                <w:sz w:val="28"/>
                <w:szCs w:val="28"/>
              </w:rPr>
              <w:t>под</w:t>
            </w:r>
            <w:r w:rsidRPr="0088193B">
              <w:rPr>
                <w:sz w:val="28"/>
                <w:szCs w:val="28"/>
              </w:rPr>
              <w:t>программы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F3" w:rsidRDefault="00A04EF3" w:rsidP="00A04EF3">
            <w:pPr>
              <w:jc w:val="both"/>
              <w:rPr>
                <w:sz w:val="28"/>
                <w:szCs w:val="28"/>
              </w:rPr>
            </w:pPr>
            <w:r w:rsidRPr="0088193B">
              <w:rPr>
                <w:sz w:val="28"/>
                <w:szCs w:val="28"/>
              </w:rPr>
              <w:t xml:space="preserve">Общий объем необходимых финансовых средств для реализации </w:t>
            </w:r>
            <w:r>
              <w:rPr>
                <w:sz w:val="28"/>
                <w:szCs w:val="28"/>
              </w:rPr>
              <w:t>подп</w:t>
            </w:r>
            <w:r w:rsidRPr="0088193B">
              <w:rPr>
                <w:sz w:val="28"/>
                <w:szCs w:val="28"/>
              </w:rPr>
              <w:t xml:space="preserve">рограммы  составляет </w:t>
            </w:r>
            <w:r>
              <w:rPr>
                <w:sz w:val="28"/>
                <w:szCs w:val="28"/>
              </w:rPr>
              <w:t>16</w:t>
            </w:r>
            <w:r w:rsidRPr="0088193B">
              <w:rPr>
                <w:sz w:val="28"/>
                <w:szCs w:val="28"/>
              </w:rPr>
              <w:t>00 рублей за счет средств местного бюджета</w:t>
            </w:r>
            <w:r>
              <w:rPr>
                <w:sz w:val="28"/>
                <w:szCs w:val="28"/>
              </w:rPr>
              <w:t>, в том числе по годам:</w:t>
            </w:r>
          </w:p>
          <w:p w:rsidR="00A04EF3" w:rsidRDefault="00A04EF3" w:rsidP="00A04E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– 500,00 рублей;</w:t>
            </w:r>
          </w:p>
          <w:p w:rsidR="00A04EF3" w:rsidRDefault="00A04EF3" w:rsidP="00A04E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500,00 рублей;</w:t>
            </w:r>
          </w:p>
          <w:p w:rsidR="00A04EF3" w:rsidRDefault="00A04EF3" w:rsidP="00A04E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600,00 рублей;</w:t>
            </w:r>
          </w:p>
          <w:p w:rsidR="00A04EF3" w:rsidRDefault="00A04EF3" w:rsidP="00A04E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–0,00 рублей;</w:t>
            </w:r>
          </w:p>
          <w:p w:rsidR="00A04EF3" w:rsidRPr="0088193B" w:rsidRDefault="00A04EF3" w:rsidP="00A04E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–0,00 рублей</w:t>
            </w:r>
          </w:p>
        </w:tc>
      </w:tr>
      <w:tr w:rsidR="00A04EF3" w:rsidRPr="0088193B" w:rsidTr="00A04EF3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F3" w:rsidRPr="0088193B" w:rsidRDefault="00A04EF3" w:rsidP="00A04EF3">
            <w:pPr>
              <w:jc w:val="both"/>
              <w:rPr>
                <w:sz w:val="28"/>
                <w:szCs w:val="28"/>
              </w:rPr>
            </w:pPr>
            <w:r w:rsidRPr="0088193B">
              <w:rPr>
                <w:sz w:val="28"/>
                <w:szCs w:val="28"/>
              </w:rPr>
              <w:t>Контроль за исполнением программы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F3" w:rsidRPr="0088193B" w:rsidRDefault="00A04EF3" w:rsidP="00A04EF3">
            <w:pPr>
              <w:jc w:val="both"/>
              <w:rPr>
                <w:sz w:val="28"/>
                <w:szCs w:val="28"/>
              </w:rPr>
            </w:pPr>
            <w:r w:rsidRPr="0088193B">
              <w:rPr>
                <w:sz w:val="28"/>
                <w:szCs w:val="28"/>
              </w:rPr>
              <w:t xml:space="preserve">контроль за выполнением мероприятий программы осуществляет ведущий специалист администрации Пинчугского сельсовета  </w:t>
            </w:r>
          </w:p>
        </w:tc>
      </w:tr>
    </w:tbl>
    <w:p w:rsidR="00A04EF3" w:rsidRPr="0088193B" w:rsidRDefault="00A04EF3" w:rsidP="00A04EF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A04EF3" w:rsidRPr="0088193B" w:rsidRDefault="00A04EF3" w:rsidP="00A04E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4EF3" w:rsidRPr="0088193B" w:rsidRDefault="00A04EF3" w:rsidP="00A04EF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8193B">
        <w:rPr>
          <w:rFonts w:ascii="Times New Roman" w:hAnsi="Times New Roman" w:cs="Times New Roman"/>
          <w:sz w:val="28"/>
          <w:szCs w:val="28"/>
        </w:rPr>
        <w:t xml:space="preserve">Раздел 1. ОСНОВНАЯ ЦЕЛЬ И ЗАДАЧИ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88193B">
        <w:rPr>
          <w:rFonts w:ascii="Times New Roman" w:hAnsi="Times New Roman" w:cs="Times New Roman"/>
          <w:sz w:val="28"/>
          <w:szCs w:val="28"/>
        </w:rPr>
        <w:t>ПРОГРАММЫ</w:t>
      </w:r>
    </w:p>
    <w:p w:rsidR="00A04EF3" w:rsidRPr="0088193B" w:rsidRDefault="00A04EF3" w:rsidP="00A04EF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04EF3" w:rsidRPr="0088193B" w:rsidRDefault="00A04EF3" w:rsidP="00A04E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93B">
        <w:rPr>
          <w:rFonts w:ascii="Times New Roman" w:hAnsi="Times New Roman" w:cs="Times New Roman"/>
          <w:sz w:val="28"/>
          <w:szCs w:val="28"/>
        </w:rPr>
        <w:t xml:space="preserve">Основной целью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88193B">
        <w:rPr>
          <w:rFonts w:ascii="Times New Roman" w:hAnsi="Times New Roman" w:cs="Times New Roman"/>
          <w:sz w:val="28"/>
          <w:szCs w:val="28"/>
        </w:rPr>
        <w:t>рограммы является</w:t>
      </w:r>
      <w:r w:rsidRPr="0088193B">
        <w:rPr>
          <w:rFonts w:ascii="Times New Roman" w:hAnsi="Times New Roman" w:cs="Times New Roman"/>
          <w:bCs/>
          <w:sz w:val="28"/>
          <w:szCs w:val="28"/>
        </w:rPr>
        <w:t xml:space="preserve"> противодействие терроризму и экстремизму и защита жизни граждан, проживающих</w:t>
      </w:r>
      <w:r w:rsidRPr="0088193B">
        <w:rPr>
          <w:rFonts w:ascii="Times New Roman" w:hAnsi="Times New Roman" w:cs="Times New Roman"/>
          <w:sz w:val="28"/>
          <w:szCs w:val="28"/>
        </w:rPr>
        <w:t xml:space="preserve">  на территории муниципального образования Пинчугский сельсовет.</w:t>
      </w:r>
    </w:p>
    <w:p w:rsidR="00A04EF3" w:rsidRPr="0088193B" w:rsidRDefault="00A04EF3" w:rsidP="00A04E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93B">
        <w:rPr>
          <w:rFonts w:ascii="Times New Roman" w:hAnsi="Times New Roman" w:cs="Times New Roman"/>
          <w:sz w:val="28"/>
          <w:szCs w:val="28"/>
        </w:rPr>
        <w:t>Для достижения поставленной цели необходимо решение следующей задачи:</w:t>
      </w:r>
    </w:p>
    <w:p w:rsidR="00A04EF3" w:rsidRPr="0088193B" w:rsidRDefault="00A04EF3" w:rsidP="00A04E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8193B">
        <w:rPr>
          <w:rFonts w:ascii="Times New Roman" w:hAnsi="Times New Roman" w:cs="Times New Roman"/>
          <w:sz w:val="28"/>
          <w:szCs w:val="28"/>
        </w:rPr>
        <w:t>- информирование населения сельсовета по вопросам противодействия терроризму и экстремизму</w:t>
      </w:r>
    </w:p>
    <w:p w:rsidR="00A04EF3" w:rsidRPr="0088193B" w:rsidRDefault="00A04EF3" w:rsidP="00A04EF3">
      <w:pPr>
        <w:pStyle w:val="a8"/>
        <w:jc w:val="both"/>
        <w:rPr>
          <w:sz w:val="28"/>
          <w:szCs w:val="28"/>
        </w:rPr>
      </w:pPr>
      <w:r w:rsidRPr="0088193B">
        <w:rPr>
          <w:sz w:val="28"/>
          <w:szCs w:val="28"/>
        </w:rPr>
        <w:t>-содействие правоохранительным органам в выявлении правонарушений и преступлений данной категории, а также ликвидации их последствий;</w:t>
      </w:r>
    </w:p>
    <w:p w:rsidR="00A04EF3" w:rsidRPr="0088193B" w:rsidRDefault="00A04EF3" w:rsidP="00A04EF3">
      <w:pPr>
        <w:pStyle w:val="a8"/>
        <w:jc w:val="both"/>
        <w:rPr>
          <w:sz w:val="28"/>
          <w:szCs w:val="28"/>
        </w:rPr>
      </w:pPr>
      <w:r w:rsidRPr="0088193B">
        <w:rPr>
          <w:sz w:val="28"/>
          <w:szCs w:val="28"/>
        </w:rPr>
        <w:lastRenderedPageBreak/>
        <w:t>-пропаганда толерантного поведения к людям других национальностей и религиозных конфессий;</w:t>
      </w:r>
    </w:p>
    <w:p w:rsidR="00A04EF3" w:rsidRPr="0088193B" w:rsidRDefault="00A04EF3" w:rsidP="00A04EF3">
      <w:pPr>
        <w:pStyle w:val="a8"/>
        <w:jc w:val="both"/>
        <w:rPr>
          <w:sz w:val="28"/>
          <w:szCs w:val="28"/>
        </w:rPr>
      </w:pPr>
      <w:r w:rsidRPr="0088193B">
        <w:rPr>
          <w:sz w:val="28"/>
          <w:szCs w:val="28"/>
        </w:rPr>
        <w:t>-организация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</w:t>
      </w:r>
    </w:p>
    <w:p w:rsidR="00A04EF3" w:rsidRPr="0088193B" w:rsidRDefault="00A04EF3" w:rsidP="00A04E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8193B">
        <w:rPr>
          <w:rFonts w:ascii="Times New Roman" w:hAnsi="Times New Roman" w:cs="Times New Roman"/>
          <w:sz w:val="28"/>
          <w:szCs w:val="28"/>
        </w:rPr>
        <w:t>-недопущение наличия свастики и иных элементов экстремистской направленности на объектах поселковой инфраструктуры.</w:t>
      </w:r>
    </w:p>
    <w:p w:rsidR="00A04EF3" w:rsidRPr="0088193B" w:rsidRDefault="00A04EF3" w:rsidP="00A04E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4EF3" w:rsidRPr="0088193B" w:rsidRDefault="00A04EF3" w:rsidP="00A04EF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8193B">
        <w:rPr>
          <w:rFonts w:ascii="Times New Roman" w:hAnsi="Times New Roman" w:cs="Times New Roman"/>
          <w:sz w:val="28"/>
          <w:szCs w:val="28"/>
        </w:rPr>
        <w:t xml:space="preserve">Раздел 2. МЕХАНИЗМ РЕАЛИЗАЦИИ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88193B">
        <w:rPr>
          <w:rFonts w:ascii="Times New Roman" w:hAnsi="Times New Roman" w:cs="Times New Roman"/>
          <w:sz w:val="28"/>
          <w:szCs w:val="28"/>
        </w:rPr>
        <w:t>ПРОГРАММЫ</w:t>
      </w:r>
    </w:p>
    <w:p w:rsidR="00A04EF3" w:rsidRPr="0088193B" w:rsidRDefault="00A04EF3" w:rsidP="00A04EF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8193B">
        <w:rPr>
          <w:rFonts w:ascii="Times New Roman" w:hAnsi="Times New Roman" w:cs="Times New Roman"/>
          <w:sz w:val="28"/>
          <w:szCs w:val="28"/>
        </w:rPr>
        <w:tab/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88193B">
        <w:rPr>
          <w:rFonts w:ascii="Times New Roman" w:hAnsi="Times New Roman" w:cs="Times New Roman"/>
          <w:sz w:val="28"/>
          <w:szCs w:val="28"/>
        </w:rPr>
        <w:t xml:space="preserve">программы осуществляется за счет средств бюджета Пинчугрского сельсовета. Всего на реализацию программных мероприятий требуется </w:t>
      </w:r>
      <w:r>
        <w:rPr>
          <w:rFonts w:ascii="Times New Roman" w:hAnsi="Times New Roman" w:cs="Times New Roman"/>
          <w:sz w:val="28"/>
          <w:szCs w:val="28"/>
        </w:rPr>
        <w:t>1 6</w:t>
      </w:r>
      <w:r w:rsidRPr="0088193B">
        <w:rPr>
          <w:rFonts w:ascii="Times New Roman" w:hAnsi="Times New Roman" w:cs="Times New Roman"/>
          <w:sz w:val="28"/>
          <w:szCs w:val="28"/>
        </w:rPr>
        <w:t>00 рублей.</w:t>
      </w:r>
    </w:p>
    <w:p w:rsidR="00A04EF3" w:rsidRPr="0088193B" w:rsidRDefault="00A04EF3" w:rsidP="00A04EF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8193B">
        <w:rPr>
          <w:rFonts w:ascii="Times New Roman" w:hAnsi="Times New Roman" w:cs="Times New Roman"/>
          <w:sz w:val="28"/>
          <w:szCs w:val="28"/>
        </w:rPr>
        <w:tab/>
        <w:t xml:space="preserve">Заказчиком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88193B">
        <w:rPr>
          <w:rFonts w:ascii="Times New Roman" w:hAnsi="Times New Roman" w:cs="Times New Roman"/>
          <w:sz w:val="28"/>
          <w:szCs w:val="28"/>
        </w:rPr>
        <w:t xml:space="preserve">программы является администрация Пинчугского сельсовета. </w:t>
      </w:r>
    </w:p>
    <w:p w:rsidR="00A04EF3" w:rsidRPr="0088193B" w:rsidRDefault="00A04EF3" w:rsidP="00A04E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93B">
        <w:rPr>
          <w:rFonts w:ascii="Times New Roman" w:hAnsi="Times New Roman" w:cs="Times New Roman"/>
          <w:sz w:val="28"/>
          <w:szCs w:val="28"/>
        </w:rPr>
        <w:tab/>
        <w:t>Главный бухгалтер администрации Пинчугского сельсовета  совместно с заместителем главы сельсовета  обеспечивают:</w:t>
      </w:r>
    </w:p>
    <w:p w:rsidR="00A04EF3" w:rsidRDefault="00A04EF3" w:rsidP="00A04E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93B">
        <w:rPr>
          <w:rFonts w:ascii="Times New Roman" w:hAnsi="Times New Roman" w:cs="Times New Roman"/>
          <w:sz w:val="28"/>
          <w:szCs w:val="28"/>
        </w:rPr>
        <w:t xml:space="preserve">- разработку плана мероприятий по реализации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88193B">
        <w:rPr>
          <w:rFonts w:ascii="Times New Roman" w:hAnsi="Times New Roman" w:cs="Times New Roman"/>
          <w:sz w:val="28"/>
          <w:szCs w:val="28"/>
        </w:rPr>
        <w:t>программы с уточнением объемов финансирования мероприятий;</w:t>
      </w:r>
    </w:p>
    <w:p w:rsidR="00A04EF3" w:rsidRPr="0088193B" w:rsidRDefault="00A04EF3" w:rsidP="00A04E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4EF3" w:rsidRPr="0088193B" w:rsidRDefault="00A04EF3" w:rsidP="00A04E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93B">
        <w:rPr>
          <w:rFonts w:ascii="Times New Roman" w:hAnsi="Times New Roman" w:cs="Times New Roman"/>
          <w:sz w:val="28"/>
          <w:szCs w:val="28"/>
        </w:rPr>
        <w:t xml:space="preserve">- ежемесячный контроль за реализацией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88193B">
        <w:rPr>
          <w:rFonts w:ascii="Times New Roman" w:hAnsi="Times New Roman" w:cs="Times New Roman"/>
          <w:sz w:val="28"/>
          <w:szCs w:val="28"/>
        </w:rPr>
        <w:t>программных мероприятий по срокам, содержанию, финансовым затратам и ресурсам;</w:t>
      </w:r>
    </w:p>
    <w:p w:rsidR="00A04EF3" w:rsidRPr="0088193B" w:rsidRDefault="00A04EF3" w:rsidP="00A04E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93B">
        <w:rPr>
          <w:rFonts w:ascii="Times New Roman" w:hAnsi="Times New Roman" w:cs="Times New Roman"/>
          <w:sz w:val="28"/>
          <w:szCs w:val="28"/>
        </w:rPr>
        <w:t>Главным распорядителем бюджетных средств, направляемых на финансирование мероприятий, является Глава Пинчугского сельсовета.</w:t>
      </w:r>
    </w:p>
    <w:p w:rsidR="00A04EF3" w:rsidRPr="0088193B" w:rsidRDefault="00A04EF3" w:rsidP="00A04EF3">
      <w:pPr>
        <w:pStyle w:val="ConsPlusNormal"/>
        <w:widowControl/>
        <w:ind w:left="5245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04EF3" w:rsidRPr="0088193B" w:rsidRDefault="00A04EF3" w:rsidP="00A04EF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8193B">
        <w:rPr>
          <w:rFonts w:ascii="Times New Roman" w:hAnsi="Times New Roman" w:cs="Times New Roman"/>
          <w:sz w:val="28"/>
          <w:szCs w:val="28"/>
        </w:rPr>
        <w:t xml:space="preserve">Раздел 3. КОНТРОЛЬ ЗА ХОДОМ ВЫПОЛНЕНИЯ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88193B">
        <w:rPr>
          <w:rFonts w:ascii="Times New Roman" w:hAnsi="Times New Roman" w:cs="Times New Roman"/>
          <w:sz w:val="28"/>
          <w:szCs w:val="28"/>
        </w:rPr>
        <w:t>ПРОГРАММЫ</w:t>
      </w:r>
    </w:p>
    <w:p w:rsidR="00A04EF3" w:rsidRPr="0088193B" w:rsidRDefault="00A04EF3" w:rsidP="00A04EF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8193B">
        <w:rPr>
          <w:rFonts w:ascii="Times New Roman" w:hAnsi="Times New Roman" w:cs="Times New Roman"/>
          <w:sz w:val="28"/>
          <w:szCs w:val="28"/>
        </w:rPr>
        <w:tab/>
        <w:t>Должностные лица администрации Пинчугского сельсовета несут ответственность за реализацию</w:t>
      </w:r>
      <w:r>
        <w:rPr>
          <w:rFonts w:ascii="Times New Roman" w:hAnsi="Times New Roman" w:cs="Times New Roman"/>
          <w:sz w:val="28"/>
          <w:szCs w:val="28"/>
        </w:rPr>
        <w:t xml:space="preserve"> под</w:t>
      </w:r>
      <w:r w:rsidRPr="0088193B">
        <w:rPr>
          <w:rFonts w:ascii="Times New Roman" w:hAnsi="Times New Roman" w:cs="Times New Roman"/>
          <w:sz w:val="28"/>
          <w:szCs w:val="28"/>
        </w:rPr>
        <w:t xml:space="preserve">программы, достижение конечного результата, эффективное использование финансовых средств, выделяемых на выполнение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88193B">
        <w:rPr>
          <w:rFonts w:ascii="Times New Roman" w:hAnsi="Times New Roman" w:cs="Times New Roman"/>
          <w:sz w:val="28"/>
          <w:szCs w:val="28"/>
        </w:rPr>
        <w:t>программы, и осуществляют контроль за исполнением мероприятий.</w:t>
      </w:r>
    </w:p>
    <w:p w:rsidR="00A04EF3" w:rsidRPr="0088193B" w:rsidRDefault="00A04EF3" w:rsidP="00A04EF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8193B">
        <w:rPr>
          <w:rFonts w:ascii="Times New Roman" w:hAnsi="Times New Roman" w:cs="Times New Roman"/>
          <w:sz w:val="28"/>
          <w:szCs w:val="28"/>
        </w:rPr>
        <w:tab/>
        <w:t>Обеспечение целевого расходования бюджетных средств осуществляется главным распорядителем бюджетных средств.</w:t>
      </w:r>
    </w:p>
    <w:p w:rsidR="00A04EF3" w:rsidRPr="0088193B" w:rsidRDefault="00A04EF3" w:rsidP="00A04EF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8193B">
        <w:rPr>
          <w:rFonts w:ascii="Times New Roman" w:hAnsi="Times New Roman" w:cs="Times New Roman"/>
          <w:sz w:val="28"/>
          <w:szCs w:val="28"/>
        </w:rPr>
        <w:tab/>
        <w:t xml:space="preserve">В качестве метода оперативного контроля применяется ежеквартальное рассмотрение  Главой Пинчугского сельсовета вопросов, связанных с выполнением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88193B">
        <w:rPr>
          <w:rFonts w:ascii="Times New Roman" w:hAnsi="Times New Roman" w:cs="Times New Roman"/>
          <w:sz w:val="28"/>
          <w:szCs w:val="28"/>
        </w:rPr>
        <w:t xml:space="preserve">рограммы. </w:t>
      </w:r>
    </w:p>
    <w:p w:rsidR="00A04EF3" w:rsidRPr="0088193B" w:rsidRDefault="00A04EF3" w:rsidP="00A04EF3">
      <w:pPr>
        <w:pStyle w:val="ConsPlusNormal"/>
        <w:widowControl/>
        <w:ind w:left="5245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04EF3" w:rsidRPr="0088193B" w:rsidRDefault="00A04EF3" w:rsidP="00A04EF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8193B">
        <w:rPr>
          <w:rFonts w:ascii="Times New Roman" w:hAnsi="Times New Roman" w:cs="Times New Roman"/>
          <w:sz w:val="28"/>
          <w:szCs w:val="28"/>
        </w:rPr>
        <w:t>Раздел 4. ОЦЕНКА СОЦИАЛЬНО-ЭКОНОМИЧЕСКОЙ</w:t>
      </w:r>
    </w:p>
    <w:p w:rsidR="00A04EF3" w:rsidRPr="0088193B" w:rsidRDefault="00A04EF3" w:rsidP="00A04EF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8193B">
        <w:rPr>
          <w:rFonts w:ascii="Times New Roman" w:hAnsi="Times New Roman" w:cs="Times New Roman"/>
          <w:sz w:val="28"/>
          <w:szCs w:val="28"/>
        </w:rPr>
        <w:t xml:space="preserve">ЭФФЕКТИВНОСТИ ОТ РЕАЛИЗАЦИИ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88193B">
        <w:rPr>
          <w:rFonts w:ascii="Times New Roman" w:hAnsi="Times New Roman" w:cs="Times New Roman"/>
          <w:sz w:val="28"/>
          <w:szCs w:val="28"/>
        </w:rPr>
        <w:t>РОГРАММНЫХ МЕРОПРИЯТИЙ</w:t>
      </w:r>
    </w:p>
    <w:p w:rsidR="00A04EF3" w:rsidRPr="0088193B" w:rsidRDefault="00A04EF3" w:rsidP="00A04EF3">
      <w:pPr>
        <w:ind w:firstLine="709"/>
        <w:jc w:val="both"/>
        <w:rPr>
          <w:sz w:val="28"/>
          <w:szCs w:val="28"/>
        </w:rPr>
      </w:pPr>
      <w:r w:rsidRPr="0088193B">
        <w:rPr>
          <w:sz w:val="28"/>
          <w:szCs w:val="28"/>
        </w:rPr>
        <w:t xml:space="preserve">Реализация мероприятий </w:t>
      </w:r>
      <w:r>
        <w:rPr>
          <w:sz w:val="28"/>
          <w:szCs w:val="28"/>
        </w:rPr>
        <w:t>подп</w:t>
      </w:r>
      <w:r w:rsidRPr="0088193B">
        <w:rPr>
          <w:sz w:val="28"/>
          <w:szCs w:val="28"/>
        </w:rPr>
        <w:t>рограммы «</w:t>
      </w:r>
      <w:r w:rsidRPr="0088193B">
        <w:rPr>
          <w:bCs/>
          <w:sz w:val="28"/>
          <w:szCs w:val="28"/>
        </w:rPr>
        <w:t>Профилактика терроризма и экстремизма, а также минимизации и (или) ликвидации последствий проявлений терроризма и экстремизма  на территории Пинчугского сельсовета» обеспечит</w:t>
      </w:r>
      <w:r w:rsidRPr="0088193B">
        <w:rPr>
          <w:sz w:val="28"/>
          <w:szCs w:val="28"/>
        </w:rPr>
        <w:t xml:space="preserve"> повышение уровня профилактических мероприятий, направленных на выполнение требований </w:t>
      </w:r>
      <w:r w:rsidRPr="0088193B">
        <w:rPr>
          <w:bCs/>
          <w:sz w:val="28"/>
          <w:szCs w:val="28"/>
        </w:rPr>
        <w:t>противодействия терроризму и экстремизму</w:t>
      </w:r>
      <w:r w:rsidRPr="0088193B">
        <w:rPr>
          <w:sz w:val="28"/>
          <w:szCs w:val="28"/>
        </w:rPr>
        <w:t xml:space="preserve"> на территории муниципального образования Пинчугский сельсовет.</w:t>
      </w:r>
    </w:p>
    <w:p w:rsidR="00A04EF3" w:rsidRPr="0088193B" w:rsidRDefault="00A04EF3" w:rsidP="00A04EF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04EF3" w:rsidRPr="0088193B" w:rsidRDefault="00A04EF3" w:rsidP="00A04EF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8193B">
        <w:rPr>
          <w:rFonts w:ascii="Times New Roman" w:hAnsi="Times New Roman" w:cs="Times New Roman"/>
          <w:sz w:val="28"/>
          <w:szCs w:val="28"/>
        </w:rPr>
        <w:t xml:space="preserve">Раздел 5. СИСТЕМА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88193B">
        <w:rPr>
          <w:rFonts w:ascii="Times New Roman" w:hAnsi="Times New Roman" w:cs="Times New Roman"/>
          <w:sz w:val="28"/>
          <w:szCs w:val="28"/>
        </w:rPr>
        <w:t>ПРОГРАММНЫХ МЕРОПРИЯТИЙ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5199"/>
        <w:gridCol w:w="1703"/>
        <w:gridCol w:w="2089"/>
      </w:tblGrid>
      <w:tr w:rsidR="00A04EF3" w:rsidRPr="0088193B" w:rsidTr="00A04EF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F3" w:rsidRPr="0088193B" w:rsidRDefault="00A04EF3" w:rsidP="00A04EF3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819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№п/п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F3" w:rsidRPr="0088193B" w:rsidRDefault="00A04EF3" w:rsidP="00A04EF3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8193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F3" w:rsidRPr="0088193B" w:rsidRDefault="00A04EF3" w:rsidP="00A04EF3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8193B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F3" w:rsidRPr="0088193B" w:rsidRDefault="00A04EF3" w:rsidP="00A04EF3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8193B">
              <w:rPr>
                <w:rFonts w:ascii="Times New Roman" w:hAnsi="Times New Roman" w:cs="Times New Roman"/>
                <w:sz w:val="28"/>
                <w:szCs w:val="28"/>
              </w:rPr>
              <w:t>Затраты, руб.</w:t>
            </w:r>
          </w:p>
        </w:tc>
      </w:tr>
      <w:tr w:rsidR="00A04EF3" w:rsidRPr="0088193B" w:rsidTr="00A04EF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F3" w:rsidRPr="0088193B" w:rsidRDefault="00A04EF3" w:rsidP="00A04EF3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8193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F3" w:rsidRPr="0088193B" w:rsidRDefault="00A04EF3" w:rsidP="00A04EF3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8193B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тематических занятий со школьниками и рабочей молодежью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F3" w:rsidRPr="0088193B" w:rsidRDefault="00A04EF3" w:rsidP="00A04EF3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8193B">
              <w:rPr>
                <w:rFonts w:ascii="Times New Roman" w:hAnsi="Times New Roman" w:cs="Times New Roman"/>
                <w:sz w:val="28"/>
                <w:szCs w:val="28"/>
              </w:rPr>
              <w:t>1 раз в полугодие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F3" w:rsidRPr="0088193B" w:rsidRDefault="00A04EF3" w:rsidP="00A04EF3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EF3" w:rsidRPr="0088193B" w:rsidTr="00A04EF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F3" w:rsidRPr="0088193B" w:rsidRDefault="00A04EF3" w:rsidP="00A04EF3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8193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F3" w:rsidRPr="0088193B" w:rsidRDefault="00A04EF3" w:rsidP="00A04EF3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8193B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занятий с детьми дошкольного возраста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F3" w:rsidRPr="0088193B" w:rsidRDefault="00A04EF3" w:rsidP="00A04EF3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8193B">
              <w:rPr>
                <w:rFonts w:ascii="Times New Roman" w:hAnsi="Times New Roman" w:cs="Times New Roman"/>
                <w:sz w:val="28"/>
                <w:szCs w:val="28"/>
              </w:rPr>
              <w:t>1 раз в полугодие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F3" w:rsidRPr="0088193B" w:rsidRDefault="00A04EF3" w:rsidP="00A04EF3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EF3" w:rsidRPr="0088193B" w:rsidTr="00A04EF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F3" w:rsidRPr="0088193B" w:rsidRDefault="00A04EF3" w:rsidP="00A04EF3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8193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F3" w:rsidRPr="0088193B" w:rsidRDefault="00A04EF3" w:rsidP="00A04EF3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8193B">
              <w:rPr>
                <w:rFonts w:ascii="Times New Roman" w:hAnsi="Times New Roman" w:cs="Times New Roman"/>
                <w:sz w:val="28"/>
                <w:szCs w:val="28"/>
              </w:rPr>
              <w:t>Оборудование информационных уличных стендов и размещение на них информации по вопросам противодействия терроризму и экстремизму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F3" w:rsidRPr="0088193B" w:rsidRDefault="00A04EF3" w:rsidP="00A04EF3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8193B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F3" w:rsidRPr="0088193B" w:rsidRDefault="00A04EF3" w:rsidP="00A04EF3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EF3" w:rsidRPr="0088193B" w:rsidTr="00A04EF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F3" w:rsidRPr="0088193B" w:rsidRDefault="00A04EF3" w:rsidP="00A04EF3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8193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F3" w:rsidRPr="0088193B" w:rsidRDefault="00A04EF3" w:rsidP="00A04EF3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8193B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пропагандистских и агитационных мероприятий среди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8193B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8193B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зготовление и</w:t>
            </w:r>
            <w:r w:rsidRPr="0088193B">
              <w:rPr>
                <w:rFonts w:ascii="Times New Roman" w:hAnsi="Times New Roman" w:cs="Times New Roman"/>
                <w:sz w:val="28"/>
                <w:szCs w:val="28"/>
              </w:rPr>
              <w:t xml:space="preserve"> распространение памяток, листовок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F3" w:rsidRPr="0088193B" w:rsidRDefault="00A04EF3" w:rsidP="00A04EF3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8193B">
              <w:rPr>
                <w:rFonts w:ascii="Times New Roman" w:hAnsi="Times New Roman" w:cs="Times New Roman"/>
                <w:sz w:val="28"/>
                <w:szCs w:val="28"/>
              </w:rPr>
              <w:t>1 раз в полугодие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F3" w:rsidRDefault="00A04EF3" w:rsidP="00A04EF3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2014г.- 500руб.</w:t>
            </w:r>
          </w:p>
          <w:p w:rsidR="00A04EF3" w:rsidRPr="0088193B" w:rsidRDefault="00A04EF3" w:rsidP="00A04EF3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8193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8193B">
              <w:rPr>
                <w:rFonts w:ascii="Times New Roman" w:hAnsi="Times New Roman" w:cs="Times New Roman"/>
                <w:sz w:val="28"/>
                <w:szCs w:val="28"/>
              </w:rPr>
              <w:t>г.- 500руб.</w:t>
            </w:r>
          </w:p>
          <w:p w:rsidR="00A04EF3" w:rsidRPr="0088193B" w:rsidRDefault="00A04EF3" w:rsidP="00A04EF3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8193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8193B">
              <w:rPr>
                <w:rFonts w:ascii="Times New Roman" w:hAnsi="Times New Roman" w:cs="Times New Roman"/>
                <w:sz w:val="28"/>
                <w:szCs w:val="28"/>
              </w:rPr>
              <w:t>г.-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8193B">
              <w:rPr>
                <w:rFonts w:ascii="Times New Roman" w:hAnsi="Times New Roman" w:cs="Times New Roman"/>
                <w:sz w:val="28"/>
                <w:szCs w:val="28"/>
              </w:rPr>
              <w:t>00 руб.</w:t>
            </w:r>
          </w:p>
          <w:p w:rsidR="00A04EF3" w:rsidRDefault="00A04EF3" w:rsidP="00A04EF3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8193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8193B">
              <w:rPr>
                <w:rFonts w:ascii="Times New Roman" w:hAnsi="Times New Roman" w:cs="Times New Roman"/>
                <w:sz w:val="28"/>
                <w:szCs w:val="28"/>
              </w:rPr>
              <w:t>г.-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8193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A04EF3" w:rsidRPr="0088193B" w:rsidRDefault="00A04EF3" w:rsidP="00A04EF3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8193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8193B">
              <w:rPr>
                <w:rFonts w:ascii="Times New Roman" w:hAnsi="Times New Roman" w:cs="Times New Roman"/>
                <w:sz w:val="28"/>
                <w:szCs w:val="28"/>
              </w:rPr>
              <w:t>г.- 0 руб.</w:t>
            </w:r>
          </w:p>
        </w:tc>
      </w:tr>
      <w:tr w:rsidR="00A04EF3" w:rsidRPr="0088193B" w:rsidTr="00A04EF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F3" w:rsidRPr="0088193B" w:rsidRDefault="00A04EF3" w:rsidP="00A04EF3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8193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F3" w:rsidRDefault="00A04EF3" w:rsidP="00A04EF3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8193B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объектов муниципальной собственности на предмет  наличия </w:t>
            </w:r>
          </w:p>
          <w:p w:rsidR="00A04EF3" w:rsidRPr="0088193B" w:rsidRDefault="00A04EF3" w:rsidP="00A04EF3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8193B">
              <w:rPr>
                <w:rFonts w:ascii="Times New Roman" w:hAnsi="Times New Roman" w:cs="Times New Roman"/>
                <w:sz w:val="28"/>
                <w:szCs w:val="28"/>
              </w:rPr>
              <w:t>свастики и иных элементов экстремистской направленности.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F3" w:rsidRPr="0088193B" w:rsidRDefault="00A04EF3" w:rsidP="00A04EF3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F3" w:rsidRPr="0088193B" w:rsidRDefault="00A04EF3" w:rsidP="00A04EF3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4EF3" w:rsidRPr="0088193B" w:rsidRDefault="00A04EF3" w:rsidP="00A04EF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A04EF3" w:rsidRDefault="00A04EF3" w:rsidP="00A04EF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8193B">
        <w:rPr>
          <w:rFonts w:ascii="Times New Roman" w:hAnsi="Times New Roman" w:cs="Times New Roman"/>
          <w:sz w:val="28"/>
          <w:szCs w:val="28"/>
        </w:rPr>
        <w:t>Раздел 6. Заключительные положения</w:t>
      </w:r>
    </w:p>
    <w:p w:rsidR="00A04EF3" w:rsidRPr="0088193B" w:rsidRDefault="00A04EF3" w:rsidP="00A04EF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04EF3" w:rsidRPr="0088193B" w:rsidRDefault="00A04EF3" w:rsidP="00A04EF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8193B">
        <w:rPr>
          <w:rFonts w:ascii="Times New Roman" w:hAnsi="Times New Roman" w:cs="Times New Roman"/>
          <w:sz w:val="28"/>
          <w:szCs w:val="28"/>
        </w:rPr>
        <w:t xml:space="preserve">Все изменения и дополнения в настоящую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88193B">
        <w:rPr>
          <w:rFonts w:ascii="Times New Roman" w:hAnsi="Times New Roman" w:cs="Times New Roman"/>
          <w:sz w:val="28"/>
          <w:szCs w:val="28"/>
        </w:rPr>
        <w:t xml:space="preserve">программу вносятся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93B">
        <w:rPr>
          <w:rFonts w:ascii="Times New Roman" w:hAnsi="Times New Roman" w:cs="Times New Roman"/>
          <w:sz w:val="28"/>
          <w:szCs w:val="28"/>
        </w:rPr>
        <w:t>в зависимости от объема финансирования, предусмотренного бюджетом сельсовета и привлекаемых средств иных источников финансирования.</w:t>
      </w:r>
    </w:p>
    <w:p w:rsidR="00A04EF3" w:rsidRPr="0076566C" w:rsidRDefault="00A04EF3" w:rsidP="00A04EF3">
      <w:pPr>
        <w:pStyle w:val="Style1"/>
        <w:widowControl/>
        <w:spacing w:line="274" w:lineRule="exact"/>
        <w:ind w:firstLine="715"/>
        <w:jc w:val="both"/>
        <w:rPr>
          <w:rStyle w:val="FontStyle11"/>
          <w:sz w:val="28"/>
          <w:szCs w:val="28"/>
        </w:rPr>
      </w:pPr>
    </w:p>
    <w:p w:rsidR="00A04EF3" w:rsidRDefault="00A04EF3" w:rsidP="0047710E">
      <w:pPr>
        <w:jc w:val="center"/>
        <w:sectPr w:rsidR="00A04EF3" w:rsidSect="00A04EF3">
          <w:pgSz w:w="11905" w:h="16837"/>
          <w:pgMar w:top="567" w:right="851" w:bottom="567" w:left="1418" w:header="720" w:footer="720" w:gutter="0"/>
          <w:cols w:space="60"/>
          <w:noEndnote/>
        </w:sectPr>
      </w:pPr>
    </w:p>
    <w:p w:rsidR="00A04EF3" w:rsidRPr="00807C6A" w:rsidRDefault="00A04EF3" w:rsidP="00A04EF3">
      <w:pPr>
        <w:autoSpaceDE w:val="0"/>
        <w:autoSpaceDN w:val="0"/>
        <w:adjustRightInd w:val="0"/>
        <w:ind w:left="9781"/>
        <w:jc w:val="both"/>
      </w:pPr>
      <w:r w:rsidRPr="00807C6A">
        <w:lastRenderedPageBreak/>
        <w:t xml:space="preserve">Приложение № 1 </w:t>
      </w:r>
    </w:p>
    <w:p w:rsidR="00A04EF3" w:rsidRPr="00807C6A" w:rsidRDefault="00A04EF3" w:rsidP="00A04EF3">
      <w:pPr>
        <w:autoSpaceDE w:val="0"/>
        <w:autoSpaceDN w:val="0"/>
        <w:adjustRightInd w:val="0"/>
        <w:ind w:left="9781"/>
      </w:pPr>
      <w:r w:rsidRPr="00807C6A">
        <w:t xml:space="preserve">к  подпрограмме «Профилактика терроризма и экстремизма, а также минимизация и (или) ликвидация последствий проявлений терроризма и экстремизма  на территории муниципального образования Пинчугский сельсовет», реализуемой в рамках муниципальной программы </w:t>
      </w:r>
    </w:p>
    <w:p w:rsidR="00A04EF3" w:rsidRPr="00807C6A" w:rsidRDefault="00A04EF3" w:rsidP="00A04EF3">
      <w:pPr>
        <w:autoSpaceDE w:val="0"/>
        <w:autoSpaceDN w:val="0"/>
        <w:adjustRightInd w:val="0"/>
        <w:ind w:firstLine="540"/>
      </w:pPr>
      <w:r w:rsidRPr="00807C6A">
        <w:t xml:space="preserve">                                                                                                                                </w:t>
      </w:r>
      <w:r>
        <w:t xml:space="preserve">                          </w:t>
      </w:r>
      <w:r w:rsidRPr="00807C6A">
        <w:t>Пинчугского сельсовета «Развитие поселка</w:t>
      </w:r>
      <w:r>
        <w:t>»</w:t>
      </w:r>
      <w:r w:rsidRPr="00807C6A"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04EF3" w:rsidRPr="00807C6A" w:rsidRDefault="00A04EF3" w:rsidP="00A04EF3">
      <w:pPr>
        <w:tabs>
          <w:tab w:val="left" w:pos="708"/>
          <w:tab w:val="left" w:pos="1416"/>
          <w:tab w:val="left" w:pos="2124"/>
          <w:tab w:val="left" w:pos="2832"/>
          <w:tab w:val="left" w:pos="9795"/>
        </w:tabs>
        <w:autoSpaceDE w:val="0"/>
        <w:autoSpaceDN w:val="0"/>
        <w:adjustRightInd w:val="0"/>
        <w:ind w:firstLine="540"/>
      </w:pPr>
      <w:r w:rsidRPr="00807C6A">
        <w:tab/>
      </w:r>
      <w:r w:rsidRPr="00807C6A">
        <w:tab/>
      </w:r>
    </w:p>
    <w:p w:rsidR="00A04EF3" w:rsidRPr="00807C6A" w:rsidRDefault="00A04EF3" w:rsidP="00A04EF3">
      <w:pPr>
        <w:autoSpaceDE w:val="0"/>
        <w:autoSpaceDN w:val="0"/>
        <w:adjustRightInd w:val="0"/>
        <w:ind w:firstLine="540"/>
        <w:jc w:val="center"/>
        <w:outlineLvl w:val="0"/>
      </w:pPr>
      <w:r w:rsidRPr="00807C6A">
        <w:t xml:space="preserve">Перечень целевых индикаторов подпрограммы </w:t>
      </w:r>
      <w:r w:rsidRPr="00807C6A">
        <w:rPr>
          <w:bCs/>
        </w:rPr>
        <w:t xml:space="preserve">«Профилактика терроризма и экстремизма, а также минимизации и (или) ликвидации последствий проявлений терроризма и экстремизма  на территории Пинчугского сельсовета»  </w:t>
      </w:r>
    </w:p>
    <w:p w:rsidR="00A04EF3" w:rsidRDefault="00A04EF3" w:rsidP="00A04EF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1375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2592"/>
        <w:gridCol w:w="1395"/>
        <w:gridCol w:w="1866"/>
        <w:gridCol w:w="1275"/>
        <w:gridCol w:w="1134"/>
        <w:gridCol w:w="1276"/>
        <w:gridCol w:w="1134"/>
        <w:gridCol w:w="1134"/>
        <w:gridCol w:w="1134"/>
      </w:tblGrid>
      <w:tr w:rsidR="00A04EF3" w:rsidRPr="0028245E" w:rsidTr="00A04EF3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EF3" w:rsidRPr="00165D3D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EF3" w:rsidRPr="00165D3D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,   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целевые индикаторы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EF3" w:rsidRPr="00165D3D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EF3" w:rsidRPr="00165D3D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EF3" w:rsidRPr="004817C5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2013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EF3" w:rsidRPr="004817C5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2014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EF3" w:rsidRPr="004817C5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2015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EF3" w:rsidRPr="004817C5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EF3" w:rsidRPr="004817C5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EF3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A04EF3" w:rsidRPr="0028245E" w:rsidTr="00A04EF3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Pr="00165D3D" w:rsidRDefault="00A04EF3" w:rsidP="00A04E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Default="00A04EF3" w:rsidP="00A04E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подпрограммы:</w:t>
            </w:r>
          </w:p>
          <w:p w:rsidR="00A04EF3" w:rsidRPr="00165D3D" w:rsidRDefault="00A04EF3" w:rsidP="00A04E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0AA">
              <w:rPr>
                <w:rFonts w:ascii="Times New Roman" w:hAnsi="Times New Roman" w:cs="Times New Roman"/>
                <w:bCs/>
                <w:sz w:val="24"/>
                <w:szCs w:val="24"/>
              </w:rPr>
              <w:t>противодействие терроризму и экстремизму и защита жизни граждан, проживающих на территории Пинчугского  сельсовета</w:t>
            </w:r>
            <w:r w:rsidRPr="005F40AA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Pr="00165D3D" w:rsidRDefault="00A04EF3" w:rsidP="00A04E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EF3" w:rsidRPr="0028245E" w:rsidTr="00A04EF3">
        <w:trPr>
          <w:cantSplit/>
          <w:trHeight w:val="3762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Pr="00165D3D" w:rsidRDefault="00A04EF3" w:rsidP="00A04E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F3" w:rsidRDefault="00A04EF3" w:rsidP="00A04E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04EF3" w:rsidRPr="00CD4B72" w:rsidRDefault="00A04EF3" w:rsidP="00A04EF3">
            <w:r w:rsidRPr="00CD4B72">
              <w:t xml:space="preserve">повышение уровня профилактических мероприятий, направленных на выполнение требований </w:t>
            </w:r>
            <w:r w:rsidRPr="00CD4B72">
              <w:rPr>
                <w:bCs/>
              </w:rPr>
              <w:t>противодействия терроризму и экстремизму</w:t>
            </w:r>
            <w:r w:rsidRPr="00CD4B72">
              <w:t xml:space="preserve"> на территории муниципального образования Пинчугский сельсовет </w:t>
            </w:r>
          </w:p>
          <w:p w:rsidR="00A04EF3" w:rsidRPr="00165D3D" w:rsidRDefault="00A04EF3" w:rsidP="00A04E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EF3" w:rsidRPr="00165D3D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EF3" w:rsidRPr="00165D3D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EF3" w:rsidRPr="00165D3D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EF3" w:rsidRPr="00165D3D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EF3" w:rsidRPr="00165D3D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EF3" w:rsidRPr="00165D3D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EF3" w:rsidRPr="00165D3D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EF3" w:rsidRDefault="00A04EF3" w:rsidP="00A04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</w:tr>
    </w:tbl>
    <w:p w:rsidR="00A04EF3" w:rsidRDefault="00A04EF3" w:rsidP="00A04EF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13540" w:type="dxa"/>
        <w:tblInd w:w="84" w:type="dxa"/>
        <w:tblLook w:val="04A0"/>
      </w:tblPr>
      <w:tblGrid>
        <w:gridCol w:w="1775"/>
        <w:gridCol w:w="1581"/>
        <w:gridCol w:w="760"/>
        <w:gridCol w:w="740"/>
        <w:gridCol w:w="1216"/>
        <w:gridCol w:w="580"/>
        <w:gridCol w:w="731"/>
        <w:gridCol w:w="884"/>
        <w:gridCol w:w="884"/>
        <w:gridCol w:w="884"/>
        <w:gridCol w:w="884"/>
        <w:gridCol w:w="1119"/>
        <w:gridCol w:w="1852"/>
      </w:tblGrid>
      <w:tr w:rsidR="00A04EF3" w:rsidRPr="00A04EF3" w:rsidTr="00A04EF3">
        <w:trPr>
          <w:trHeight w:val="1515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EF3" w:rsidRPr="00A04EF3" w:rsidRDefault="00A04EF3" w:rsidP="00A04E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EF3" w:rsidRPr="00A04EF3" w:rsidRDefault="00A04EF3" w:rsidP="00A04E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EF3" w:rsidRPr="00A04EF3" w:rsidRDefault="00A04EF3" w:rsidP="00A04E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EF3" w:rsidRPr="00A04EF3" w:rsidRDefault="00A04EF3" w:rsidP="00A04E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EF3" w:rsidRPr="00A04EF3" w:rsidRDefault="00A04EF3" w:rsidP="00A04E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EF3" w:rsidRPr="00A04EF3" w:rsidRDefault="00A04EF3" w:rsidP="00A04E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4EF3" w:rsidRPr="00A04EF3" w:rsidRDefault="00A04EF3" w:rsidP="00A04EF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4EF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Приложение № 2 </w:t>
            </w:r>
            <w:r w:rsidRPr="00A04EF3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к  подпрограмме «Профилактика терроризма и экстремизма, а также минимизация и (или) ликвидация последствий проявлений терроризма и экстремизма  на территории муниципального образования Пинчугский сельсовет», реализуемой в рамках муниципальной программы  Пинчугского сельсовета «Развитие поселка»</w:t>
            </w:r>
          </w:p>
        </w:tc>
      </w:tr>
      <w:tr w:rsidR="00A04EF3" w:rsidRPr="00A04EF3" w:rsidTr="00A04EF3">
        <w:trPr>
          <w:trHeight w:val="570"/>
        </w:trPr>
        <w:tc>
          <w:tcPr>
            <w:tcW w:w="135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EF3" w:rsidRPr="00A04EF3" w:rsidRDefault="00A04EF3" w:rsidP="00A04EF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4EF3">
              <w:rPr>
                <w:rFonts w:ascii="Calibri" w:hAnsi="Calibri" w:cs="Calibri"/>
                <w:color w:val="000000"/>
                <w:sz w:val="20"/>
                <w:szCs w:val="20"/>
              </w:rPr>
              <w:t>Перечень мероприятий подпрограммы «Профилактика терроризма и экстремизма, а также минимизации и (или) ликвидации последствий проявлений терроризма и экстремизма  на территории Пинчугского сельсовета»  с указанием объема средств на их реализацию и ожидаемых результатов</w:t>
            </w:r>
          </w:p>
        </w:tc>
      </w:tr>
      <w:tr w:rsidR="00A04EF3" w:rsidRPr="00A04EF3" w:rsidTr="00A04EF3">
        <w:trPr>
          <w:trHeight w:val="195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EF3" w:rsidRPr="00A04EF3" w:rsidRDefault="00A04EF3" w:rsidP="00A04EF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EF3" w:rsidRPr="00A04EF3" w:rsidRDefault="00A04EF3" w:rsidP="00A04EF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EF3" w:rsidRPr="00A04EF3" w:rsidRDefault="00A04EF3" w:rsidP="00A04EF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EF3" w:rsidRPr="00A04EF3" w:rsidRDefault="00A04EF3" w:rsidP="00A04EF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EF3" w:rsidRPr="00A04EF3" w:rsidRDefault="00A04EF3" w:rsidP="00A04EF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EF3" w:rsidRPr="00A04EF3" w:rsidRDefault="00A04EF3" w:rsidP="00A04EF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EF3" w:rsidRPr="00A04EF3" w:rsidRDefault="00A04EF3" w:rsidP="00A04EF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EF3" w:rsidRPr="00A04EF3" w:rsidRDefault="00A04EF3" w:rsidP="00A04EF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EF3" w:rsidRPr="00A04EF3" w:rsidRDefault="00A04EF3" w:rsidP="00A04EF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EF3" w:rsidRPr="00A04EF3" w:rsidRDefault="00A04EF3" w:rsidP="00A04EF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EF3" w:rsidRPr="00A04EF3" w:rsidRDefault="00A04EF3" w:rsidP="00A04EF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EF3" w:rsidRPr="00A04EF3" w:rsidRDefault="00A04EF3" w:rsidP="00A04EF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EF3" w:rsidRPr="00A04EF3" w:rsidRDefault="00A04EF3" w:rsidP="00A04EF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04EF3" w:rsidRPr="00A04EF3" w:rsidTr="00A04EF3">
        <w:trPr>
          <w:trHeight w:val="240"/>
        </w:trPr>
        <w:tc>
          <w:tcPr>
            <w:tcW w:w="17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0"/>
                <w:szCs w:val="20"/>
              </w:rPr>
            </w:pPr>
            <w:r w:rsidRPr="00A04EF3">
              <w:rPr>
                <w:color w:val="000000"/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1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0"/>
                <w:szCs w:val="20"/>
              </w:rPr>
            </w:pPr>
            <w:r w:rsidRPr="00A04EF3">
              <w:rPr>
                <w:color w:val="000000"/>
                <w:sz w:val="20"/>
                <w:szCs w:val="20"/>
              </w:rPr>
              <w:t xml:space="preserve">ГРБС </w:t>
            </w:r>
          </w:p>
        </w:tc>
        <w:tc>
          <w:tcPr>
            <w:tcW w:w="312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0"/>
                <w:szCs w:val="20"/>
              </w:rPr>
            </w:pPr>
            <w:r w:rsidRPr="00A04EF3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386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0"/>
                <w:szCs w:val="20"/>
              </w:rPr>
            </w:pPr>
            <w:r w:rsidRPr="00A04EF3">
              <w:rPr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18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0"/>
                <w:szCs w:val="20"/>
              </w:rPr>
            </w:pPr>
            <w:r w:rsidRPr="00A04EF3">
              <w:rPr>
                <w:color w:val="000000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A04EF3" w:rsidRPr="00A04EF3" w:rsidTr="00A04EF3">
        <w:trPr>
          <w:trHeight w:val="225"/>
        </w:trPr>
        <w:tc>
          <w:tcPr>
            <w:tcW w:w="17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4EF3" w:rsidRPr="00A04EF3" w:rsidRDefault="00A04EF3" w:rsidP="00A04E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4EF3" w:rsidRPr="00A04EF3" w:rsidRDefault="00A04EF3" w:rsidP="00A04E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2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4EF3" w:rsidRPr="00A04EF3" w:rsidRDefault="00A04EF3" w:rsidP="00A04E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0"/>
                <w:szCs w:val="20"/>
              </w:rPr>
            </w:pPr>
            <w:r w:rsidRPr="00A04EF3">
              <w:rPr>
                <w:color w:val="000000"/>
                <w:sz w:val="20"/>
                <w:szCs w:val="20"/>
              </w:rPr>
              <w:t>(тыс. руб.), годы</w:t>
            </w:r>
          </w:p>
        </w:tc>
        <w:tc>
          <w:tcPr>
            <w:tcW w:w="18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4EF3" w:rsidRPr="00A04EF3" w:rsidRDefault="00A04EF3" w:rsidP="00A04EF3">
            <w:pPr>
              <w:rPr>
                <w:color w:val="000000"/>
                <w:sz w:val="20"/>
                <w:szCs w:val="20"/>
              </w:rPr>
            </w:pPr>
          </w:p>
        </w:tc>
      </w:tr>
      <w:tr w:rsidR="00A04EF3" w:rsidRPr="00A04EF3" w:rsidTr="00A04EF3">
        <w:trPr>
          <w:trHeight w:val="1110"/>
        </w:trPr>
        <w:tc>
          <w:tcPr>
            <w:tcW w:w="17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4EF3" w:rsidRPr="00A04EF3" w:rsidRDefault="00A04EF3" w:rsidP="00A04E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4EF3" w:rsidRPr="00A04EF3" w:rsidRDefault="00A04EF3" w:rsidP="00A04E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0"/>
                <w:szCs w:val="20"/>
              </w:rPr>
            </w:pPr>
            <w:r w:rsidRPr="00A04EF3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0"/>
                <w:szCs w:val="20"/>
              </w:rPr>
            </w:pPr>
            <w:r w:rsidRPr="00A04EF3">
              <w:rPr>
                <w:color w:val="000000"/>
                <w:sz w:val="20"/>
                <w:szCs w:val="20"/>
              </w:rPr>
              <w:t>РзПр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0"/>
                <w:szCs w:val="20"/>
              </w:rPr>
            </w:pPr>
            <w:r w:rsidRPr="00A04EF3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0"/>
                <w:szCs w:val="20"/>
              </w:rPr>
            </w:pPr>
            <w:r w:rsidRPr="00A04EF3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0"/>
                <w:szCs w:val="20"/>
              </w:rPr>
            </w:pPr>
            <w:r w:rsidRPr="00A04EF3">
              <w:rPr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0"/>
                <w:szCs w:val="20"/>
              </w:rPr>
            </w:pPr>
            <w:r w:rsidRPr="00A04EF3">
              <w:rPr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0"/>
                <w:szCs w:val="20"/>
              </w:rPr>
            </w:pPr>
            <w:r w:rsidRPr="00A04EF3">
              <w:rPr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0"/>
                <w:szCs w:val="20"/>
              </w:rPr>
            </w:pPr>
            <w:r w:rsidRPr="00A04EF3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0"/>
                <w:szCs w:val="20"/>
              </w:rPr>
            </w:pPr>
            <w:r w:rsidRPr="00A04EF3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0"/>
                <w:szCs w:val="20"/>
              </w:rPr>
            </w:pPr>
            <w:r w:rsidRPr="00A04EF3">
              <w:rPr>
                <w:color w:val="000000"/>
                <w:sz w:val="20"/>
                <w:szCs w:val="20"/>
              </w:rPr>
              <w:t>Итого на период 2014 – 2018 годы</w:t>
            </w:r>
          </w:p>
        </w:tc>
        <w:tc>
          <w:tcPr>
            <w:tcW w:w="18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4EF3" w:rsidRPr="00A04EF3" w:rsidRDefault="00A04EF3" w:rsidP="00A04EF3">
            <w:pPr>
              <w:rPr>
                <w:color w:val="000000"/>
                <w:sz w:val="20"/>
                <w:szCs w:val="20"/>
              </w:rPr>
            </w:pPr>
          </w:p>
        </w:tc>
      </w:tr>
      <w:tr w:rsidR="00A04EF3" w:rsidRPr="00A04EF3" w:rsidTr="00A04EF3">
        <w:trPr>
          <w:trHeight w:val="315"/>
        </w:trPr>
        <w:tc>
          <w:tcPr>
            <w:tcW w:w="13540" w:type="dxa"/>
            <w:gridSpan w:val="1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04EF3" w:rsidRPr="00A04EF3" w:rsidRDefault="00A04EF3" w:rsidP="00A04EF3">
            <w:pPr>
              <w:rPr>
                <w:color w:val="000000"/>
                <w:sz w:val="20"/>
                <w:szCs w:val="20"/>
              </w:rPr>
            </w:pPr>
            <w:r w:rsidRPr="00A04EF3">
              <w:rPr>
                <w:color w:val="000000"/>
                <w:sz w:val="20"/>
                <w:szCs w:val="20"/>
              </w:rPr>
              <w:t>Цель подпрограммы:</w:t>
            </w:r>
          </w:p>
        </w:tc>
      </w:tr>
      <w:tr w:rsidR="00A04EF3" w:rsidRPr="00A04EF3" w:rsidTr="00A04EF3">
        <w:trPr>
          <w:trHeight w:val="330"/>
        </w:trPr>
        <w:tc>
          <w:tcPr>
            <w:tcW w:w="13540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0"/>
                <w:szCs w:val="20"/>
              </w:rPr>
            </w:pPr>
            <w:r w:rsidRPr="00A04EF3">
              <w:rPr>
                <w:color w:val="000000"/>
                <w:sz w:val="20"/>
                <w:szCs w:val="20"/>
              </w:rPr>
              <w:t xml:space="preserve">противодействие терроризму и экстремизму и защита жизни граждан, проживающих на территории Пинчугского  сельсовета.  </w:t>
            </w:r>
          </w:p>
        </w:tc>
      </w:tr>
      <w:tr w:rsidR="00A04EF3" w:rsidRPr="00A04EF3" w:rsidTr="00A04EF3">
        <w:trPr>
          <w:trHeight w:val="300"/>
        </w:trPr>
        <w:tc>
          <w:tcPr>
            <w:tcW w:w="13540" w:type="dxa"/>
            <w:gridSpan w:val="1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04EF3" w:rsidRPr="00A04EF3" w:rsidRDefault="00A04EF3" w:rsidP="00A04EF3">
            <w:pPr>
              <w:rPr>
                <w:color w:val="000000"/>
                <w:sz w:val="20"/>
                <w:szCs w:val="20"/>
              </w:rPr>
            </w:pPr>
            <w:r w:rsidRPr="00A04EF3">
              <w:rPr>
                <w:color w:val="000000"/>
                <w:sz w:val="20"/>
                <w:szCs w:val="20"/>
              </w:rPr>
              <w:t>Задача 1:</w:t>
            </w:r>
          </w:p>
        </w:tc>
      </w:tr>
      <w:tr w:rsidR="00A04EF3" w:rsidRPr="00A04EF3" w:rsidTr="00A04EF3">
        <w:trPr>
          <w:trHeight w:val="315"/>
        </w:trPr>
        <w:tc>
          <w:tcPr>
            <w:tcW w:w="13540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04EF3" w:rsidRPr="00A04EF3" w:rsidRDefault="00A04EF3" w:rsidP="00A04EF3">
            <w:pPr>
              <w:rPr>
                <w:color w:val="000000"/>
                <w:sz w:val="20"/>
                <w:szCs w:val="20"/>
              </w:rPr>
            </w:pPr>
            <w:r w:rsidRPr="00A04EF3">
              <w:rPr>
                <w:color w:val="000000"/>
                <w:sz w:val="20"/>
                <w:szCs w:val="20"/>
              </w:rPr>
              <w:t>информирование населения сельсовета по вопросам противодействия терроризму и экстремизму</w:t>
            </w:r>
          </w:p>
        </w:tc>
      </w:tr>
      <w:tr w:rsidR="00A04EF3" w:rsidRPr="00A04EF3" w:rsidTr="00A04EF3">
        <w:trPr>
          <w:trHeight w:val="300"/>
        </w:trPr>
        <w:tc>
          <w:tcPr>
            <w:tcW w:w="17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04EF3" w:rsidRPr="00A04EF3" w:rsidRDefault="00A04EF3" w:rsidP="00A04EF3">
            <w:pPr>
              <w:rPr>
                <w:color w:val="000000"/>
                <w:sz w:val="20"/>
                <w:szCs w:val="20"/>
              </w:rPr>
            </w:pPr>
            <w:r w:rsidRPr="00A04EF3">
              <w:rPr>
                <w:color w:val="000000"/>
                <w:sz w:val="20"/>
                <w:szCs w:val="20"/>
              </w:rPr>
              <w:t>Мероприятие 1:</w:t>
            </w:r>
          </w:p>
        </w:tc>
        <w:tc>
          <w:tcPr>
            <w:tcW w:w="14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4EF3" w:rsidRPr="00A04EF3" w:rsidRDefault="00A04EF3" w:rsidP="00A04EF3">
            <w:pPr>
              <w:rPr>
                <w:color w:val="000000"/>
                <w:sz w:val="20"/>
                <w:szCs w:val="20"/>
              </w:rPr>
            </w:pPr>
            <w:r w:rsidRPr="00A04EF3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0"/>
                <w:szCs w:val="20"/>
              </w:rPr>
            </w:pPr>
            <w:r w:rsidRPr="00A04EF3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0"/>
                <w:szCs w:val="20"/>
              </w:rPr>
            </w:pPr>
            <w:r w:rsidRPr="00A04EF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right"/>
              <w:rPr>
                <w:color w:val="000000"/>
                <w:sz w:val="20"/>
                <w:szCs w:val="20"/>
              </w:rPr>
            </w:pPr>
            <w:r w:rsidRPr="00A04EF3">
              <w:rPr>
                <w:color w:val="000000"/>
                <w:sz w:val="20"/>
                <w:szCs w:val="20"/>
              </w:rPr>
              <w:t>3920080000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right"/>
              <w:rPr>
                <w:color w:val="000000"/>
                <w:sz w:val="20"/>
                <w:szCs w:val="20"/>
              </w:rPr>
            </w:pPr>
            <w:r w:rsidRPr="00A04EF3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0"/>
                <w:szCs w:val="20"/>
              </w:rPr>
            </w:pPr>
            <w:r w:rsidRPr="00A04EF3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0"/>
                <w:szCs w:val="20"/>
              </w:rPr>
            </w:pPr>
            <w:r w:rsidRPr="00A04EF3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0"/>
                <w:szCs w:val="20"/>
              </w:rPr>
            </w:pPr>
            <w:r w:rsidRPr="00A04EF3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0"/>
                <w:szCs w:val="20"/>
              </w:rPr>
            </w:pPr>
            <w:r w:rsidRPr="00A04EF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0"/>
                <w:szCs w:val="20"/>
              </w:rPr>
            </w:pPr>
            <w:r w:rsidRPr="00A04EF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0"/>
                <w:szCs w:val="20"/>
              </w:rPr>
            </w:pPr>
            <w:r w:rsidRPr="00A04EF3"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0"/>
                <w:szCs w:val="20"/>
              </w:rPr>
            </w:pPr>
            <w:r w:rsidRPr="00A04EF3">
              <w:rPr>
                <w:color w:val="000000"/>
                <w:sz w:val="20"/>
                <w:szCs w:val="20"/>
              </w:rPr>
              <w:t>Приобретено и распространено среди жителей поселка 3 000 листовок</w:t>
            </w:r>
          </w:p>
        </w:tc>
      </w:tr>
      <w:tr w:rsidR="00A04EF3" w:rsidRPr="00A04EF3" w:rsidTr="00A04EF3">
        <w:trPr>
          <w:trHeight w:val="1545"/>
        </w:trPr>
        <w:tc>
          <w:tcPr>
            <w:tcW w:w="17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04EF3" w:rsidRPr="00A04EF3" w:rsidRDefault="00A04EF3" w:rsidP="00A04EF3">
            <w:pPr>
              <w:rPr>
                <w:color w:val="000000"/>
                <w:sz w:val="20"/>
                <w:szCs w:val="20"/>
              </w:rPr>
            </w:pPr>
            <w:r w:rsidRPr="00A04EF3">
              <w:rPr>
                <w:color w:val="000000"/>
                <w:sz w:val="20"/>
                <w:szCs w:val="20"/>
              </w:rPr>
              <w:t>Организация и проведение пропагандистских и агитационных мероприятий среди населения.</w:t>
            </w:r>
          </w:p>
        </w:tc>
        <w:tc>
          <w:tcPr>
            <w:tcW w:w="1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4EF3" w:rsidRPr="00A04EF3" w:rsidRDefault="00A04EF3" w:rsidP="00A04E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4EF3" w:rsidRPr="00A04EF3" w:rsidRDefault="00A04EF3" w:rsidP="00A04E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4EF3" w:rsidRPr="00A04EF3" w:rsidRDefault="00A04EF3" w:rsidP="00A04E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4EF3" w:rsidRPr="00A04EF3" w:rsidRDefault="00A04EF3" w:rsidP="00A04E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4EF3" w:rsidRPr="00A04EF3" w:rsidRDefault="00A04EF3" w:rsidP="00A04E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4EF3" w:rsidRPr="00A04EF3" w:rsidRDefault="00A04EF3" w:rsidP="00A04E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4EF3" w:rsidRPr="00A04EF3" w:rsidRDefault="00A04EF3" w:rsidP="00A04E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4EF3" w:rsidRPr="00A04EF3" w:rsidRDefault="00A04EF3" w:rsidP="00A04E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4EF3" w:rsidRPr="00A04EF3" w:rsidRDefault="00A04EF3" w:rsidP="00A04E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4EF3" w:rsidRPr="00A04EF3" w:rsidRDefault="00A04EF3" w:rsidP="00A04E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4EF3" w:rsidRPr="00A04EF3" w:rsidRDefault="00A04EF3" w:rsidP="00A04E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4EF3" w:rsidRPr="00A04EF3" w:rsidRDefault="00A04EF3" w:rsidP="00A04EF3">
            <w:pPr>
              <w:rPr>
                <w:color w:val="000000"/>
                <w:sz w:val="20"/>
                <w:szCs w:val="20"/>
              </w:rPr>
            </w:pPr>
          </w:p>
        </w:tc>
      </w:tr>
      <w:tr w:rsidR="00A04EF3" w:rsidRPr="00A04EF3" w:rsidTr="00A04EF3">
        <w:trPr>
          <w:trHeight w:val="315"/>
        </w:trPr>
        <w:tc>
          <w:tcPr>
            <w:tcW w:w="1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4EF3" w:rsidRPr="00A04EF3" w:rsidRDefault="00A04EF3" w:rsidP="00A04EF3">
            <w:pPr>
              <w:rPr>
                <w:color w:val="000000"/>
                <w:sz w:val="20"/>
                <w:szCs w:val="20"/>
              </w:rPr>
            </w:pPr>
            <w:r w:rsidRPr="00A04EF3">
              <w:rPr>
                <w:color w:val="000000"/>
                <w:sz w:val="20"/>
                <w:szCs w:val="20"/>
              </w:rPr>
              <w:t>Итого по задаче 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4EF3" w:rsidRPr="00A04EF3" w:rsidRDefault="00A04EF3" w:rsidP="00A04EF3">
            <w:pPr>
              <w:rPr>
                <w:color w:val="000000"/>
                <w:sz w:val="20"/>
                <w:szCs w:val="20"/>
              </w:rPr>
            </w:pPr>
            <w:r w:rsidRPr="00A04E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0"/>
                <w:szCs w:val="20"/>
              </w:rPr>
            </w:pPr>
            <w:r w:rsidRPr="00A04E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rPr>
                <w:color w:val="000000"/>
                <w:sz w:val="20"/>
                <w:szCs w:val="20"/>
              </w:rPr>
            </w:pPr>
            <w:r w:rsidRPr="00A04E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rPr>
                <w:color w:val="000000"/>
                <w:sz w:val="20"/>
                <w:szCs w:val="20"/>
              </w:rPr>
            </w:pPr>
            <w:r w:rsidRPr="00A04E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rPr>
                <w:color w:val="000000"/>
                <w:sz w:val="20"/>
                <w:szCs w:val="20"/>
              </w:rPr>
            </w:pPr>
            <w:r w:rsidRPr="00A04E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0"/>
                <w:szCs w:val="20"/>
              </w:rPr>
            </w:pPr>
            <w:r w:rsidRPr="00A04EF3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0"/>
                <w:szCs w:val="20"/>
              </w:rPr>
            </w:pPr>
            <w:r w:rsidRPr="00A04EF3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0"/>
                <w:szCs w:val="20"/>
              </w:rPr>
            </w:pPr>
            <w:r w:rsidRPr="00A04EF3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0"/>
                <w:szCs w:val="20"/>
              </w:rPr>
            </w:pPr>
            <w:r w:rsidRPr="00A04EF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0"/>
                <w:szCs w:val="20"/>
              </w:rPr>
            </w:pPr>
            <w:r w:rsidRPr="00A04EF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0"/>
                <w:szCs w:val="20"/>
              </w:rPr>
            </w:pPr>
            <w:r w:rsidRPr="00A04EF3"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0"/>
                <w:szCs w:val="20"/>
              </w:rPr>
            </w:pPr>
            <w:r w:rsidRPr="00A04EF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04EF3" w:rsidRPr="00A04EF3" w:rsidTr="00A04EF3">
        <w:trPr>
          <w:trHeight w:val="315"/>
        </w:trPr>
        <w:tc>
          <w:tcPr>
            <w:tcW w:w="1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4EF3" w:rsidRPr="00A04EF3" w:rsidRDefault="00A04EF3" w:rsidP="00A04EF3">
            <w:pPr>
              <w:rPr>
                <w:color w:val="000000"/>
                <w:sz w:val="20"/>
                <w:szCs w:val="20"/>
              </w:rPr>
            </w:pPr>
            <w:r w:rsidRPr="00A04EF3">
              <w:rPr>
                <w:color w:val="000000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4EF3" w:rsidRPr="00A04EF3" w:rsidRDefault="00A04EF3" w:rsidP="00A04EF3">
            <w:pPr>
              <w:rPr>
                <w:color w:val="000000"/>
                <w:sz w:val="20"/>
                <w:szCs w:val="20"/>
              </w:rPr>
            </w:pPr>
            <w:r w:rsidRPr="00A04E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0"/>
                <w:szCs w:val="20"/>
              </w:rPr>
            </w:pPr>
            <w:r w:rsidRPr="00A04E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rPr>
                <w:color w:val="000000"/>
                <w:sz w:val="20"/>
                <w:szCs w:val="20"/>
              </w:rPr>
            </w:pPr>
            <w:r w:rsidRPr="00A04E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rPr>
                <w:color w:val="000000"/>
                <w:sz w:val="20"/>
                <w:szCs w:val="20"/>
              </w:rPr>
            </w:pPr>
            <w:r w:rsidRPr="00A04E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rPr>
                <w:color w:val="000000"/>
                <w:sz w:val="20"/>
                <w:szCs w:val="20"/>
              </w:rPr>
            </w:pPr>
            <w:r w:rsidRPr="00A04E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0"/>
                <w:szCs w:val="20"/>
              </w:rPr>
            </w:pPr>
            <w:r w:rsidRPr="00A04E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0"/>
                <w:szCs w:val="20"/>
              </w:rPr>
            </w:pPr>
            <w:r w:rsidRPr="00A04E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0"/>
                <w:szCs w:val="20"/>
              </w:rPr>
            </w:pPr>
            <w:r w:rsidRPr="00A04E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0"/>
                <w:szCs w:val="20"/>
              </w:rPr>
            </w:pPr>
            <w:r w:rsidRPr="00A04E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0"/>
                <w:szCs w:val="20"/>
              </w:rPr>
            </w:pPr>
            <w:r w:rsidRPr="00A04E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0"/>
                <w:szCs w:val="20"/>
              </w:rPr>
            </w:pPr>
            <w:r w:rsidRPr="00A04E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0"/>
                <w:szCs w:val="20"/>
              </w:rPr>
            </w:pPr>
            <w:r w:rsidRPr="00A04EF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04EF3" w:rsidRPr="00A04EF3" w:rsidTr="00A04EF3">
        <w:trPr>
          <w:trHeight w:val="315"/>
        </w:trPr>
        <w:tc>
          <w:tcPr>
            <w:tcW w:w="1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4EF3" w:rsidRPr="00A04EF3" w:rsidRDefault="00A04EF3" w:rsidP="00A04EF3">
            <w:pPr>
              <w:rPr>
                <w:color w:val="000000"/>
                <w:sz w:val="20"/>
                <w:szCs w:val="20"/>
              </w:rPr>
            </w:pPr>
            <w:r w:rsidRPr="00A04EF3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4EF3" w:rsidRPr="00A04EF3" w:rsidRDefault="00A04EF3" w:rsidP="00A04EF3">
            <w:pPr>
              <w:rPr>
                <w:color w:val="000000"/>
                <w:sz w:val="20"/>
                <w:szCs w:val="20"/>
              </w:rPr>
            </w:pPr>
            <w:r w:rsidRPr="00A04E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0"/>
                <w:szCs w:val="20"/>
              </w:rPr>
            </w:pPr>
            <w:r w:rsidRPr="00A04E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rPr>
                <w:color w:val="000000"/>
                <w:sz w:val="20"/>
                <w:szCs w:val="20"/>
              </w:rPr>
            </w:pPr>
            <w:r w:rsidRPr="00A04E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rPr>
                <w:color w:val="000000"/>
                <w:sz w:val="20"/>
                <w:szCs w:val="20"/>
              </w:rPr>
            </w:pPr>
            <w:r w:rsidRPr="00A04E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rPr>
                <w:color w:val="000000"/>
                <w:sz w:val="20"/>
                <w:szCs w:val="20"/>
              </w:rPr>
            </w:pPr>
            <w:r w:rsidRPr="00A04E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0"/>
                <w:szCs w:val="20"/>
              </w:rPr>
            </w:pPr>
            <w:r w:rsidRPr="00A04EF3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0"/>
                <w:szCs w:val="20"/>
              </w:rPr>
            </w:pPr>
            <w:r w:rsidRPr="00A04EF3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0"/>
                <w:szCs w:val="20"/>
              </w:rPr>
            </w:pPr>
            <w:r w:rsidRPr="00A04EF3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0"/>
                <w:szCs w:val="20"/>
              </w:rPr>
            </w:pPr>
            <w:r w:rsidRPr="00A04EF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0"/>
                <w:szCs w:val="20"/>
              </w:rPr>
            </w:pPr>
            <w:r w:rsidRPr="00A04EF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0"/>
                <w:szCs w:val="20"/>
              </w:rPr>
            </w:pPr>
            <w:r w:rsidRPr="00A04EF3"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4EF3" w:rsidRPr="00A04EF3" w:rsidRDefault="00A04EF3" w:rsidP="00A04EF3">
            <w:pPr>
              <w:jc w:val="center"/>
              <w:rPr>
                <w:color w:val="000000"/>
                <w:sz w:val="20"/>
                <w:szCs w:val="20"/>
              </w:rPr>
            </w:pPr>
            <w:r w:rsidRPr="00A04EF3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507E9D" w:rsidRDefault="00507E9D" w:rsidP="0047710E">
      <w:pPr>
        <w:jc w:val="center"/>
        <w:sectPr w:rsidR="00507E9D" w:rsidSect="00A04EF3">
          <w:pgSz w:w="16837" w:h="11905" w:orient="landscape"/>
          <w:pgMar w:top="1418" w:right="567" w:bottom="851" w:left="567" w:header="720" w:footer="720" w:gutter="0"/>
          <w:cols w:space="60"/>
          <w:noEndnote/>
          <w:docGrid w:linePitch="326"/>
        </w:sectPr>
      </w:pPr>
    </w:p>
    <w:p w:rsidR="00507E9D" w:rsidRDefault="00507E9D" w:rsidP="00507E9D">
      <w:pPr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№4</w:t>
      </w:r>
    </w:p>
    <w:p w:rsidR="00507E9D" w:rsidRDefault="00507E9D" w:rsidP="00507E9D">
      <w:pPr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>к паспорту муниципальной</w:t>
      </w:r>
    </w:p>
    <w:p w:rsidR="00507E9D" w:rsidRDefault="00507E9D" w:rsidP="00507E9D">
      <w:pPr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программы Пинчугского </w:t>
      </w:r>
    </w:p>
    <w:p w:rsidR="00507E9D" w:rsidRDefault="00507E9D" w:rsidP="00507E9D">
      <w:pPr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>сельсовета</w:t>
      </w:r>
    </w:p>
    <w:p w:rsidR="00507E9D" w:rsidRDefault="00507E9D" w:rsidP="00507E9D">
      <w:pPr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>«Развитие поселка»</w:t>
      </w:r>
    </w:p>
    <w:p w:rsidR="00507E9D" w:rsidRPr="003F396D" w:rsidRDefault="00507E9D" w:rsidP="00507E9D">
      <w:pPr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07E9D" w:rsidRDefault="00507E9D" w:rsidP="00507E9D">
      <w:pPr>
        <w:ind w:left="709"/>
        <w:jc w:val="both"/>
        <w:rPr>
          <w:b/>
          <w:bCs/>
          <w:sz w:val="28"/>
          <w:szCs w:val="28"/>
        </w:rPr>
      </w:pPr>
    </w:p>
    <w:p w:rsidR="00507E9D" w:rsidRDefault="00507E9D" w:rsidP="00507E9D">
      <w:pPr>
        <w:ind w:left="709"/>
        <w:jc w:val="both"/>
        <w:rPr>
          <w:b/>
          <w:bCs/>
          <w:sz w:val="28"/>
          <w:szCs w:val="28"/>
        </w:rPr>
      </w:pPr>
    </w:p>
    <w:p w:rsidR="00507E9D" w:rsidRPr="0004596C" w:rsidRDefault="00507E9D" w:rsidP="00507E9D">
      <w:pPr>
        <w:ind w:left="709"/>
        <w:jc w:val="center"/>
        <w:rPr>
          <w:bCs/>
          <w:sz w:val="28"/>
          <w:szCs w:val="28"/>
        </w:rPr>
      </w:pPr>
      <w:r w:rsidRPr="0004596C">
        <w:rPr>
          <w:bCs/>
          <w:sz w:val="28"/>
          <w:szCs w:val="28"/>
        </w:rPr>
        <w:t>ПОДПРОГРАММА</w:t>
      </w:r>
    </w:p>
    <w:p w:rsidR="00507E9D" w:rsidRDefault="00507E9D" w:rsidP="00507E9D">
      <w:pPr>
        <w:ind w:left="709"/>
        <w:jc w:val="center"/>
        <w:rPr>
          <w:bCs/>
          <w:sz w:val="28"/>
          <w:szCs w:val="28"/>
        </w:rPr>
      </w:pPr>
      <w:r w:rsidRPr="0004596C">
        <w:rPr>
          <w:bCs/>
          <w:sz w:val="28"/>
          <w:szCs w:val="28"/>
        </w:rPr>
        <w:t>«БЕЗОПАСНОСТЬ ДОРОЖНОГО ДВИЖЕНИЯ НА ТЕРРИТОРИИ МУНИЦИПАЛЬНОГО ОБРАЗОВАНИЯ ПИНЧУГСКИЙ</w:t>
      </w:r>
      <w:r>
        <w:rPr>
          <w:bCs/>
          <w:sz w:val="28"/>
          <w:szCs w:val="28"/>
        </w:rPr>
        <w:t xml:space="preserve"> </w:t>
      </w:r>
      <w:r w:rsidRPr="0004596C">
        <w:rPr>
          <w:bCs/>
          <w:sz w:val="28"/>
          <w:szCs w:val="28"/>
        </w:rPr>
        <w:t>СЕЛЬСОВЕТ</w:t>
      </w:r>
      <w:r w:rsidRPr="0004596C">
        <w:rPr>
          <w:sz w:val="28"/>
          <w:szCs w:val="28"/>
        </w:rPr>
        <w:t>»</w:t>
      </w:r>
      <w:r w:rsidRPr="0004596C">
        <w:rPr>
          <w:bCs/>
          <w:sz w:val="28"/>
          <w:szCs w:val="28"/>
        </w:rPr>
        <w:t xml:space="preserve"> </w:t>
      </w:r>
    </w:p>
    <w:p w:rsidR="00507E9D" w:rsidRPr="0004596C" w:rsidRDefault="00507E9D" w:rsidP="00507E9D">
      <w:pPr>
        <w:ind w:left="709"/>
        <w:jc w:val="center"/>
        <w:rPr>
          <w:bCs/>
          <w:sz w:val="28"/>
          <w:szCs w:val="28"/>
        </w:rPr>
      </w:pPr>
      <w:r w:rsidRPr="0004596C">
        <w:rPr>
          <w:bCs/>
          <w:sz w:val="28"/>
          <w:szCs w:val="28"/>
        </w:rPr>
        <w:t xml:space="preserve"> МУНИЦИПАЛЬНОЙ ПРОГРАММЫ ПИНЧУГСКОГО СЕЛЬСОВЕТА «РАЗВИТИЕ </w:t>
      </w:r>
      <w:r>
        <w:rPr>
          <w:bCs/>
          <w:sz w:val="28"/>
          <w:szCs w:val="28"/>
        </w:rPr>
        <w:t>ПОСЕЛКА»</w:t>
      </w:r>
      <w:r w:rsidRPr="0004596C">
        <w:rPr>
          <w:bCs/>
          <w:sz w:val="28"/>
          <w:szCs w:val="28"/>
        </w:rPr>
        <w:t xml:space="preserve"> </w:t>
      </w:r>
    </w:p>
    <w:p w:rsidR="00507E9D" w:rsidRPr="0004596C" w:rsidRDefault="00507E9D" w:rsidP="00507E9D">
      <w:pPr>
        <w:ind w:left="709"/>
        <w:jc w:val="center"/>
        <w:rPr>
          <w:bCs/>
          <w:sz w:val="28"/>
          <w:szCs w:val="28"/>
        </w:rPr>
      </w:pPr>
    </w:p>
    <w:p w:rsidR="00507E9D" w:rsidRPr="003F396D" w:rsidRDefault="00507E9D" w:rsidP="00507E9D">
      <w:pPr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F396D">
        <w:rPr>
          <w:sz w:val="28"/>
          <w:szCs w:val="28"/>
        </w:rPr>
        <w:t>ПАСПОРТ</w:t>
      </w:r>
    </w:p>
    <w:p w:rsidR="00507E9D" w:rsidRPr="004738F1" w:rsidRDefault="00507E9D" w:rsidP="00507E9D">
      <w:pPr>
        <w:ind w:left="709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7"/>
        <w:gridCol w:w="5101"/>
      </w:tblGrid>
      <w:tr w:rsidR="00507E9D" w:rsidRPr="000F26B1" w:rsidTr="00507E9D">
        <w:tc>
          <w:tcPr>
            <w:tcW w:w="4247" w:type="dxa"/>
          </w:tcPr>
          <w:p w:rsidR="00507E9D" w:rsidRPr="000F26B1" w:rsidRDefault="00507E9D" w:rsidP="00507E9D">
            <w:pPr>
              <w:rPr>
                <w:sz w:val="28"/>
                <w:szCs w:val="28"/>
              </w:rPr>
            </w:pPr>
            <w:r w:rsidRPr="000F26B1">
              <w:rPr>
                <w:sz w:val="28"/>
                <w:szCs w:val="28"/>
              </w:rPr>
              <w:t xml:space="preserve">Название </w:t>
            </w:r>
            <w:r>
              <w:rPr>
                <w:sz w:val="28"/>
                <w:szCs w:val="28"/>
              </w:rPr>
              <w:t>под</w:t>
            </w:r>
            <w:r w:rsidRPr="000F26B1">
              <w:rPr>
                <w:sz w:val="28"/>
                <w:szCs w:val="28"/>
              </w:rPr>
              <w:t>программы</w:t>
            </w:r>
          </w:p>
        </w:tc>
        <w:tc>
          <w:tcPr>
            <w:tcW w:w="5101" w:type="dxa"/>
          </w:tcPr>
          <w:p w:rsidR="00507E9D" w:rsidRPr="000F26B1" w:rsidRDefault="00507E9D" w:rsidP="00507E9D">
            <w:pPr>
              <w:rPr>
                <w:sz w:val="28"/>
                <w:szCs w:val="28"/>
              </w:rPr>
            </w:pPr>
            <w:r w:rsidRPr="000F26B1">
              <w:rPr>
                <w:sz w:val="28"/>
                <w:szCs w:val="28"/>
              </w:rPr>
              <w:t xml:space="preserve">«Безопасность дорожного движения на территории муниципального образования Пинчугский сельсовет» (далее - </w:t>
            </w:r>
            <w:r>
              <w:rPr>
                <w:sz w:val="28"/>
                <w:szCs w:val="28"/>
              </w:rPr>
              <w:t>под</w:t>
            </w:r>
            <w:r w:rsidRPr="000F26B1">
              <w:rPr>
                <w:sz w:val="28"/>
                <w:szCs w:val="28"/>
              </w:rPr>
              <w:t>программа)</w:t>
            </w:r>
          </w:p>
        </w:tc>
      </w:tr>
      <w:tr w:rsidR="00507E9D" w:rsidRPr="000F26B1" w:rsidTr="00507E9D">
        <w:tc>
          <w:tcPr>
            <w:tcW w:w="4247" w:type="dxa"/>
          </w:tcPr>
          <w:p w:rsidR="00507E9D" w:rsidRPr="009D3ACB" w:rsidRDefault="00507E9D" w:rsidP="00507E9D">
            <w:pPr>
              <w:rPr>
                <w:sz w:val="28"/>
                <w:szCs w:val="28"/>
              </w:rPr>
            </w:pPr>
            <w:r w:rsidRPr="009D3ACB">
              <w:rPr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101" w:type="dxa"/>
          </w:tcPr>
          <w:p w:rsidR="00507E9D" w:rsidRPr="009D3ACB" w:rsidRDefault="00507E9D" w:rsidP="00507E9D">
            <w:pPr>
              <w:rPr>
                <w:sz w:val="28"/>
                <w:szCs w:val="28"/>
              </w:rPr>
            </w:pPr>
            <w:r w:rsidRPr="009D3ACB">
              <w:rPr>
                <w:sz w:val="28"/>
                <w:szCs w:val="28"/>
              </w:rPr>
              <w:t xml:space="preserve">Муниципальная программа Пинчугского сельсовета «Развитие </w:t>
            </w:r>
            <w:r>
              <w:rPr>
                <w:sz w:val="28"/>
                <w:szCs w:val="28"/>
              </w:rPr>
              <w:t>поселка»</w:t>
            </w:r>
            <w:r w:rsidRPr="009D3ACB">
              <w:rPr>
                <w:sz w:val="28"/>
                <w:szCs w:val="28"/>
              </w:rPr>
              <w:t xml:space="preserve"> </w:t>
            </w:r>
          </w:p>
        </w:tc>
      </w:tr>
      <w:tr w:rsidR="00507E9D" w:rsidRPr="000F26B1" w:rsidTr="00507E9D">
        <w:tc>
          <w:tcPr>
            <w:tcW w:w="4247" w:type="dxa"/>
          </w:tcPr>
          <w:p w:rsidR="00507E9D" w:rsidRPr="009D3ACB" w:rsidRDefault="00507E9D" w:rsidP="00507E9D">
            <w:pPr>
              <w:rPr>
                <w:sz w:val="28"/>
                <w:szCs w:val="28"/>
              </w:rPr>
            </w:pPr>
            <w:r w:rsidRPr="009D3ACB">
              <w:rPr>
                <w:sz w:val="28"/>
                <w:szCs w:val="28"/>
              </w:rPr>
              <w:t>Муниципальный заказчик подпрограммы</w:t>
            </w:r>
          </w:p>
        </w:tc>
        <w:tc>
          <w:tcPr>
            <w:tcW w:w="5101" w:type="dxa"/>
          </w:tcPr>
          <w:p w:rsidR="00507E9D" w:rsidRPr="000F26B1" w:rsidRDefault="00507E9D" w:rsidP="00507E9D">
            <w:pPr>
              <w:rPr>
                <w:sz w:val="28"/>
                <w:szCs w:val="28"/>
              </w:rPr>
            </w:pPr>
            <w:r w:rsidRPr="000F26B1">
              <w:rPr>
                <w:sz w:val="28"/>
                <w:szCs w:val="28"/>
              </w:rPr>
              <w:t>Аминистрация Пинчугского сельсовета</w:t>
            </w:r>
          </w:p>
        </w:tc>
      </w:tr>
      <w:tr w:rsidR="00507E9D" w:rsidRPr="000F26B1" w:rsidTr="00507E9D">
        <w:tc>
          <w:tcPr>
            <w:tcW w:w="4247" w:type="dxa"/>
          </w:tcPr>
          <w:p w:rsidR="00507E9D" w:rsidRPr="009D3ACB" w:rsidRDefault="00507E9D" w:rsidP="00507E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9D3ACB">
              <w:rPr>
                <w:sz w:val="28"/>
                <w:szCs w:val="28"/>
              </w:rPr>
              <w:t>лавный распорядитель бюджетных средств</w:t>
            </w:r>
          </w:p>
        </w:tc>
        <w:tc>
          <w:tcPr>
            <w:tcW w:w="5101" w:type="dxa"/>
          </w:tcPr>
          <w:p w:rsidR="00507E9D" w:rsidRPr="000F26B1" w:rsidRDefault="00507E9D" w:rsidP="00507E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0F26B1">
              <w:rPr>
                <w:sz w:val="28"/>
                <w:szCs w:val="28"/>
              </w:rPr>
              <w:t>дминистраци</w:t>
            </w:r>
            <w:r>
              <w:rPr>
                <w:sz w:val="28"/>
                <w:szCs w:val="28"/>
              </w:rPr>
              <w:t xml:space="preserve">я </w:t>
            </w:r>
            <w:r w:rsidRPr="000F26B1">
              <w:rPr>
                <w:sz w:val="28"/>
                <w:szCs w:val="28"/>
              </w:rPr>
              <w:t>Пинчугского сельсовета</w:t>
            </w:r>
          </w:p>
        </w:tc>
      </w:tr>
      <w:tr w:rsidR="00507E9D" w:rsidRPr="000F26B1" w:rsidTr="00507E9D">
        <w:tc>
          <w:tcPr>
            <w:tcW w:w="4247" w:type="dxa"/>
          </w:tcPr>
          <w:p w:rsidR="00507E9D" w:rsidRPr="000F26B1" w:rsidRDefault="00507E9D" w:rsidP="00507E9D">
            <w:pPr>
              <w:rPr>
                <w:sz w:val="28"/>
                <w:szCs w:val="28"/>
              </w:rPr>
            </w:pPr>
            <w:r w:rsidRPr="000F26B1">
              <w:rPr>
                <w:sz w:val="28"/>
                <w:szCs w:val="28"/>
              </w:rPr>
              <w:t xml:space="preserve">Цели и задачи </w:t>
            </w:r>
            <w:r>
              <w:rPr>
                <w:sz w:val="28"/>
                <w:szCs w:val="28"/>
              </w:rPr>
              <w:t>под</w:t>
            </w:r>
            <w:r w:rsidRPr="000F26B1">
              <w:rPr>
                <w:sz w:val="28"/>
                <w:szCs w:val="28"/>
              </w:rPr>
              <w:t>программы</w:t>
            </w:r>
          </w:p>
        </w:tc>
        <w:tc>
          <w:tcPr>
            <w:tcW w:w="5101" w:type="dxa"/>
          </w:tcPr>
          <w:p w:rsidR="00507E9D" w:rsidRPr="000F26B1" w:rsidRDefault="00507E9D" w:rsidP="00507E9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F26B1">
              <w:rPr>
                <w:rFonts w:ascii="Times New Roman" w:hAnsi="Times New Roman" w:cs="Times New Roman"/>
                <w:sz w:val="28"/>
                <w:szCs w:val="28"/>
              </w:rPr>
              <w:t xml:space="preserve">  Повышение уровня организации и безопасности дорожного движения на  улично-дорожной сети поселка Пинчуга.  </w:t>
            </w:r>
          </w:p>
          <w:p w:rsidR="00507E9D" w:rsidRPr="000F26B1" w:rsidRDefault="00507E9D" w:rsidP="00507E9D">
            <w:pPr>
              <w:pStyle w:val="a8"/>
              <w:jc w:val="both"/>
              <w:rPr>
                <w:sz w:val="28"/>
                <w:szCs w:val="28"/>
              </w:rPr>
            </w:pPr>
            <w:r w:rsidRPr="000F26B1">
              <w:rPr>
                <w:sz w:val="28"/>
                <w:szCs w:val="28"/>
              </w:rPr>
              <w:t xml:space="preserve">  Для достижения поставленной цели необходимо решение следующей задачи:</w:t>
            </w:r>
          </w:p>
          <w:p w:rsidR="00507E9D" w:rsidRPr="000F26B1" w:rsidRDefault="00507E9D" w:rsidP="00507E9D">
            <w:pPr>
              <w:pStyle w:val="a8"/>
              <w:jc w:val="both"/>
              <w:rPr>
                <w:sz w:val="28"/>
                <w:szCs w:val="28"/>
              </w:rPr>
            </w:pPr>
            <w:r w:rsidRPr="000F26B1">
              <w:rPr>
                <w:sz w:val="28"/>
                <w:szCs w:val="28"/>
              </w:rPr>
              <w:t>совершенствование информационного,    организационного и технического   обеспечения деятельности в сфере  обеспечения безопасности дорожного    движения</w:t>
            </w:r>
          </w:p>
        </w:tc>
      </w:tr>
      <w:tr w:rsidR="00507E9D" w:rsidRPr="000F26B1" w:rsidTr="00507E9D">
        <w:tc>
          <w:tcPr>
            <w:tcW w:w="4247" w:type="dxa"/>
          </w:tcPr>
          <w:p w:rsidR="00507E9D" w:rsidRPr="000F26B1" w:rsidRDefault="00507E9D" w:rsidP="00507E9D">
            <w:pPr>
              <w:rPr>
                <w:sz w:val="28"/>
                <w:szCs w:val="28"/>
              </w:rPr>
            </w:pPr>
            <w:r w:rsidRPr="000F26B1">
              <w:rPr>
                <w:sz w:val="28"/>
                <w:szCs w:val="28"/>
              </w:rPr>
              <w:t xml:space="preserve">Сроки реализации </w:t>
            </w:r>
            <w:r>
              <w:rPr>
                <w:sz w:val="28"/>
                <w:szCs w:val="28"/>
              </w:rPr>
              <w:t>под</w:t>
            </w:r>
            <w:r w:rsidRPr="000F26B1">
              <w:rPr>
                <w:sz w:val="28"/>
                <w:szCs w:val="28"/>
              </w:rPr>
              <w:t>программы</w:t>
            </w:r>
          </w:p>
        </w:tc>
        <w:tc>
          <w:tcPr>
            <w:tcW w:w="5101" w:type="dxa"/>
          </w:tcPr>
          <w:p w:rsidR="00507E9D" w:rsidRPr="000F26B1" w:rsidRDefault="00507E9D" w:rsidP="00507E9D">
            <w:pPr>
              <w:rPr>
                <w:sz w:val="28"/>
                <w:szCs w:val="28"/>
              </w:rPr>
            </w:pPr>
            <w:r w:rsidRPr="000F26B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</w:t>
            </w:r>
            <w:r w:rsidRPr="000F26B1">
              <w:rPr>
                <w:sz w:val="28"/>
                <w:szCs w:val="28"/>
              </w:rPr>
              <w:t xml:space="preserve"> - 201</w:t>
            </w:r>
            <w:r>
              <w:rPr>
                <w:sz w:val="28"/>
                <w:szCs w:val="28"/>
              </w:rPr>
              <w:t>9</w:t>
            </w:r>
            <w:r w:rsidRPr="000F26B1">
              <w:rPr>
                <w:sz w:val="28"/>
                <w:szCs w:val="28"/>
              </w:rPr>
              <w:t>годы</w:t>
            </w:r>
          </w:p>
        </w:tc>
      </w:tr>
      <w:tr w:rsidR="00507E9D" w:rsidRPr="000F26B1" w:rsidTr="00507E9D">
        <w:trPr>
          <w:trHeight w:val="1833"/>
        </w:trPr>
        <w:tc>
          <w:tcPr>
            <w:tcW w:w="4247" w:type="dxa"/>
          </w:tcPr>
          <w:p w:rsidR="00507E9D" w:rsidRPr="000F26B1" w:rsidRDefault="00507E9D" w:rsidP="00507E9D">
            <w:pPr>
              <w:rPr>
                <w:sz w:val="28"/>
                <w:szCs w:val="28"/>
              </w:rPr>
            </w:pPr>
            <w:r w:rsidRPr="000F26B1">
              <w:rPr>
                <w:sz w:val="28"/>
                <w:szCs w:val="28"/>
              </w:rPr>
              <w:lastRenderedPageBreak/>
              <w:t xml:space="preserve">Объемы и источники финансирования </w:t>
            </w:r>
            <w:r>
              <w:rPr>
                <w:sz w:val="28"/>
                <w:szCs w:val="28"/>
              </w:rPr>
              <w:t>под</w:t>
            </w:r>
            <w:r w:rsidRPr="000F26B1">
              <w:rPr>
                <w:sz w:val="28"/>
                <w:szCs w:val="28"/>
              </w:rPr>
              <w:t>программы</w:t>
            </w:r>
          </w:p>
        </w:tc>
        <w:tc>
          <w:tcPr>
            <w:tcW w:w="5101" w:type="dxa"/>
          </w:tcPr>
          <w:p w:rsidR="00507E9D" w:rsidRDefault="00507E9D" w:rsidP="00507E9D">
            <w:pPr>
              <w:rPr>
                <w:sz w:val="28"/>
                <w:szCs w:val="28"/>
              </w:rPr>
            </w:pPr>
            <w:r w:rsidRPr="000F26B1">
              <w:rPr>
                <w:sz w:val="28"/>
                <w:szCs w:val="28"/>
              </w:rPr>
              <w:t xml:space="preserve">Объем финансирования программы составляет   </w:t>
            </w:r>
            <w:r>
              <w:rPr>
                <w:sz w:val="28"/>
                <w:szCs w:val="28"/>
              </w:rPr>
              <w:t>6 242,2</w:t>
            </w:r>
            <w:r w:rsidRPr="000F26B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</w:t>
            </w:r>
            <w:r w:rsidRPr="000F26B1">
              <w:rPr>
                <w:sz w:val="28"/>
                <w:szCs w:val="28"/>
              </w:rPr>
              <w:t xml:space="preserve">   рублей, в том числе</w:t>
            </w:r>
            <w:r>
              <w:rPr>
                <w:sz w:val="28"/>
                <w:szCs w:val="28"/>
              </w:rPr>
              <w:t xml:space="preserve">: </w:t>
            </w:r>
          </w:p>
          <w:p w:rsidR="00507E9D" w:rsidRDefault="00507E9D" w:rsidP="00507E9D">
            <w:pPr>
              <w:rPr>
                <w:sz w:val="28"/>
                <w:szCs w:val="28"/>
              </w:rPr>
            </w:pPr>
            <w:r w:rsidRPr="000F26B1">
              <w:rPr>
                <w:sz w:val="28"/>
                <w:szCs w:val="28"/>
              </w:rPr>
              <w:t xml:space="preserve"> местн</w:t>
            </w:r>
            <w:r>
              <w:rPr>
                <w:sz w:val="28"/>
                <w:szCs w:val="28"/>
              </w:rPr>
              <w:t>ый</w:t>
            </w:r>
            <w:r w:rsidRPr="000F26B1">
              <w:rPr>
                <w:sz w:val="28"/>
                <w:szCs w:val="28"/>
              </w:rPr>
              <w:t xml:space="preserve"> бюджет</w:t>
            </w:r>
            <w:r>
              <w:rPr>
                <w:sz w:val="28"/>
                <w:szCs w:val="28"/>
              </w:rPr>
              <w:t>,</w:t>
            </w:r>
            <w:r w:rsidRPr="000F26B1">
              <w:rPr>
                <w:sz w:val="28"/>
                <w:szCs w:val="28"/>
              </w:rPr>
              <w:t xml:space="preserve"> по годам: </w:t>
            </w:r>
          </w:p>
          <w:p w:rsidR="00507E9D" w:rsidRPr="000F26B1" w:rsidRDefault="00507E9D" w:rsidP="00507E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год- 1107,33 тыс. рублей;</w:t>
            </w:r>
          </w:p>
          <w:p w:rsidR="00507E9D" w:rsidRPr="000F26B1" w:rsidRDefault="00507E9D" w:rsidP="00507E9D">
            <w:pPr>
              <w:rPr>
                <w:sz w:val="28"/>
                <w:szCs w:val="28"/>
              </w:rPr>
            </w:pPr>
            <w:r w:rsidRPr="000F26B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0F26B1">
              <w:rPr>
                <w:sz w:val="28"/>
                <w:szCs w:val="28"/>
              </w:rPr>
              <w:t xml:space="preserve"> год- </w:t>
            </w:r>
            <w:r>
              <w:rPr>
                <w:sz w:val="28"/>
                <w:szCs w:val="28"/>
              </w:rPr>
              <w:t xml:space="preserve">1434,3 </w:t>
            </w:r>
            <w:r w:rsidRPr="000F26B1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507E9D" w:rsidRPr="000F26B1" w:rsidRDefault="00507E9D" w:rsidP="00507E9D">
            <w:pPr>
              <w:rPr>
                <w:sz w:val="28"/>
                <w:szCs w:val="28"/>
              </w:rPr>
            </w:pPr>
            <w:r w:rsidRPr="000F26B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0F26B1">
              <w:rPr>
                <w:sz w:val="28"/>
                <w:szCs w:val="28"/>
              </w:rPr>
              <w:t xml:space="preserve"> год- </w:t>
            </w:r>
            <w:r>
              <w:rPr>
                <w:sz w:val="28"/>
                <w:szCs w:val="28"/>
              </w:rPr>
              <w:t>427,5</w:t>
            </w:r>
            <w:r w:rsidRPr="000F26B1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507E9D" w:rsidRDefault="00507E9D" w:rsidP="00507E9D">
            <w:pPr>
              <w:rPr>
                <w:sz w:val="28"/>
                <w:szCs w:val="28"/>
              </w:rPr>
            </w:pPr>
            <w:r w:rsidRPr="000F26B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0F26B1">
              <w:rPr>
                <w:sz w:val="28"/>
                <w:szCs w:val="28"/>
              </w:rPr>
              <w:t xml:space="preserve"> год- </w:t>
            </w:r>
            <w:r>
              <w:rPr>
                <w:sz w:val="28"/>
                <w:szCs w:val="28"/>
              </w:rPr>
              <w:t>313,1</w:t>
            </w:r>
            <w:r w:rsidRPr="000F26B1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507E9D" w:rsidRDefault="00507E9D" w:rsidP="00507E9D">
            <w:pPr>
              <w:rPr>
                <w:sz w:val="28"/>
                <w:szCs w:val="28"/>
              </w:rPr>
            </w:pPr>
            <w:r w:rsidRPr="000F26B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0F26B1">
              <w:rPr>
                <w:sz w:val="28"/>
                <w:szCs w:val="28"/>
              </w:rPr>
              <w:t xml:space="preserve"> год- </w:t>
            </w:r>
            <w:r>
              <w:rPr>
                <w:sz w:val="28"/>
                <w:szCs w:val="28"/>
              </w:rPr>
              <w:t>130,0</w:t>
            </w:r>
            <w:r w:rsidRPr="000F26B1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507E9D" w:rsidRDefault="00507E9D" w:rsidP="00507E9D">
            <w:pPr>
              <w:rPr>
                <w:sz w:val="28"/>
                <w:szCs w:val="28"/>
              </w:rPr>
            </w:pPr>
            <w:r w:rsidRPr="000F26B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0F26B1">
              <w:rPr>
                <w:sz w:val="28"/>
                <w:szCs w:val="28"/>
              </w:rPr>
              <w:t xml:space="preserve"> год- </w:t>
            </w:r>
            <w:r>
              <w:rPr>
                <w:sz w:val="28"/>
                <w:szCs w:val="28"/>
              </w:rPr>
              <w:t>130,0</w:t>
            </w:r>
            <w:r w:rsidRPr="000F26B1">
              <w:rPr>
                <w:sz w:val="28"/>
                <w:szCs w:val="28"/>
              </w:rPr>
              <w:t xml:space="preserve"> тыс. рублей</w:t>
            </w:r>
          </w:p>
          <w:p w:rsidR="00507E9D" w:rsidRDefault="00507E9D" w:rsidP="00507E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Краевой бюджет, по годам:</w:t>
            </w:r>
          </w:p>
          <w:p w:rsidR="00507E9D" w:rsidRDefault="00507E9D" w:rsidP="00507E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год- 200,0 тыс. рублей;</w:t>
            </w:r>
          </w:p>
          <w:p w:rsidR="00507E9D" w:rsidRDefault="00507E9D" w:rsidP="00507E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год- 2150,0 тыс. рублей;</w:t>
            </w:r>
          </w:p>
          <w:p w:rsidR="00507E9D" w:rsidRPr="000F26B1" w:rsidRDefault="00507E9D" w:rsidP="00507E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год- 350,0 тыс. рублей.</w:t>
            </w:r>
          </w:p>
        </w:tc>
      </w:tr>
      <w:tr w:rsidR="00507E9D" w:rsidRPr="000F26B1" w:rsidTr="00507E9D">
        <w:tc>
          <w:tcPr>
            <w:tcW w:w="4247" w:type="dxa"/>
          </w:tcPr>
          <w:p w:rsidR="00507E9D" w:rsidRPr="000F26B1" w:rsidRDefault="00507E9D" w:rsidP="00507E9D">
            <w:pPr>
              <w:rPr>
                <w:sz w:val="28"/>
                <w:szCs w:val="28"/>
              </w:rPr>
            </w:pPr>
            <w:r w:rsidRPr="000F26B1">
              <w:rPr>
                <w:sz w:val="28"/>
                <w:szCs w:val="28"/>
              </w:rPr>
              <w:t>Контроль за исполнением программы</w:t>
            </w:r>
          </w:p>
        </w:tc>
        <w:tc>
          <w:tcPr>
            <w:tcW w:w="5101" w:type="dxa"/>
          </w:tcPr>
          <w:p w:rsidR="00507E9D" w:rsidRPr="000F26B1" w:rsidRDefault="00507E9D" w:rsidP="00507E9D">
            <w:pPr>
              <w:rPr>
                <w:sz w:val="28"/>
                <w:szCs w:val="28"/>
              </w:rPr>
            </w:pPr>
            <w:r w:rsidRPr="000F26B1">
              <w:rPr>
                <w:sz w:val="28"/>
                <w:szCs w:val="28"/>
              </w:rPr>
              <w:t>Контроль за выполнением мероприятий программы осуществляет глава администрации Пинчугского сельсовета</w:t>
            </w:r>
          </w:p>
        </w:tc>
      </w:tr>
    </w:tbl>
    <w:p w:rsidR="00507E9D" w:rsidRPr="004738F1" w:rsidRDefault="00507E9D" w:rsidP="00507E9D">
      <w:pPr>
        <w:rPr>
          <w:sz w:val="28"/>
          <w:szCs w:val="28"/>
        </w:rPr>
      </w:pPr>
    </w:p>
    <w:p w:rsidR="00507E9D" w:rsidRDefault="00507E9D" w:rsidP="00507E9D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1. ПОСТАНОВКА ПРОБЛЕМЫ И ОБОСНОВАНИЕ</w:t>
      </w:r>
    </w:p>
    <w:p w:rsidR="00507E9D" w:rsidRDefault="00507E9D" w:rsidP="00507E9D">
      <w:pPr>
        <w:jc w:val="center"/>
        <w:rPr>
          <w:sz w:val="28"/>
          <w:szCs w:val="28"/>
        </w:rPr>
      </w:pPr>
      <w:r>
        <w:rPr>
          <w:sz w:val="28"/>
          <w:szCs w:val="28"/>
        </w:rPr>
        <w:t>НЕОБХОДИМОСТИ РАЗРАБОТКИ ПОДПРОГРАММЫ</w:t>
      </w:r>
    </w:p>
    <w:p w:rsidR="00507E9D" w:rsidRDefault="00507E9D" w:rsidP="00507E9D">
      <w:pPr>
        <w:jc w:val="both"/>
        <w:rPr>
          <w:sz w:val="28"/>
          <w:szCs w:val="28"/>
        </w:rPr>
      </w:pPr>
    </w:p>
    <w:p w:rsidR="00507E9D" w:rsidRDefault="00507E9D" w:rsidP="00507E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Пинчугский  сельсовет входит в состав муниципального образования Богучанский район. Сеть автодорог предоставлена дорогами общего пользования. Из </w:t>
      </w:r>
      <w:smartTag w:uri="urn:schemas-microsoft-com:office:smarttags" w:element="metricconverter">
        <w:smartTagPr>
          <w:attr w:name="ProductID" w:val="10 км"/>
        </w:smartTagPr>
        <w:r>
          <w:rPr>
            <w:sz w:val="28"/>
            <w:szCs w:val="28"/>
          </w:rPr>
          <w:t>10 км</w:t>
        </w:r>
      </w:smartTag>
      <w:r>
        <w:rPr>
          <w:sz w:val="28"/>
          <w:szCs w:val="28"/>
        </w:rPr>
        <w:t xml:space="preserve"> дорог общего пользования все щебенистые, которые необходимо поддерживать в удовлетворительном состоянии. Протяженность главной улицы Ленина  переходящей в улицу Новая </w:t>
      </w:r>
      <w:smartTag w:uri="urn:schemas-microsoft-com:office:smarttags" w:element="metricconverter">
        <w:smartTagPr>
          <w:attr w:name="ProductID" w:val="4,5 км"/>
        </w:smartTagPr>
        <w:r>
          <w:rPr>
            <w:sz w:val="28"/>
            <w:szCs w:val="28"/>
          </w:rPr>
          <w:t>4,5 км</w:t>
        </w:r>
      </w:smartTag>
      <w:r>
        <w:rPr>
          <w:sz w:val="28"/>
          <w:szCs w:val="28"/>
        </w:rPr>
        <w:t>, на ней расположены школа, детский сад, администрация, и все основные учреждения поселения, вдоль которой необходимо строить, содержать и ремонтировать тротуары.</w:t>
      </w:r>
    </w:p>
    <w:p w:rsidR="00507E9D" w:rsidRDefault="00507E9D" w:rsidP="00507E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Быстрыми темпами растет и парк легкового и грузового автотранспорта, что приводит к массовому вовлечению </w:t>
      </w:r>
      <w:r w:rsidRPr="00D2114F">
        <w:rPr>
          <w:sz w:val="28"/>
          <w:szCs w:val="28"/>
        </w:rPr>
        <w:t>в дорожное движение новых водителей и владельцев транспортных средств, занимающихся частной деятельностью по перевозке грузов и пассажиров.</w:t>
      </w:r>
      <w:r>
        <w:rPr>
          <w:sz w:val="28"/>
          <w:szCs w:val="28"/>
        </w:rPr>
        <w:t xml:space="preserve"> Обеспечение жителей села легковыми автомобилями достаточно  высокая: один автомобиль приходится на 11 человек.</w:t>
      </w:r>
    </w:p>
    <w:p w:rsidR="00507E9D" w:rsidRDefault="00507E9D" w:rsidP="00507E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02051">
        <w:rPr>
          <w:sz w:val="28"/>
          <w:szCs w:val="28"/>
        </w:rPr>
        <w:t xml:space="preserve">В результате </w:t>
      </w:r>
      <w:r>
        <w:rPr>
          <w:sz w:val="28"/>
          <w:szCs w:val="28"/>
        </w:rPr>
        <w:t>происходит все большее вовлечение жителей поселка в дорожное движение, и делает проблему безопасности дорожного движения, сохранения жизни и здоровья людей  особенно актуальной.</w:t>
      </w:r>
    </w:p>
    <w:p w:rsidR="00507E9D" w:rsidRPr="00BF1604" w:rsidRDefault="00507E9D" w:rsidP="00507E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F1604">
        <w:rPr>
          <w:sz w:val="28"/>
          <w:szCs w:val="28"/>
        </w:rPr>
        <w:t>В данных условиях необходимо опережающее развитие системы обеспечения безопасности дорожного движения и только это способно предотвратить рост аварийности на улично-дорожной сети</w:t>
      </w:r>
      <w:r>
        <w:rPr>
          <w:sz w:val="28"/>
          <w:szCs w:val="28"/>
        </w:rPr>
        <w:t xml:space="preserve"> районного центра.</w:t>
      </w:r>
    </w:p>
    <w:p w:rsidR="00507E9D" w:rsidRDefault="00507E9D" w:rsidP="00507E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данным ГИБДД, основными причинами ДТП на дорогах поселения являются: </w:t>
      </w:r>
    </w:p>
    <w:p w:rsidR="00507E9D" w:rsidRDefault="00507E9D" w:rsidP="00507E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отсутствие дорожных знаков, указателей,</w:t>
      </w:r>
      <w:r>
        <w:rPr>
          <w:sz w:val="28"/>
          <w:szCs w:val="28"/>
        </w:rPr>
        <w:tab/>
        <w:t>-</w:t>
      </w:r>
    </w:p>
    <w:p w:rsidR="00507E9D" w:rsidRDefault="00507E9D" w:rsidP="00507E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отсутствие пешеходных дорожек (тротуаров);</w:t>
      </w:r>
    </w:p>
    <w:p w:rsidR="00507E9D" w:rsidRDefault="00507E9D" w:rsidP="00507E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недостаточная освещенность улиц в вечернее время;</w:t>
      </w:r>
    </w:p>
    <w:p w:rsidR="00507E9D" w:rsidRDefault="00507E9D" w:rsidP="00507E9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- массовое несоблюдение ПДД участниками дорожного движения; </w:t>
      </w:r>
      <w:r>
        <w:rPr>
          <w:sz w:val="28"/>
          <w:szCs w:val="28"/>
        </w:rPr>
        <w:tab/>
      </w:r>
    </w:p>
    <w:p w:rsidR="00507E9D" w:rsidRDefault="00507E9D" w:rsidP="00507E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недостаточная профессиональная подготовка и дисциплинированность водителей;</w:t>
      </w:r>
    </w:p>
    <w:p w:rsidR="00507E9D" w:rsidRDefault="00507E9D" w:rsidP="00507E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плохое состояние дорог, неровное покрытие, низкие сцепные качества дорожного полотна.   </w:t>
      </w:r>
    </w:p>
    <w:p w:rsidR="00507E9D" w:rsidRPr="00D2299A" w:rsidRDefault="00507E9D" w:rsidP="00507E9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sz w:val="28"/>
          <w:szCs w:val="28"/>
        </w:rPr>
        <w:tab/>
      </w:r>
      <w:r w:rsidRPr="00C61F2F">
        <w:rPr>
          <w:rFonts w:ascii="Times New Roman" w:hAnsi="Times New Roman" w:cs="Times New Roman"/>
          <w:sz w:val="28"/>
          <w:szCs w:val="28"/>
        </w:rPr>
        <w:t xml:space="preserve">За последние два года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Пинчугского </w:t>
      </w:r>
      <w:r w:rsidRPr="00C61F2F">
        <w:rPr>
          <w:rFonts w:ascii="Times New Roman" w:hAnsi="Times New Roman" w:cs="Times New Roman"/>
          <w:sz w:val="28"/>
          <w:szCs w:val="28"/>
        </w:rPr>
        <w:t xml:space="preserve">сельсовета старается уделять  внимание  организации безопасности дорожного движения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поселка. За 2010 год на содержание,  ремонт уличного освещения на сумму </w:t>
      </w:r>
      <w:r w:rsidRPr="006545B3">
        <w:rPr>
          <w:rFonts w:ascii="Times New Roman" w:hAnsi="Times New Roman" w:cs="Times New Roman"/>
          <w:sz w:val="28"/>
          <w:szCs w:val="28"/>
        </w:rPr>
        <w:t>395,5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На содержание и ремонт дорожного полотна затрачено </w:t>
      </w:r>
      <w:r w:rsidRPr="006545B3">
        <w:rPr>
          <w:rFonts w:ascii="Times New Roman" w:hAnsi="Times New Roman" w:cs="Times New Roman"/>
          <w:sz w:val="28"/>
          <w:szCs w:val="28"/>
        </w:rPr>
        <w:t>159,9 тыс. рублей.</w:t>
      </w:r>
      <w:r>
        <w:rPr>
          <w:rFonts w:ascii="Times New Roman" w:hAnsi="Times New Roman" w:cs="Times New Roman"/>
          <w:sz w:val="28"/>
          <w:szCs w:val="28"/>
        </w:rPr>
        <w:t xml:space="preserve"> В 2013 году установлено 6 дорожных знаков на сумму 4,512 тыс. рублей. </w:t>
      </w:r>
      <w:r w:rsidRPr="00C83FA5">
        <w:rPr>
          <w:rFonts w:ascii="Times New Roman" w:hAnsi="Times New Roman" w:cs="Times New Roman"/>
          <w:sz w:val="28"/>
          <w:szCs w:val="28"/>
        </w:rPr>
        <w:t>В 2014 году</w:t>
      </w:r>
      <w:r>
        <w:rPr>
          <w:rFonts w:ascii="Times New Roman" w:hAnsi="Times New Roman" w:cs="Times New Roman"/>
          <w:sz w:val="28"/>
          <w:szCs w:val="28"/>
        </w:rPr>
        <w:t xml:space="preserve"> приобретено и установлено 52 дорожных знака на сумму 209, 47 тыс. рублей. Произведена подсыпка дорог за счет краевых субсидий в сумме 200,0 тыс. рублей. В 2015 году произведен ремонт автомобильных дорог ул. Лесная, ул. Советская протяженностью 1,38 км за счет краевых субсидий в сумме 1800,0 тыс. рублей и софинансирования из местного бюджета в сумме 62,3 тыс. рублей. Произведена подсыпка дорог за счет краевых субсидий в сумме 350,0 тыс. рублей. В 2016 году произведена подсыпка дорог за счет краевых субсидий в сумме 350,0 тыс. рублей</w:t>
      </w:r>
    </w:p>
    <w:p w:rsidR="00507E9D" w:rsidRDefault="00507E9D" w:rsidP="00507E9D">
      <w:pPr>
        <w:pStyle w:val="ConsPlusNormal"/>
        <w:widowControl/>
        <w:ind w:firstLine="540"/>
        <w:jc w:val="both"/>
      </w:pPr>
      <w:r w:rsidRPr="00C61F2F">
        <w:rPr>
          <w:rFonts w:ascii="Times New Roman" w:hAnsi="Times New Roman" w:cs="Times New Roman"/>
          <w:sz w:val="28"/>
          <w:szCs w:val="28"/>
        </w:rPr>
        <w:t xml:space="preserve"> 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61F2F">
        <w:rPr>
          <w:rFonts w:ascii="Times New Roman" w:hAnsi="Times New Roman" w:cs="Times New Roman"/>
          <w:sz w:val="28"/>
          <w:szCs w:val="28"/>
        </w:rPr>
        <w:t xml:space="preserve"> тем не менее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61F2F">
        <w:rPr>
          <w:rFonts w:ascii="Times New Roman" w:hAnsi="Times New Roman" w:cs="Times New Roman"/>
          <w:sz w:val="28"/>
          <w:szCs w:val="28"/>
        </w:rPr>
        <w:t xml:space="preserve"> по-прежнему актуальной остается проблема обеспечения безопасности дорожного движения, являющаяся одной из важнейших социально-экономических проблем 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Пинчугский </w:t>
      </w:r>
      <w:r w:rsidRPr="00C61F2F">
        <w:rPr>
          <w:rFonts w:ascii="Times New Roman" w:hAnsi="Times New Roman" w:cs="Times New Roman"/>
          <w:sz w:val="28"/>
          <w:szCs w:val="28"/>
        </w:rPr>
        <w:t>се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C61F2F">
        <w:rPr>
          <w:rFonts w:ascii="Times New Roman" w:hAnsi="Times New Roman" w:cs="Times New Roman"/>
          <w:sz w:val="28"/>
          <w:szCs w:val="28"/>
        </w:rPr>
        <w:t>ьсовет</w:t>
      </w:r>
      <w:r>
        <w:rPr>
          <w:sz w:val="28"/>
          <w:szCs w:val="28"/>
        </w:rPr>
        <w:t>.</w:t>
      </w:r>
    </w:p>
    <w:p w:rsidR="00507E9D" w:rsidRDefault="00507E9D" w:rsidP="00507E9D">
      <w:pPr>
        <w:pStyle w:val="ConsPlusNormal"/>
        <w:widowControl/>
        <w:ind w:firstLine="0"/>
        <w:jc w:val="both"/>
      </w:pPr>
    </w:p>
    <w:p w:rsidR="00507E9D" w:rsidRPr="00C61F2F" w:rsidRDefault="00507E9D" w:rsidP="00507E9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61F2F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61F2F">
        <w:rPr>
          <w:rFonts w:ascii="Times New Roman" w:hAnsi="Times New Roman" w:cs="Times New Roman"/>
          <w:sz w:val="28"/>
          <w:szCs w:val="28"/>
        </w:rPr>
        <w:t xml:space="preserve">. ОСНОВНАЯ ЦЕЛЬ И ЗАДАЧИ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C61F2F">
        <w:rPr>
          <w:rFonts w:ascii="Times New Roman" w:hAnsi="Times New Roman" w:cs="Times New Roman"/>
          <w:sz w:val="28"/>
          <w:szCs w:val="28"/>
        </w:rPr>
        <w:t>ПРОГРАММЫ</w:t>
      </w:r>
    </w:p>
    <w:p w:rsidR="00507E9D" w:rsidRPr="00C61F2F" w:rsidRDefault="00507E9D" w:rsidP="00507E9D">
      <w:pPr>
        <w:jc w:val="both"/>
        <w:rPr>
          <w:sz w:val="28"/>
          <w:szCs w:val="28"/>
        </w:rPr>
      </w:pPr>
    </w:p>
    <w:p w:rsidR="00507E9D" w:rsidRPr="00996A98" w:rsidRDefault="00507E9D" w:rsidP="00507E9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A50430">
        <w:rPr>
          <w:rFonts w:ascii="Times New Roman" w:hAnsi="Times New Roman" w:cs="Times New Roman"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A50430">
        <w:rPr>
          <w:rFonts w:ascii="Times New Roman" w:hAnsi="Times New Roman" w:cs="Times New Roman"/>
          <w:sz w:val="28"/>
          <w:szCs w:val="28"/>
        </w:rPr>
        <w:t>программы является</w:t>
      </w:r>
      <w:r>
        <w:rPr>
          <w:sz w:val="28"/>
          <w:szCs w:val="28"/>
        </w:rPr>
        <w:t xml:space="preserve"> </w:t>
      </w:r>
      <w:r w:rsidRPr="00996A98">
        <w:rPr>
          <w:rFonts w:ascii="Times New Roman" w:hAnsi="Times New Roman" w:cs="Times New Roman"/>
          <w:sz w:val="28"/>
          <w:szCs w:val="28"/>
        </w:rPr>
        <w:t xml:space="preserve">повышение уровня безопасности дорожного движения на  улично-дорожной сети </w:t>
      </w:r>
      <w:r>
        <w:rPr>
          <w:rFonts w:ascii="Times New Roman" w:hAnsi="Times New Roman" w:cs="Times New Roman"/>
          <w:sz w:val="28"/>
          <w:szCs w:val="28"/>
        </w:rPr>
        <w:t>поселка Пинчуга.</w:t>
      </w:r>
      <w:r w:rsidRPr="00996A9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07E9D" w:rsidRPr="00A50430" w:rsidRDefault="00507E9D" w:rsidP="00507E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A50430">
        <w:rPr>
          <w:rFonts w:ascii="Times New Roman" w:hAnsi="Times New Roman" w:cs="Times New Roman"/>
          <w:sz w:val="28"/>
          <w:szCs w:val="28"/>
        </w:rPr>
        <w:t>Для достижения поставленной цели необходимо решение следующ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r w:rsidRPr="00A50430">
        <w:rPr>
          <w:rFonts w:ascii="Times New Roman" w:hAnsi="Times New Roman" w:cs="Times New Roman"/>
          <w:sz w:val="28"/>
          <w:szCs w:val="28"/>
        </w:rPr>
        <w:t>задач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50430">
        <w:rPr>
          <w:rFonts w:ascii="Times New Roman" w:hAnsi="Times New Roman" w:cs="Times New Roman"/>
          <w:sz w:val="28"/>
          <w:szCs w:val="28"/>
        </w:rPr>
        <w:t>:</w:t>
      </w:r>
    </w:p>
    <w:p w:rsidR="00507E9D" w:rsidRPr="00996A98" w:rsidRDefault="00507E9D" w:rsidP="00507E9D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996A98">
        <w:rPr>
          <w:sz w:val="28"/>
          <w:szCs w:val="28"/>
        </w:rPr>
        <w:t>совершенствование информационного,    организационного и технического   обеспечения деятельности в сфере  обеспечения безопасности дорожного    движения;</w:t>
      </w:r>
    </w:p>
    <w:p w:rsidR="00507E9D" w:rsidRPr="00712E98" w:rsidRDefault="00507E9D" w:rsidP="00507E9D">
      <w:pPr>
        <w:jc w:val="both"/>
        <w:rPr>
          <w:sz w:val="28"/>
          <w:szCs w:val="28"/>
        </w:rPr>
      </w:pPr>
      <w:r>
        <w:tab/>
      </w:r>
      <w:r w:rsidRPr="00712E98">
        <w:rPr>
          <w:sz w:val="28"/>
          <w:szCs w:val="28"/>
        </w:rPr>
        <w:t xml:space="preserve">Для достижения цели </w:t>
      </w:r>
      <w:r>
        <w:rPr>
          <w:sz w:val="28"/>
          <w:szCs w:val="28"/>
        </w:rPr>
        <w:t>под</w:t>
      </w:r>
      <w:r w:rsidRPr="00712E98">
        <w:rPr>
          <w:sz w:val="28"/>
          <w:szCs w:val="28"/>
        </w:rPr>
        <w:t>программы предлагается</w:t>
      </w:r>
      <w:r w:rsidRPr="00712E98">
        <w:rPr>
          <w:sz w:val="28"/>
          <w:szCs w:val="28"/>
        </w:rPr>
        <w:tab/>
        <w:t xml:space="preserve"> осуществить следующие мероприятия:</w:t>
      </w:r>
    </w:p>
    <w:p w:rsidR="00507E9D" w:rsidRPr="003A69BC" w:rsidRDefault="00507E9D" w:rsidP="00507E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9BC">
        <w:rPr>
          <w:rFonts w:ascii="Times New Roman" w:hAnsi="Times New Roman" w:cs="Times New Roman"/>
          <w:sz w:val="28"/>
          <w:szCs w:val="28"/>
        </w:rPr>
        <w:t>- совершенствование дорожных условий и организации дорожного движения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7E9D" w:rsidRDefault="00507E9D" w:rsidP="00507E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мероприятий п</w:t>
      </w:r>
      <w:r w:rsidRPr="00712E98">
        <w:rPr>
          <w:rFonts w:ascii="Times New Roman" w:hAnsi="Times New Roman" w:cs="Times New Roman"/>
          <w:sz w:val="28"/>
          <w:szCs w:val="28"/>
        </w:rPr>
        <w:t>редусматривается повысить обеспеченность дорог и улично-дорожной сети современными техническими средствами и материальными ресурсами.</w:t>
      </w:r>
    </w:p>
    <w:p w:rsidR="00507E9D" w:rsidRDefault="00507E9D" w:rsidP="00507E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E9D" w:rsidRDefault="00507E9D" w:rsidP="00507E9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91A9D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91A9D">
        <w:rPr>
          <w:rFonts w:ascii="Times New Roman" w:hAnsi="Times New Roman" w:cs="Times New Roman"/>
          <w:sz w:val="28"/>
          <w:szCs w:val="28"/>
        </w:rPr>
        <w:t xml:space="preserve">. МЕХАНИЗМ РЕАЛИЗАЦИИ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D91A9D">
        <w:rPr>
          <w:rFonts w:ascii="Times New Roman" w:hAnsi="Times New Roman" w:cs="Times New Roman"/>
          <w:sz w:val="28"/>
          <w:szCs w:val="28"/>
        </w:rPr>
        <w:t>ПРОГРАММЫ</w:t>
      </w:r>
    </w:p>
    <w:p w:rsidR="00507E9D" w:rsidRDefault="00507E9D" w:rsidP="00507E9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07E9D" w:rsidRPr="00592B6A" w:rsidRDefault="00507E9D" w:rsidP="00507E9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Реализация подпрограммы осуществляется за счет средств бюджета Пинчугского сельсовета. Всего на реализацию под</w:t>
      </w:r>
      <w:r w:rsidRPr="00A644D3">
        <w:rPr>
          <w:rFonts w:ascii="Times New Roman" w:hAnsi="Times New Roman" w:cs="Times New Roman"/>
          <w:sz w:val="28"/>
          <w:szCs w:val="28"/>
        </w:rPr>
        <w:t xml:space="preserve">программных мероприятий требуется </w:t>
      </w:r>
      <w:r>
        <w:rPr>
          <w:rFonts w:ascii="Times New Roman" w:hAnsi="Times New Roman" w:cs="Times New Roman"/>
          <w:sz w:val="28"/>
          <w:szCs w:val="28"/>
        </w:rPr>
        <w:t>6 059,1</w:t>
      </w:r>
      <w:r w:rsidRPr="00592B6A">
        <w:rPr>
          <w:rFonts w:ascii="Times New Roman" w:hAnsi="Times New Roman" w:cs="Times New Roman"/>
          <w:sz w:val="28"/>
          <w:szCs w:val="28"/>
        </w:rPr>
        <w:t xml:space="preserve">  тыс. рублей, в том числе по годам: </w:t>
      </w:r>
      <w:r>
        <w:rPr>
          <w:rFonts w:ascii="Times New Roman" w:hAnsi="Times New Roman" w:cs="Times New Roman"/>
          <w:sz w:val="28"/>
          <w:szCs w:val="28"/>
        </w:rPr>
        <w:t xml:space="preserve">2014 год – 1307,36 тыс. рублей, </w:t>
      </w:r>
      <w:r w:rsidRPr="00592B6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592B6A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3584,3</w:t>
      </w:r>
      <w:r w:rsidRPr="00592B6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Pr="00EC2063">
        <w:rPr>
          <w:rFonts w:ascii="Times New Roman" w:hAnsi="Times New Roman" w:cs="Times New Roman"/>
          <w:sz w:val="28"/>
          <w:szCs w:val="28"/>
          <w:highlight w:val="yellow"/>
        </w:rPr>
        <w:t>2016 год – 777,5 тыс</w:t>
      </w:r>
      <w:r w:rsidRPr="00592B6A">
        <w:rPr>
          <w:rFonts w:ascii="Times New Roman" w:hAnsi="Times New Roman" w:cs="Times New Roman"/>
          <w:sz w:val="28"/>
          <w:szCs w:val="28"/>
        </w:rPr>
        <w:t>. рублей,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92B6A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313,1</w:t>
      </w:r>
      <w:r w:rsidRPr="00592B6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 2018 год – 130,0 тыс. рублей, 2019 год – 130,0 тыс. рублей</w:t>
      </w:r>
    </w:p>
    <w:p w:rsidR="00507E9D" w:rsidRDefault="00507E9D" w:rsidP="00507E9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Заказчиком подпрограммы является администрация Пинчугского сельсовета. Взаимодействуя с комиссией по безопасности дорожного движения отдела внутренних дел  по Богучанскому району, осуществляет </w:t>
      </w:r>
      <w:r w:rsidRPr="00705C55">
        <w:rPr>
          <w:rFonts w:ascii="Times New Roman" w:hAnsi="Times New Roman" w:cs="Times New Roman"/>
          <w:sz w:val="28"/>
          <w:szCs w:val="28"/>
        </w:rPr>
        <w:t xml:space="preserve">организационные, методические и контрольные функции в ходе реализации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705C55">
        <w:rPr>
          <w:rFonts w:ascii="Times New Roman" w:hAnsi="Times New Roman" w:cs="Times New Roman"/>
          <w:sz w:val="28"/>
          <w:szCs w:val="28"/>
        </w:rPr>
        <w:t>программы.</w:t>
      </w:r>
    </w:p>
    <w:p w:rsidR="00507E9D" w:rsidRDefault="00507E9D" w:rsidP="00507E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Администрации Пинчугского сельсовета   обеспечивает:</w:t>
      </w:r>
    </w:p>
    <w:p w:rsidR="00507E9D" w:rsidRDefault="00507E9D" w:rsidP="00507E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5C55">
        <w:rPr>
          <w:rFonts w:ascii="Times New Roman" w:hAnsi="Times New Roman" w:cs="Times New Roman"/>
          <w:sz w:val="28"/>
          <w:szCs w:val="28"/>
        </w:rPr>
        <w:t xml:space="preserve">разработку ежегодного плана мероприятий по реализации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705C55">
        <w:rPr>
          <w:rFonts w:ascii="Times New Roman" w:hAnsi="Times New Roman" w:cs="Times New Roman"/>
          <w:sz w:val="28"/>
          <w:szCs w:val="28"/>
        </w:rPr>
        <w:t>программы с уточнением объемов финансирования мероприятий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7E9D" w:rsidRPr="004E1A9E" w:rsidRDefault="00507E9D" w:rsidP="00507E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1A9E">
        <w:rPr>
          <w:rFonts w:ascii="Times New Roman" w:hAnsi="Times New Roman" w:cs="Times New Roman"/>
          <w:sz w:val="28"/>
          <w:szCs w:val="28"/>
        </w:rPr>
        <w:t xml:space="preserve">ежемесячный контроль за реализацией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4E1A9E">
        <w:rPr>
          <w:rFonts w:ascii="Times New Roman" w:hAnsi="Times New Roman" w:cs="Times New Roman"/>
          <w:sz w:val="28"/>
          <w:szCs w:val="28"/>
        </w:rPr>
        <w:t>программных мероприятий по срокам, содержанию, финансовым затратам и ресурсам;</w:t>
      </w:r>
    </w:p>
    <w:p w:rsidR="00507E9D" w:rsidRPr="004E1A9E" w:rsidRDefault="00507E9D" w:rsidP="00507E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A9E">
        <w:rPr>
          <w:rFonts w:ascii="Times New Roman" w:hAnsi="Times New Roman" w:cs="Times New Roman"/>
          <w:sz w:val="28"/>
          <w:szCs w:val="28"/>
        </w:rPr>
        <w:t xml:space="preserve">Главным распорядителем бюджетных средств, направляемых </w:t>
      </w:r>
      <w:r>
        <w:rPr>
          <w:rFonts w:ascii="Times New Roman" w:hAnsi="Times New Roman" w:cs="Times New Roman"/>
          <w:sz w:val="28"/>
          <w:szCs w:val="28"/>
        </w:rPr>
        <w:t>на финансирование мероприятий, является Администрация Пинчугского сельсовета.</w:t>
      </w:r>
    </w:p>
    <w:p w:rsidR="00507E9D" w:rsidRPr="004E1A9E" w:rsidRDefault="00507E9D" w:rsidP="00507E9D">
      <w:pPr>
        <w:pStyle w:val="ConsPlusNormal"/>
        <w:widowControl/>
        <w:tabs>
          <w:tab w:val="left" w:pos="4678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54C6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E1A9E">
        <w:rPr>
          <w:rFonts w:ascii="Times New Roman" w:hAnsi="Times New Roman" w:cs="Times New Roman"/>
          <w:sz w:val="28"/>
          <w:szCs w:val="28"/>
        </w:rPr>
        <w:t xml:space="preserve">В случае превышения плановых цен по результатам проведенных торгов по отдельным мероприятиям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4E1A9E">
        <w:rPr>
          <w:rFonts w:ascii="Times New Roman" w:hAnsi="Times New Roman" w:cs="Times New Roman"/>
          <w:sz w:val="28"/>
          <w:szCs w:val="28"/>
        </w:rPr>
        <w:t>программы и снижения плановых цен по другим мероприятиям в пределах суммы одной экономической статьи, предусмотренной на год, главный распорядитель средств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E1A9E">
        <w:rPr>
          <w:rFonts w:ascii="Times New Roman" w:hAnsi="Times New Roman" w:cs="Times New Roman"/>
          <w:sz w:val="28"/>
          <w:szCs w:val="28"/>
        </w:rPr>
        <w:t xml:space="preserve"> вправе производить расходы без внесения изменений в </w:t>
      </w:r>
      <w:r>
        <w:rPr>
          <w:rFonts w:ascii="Times New Roman" w:hAnsi="Times New Roman" w:cs="Times New Roman"/>
          <w:sz w:val="28"/>
          <w:szCs w:val="28"/>
        </w:rPr>
        <w:t xml:space="preserve">решение о муниципальной </w:t>
      </w:r>
      <w:r w:rsidRPr="004E1A9E">
        <w:rPr>
          <w:rFonts w:ascii="Times New Roman" w:hAnsi="Times New Roman" w:cs="Times New Roman"/>
          <w:sz w:val="28"/>
          <w:szCs w:val="28"/>
        </w:rPr>
        <w:t xml:space="preserve"> целевой программе.</w:t>
      </w:r>
    </w:p>
    <w:p w:rsidR="00507E9D" w:rsidRDefault="00507E9D" w:rsidP="00507E9D">
      <w:pPr>
        <w:pStyle w:val="ConsPlusNormal"/>
        <w:widowControl/>
        <w:ind w:left="5245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07E9D" w:rsidRDefault="00507E9D" w:rsidP="00507E9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E2EDC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E2EDC">
        <w:rPr>
          <w:rFonts w:ascii="Times New Roman" w:hAnsi="Times New Roman" w:cs="Times New Roman"/>
          <w:sz w:val="28"/>
          <w:szCs w:val="28"/>
        </w:rPr>
        <w:t xml:space="preserve">. КОНТРОЛЬ ЗА ХОДОМ ВЫПОЛНЕНИЯ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FE2EDC">
        <w:rPr>
          <w:rFonts w:ascii="Times New Roman" w:hAnsi="Times New Roman" w:cs="Times New Roman"/>
          <w:sz w:val="28"/>
          <w:szCs w:val="28"/>
        </w:rPr>
        <w:t>ПРОГРАММЫ</w:t>
      </w:r>
    </w:p>
    <w:p w:rsidR="00507E9D" w:rsidRDefault="00507E9D" w:rsidP="00507E9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07E9D" w:rsidRPr="00FE2EDC" w:rsidRDefault="00507E9D" w:rsidP="00507E9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Должностные лица администрации Пинчугского сельсовета </w:t>
      </w:r>
      <w:r w:rsidRPr="00FE2EDC">
        <w:rPr>
          <w:rFonts w:ascii="Times New Roman" w:hAnsi="Times New Roman" w:cs="Times New Roman"/>
          <w:sz w:val="28"/>
          <w:szCs w:val="28"/>
        </w:rPr>
        <w:t>нес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E2EDC">
        <w:rPr>
          <w:rFonts w:ascii="Times New Roman" w:hAnsi="Times New Roman" w:cs="Times New Roman"/>
          <w:sz w:val="28"/>
          <w:szCs w:val="28"/>
        </w:rPr>
        <w:t xml:space="preserve">т ответственность за реализацию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FE2EDC">
        <w:rPr>
          <w:rFonts w:ascii="Times New Roman" w:hAnsi="Times New Roman" w:cs="Times New Roman"/>
          <w:sz w:val="28"/>
          <w:szCs w:val="28"/>
        </w:rPr>
        <w:t xml:space="preserve">программы, достижение конечного результата, эффективное использование финансовых средств, выделяемых на выполнение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FE2EDC">
        <w:rPr>
          <w:rFonts w:ascii="Times New Roman" w:hAnsi="Times New Roman" w:cs="Times New Roman"/>
          <w:sz w:val="28"/>
          <w:szCs w:val="28"/>
        </w:rPr>
        <w:t>программы, и осуществля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E2EDC">
        <w:rPr>
          <w:rFonts w:ascii="Times New Roman" w:hAnsi="Times New Roman" w:cs="Times New Roman"/>
          <w:sz w:val="28"/>
          <w:szCs w:val="28"/>
        </w:rPr>
        <w:t>т контроль за исполнением мероприятий.</w:t>
      </w:r>
    </w:p>
    <w:p w:rsidR="00507E9D" w:rsidRPr="00B92FB5" w:rsidRDefault="00507E9D" w:rsidP="00507E9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tab/>
      </w:r>
      <w:r w:rsidRPr="00B92FB5">
        <w:rPr>
          <w:rFonts w:ascii="Times New Roman" w:hAnsi="Times New Roman" w:cs="Times New Roman"/>
          <w:sz w:val="28"/>
          <w:szCs w:val="28"/>
        </w:rPr>
        <w:t>Обеспечение целевого расходования бюджетных средств осуществляется главным распорядител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92FB5">
        <w:rPr>
          <w:rFonts w:ascii="Times New Roman" w:hAnsi="Times New Roman" w:cs="Times New Roman"/>
          <w:sz w:val="28"/>
          <w:szCs w:val="28"/>
        </w:rPr>
        <w:t>м бюджетных 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7E9D" w:rsidRPr="00B92FB5" w:rsidRDefault="00507E9D" w:rsidP="00507E9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92FB5">
        <w:rPr>
          <w:rFonts w:ascii="Times New Roman" w:hAnsi="Times New Roman" w:cs="Times New Roman"/>
          <w:sz w:val="28"/>
          <w:szCs w:val="28"/>
        </w:rPr>
        <w:t>В качестве метода оперативного контроля применяется ежеквартальное 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 главой Пинчугского сельсовета совместно с комиссией по безопасности дорожного движения по Богучанскому району </w:t>
      </w:r>
      <w:r w:rsidRPr="00B92FB5">
        <w:rPr>
          <w:rFonts w:ascii="Times New Roman" w:hAnsi="Times New Roman" w:cs="Times New Roman"/>
          <w:sz w:val="28"/>
          <w:szCs w:val="28"/>
        </w:rPr>
        <w:t xml:space="preserve">вопросов, связанных с выполнением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B92FB5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2F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7E9D" w:rsidRPr="0084744B" w:rsidRDefault="00507E9D" w:rsidP="00507E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44B">
        <w:rPr>
          <w:rFonts w:ascii="Times New Roman" w:hAnsi="Times New Roman" w:cs="Times New Roman"/>
          <w:sz w:val="28"/>
          <w:szCs w:val="28"/>
        </w:rPr>
        <w:t>Ежегодно вопрос о выполнении мероприят</w:t>
      </w:r>
      <w:r>
        <w:rPr>
          <w:rFonts w:ascii="Times New Roman" w:hAnsi="Times New Roman" w:cs="Times New Roman"/>
          <w:sz w:val="28"/>
          <w:szCs w:val="28"/>
        </w:rPr>
        <w:t>ий под</w:t>
      </w:r>
      <w:r w:rsidRPr="0084744B">
        <w:rPr>
          <w:rFonts w:ascii="Times New Roman" w:hAnsi="Times New Roman" w:cs="Times New Roman"/>
          <w:sz w:val="28"/>
          <w:szCs w:val="28"/>
        </w:rPr>
        <w:t xml:space="preserve">программы заслушивается на сессии </w:t>
      </w:r>
      <w:r>
        <w:rPr>
          <w:rFonts w:ascii="Times New Roman" w:hAnsi="Times New Roman" w:cs="Times New Roman"/>
          <w:sz w:val="28"/>
          <w:szCs w:val="28"/>
        </w:rPr>
        <w:t xml:space="preserve">Пинчугского </w:t>
      </w:r>
      <w:r w:rsidRPr="0084744B">
        <w:rPr>
          <w:rFonts w:ascii="Times New Roman" w:hAnsi="Times New Roman" w:cs="Times New Roman"/>
          <w:sz w:val="28"/>
          <w:szCs w:val="28"/>
        </w:rPr>
        <w:t>сельского Совета депутатов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7E9D" w:rsidRPr="00385B47" w:rsidRDefault="00507E9D" w:rsidP="00507E9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tab/>
      </w:r>
      <w:r w:rsidRPr="00385B4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Пинчугского</w:t>
      </w:r>
      <w:r w:rsidRPr="00385B47">
        <w:rPr>
          <w:rFonts w:ascii="Times New Roman" w:hAnsi="Times New Roman" w:cs="Times New Roman"/>
          <w:sz w:val="28"/>
          <w:szCs w:val="28"/>
        </w:rPr>
        <w:t xml:space="preserve"> сельсовета ежегодно уточняет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385B47">
        <w:rPr>
          <w:rFonts w:ascii="Times New Roman" w:hAnsi="Times New Roman" w:cs="Times New Roman"/>
          <w:sz w:val="28"/>
          <w:szCs w:val="28"/>
        </w:rPr>
        <w:t xml:space="preserve">елевые показатели и затраты по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385B47">
        <w:rPr>
          <w:rFonts w:ascii="Times New Roman" w:hAnsi="Times New Roman" w:cs="Times New Roman"/>
          <w:sz w:val="28"/>
          <w:szCs w:val="28"/>
        </w:rPr>
        <w:t xml:space="preserve">программным мероприятиям, механизм реализации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385B47">
        <w:rPr>
          <w:rFonts w:ascii="Times New Roman" w:hAnsi="Times New Roman" w:cs="Times New Roman"/>
          <w:sz w:val="28"/>
          <w:szCs w:val="28"/>
        </w:rPr>
        <w:t xml:space="preserve">программы, состав исполнителей с учетом выделяемых на ее реализацию финансовых средств, при необходимости вносит предложения (с обоснованиями) о продлении срока реализации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385B47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7E9D" w:rsidRDefault="00507E9D" w:rsidP="00507E9D">
      <w:pPr>
        <w:pStyle w:val="ConsPlusNormal"/>
        <w:widowControl/>
        <w:ind w:left="5245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507E9D" w:rsidRPr="00385B47" w:rsidRDefault="00507E9D" w:rsidP="00507E9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85B47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85B47">
        <w:rPr>
          <w:rFonts w:ascii="Times New Roman" w:hAnsi="Times New Roman" w:cs="Times New Roman"/>
          <w:sz w:val="28"/>
          <w:szCs w:val="28"/>
        </w:rPr>
        <w:t>. ОЦЕНКА СОЦИАЛЬНО-ЭКОНОМИЧЕСКОЙ</w:t>
      </w:r>
    </w:p>
    <w:p w:rsidR="00507E9D" w:rsidRPr="00385B47" w:rsidRDefault="00507E9D" w:rsidP="00507E9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85B47">
        <w:rPr>
          <w:rFonts w:ascii="Times New Roman" w:hAnsi="Times New Roman" w:cs="Times New Roman"/>
          <w:sz w:val="28"/>
          <w:szCs w:val="28"/>
        </w:rPr>
        <w:t xml:space="preserve">ЭФФЕКТИВНОСТИ ОТ РЕАЛИЗАЦИИ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385B47">
        <w:rPr>
          <w:rFonts w:ascii="Times New Roman" w:hAnsi="Times New Roman" w:cs="Times New Roman"/>
          <w:sz w:val="28"/>
          <w:szCs w:val="28"/>
        </w:rPr>
        <w:t>ПРОГРАММНЫХ МЕРОПРИЯТИЙ</w:t>
      </w:r>
    </w:p>
    <w:p w:rsidR="00507E9D" w:rsidRPr="00385B47" w:rsidRDefault="00507E9D" w:rsidP="00507E9D">
      <w:pPr>
        <w:pStyle w:val="ConsPlusNormal"/>
        <w:widowControl/>
        <w:ind w:left="5245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507E9D" w:rsidRPr="002E5691" w:rsidRDefault="00507E9D" w:rsidP="00507E9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Реализация мероприятий подпрограммы «Безопасность дорожного движения на территории муниципального образования Пинчугский сельсовет» направлена на </w:t>
      </w:r>
      <w:r w:rsidRPr="002E5691">
        <w:rPr>
          <w:sz w:val="28"/>
          <w:szCs w:val="28"/>
        </w:rPr>
        <w:t xml:space="preserve">повышение безопасности дорожного </w:t>
      </w:r>
      <w:r>
        <w:rPr>
          <w:sz w:val="28"/>
          <w:szCs w:val="28"/>
        </w:rPr>
        <w:t xml:space="preserve">движения в поселке, улучшение дорожной обстановки, что позволит снизить уровень аварийности в поселке  и сократить количество ДТП.  </w:t>
      </w:r>
    </w:p>
    <w:p w:rsidR="00507E9D" w:rsidRDefault="00507E9D" w:rsidP="00507E9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07E9D" w:rsidRDefault="00507E9D" w:rsidP="00507E9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07E9D" w:rsidRDefault="00507E9D" w:rsidP="00507E9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  <w:sectPr w:rsidR="00507E9D" w:rsidSect="00507E9D">
          <w:pgSz w:w="11905" w:h="16837"/>
          <w:pgMar w:top="794" w:right="851" w:bottom="794" w:left="1588" w:header="720" w:footer="720" w:gutter="0"/>
          <w:cols w:space="60"/>
          <w:noEndnote/>
        </w:sectPr>
      </w:pPr>
    </w:p>
    <w:p w:rsidR="00507E9D" w:rsidRPr="00981B10" w:rsidRDefault="00507E9D" w:rsidP="00507E9D">
      <w:pPr>
        <w:autoSpaceDE w:val="0"/>
        <w:autoSpaceDN w:val="0"/>
        <w:adjustRightInd w:val="0"/>
      </w:pPr>
      <w:r w:rsidRPr="00981B10">
        <w:lastRenderedPageBreak/>
        <w:t xml:space="preserve">Приложение № 1 </w:t>
      </w:r>
    </w:p>
    <w:p w:rsidR="00507E9D" w:rsidRPr="00981B10" w:rsidRDefault="00507E9D" w:rsidP="00507E9D">
      <w:pPr>
        <w:autoSpaceDE w:val="0"/>
        <w:autoSpaceDN w:val="0"/>
        <w:adjustRightInd w:val="0"/>
        <w:ind w:left="9781"/>
      </w:pPr>
      <w:r w:rsidRPr="00981B10">
        <w:t xml:space="preserve">к  подпрограмме «Безопасность дорожного движения на территории муниципального образования Пинчугский сельсовет», реализуемой в рамках муниципальной программы </w:t>
      </w:r>
    </w:p>
    <w:p w:rsidR="00507E9D" w:rsidRPr="00981B10" w:rsidRDefault="00507E9D" w:rsidP="00507E9D">
      <w:pPr>
        <w:autoSpaceDE w:val="0"/>
        <w:autoSpaceDN w:val="0"/>
        <w:adjustRightInd w:val="0"/>
        <w:ind w:firstLine="540"/>
      </w:pPr>
      <w:r w:rsidRPr="00981B10">
        <w:t xml:space="preserve">                                                                                                                                </w:t>
      </w:r>
      <w:r>
        <w:t xml:space="preserve">                          </w:t>
      </w:r>
      <w:r w:rsidRPr="00981B10">
        <w:t>Пинчугского сельсовета «Развитие поселка</w:t>
      </w:r>
      <w:r>
        <w:t>»</w:t>
      </w:r>
      <w:r w:rsidRPr="00981B10"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07E9D" w:rsidRPr="00981B10" w:rsidRDefault="00507E9D" w:rsidP="00507E9D">
      <w:pPr>
        <w:tabs>
          <w:tab w:val="left" w:pos="708"/>
          <w:tab w:val="left" w:pos="1416"/>
          <w:tab w:val="left" w:pos="2124"/>
          <w:tab w:val="left" w:pos="2832"/>
          <w:tab w:val="left" w:pos="9795"/>
        </w:tabs>
        <w:autoSpaceDE w:val="0"/>
        <w:autoSpaceDN w:val="0"/>
        <w:adjustRightInd w:val="0"/>
        <w:ind w:firstLine="540"/>
      </w:pPr>
      <w:r w:rsidRPr="00981B10">
        <w:tab/>
      </w:r>
      <w:r w:rsidRPr="00981B10">
        <w:tab/>
      </w:r>
    </w:p>
    <w:p w:rsidR="00507E9D" w:rsidRPr="00981B10" w:rsidRDefault="00507E9D" w:rsidP="00507E9D">
      <w:pPr>
        <w:tabs>
          <w:tab w:val="left" w:pos="10245"/>
        </w:tabs>
        <w:autoSpaceDE w:val="0"/>
        <w:autoSpaceDN w:val="0"/>
        <w:adjustRightInd w:val="0"/>
        <w:ind w:firstLine="540"/>
        <w:jc w:val="both"/>
      </w:pPr>
    </w:p>
    <w:p w:rsidR="00507E9D" w:rsidRPr="00981B10" w:rsidRDefault="00507E9D" w:rsidP="00507E9D">
      <w:pPr>
        <w:autoSpaceDE w:val="0"/>
        <w:autoSpaceDN w:val="0"/>
        <w:adjustRightInd w:val="0"/>
        <w:ind w:firstLine="540"/>
        <w:jc w:val="both"/>
      </w:pPr>
    </w:p>
    <w:p w:rsidR="00507E9D" w:rsidRPr="00981B10" w:rsidRDefault="00507E9D" w:rsidP="00507E9D">
      <w:pPr>
        <w:autoSpaceDE w:val="0"/>
        <w:autoSpaceDN w:val="0"/>
        <w:adjustRightInd w:val="0"/>
        <w:ind w:firstLine="540"/>
        <w:jc w:val="center"/>
        <w:outlineLvl w:val="0"/>
      </w:pPr>
      <w:r w:rsidRPr="00981B10">
        <w:t xml:space="preserve">Перечень целевых индикаторов подпрограммы «Безопасность дорожного движения на территории муниципального образования Пинчугский сельсовет» </w:t>
      </w:r>
    </w:p>
    <w:p w:rsidR="00507E9D" w:rsidRDefault="00507E9D" w:rsidP="00507E9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1488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2592"/>
        <w:gridCol w:w="1134"/>
        <w:gridCol w:w="1560"/>
        <w:gridCol w:w="1275"/>
        <w:gridCol w:w="1276"/>
        <w:gridCol w:w="1276"/>
        <w:gridCol w:w="1134"/>
        <w:gridCol w:w="1276"/>
        <w:gridCol w:w="1276"/>
        <w:gridCol w:w="1276"/>
      </w:tblGrid>
      <w:tr w:rsidR="00507E9D" w:rsidRPr="0028245E" w:rsidTr="00507E9D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E9D" w:rsidRPr="00165D3D" w:rsidRDefault="00507E9D" w:rsidP="00507E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7E9D" w:rsidRPr="00165D3D" w:rsidRDefault="00507E9D" w:rsidP="00507E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,   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целевые индикаторы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7E9D" w:rsidRPr="00165D3D" w:rsidRDefault="00507E9D" w:rsidP="00507E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7E9D" w:rsidRPr="00165D3D" w:rsidRDefault="00507E9D" w:rsidP="00507E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7E9D" w:rsidRPr="004817C5" w:rsidRDefault="00507E9D" w:rsidP="00507E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2013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7E9D" w:rsidRPr="004817C5" w:rsidRDefault="00507E9D" w:rsidP="00507E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2014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7E9D" w:rsidRPr="004817C5" w:rsidRDefault="00507E9D" w:rsidP="00507E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2015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7E9D" w:rsidRPr="004817C5" w:rsidRDefault="00507E9D" w:rsidP="00507E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7E9D" w:rsidRPr="004817C5" w:rsidRDefault="00507E9D" w:rsidP="00507E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7E9D" w:rsidRDefault="00507E9D" w:rsidP="00507E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7E9D" w:rsidRDefault="00507E9D" w:rsidP="00507E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507E9D" w:rsidRPr="0028245E" w:rsidTr="00507E9D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7E9D" w:rsidRPr="00165D3D" w:rsidRDefault="00507E9D" w:rsidP="00507E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Default="00507E9D" w:rsidP="00507E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подпрограммы:</w:t>
            </w:r>
          </w:p>
          <w:p w:rsidR="00507E9D" w:rsidRPr="00165D3D" w:rsidRDefault="00507E9D" w:rsidP="00507E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52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организации и безопасности дорожного движения на  улично-дорожной сети поселка Пинчуга.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165D3D" w:rsidRDefault="00507E9D" w:rsidP="00507E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165D3D" w:rsidRDefault="00507E9D" w:rsidP="00507E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E9D" w:rsidRPr="0028245E" w:rsidTr="00507E9D">
        <w:trPr>
          <w:cantSplit/>
          <w:trHeight w:val="687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E9D" w:rsidRPr="00165D3D" w:rsidRDefault="00507E9D" w:rsidP="00507E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E9D" w:rsidRPr="00D05529" w:rsidRDefault="00507E9D" w:rsidP="00507E9D">
            <w:r>
              <w:t>С</w:t>
            </w:r>
            <w:r w:rsidRPr="00D05529">
              <w:t>ни</w:t>
            </w:r>
            <w:r>
              <w:t>жение</w:t>
            </w:r>
            <w:r w:rsidRPr="00D05529">
              <w:t xml:space="preserve"> уров</w:t>
            </w:r>
            <w:r>
              <w:t xml:space="preserve">ня аварийности в поселке </w:t>
            </w:r>
            <w:r w:rsidRPr="00D05529">
              <w:t xml:space="preserve">.  </w:t>
            </w:r>
          </w:p>
          <w:p w:rsidR="00507E9D" w:rsidRPr="00165D3D" w:rsidRDefault="00507E9D" w:rsidP="00507E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E9D" w:rsidRPr="00165D3D" w:rsidRDefault="00507E9D" w:rsidP="00507E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E9D" w:rsidRPr="00165D3D" w:rsidRDefault="00507E9D" w:rsidP="00507E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E9D" w:rsidRPr="00165D3D" w:rsidRDefault="00507E9D" w:rsidP="00507E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E9D" w:rsidRPr="00165D3D" w:rsidRDefault="00507E9D" w:rsidP="00507E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E9D" w:rsidRPr="00165D3D" w:rsidRDefault="00507E9D" w:rsidP="00507E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E9D" w:rsidRPr="00165D3D" w:rsidRDefault="00507E9D" w:rsidP="00507E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E9D" w:rsidRPr="00165D3D" w:rsidRDefault="00507E9D" w:rsidP="00507E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E9D" w:rsidRDefault="00507E9D" w:rsidP="00507E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E9D" w:rsidRDefault="00507E9D" w:rsidP="00507E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</w:tr>
      <w:tr w:rsidR="00507E9D" w:rsidRPr="0028245E" w:rsidTr="00507E9D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E9D" w:rsidRDefault="00507E9D" w:rsidP="00507E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E9D" w:rsidRDefault="00507E9D" w:rsidP="00507E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05529">
              <w:rPr>
                <w:rFonts w:ascii="Times New Roman" w:hAnsi="Times New Roman"/>
                <w:sz w:val="24"/>
                <w:szCs w:val="24"/>
              </w:rPr>
              <w:t>окра</w:t>
            </w:r>
            <w:r>
              <w:rPr>
                <w:rFonts w:ascii="Times New Roman" w:hAnsi="Times New Roman"/>
                <w:sz w:val="24"/>
                <w:szCs w:val="24"/>
              </w:rPr>
              <w:t>щение</w:t>
            </w:r>
            <w:r w:rsidRPr="00D05529">
              <w:rPr>
                <w:rFonts w:ascii="Times New Roman" w:hAnsi="Times New Roman"/>
                <w:sz w:val="24"/>
                <w:szCs w:val="24"/>
              </w:rPr>
              <w:t xml:space="preserve"> количеств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05529">
              <w:rPr>
                <w:rFonts w:ascii="Times New Roman" w:hAnsi="Times New Roman"/>
                <w:sz w:val="24"/>
                <w:szCs w:val="24"/>
              </w:rPr>
              <w:t xml:space="preserve"> ДТП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E9D" w:rsidRDefault="00507E9D" w:rsidP="00507E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E9D" w:rsidRDefault="00507E9D" w:rsidP="00507E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E9D" w:rsidRDefault="00507E9D" w:rsidP="00507E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E9D" w:rsidRDefault="00507E9D" w:rsidP="00507E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E9D" w:rsidRDefault="00507E9D" w:rsidP="00507E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E9D" w:rsidRDefault="00507E9D" w:rsidP="00507E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E9D" w:rsidRDefault="00507E9D" w:rsidP="00507E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E9D" w:rsidRDefault="00507E9D" w:rsidP="00507E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E9D" w:rsidRDefault="00507E9D" w:rsidP="00507E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</w:tr>
    </w:tbl>
    <w:p w:rsidR="00507E9D" w:rsidRDefault="00507E9D" w:rsidP="00507E9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507E9D" w:rsidRDefault="00507E9D" w:rsidP="00507E9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  <w:sectPr w:rsidR="00507E9D" w:rsidSect="00507E9D">
          <w:pgSz w:w="16837" w:h="11905" w:orient="landscape"/>
          <w:pgMar w:top="1588" w:right="794" w:bottom="851" w:left="794" w:header="720" w:footer="720" w:gutter="0"/>
          <w:cols w:space="60"/>
          <w:noEndnote/>
          <w:docGrid w:linePitch="326"/>
        </w:sectPr>
      </w:pPr>
    </w:p>
    <w:tbl>
      <w:tblPr>
        <w:tblW w:w="15680" w:type="dxa"/>
        <w:tblInd w:w="84" w:type="dxa"/>
        <w:tblLook w:val="04A0"/>
      </w:tblPr>
      <w:tblGrid>
        <w:gridCol w:w="2080"/>
        <w:gridCol w:w="1581"/>
        <w:gridCol w:w="840"/>
        <w:gridCol w:w="780"/>
        <w:gridCol w:w="1216"/>
        <w:gridCol w:w="960"/>
        <w:gridCol w:w="890"/>
        <w:gridCol w:w="910"/>
        <w:gridCol w:w="758"/>
        <w:gridCol w:w="871"/>
        <w:gridCol w:w="871"/>
        <w:gridCol w:w="742"/>
        <w:gridCol w:w="990"/>
        <w:gridCol w:w="1735"/>
        <w:gridCol w:w="960"/>
      </w:tblGrid>
      <w:tr w:rsidR="00507E9D" w:rsidRPr="00507E9D" w:rsidTr="00507E9D">
        <w:trPr>
          <w:trHeight w:val="108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9D" w:rsidRPr="00507E9D" w:rsidRDefault="00507E9D" w:rsidP="00507E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9D" w:rsidRPr="00507E9D" w:rsidRDefault="00507E9D" w:rsidP="00507E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9D" w:rsidRPr="00507E9D" w:rsidRDefault="00507E9D" w:rsidP="00507E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9D" w:rsidRPr="00507E9D" w:rsidRDefault="00507E9D" w:rsidP="00507E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9D" w:rsidRPr="00507E9D" w:rsidRDefault="00507E9D" w:rsidP="00507E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9D" w:rsidRPr="00507E9D" w:rsidRDefault="00507E9D" w:rsidP="00507E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E9D" w:rsidRPr="00507E9D" w:rsidRDefault="00507E9D" w:rsidP="00507E9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7E9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Приложение № 2 </w:t>
            </w:r>
            <w:r w:rsidRPr="00507E9D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к  подпрограмме «Безопасность дорожного движения на территории муниципального образования Пинчугский сельсовет», реализуемой в рамках муниципальной программы  Пинчугского сельсовета «Развитие поселка»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9D" w:rsidRPr="00507E9D" w:rsidRDefault="00507E9D" w:rsidP="00507E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07E9D" w:rsidRPr="00507E9D" w:rsidTr="00507E9D">
        <w:trPr>
          <w:trHeight w:val="22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9D" w:rsidRPr="00507E9D" w:rsidRDefault="00507E9D" w:rsidP="00507E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9D" w:rsidRPr="00507E9D" w:rsidRDefault="00507E9D" w:rsidP="00507E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9D" w:rsidRPr="00507E9D" w:rsidRDefault="00507E9D" w:rsidP="00507E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9D" w:rsidRPr="00507E9D" w:rsidRDefault="00507E9D" w:rsidP="00507E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9D" w:rsidRPr="00507E9D" w:rsidRDefault="00507E9D" w:rsidP="00507E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9D" w:rsidRPr="00507E9D" w:rsidRDefault="00507E9D" w:rsidP="00507E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9D" w:rsidRPr="00507E9D" w:rsidRDefault="00507E9D" w:rsidP="00507E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9D" w:rsidRPr="00507E9D" w:rsidRDefault="00507E9D" w:rsidP="00507E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9D" w:rsidRPr="00507E9D" w:rsidRDefault="00507E9D" w:rsidP="00507E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9D" w:rsidRPr="00507E9D" w:rsidRDefault="00507E9D" w:rsidP="00507E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9D" w:rsidRPr="00507E9D" w:rsidRDefault="00507E9D" w:rsidP="00507E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9D" w:rsidRPr="00507E9D" w:rsidRDefault="00507E9D" w:rsidP="00507E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9D" w:rsidRPr="00507E9D" w:rsidRDefault="00507E9D" w:rsidP="00507E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9D" w:rsidRPr="00507E9D" w:rsidRDefault="00507E9D" w:rsidP="00507E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9D" w:rsidRPr="00507E9D" w:rsidRDefault="00507E9D" w:rsidP="00507E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07E9D" w:rsidRPr="00507E9D" w:rsidTr="00507E9D">
        <w:trPr>
          <w:trHeight w:val="870"/>
        </w:trPr>
        <w:tc>
          <w:tcPr>
            <w:tcW w:w="147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E9D" w:rsidRPr="00507E9D" w:rsidRDefault="00507E9D" w:rsidP="00507E9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07E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Перечень мероприятий подпрограммы «Безопасность дорожного движения на территории муниципального образования</w:t>
            </w:r>
            <w:r w:rsidRPr="00507E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  <w:t xml:space="preserve"> Пинчугский сельсовет» с  указанием объема средств на их реализацию и ожидаемых результатов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9D" w:rsidRPr="00507E9D" w:rsidRDefault="00507E9D" w:rsidP="00507E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07E9D" w:rsidRPr="00507E9D" w:rsidTr="00507E9D">
        <w:trPr>
          <w:trHeight w:val="19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9D" w:rsidRPr="00507E9D" w:rsidRDefault="00507E9D" w:rsidP="00507E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9D" w:rsidRPr="00507E9D" w:rsidRDefault="00507E9D" w:rsidP="00507E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9D" w:rsidRPr="00507E9D" w:rsidRDefault="00507E9D" w:rsidP="00507E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9D" w:rsidRPr="00507E9D" w:rsidRDefault="00507E9D" w:rsidP="00507E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9D" w:rsidRPr="00507E9D" w:rsidRDefault="00507E9D" w:rsidP="00507E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9D" w:rsidRPr="00507E9D" w:rsidRDefault="00507E9D" w:rsidP="00507E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9D" w:rsidRPr="00507E9D" w:rsidRDefault="00507E9D" w:rsidP="00507E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9D" w:rsidRPr="00507E9D" w:rsidRDefault="00507E9D" w:rsidP="00507E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9D" w:rsidRPr="00507E9D" w:rsidRDefault="00507E9D" w:rsidP="00507E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9D" w:rsidRPr="00507E9D" w:rsidRDefault="00507E9D" w:rsidP="00507E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9D" w:rsidRPr="00507E9D" w:rsidRDefault="00507E9D" w:rsidP="00507E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9D" w:rsidRPr="00507E9D" w:rsidRDefault="00507E9D" w:rsidP="00507E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9D" w:rsidRPr="00507E9D" w:rsidRDefault="00507E9D" w:rsidP="00507E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9D" w:rsidRPr="00507E9D" w:rsidRDefault="00507E9D" w:rsidP="00507E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9D" w:rsidRPr="00507E9D" w:rsidRDefault="00507E9D" w:rsidP="00507E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07E9D" w:rsidRPr="00507E9D" w:rsidTr="00507E9D">
        <w:trPr>
          <w:trHeight w:val="315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 xml:space="preserve">ГРБС </w:t>
            </w:r>
          </w:p>
        </w:tc>
        <w:tc>
          <w:tcPr>
            <w:tcW w:w="36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03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E9D" w:rsidRPr="00507E9D" w:rsidRDefault="00507E9D" w:rsidP="00507E9D">
            <w:pPr>
              <w:bidi/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  <w:rtl/>
              </w:rPr>
              <w:t>Ожидаемый результат от реализации подпрограммного мероприятия (в натуральном выражении)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E9D" w:rsidRPr="00507E9D" w:rsidRDefault="00507E9D" w:rsidP="00507E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7E9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507E9D" w:rsidRPr="00507E9D" w:rsidTr="00507E9D">
        <w:trPr>
          <w:trHeight w:val="300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(тыс. руб.), годы</w:t>
            </w: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07E9D" w:rsidRPr="00507E9D" w:rsidRDefault="00507E9D" w:rsidP="00507E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07E9D" w:rsidRPr="00507E9D" w:rsidTr="00507E9D">
        <w:trPr>
          <w:trHeight w:val="1200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РзПр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Итого на период 2014-2019 годы</w:t>
            </w: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E9D" w:rsidRPr="00507E9D" w:rsidRDefault="00507E9D" w:rsidP="00507E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7E9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507E9D" w:rsidRPr="00507E9D" w:rsidTr="00507E9D">
        <w:trPr>
          <w:trHeight w:val="315"/>
        </w:trPr>
        <w:tc>
          <w:tcPr>
            <w:tcW w:w="147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Цель подпрограммы: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</w:tr>
      <w:tr w:rsidR="00507E9D" w:rsidRPr="00507E9D" w:rsidTr="00507E9D">
        <w:trPr>
          <w:trHeight w:val="360"/>
        </w:trPr>
        <w:tc>
          <w:tcPr>
            <w:tcW w:w="147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 xml:space="preserve">Повышение уровня организации и безопасности дорожного движения на  улично-дорожной сети поселка Пинчуга.  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</w:tr>
      <w:tr w:rsidR="00507E9D" w:rsidRPr="00507E9D" w:rsidTr="00507E9D">
        <w:trPr>
          <w:trHeight w:val="300"/>
        </w:trPr>
        <w:tc>
          <w:tcPr>
            <w:tcW w:w="147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Задача 1: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</w:tr>
      <w:tr w:rsidR="00507E9D" w:rsidRPr="00507E9D" w:rsidTr="00507E9D">
        <w:trPr>
          <w:trHeight w:val="630"/>
        </w:trPr>
        <w:tc>
          <w:tcPr>
            <w:tcW w:w="147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совершенствование информационного,    организационного и технического   обеспечения деятельности в сфере  обеспечения безопасности дорожного    движения;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</w:tr>
      <w:tr w:rsidR="00507E9D" w:rsidRPr="00507E9D" w:rsidTr="00507E9D">
        <w:trPr>
          <w:trHeight w:val="31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Мероприятие 1: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right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3910080010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209,5</w:t>
            </w:r>
          </w:p>
        </w:tc>
        <w:tc>
          <w:tcPr>
            <w:tcW w:w="9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4,42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223,9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Установлены дорожные знаки в количестве 52 штук.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E9D" w:rsidRPr="00507E9D" w:rsidRDefault="00507E9D" w:rsidP="00507E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7E9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507E9D" w:rsidRPr="00507E9D" w:rsidTr="00507E9D">
        <w:trPr>
          <w:trHeight w:val="78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 xml:space="preserve">Приобретение и установка дорожных знаков </w:t>
            </w: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07E9D" w:rsidRPr="00507E9D" w:rsidRDefault="00507E9D" w:rsidP="00507E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07E9D" w:rsidRPr="00507E9D" w:rsidTr="00507E9D">
        <w:trPr>
          <w:trHeight w:val="3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07E9D" w:rsidRPr="00507E9D" w:rsidRDefault="00507E9D" w:rsidP="00507E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07E9D" w:rsidRPr="00507E9D" w:rsidTr="00507E9D">
        <w:trPr>
          <w:trHeight w:val="1095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Мероприятие2: Содержание автомобильных дорог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right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3910080020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642,0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1022,2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424,0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303,1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2651,3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Произведен ремонт дорог на 4 улицах поселка.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E9D" w:rsidRPr="00507E9D" w:rsidRDefault="00507E9D" w:rsidP="00507E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07E9D" w:rsidRPr="00507E9D" w:rsidTr="00507E9D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Мероприятие 3: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right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3910080030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345,0</w:t>
            </w:r>
          </w:p>
        </w:tc>
        <w:tc>
          <w:tcPr>
            <w:tcW w:w="7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345,0</w:t>
            </w:r>
          </w:p>
        </w:tc>
        <w:tc>
          <w:tcPr>
            <w:tcW w:w="1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Составлен проект организации дорожного движения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E9D" w:rsidRPr="00507E9D" w:rsidRDefault="00507E9D" w:rsidP="00507E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07E9D" w:rsidRPr="00507E9D" w:rsidTr="00507E9D">
        <w:trPr>
          <w:trHeight w:val="76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Составление проекта организации дорожного движения</w:t>
            </w: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7E9D" w:rsidRPr="00507E9D" w:rsidRDefault="00507E9D" w:rsidP="00507E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07E9D" w:rsidRPr="00507E9D" w:rsidTr="00507E9D">
        <w:trPr>
          <w:trHeight w:val="30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lastRenderedPageBreak/>
              <w:t>Мероприятие 4:</w:t>
            </w:r>
          </w:p>
        </w:tc>
        <w:tc>
          <w:tcPr>
            <w:tcW w:w="141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right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3910080040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255,6</w:t>
            </w:r>
          </w:p>
        </w:tc>
        <w:tc>
          <w:tcPr>
            <w:tcW w:w="9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7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255,6</w:t>
            </w:r>
          </w:p>
        </w:tc>
        <w:tc>
          <w:tcPr>
            <w:tcW w:w="1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Проведена техническая инвентаризация автомобильных дорог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E9D" w:rsidRPr="00507E9D" w:rsidRDefault="00507E9D" w:rsidP="00507E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07E9D" w:rsidRPr="00507E9D" w:rsidTr="00507E9D">
        <w:trPr>
          <w:trHeight w:val="76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Техническая инвентаризация автомобильных дорог</w:t>
            </w:r>
          </w:p>
        </w:tc>
        <w:tc>
          <w:tcPr>
            <w:tcW w:w="14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7E9D" w:rsidRPr="00507E9D" w:rsidRDefault="00507E9D" w:rsidP="00507E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07E9D" w:rsidRPr="00507E9D" w:rsidTr="00507E9D">
        <w:trPr>
          <w:trHeight w:val="300"/>
        </w:trPr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Мероприятие 5: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409</w:t>
            </w:r>
          </w:p>
        </w:tc>
        <w:tc>
          <w:tcPr>
            <w:tcW w:w="10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right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3910075080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E9D" w:rsidRPr="00507E9D" w:rsidRDefault="00507E9D" w:rsidP="00507E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07E9D" w:rsidRPr="00507E9D" w:rsidTr="00507E9D">
        <w:trPr>
          <w:trHeight w:val="230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7E9D" w:rsidRPr="00507E9D" w:rsidRDefault="00507E9D" w:rsidP="00507E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07E9D" w:rsidRPr="00507E9D" w:rsidTr="00507E9D">
        <w:trPr>
          <w:trHeight w:val="462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 xml:space="preserve">Субсидии на осуществление дорожной деятельности в отношении  автомобильных дорог общего пользования местного значения за счет средств дорожного фонда Красноярского края (на содержание автомобильных дорог) в рамках подпрограммы "Безопасность дорожного движения на территории муниципального образования Пинчугский сельсовет" муниципальной программы "Развитие поселка" </w:t>
            </w: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7E9D" w:rsidRPr="00507E9D" w:rsidRDefault="00507E9D" w:rsidP="00507E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07E9D" w:rsidRPr="00507E9D" w:rsidTr="00507E9D">
        <w:trPr>
          <w:trHeight w:val="30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Мероприятие 6:</w:t>
            </w:r>
          </w:p>
        </w:tc>
        <w:tc>
          <w:tcPr>
            <w:tcW w:w="141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 xml:space="preserve">Администрация </w:t>
            </w:r>
            <w:r w:rsidRPr="00507E9D">
              <w:rPr>
                <w:color w:val="000000"/>
                <w:sz w:val="20"/>
                <w:szCs w:val="20"/>
              </w:rPr>
              <w:lastRenderedPageBreak/>
              <w:t>Пинчугского сельсовета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lastRenderedPageBreak/>
              <w:t>912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right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3910082180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0,35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87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4,05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E9D" w:rsidRPr="00507E9D" w:rsidRDefault="00507E9D" w:rsidP="00507E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07E9D" w:rsidRPr="00507E9D" w:rsidTr="00507E9D">
        <w:trPr>
          <w:trHeight w:val="457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lastRenderedPageBreak/>
              <w:t xml:space="preserve">Софинансирование расходов на осуществление дорожной деятельности в отношении автомобильных дорог общего пользования местного значения за счет средств местного бюджета (на содержание автомобильных дорог), в рамках подпрограммы "Безопасность дорожного движения на территории муниципального образования Пинчугский сельсовет" муниципальной программы "Развитие поселка" </w:t>
            </w:r>
          </w:p>
        </w:tc>
        <w:tc>
          <w:tcPr>
            <w:tcW w:w="14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7E9D" w:rsidRPr="00507E9D" w:rsidRDefault="00507E9D" w:rsidP="00507E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07E9D" w:rsidRPr="00507E9D" w:rsidTr="00507E9D">
        <w:trPr>
          <w:trHeight w:val="408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lastRenderedPageBreak/>
              <w:t xml:space="preserve">Мероприятие 7: Субсидии на капитальный ремонт и ремонт  автомобильных дорог общего пользования местного значения городских округов, городских и сельских поселений в рамках подпрограммы "Безопасность дорожного движения на территории муниципального образования Пинчугский сельсовет" муниципальной программы "Развитие поселка" 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right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3910075940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1800,00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1800,00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E9D" w:rsidRPr="00507E9D" w:rsidRDefault="00507E9D" w:rsidP="00507E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07E9D" w:rsidRPr="00507E9D" w:rsidTr="00507E9D">
        <w:trPr>
          <w:trHeight w:val="487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lastRenderedPageBreak/>
              <w:t xml:space="preserve">Мероприятие 8: Софинансирование за счет средств местного бюджета расходов на капитальный ремонт и ремонт  автомобильных дорог общего пользования местного значения городских округов, городских и сельских поселений в рамках подпрограммы "Безопасность дорожного движения на территории муниципального образования Пинчугский сельсовет" муниципальной программы "Развитие поселка"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right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3910082300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62,3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62,3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E9D" w:rsidRPr="00507E9D" w:rsidRDefault="00507E9D" w:rsidP="00507E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07E9D" w:rsidRPr="00507E9D" w:rsidTr="00507E9D">
        <w:trPr>
          <w:trHeight w:val="31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Итого по задаче 1.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E9D" w:rsidRPr="00507E9D" w:rsidRDefault="00507E9D" w:rsidP="00507E9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7E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1307,4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3584,3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777,5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313,1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6242,2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E9D" w:rsidRPr="00507E9D" w:rsidRDefault="00507E9D" w:rsidP="00507E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07E9D" w:rsidRPr="00507E9D" w:rsidTr="00507E9D">
        <w:trPr>
          <w:trHeight w:val="315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2150,00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2700,0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E9D" w:rsidRPr="00507E9D" w:rsidRDefault="00507E9D" w:rsidP="00507E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07E9D" w:rsidRPr="00507E9D" w:rsidTr="00507E9D">
        <w:trPr>
          <w:trHeight w:val="31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1107,4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1434,3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427,5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313,1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3542,2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E9D" w:rsidRPr="00507E9D" w:rsidRDefault="00507E9D" w:rsidP="00507E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507E9D" w:rsidRDefault="00507E9D" w:rsidP="00507E9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07E9D" w:rsidRDefault="00507E9D" w:rsidP="00507E9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07E9D" w:rsidRDefault="00507E9D" w:rsidP="00507E9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  <w:sectPr w:rsidR="00507E9D" w:rsidSect="00507E9D">
          <w:pgSz w:w="16837" w:h="11905" w:orient="landscape"/>
          <w:pgMar w:top="1588" w:right="794" w:bottom="851" w:left="794" w:header="720" w:footer="720" w:gutter="0"/>
          <w:cols w:space="60"/>
          <w:noEndnote/>
          <w:docGrid w:linePitch="326"/>
        </w:sectPr>
      </w:pPr>
    </w:p>
    <w:p w:rsidR="00507E9D" w:rsidRDefault="00507E9D" w:rsidP="00507E9D">
      <w:pPr>
        <w:widowControl w:val="0"/>
        <w:autoSpaceDE w:val="0"/>
        <w:autoSpaceDN w:val="0"/>
        <w:adjustRightInd w:val="0"/>
        <w:ind w:left="6084" w:firstLine="12"/>
        <w:outlineLvl w:val="2"/>
      </w:pPr>
      <w:r>
        <w:lastRenderedPageBreak/>
        <w:t xml:space="preserve">Приложение № 7  </w:t>
      </w:r>
    </w:p>
    <w:p w:rsidR="00507E9D" w:rsidRDefault="00507E9D" w:rsidP="00507E9D">
      <w:pPr>
        <w:pStyle w:val="ConsPlusTitle"/>
        <w:widowControl/>
        <w:ind w:firstLine="1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к муниципальной программе  </w:t>
      </w:r>
    </w:p>
    <w:p w:rsidR="00507E9D" w:rsidRDefault="00507E9D" w:rsidP="00507E9D">
      <w:pPr>
        <w:pStyle w:val="ConsPlusTitle"/>
        <w:widowControl/>
        <w:ind w:firstLine="1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Пинчугского сельсовета</w:t>
      </w:r>
    </w:p>
    <w:p w:rsidR="00507E9D" w:rsidRDefault="00507E9D" w:rsidP="00507E9D">
      <w:pPr>
        <w:pStyle w:val="ConsPlusTitle"/>
        <w:widowControl/>
        <w:tabs>
          <w:tab w:val="left" w:pos="6804"/>
        </w:tabs>
        <w:ind w:left="6096" w:right="-2" w:firstLine="1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«Развитие поселка» </w:t>
      </w:r>
    </w:p>
    <w:p w:rsidR="00507E9D" w:rsidRDefault="00507E9D" w:rsidP="00507E9D">
      <w:pPr>
        <w:pStyle w:val="ConsPlusTitle"/>
        <w:widowControl/>
        <w:tabs>
          <w:tab w:val="left" w:pos="6804"/>
        </w:tabs>
        <w:ind w:left="6804" w:right="-2"/>
        <w:rPr>
          <w:rFonts w:ascii="Times New Roman" w:hAnsi="Times New Roman" w:cs="Times New Roman"/>
          <w:b w:val="0"/>
          <w:sz w:val="24"/>
          <w:szCs w:val="24"/>
        </w:rPr>
      </w:pPr>
    </w:p>
    <w:p w:rsidR="00507E9D" w:rsidRDefault="00507E9D" w:rsidP="00507E9D">
      <w:pPr>
        <w:pStyle w:val="ConsPlusTitle"/>
        <w:widowControl/>
        <w:tabs>
          <w:tab w:val="left" w:pos="0"/>
        </w:tabs>
        <w:ind w:right="-2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ПОДПРОГРАММА  «</w:t>
      </w:r>
      <w:r>
        <w:rPr>
          <w:rFonts w:ascii="Times New Roman" w:hAnsi="Times New Roman"/>
          <w:b w:val="0"/>
          <w:sz w:val="24"/>
          <w:szCs w:val="24"/>
        </w:rPr>
        <w:t>БЛАГОУСТРОЙСТВО ПОСЕЛКА ПИНЧУГА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507E9D" w:rsidRDefault="00507E9D" w:rsidP="00507E9D">
      <w:pPr>
        <w:widowControl w:val="0"/>
        <w:autoSpaceDE w:val="0"/>
        <w:autoSpaceDN w:val="0"/>
        <w:adjustRightInd w:val="0"/>
        <w:outlineLvl w:val="2"/>
      </w:pPr>
    </w:p>
    <w:p w:rsidR="00507E9D" w:rsidRDefault="00507E9D" w:rsidP="00507E9D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center"/>
        <w:outlineLvl w:val="2"/>
      </w:pPr>
      <w:r>
        <w:t>ПАСПОРТ ПОДПРОГРАММЫ «БЛАГОУСТРОЙСТВО ПОСЕЛКА ПИНЧУГА»</w:t>
      </w:r>
    </w:p>
    <w:p w:rsidR="00507E9D" w:rsidRDefault="00507E9D" w:rsidP="00507E9D">
      <w:pPr>
        <w:widowControl w:val="0"/>
        <w:autoSpaceDE w:val="0"/>
        <w:autoSpaceDN w:val="0"/>
        <w:adjustRightInd w:val="0"/>
        <w:ind w:left="900"/>
        <w:jc w:val="center"/>
        <w:outlineLvl w:val="2"/>
      </w:pPr>
      <w:r>
        <w:t>МУНИЦИПАЛЬНОЙ ПРОГРАММЫ ПИНЧУГСКОГО СЕЛЬСОВЕТА «РАЗВИТИЕ ПОСЕЛКА»</w:t>
      </w:r>
    </w:p>
    <w:p w:rsidR="00507E9D" w:rsidRDefault="00507E9D" w:rsidP="00507E9D">
      <w:pPr>
        <w:pStyle w:val="ConsPlusNormal"/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7229"/>
      </w:tblGrid>
      <w:tr w:rsidR="00507E9D" w:rsidRPr="00DE7E59" w:rsidTr="00507E9D">
        <w:tc>
          <w:tcPr>
            <w:tcW w:w="2518" w:type="dxa"/>
          </w:tcPr>
          <w:p w:rsidR="00507E9D" w:rsidRPr="00DE7E59" w:rsidRDefault="00507E9D" w:rsidP="00507E9D">
            <w:pPr>
              <w:jc w:val="both"/>
              <w:rPr>
                <w:sz w:val="28"/>
                <w:szCs w:val="28"/>
              </w:rPr>
            </w:pPr>
            <w:r w:rsidRPr="00DE7E59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7229" w:type="dxa"/>
          </w:tcPr>
          <w:p w:rsidR="00507E9D" w:rsidRPr="00DE7E59" w:rsidRDefault="00507E9D" w:rsidP="00507E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«Благоустройство поселка Пинчуга» в рамках муниципальной программы Пинчугского сельсовета «Развитие поселка» </w:t>
            </w:r>
          </w:p>
        </w:tc>
      </w:tr>
      <w:tr w:rsidR="00507E9D" w:rsidRPr="00DE7E59" w:rsidTr="00507E9D">
        <w:tc>
          <w:tcPr>
            <w:tcW w:w="2518" w:type="dxa"/>
          </w:tcPr>
          <w:p w:rsidR="00507E9D" w:rsidRPr="00DE7E59" w:rsidRDefault="00507E9D" w:rsidP="00507E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229" w:type="dxa"/>
          </w:tcPr>
          <w:p w:rsidR="00507E9D" w:rsidRPr="009949FC" w:rsidRDefault="00507E9D" w:rsidP="00507E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14 федерального закона «Об общих принципах организации  местного самоуправления в РФ» от 06.10.2003 г. № 131-ФЗ</w:t>
            </w:r>
          </w:p>
        </w:tc>
      </w:tr>
      <w:tr w:rsidR="00507E9D" w:rsidRPr="00DE7E59" w:rsidTr="00507E9D">
        <w:tc>
          <w:tcPr>
            <w:tcW w:w="2518" w:type="dxa"/>
          </w:tcPr>
          <w:p w:rsidR="00507E9D" w:rsidRPr="00DE7E59" w:rsidRDefault="00507E9D" w:rsidP="00507E9D">
            <w:pPr>
              <w:jc w:val="both"/>
              <w:rPr>
                <w:sz w:val="28"/>
                <w:szCs w:val="28"/>
              </w:rPr>
            </w:pPr>
            <w:r w:rsidRPr="00DE7E59">
              <w:rPr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7229" w:type="dxa"/>
          </w:tcPr>
          <w:p w:rsidR="00507E9D" w:rsidRPr="00DE7E59" w:rsidRDefault="00507E9D" w:rsidP="00507E9D">
            <w:pPr>
              <w:jc w:val="both"/>
              <w:rPr>
                <w:sz w:val="28"/>
                <w:szCs w:val="28"/>
              </w:rPr>
            </w:pPr>
            <w:r w:rsidRPr="00DE7E59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 xml:space="preserve"> Пинчугского сельсовета</w:t>
            </w:r>
          </w:p>
        </w:tc>
      </w:tr>
      <w:tr w:rsidR="00507E9D" w:rsidRPr="00DE7E59" w:rsidTr="00507E9D">
        <w:tc>
          <w:tcPr>
            <w:tcW w:w="2518" w:type="dxa"/>
          </w:tcPr>
          <w:p w:rsidR="00507E9D" w:rsidRPr="00DE7E59" w:rsidRDefault="00507E9D" w:rsidP="00507E9D">
            <w:pPr>
              <w:jc w:val="both"/>
              <w:rPr>
                <w:sz w:val="28"/>
                <w:szCs w:val="28"/>
              </w:rPr>
            </w:pPr>
            <w:r w:rsidRPr="00DE7E59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7229" w:type="dxa"/>
          </w:tcPr>
          <w:p w:rsidR="00507E9D" w:rsidRPr="00717C3E" w:rsidRDefault="00507E9D" w:rsidP="00507E9D">
            <w:pPr>
              <w:jc w:val="both"/>
              <w:rPr>
                <w:sz w:val="28"/>
                <w:szCs w:val="28"/>
                <w:highlight w:val="yellow"/>
              </w:rPr>
            </w:pPr>
            <w:r w:rsidRPr="00717C3E">
              <w:rPr>
                <w:sz w:val="28"/>
                <w:szCs w:val="28"/>
                <w:lang w:eastAsia="en-US"/>
              </w:rPr>
              <w:t>Обеспечение чистоты и порядка, а также комфортного и безопасного проживания жителей и гостей на территории МО Пинчугский сельсовет</w:t>
            </w:r>
          </w:p>
        </w:tc>
      </w:tr>
      <w:tr w:rsidR="00507E9D" w:rsidRPr="00DE7E59" w:rsidTr="00507E9D">
        <w:tc>
          <w:tcPr>
            <w:tcW w:w="2518" w:type="dxa"/>
          </w:tcPr>
          <w:p w:rsidR="00507E9D" w:rsidRPr="00DE7E59" w:rsidRDefault="00507E9D" w:rsidP="00507E9D">
            <w:pPr>
              <w:jc w:val="both"/>
              <w:rPr>
                <w:sz w:val="28"/>
                <w:szCs w:val="28"/>
              </w:rPr>
            </w:pPr>
            <w:r w:rsidRPr="00DE7E59">
              <w:rPr>
                <w:sz w:val="28"/>
                <w:szCs w:val="28"/>
              </w:rPr>
              <w:t>Задачи</w:t>
            </w:r>
          </w:p>
        </w:tc>
        <w:tc>
          <w:tcPr>
            <w:tcW w:w="7229" w:type="dxa"/>
          </w:tcPr>
          <w:p w:rsidR="00507E9D" w:rsidRPr="00DE7E59" w:rsidRDefault="00507E9D" w:rsidP="00507E9D">
            <w:pPr>
              <w:pStyle w:val="af"/>
              <w:rPr>
                <w:sz w:val="28"/>
                <w:szCs w:val="28"/>
              </w:rPr>
            </w:pPr>
            <w:r w:rsidRPr="009949FC">
              <w:rPr>
                <w:rFonts w:ascii="Times New Roman" w:hAnsi="Times New Roman" w:cs="Times New Roman"/>
                <w:sz w:val="28"/>
                <w:szCs w:val="28"/>
              </w:rPr>
              <w:t xml:space="preserve">- осуществление работ по созданию (установке) содержанию, ремонту, капитальному ремонту объектов инфраструктуры и благоустройства, расположенных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Пинчугского сельсовета</w:t>
            </w:r>
            <w:r w:rsidRPr="009949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07E9D" w:rsidRPr="00DE7E59" w:rsidTr="00507E9D">
        <w:tc>
          <w:tcPr>
            <w:tcW w:w="2518" w:type="dxa"/>
          </w:tcPr>
          <w:p w:rsidR="00507E9D" w:rsidRPr="00DE7E59" w:rsidRDefault="00507E9D" w:rsidP="00507E9D">
            <w:pPr>
              <w:jc w:val="both"/>
              <w:rPr>
                <w:sz w:val="28"/>
                <w:szCs w:val="28"/>
              </w:rPr>
            </w:pPr>
            <w:r w:rsidRPr="00DE7E59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229" w:type="dxa"/>
          </w:tcPr>
          <w:p w:rsidR="00507E9D" w:rsidRPr="00DE7E59" w:rsidRDefault="00507E9D" w:rsidP="00507E9D">
            <w:pPr>
              <w:jc w:val="both"/>
              <w:rPr>
                <w:sz w:val="28"/>
                <w:szCs w:val="28"/>
              </w:rPr>
            </w:pPr>
            <w:r w:rsidRPr="00DE7E5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4 – 2019 </w:t>
            </w:r>
            <w:r w:rsidRPr="00DE7E59">
              <w:rPr>
                <w:sz w:val="28"/>
                <w:szCs w:val="28"/>
              </w:rPr>
              <w:t>год</w:t>
            </w:r>
          </w:p>
        </w:tc>
      </w:tr>
      <w:tr w:rsidR="00507E9D" w:rsidRPr="00DE7E59" w:rsidTr="00507E9D">
        <w:tc>
          <w:tcPr>
            <w:tcW w:w="2518" w:type="dxa"/>
          </w:tcPr>
          <w:p w:rsidR="00507E9D" w:rsidRPr="00DE7E59" w:rsidRDefault="00507E9D" w:rsidP="00507E9D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DE7E59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7229" w:type="dxa"/>
          </w:tcPr>
          <w:p w:rsidR="00507E9D" w:rsidRPr="00DE7E59" w:rsidRDefault="00507E9D" w:rsidP="00507E9D">
            <w:pPr>
              <w:jc w:val="both"/>
              <w:rPr>
                <w:sz w:val="28"/>
                <w:szCs w:val="28"/>
              </w:rPr>
            </w:pPr>
            <w:r w:rsidRPr="00DE7E59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Пинчугского сельсовета</w:t>
            </w:r>
            <w:r w:rsidRPr="00DE7E59">
              <w:rPr>
                <w:sz w:val="28"/>
                <w:szCs w:val="28"/>
              </w:rPr>
              <w:t xml:space="preserve"> </w:t>
            </w:r>
          </w:p>
        </w:tc>
      </w:tr>
      <w:tr w:rsidR="00507E9D" w:rsidRPr="00DE7E59" w:rsidTr="00507E9D">
        <w:tc>
          <w:tcPr>
            <w:tcW w:w="2518" w:type="dxa"/>
          </w:tcPr>
          <w:p w:rsidR="00507E9D" w:rsidRPr="00DE7E59" w:rsidRDefault="00507E9D" w:rsidP="00507E9D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DE7E59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229" w:type="dxa"/>
          </w:tcPr>
          <w:p w:rsidR="00507E9D" w:rsidRDefault="00507E9D" w:rsidP="00507E9D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 Пинчугского сельсовета.</w:t>
            </w:r>
          </w:p>
          <w:p w:rsidR="00507E9D" w:rsidRDefault="00507E9D" w:rsidP="00507E9D">
            <w:pPr>
              <w:jc w:val="both"/>
              <w:rPr>
                <w:bCs/>
                <w:sz w:val="28"/>
                <w:szCs w:val="28"/>
              </w:rPr>
            </w:pPr>
            <w:r w:rsidRPr="00017039">
              <w:rPr>
                <w:sz w:val="28"/>
                <w:szCs w:val="28"/>
              </w:rPr>
              <w:t xml:space="preserve">Общий объем финансирования Программы составляет -    </w:t>
            </w:r>
            <w:r>
              <w:rPr>
                <w:sz w:val="28"/>
                <w:szCs w:val="28"/>
              </w:rPr>
              <w:t>38 843,1</w:t>
            </w:r>
            <w:r w:rsidRPr="009473EB">
              <w:rPr>
                <w:sz w:val="28"/>
                <w:szCs w:val="28"/>
              </w:rPr>
              <w:t xml:space="preserve"> тыс. рублей</w:t>
            </w:r>
            <w:r w:rsidRPr="009473EB">
              <w:rPr>
                <w:b/>
                <w:bCs/>
                <w:sz w:val="28"/>
                <w:szCs w:val="28"/>
              </w:rPr>
              <w:t xml:space="preserve">, </w:t>
            </w:r>
            <w:r w:rsidRPr="009473EB">
              <w:rPr>
                <w:bCs/>
                <w:sz w:val="28"/>
                <w:szCs w:val="28"/>
              </w:rPr>
              <w:t>в том числе:</w:t>
            </w:r>
          </w:p>
          <w:p w:rsidR="00507E9D" w:rsidRDefault="00507E9D" w:rsidP="00507E9D">
            <w:pPr>
              <w:rPr>
                <w:sz w:val="28"/>
                <w:szCs w:val="28"/>
              </w:rPr>
            </w:pPr>
            <w:r w:rsidRPr="000446C8">
              <w:rPr>
                <w:sz w:val="28"/>
                <w:szCs w:val="28"/>
              </w:rPr>
              <w:t xml:space="preserve">местный бюджет, по годам: </w:t>
            </w:r>
          </w:p>
          <w:p w:rsidR="00507E9D" w:rsidRPr="000446C8" w:rsidRDefault="00507E9D" w:rsidP="00507E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г. – 2819,3 тыс. рублей;</w:t>
            </w:r>
          </w:p>
          <w:p w:rsidR="00507E9D" w:rsidRPr="009473EB" w:rsidRDefault="00507E9D" w:rsidP="00507E9D">
            <w:pPr>
              <w:jc w:val="both"/>
              <w:rPr>
                <w:bCs/>
                <w:sz w:val="28"/>
                <w:szCs w:val="28"/>
              </w:rPr>
            </w:pPr>
            <w:r w:rsidRPr="009473EB">
              <w:rPr>
                <w:bCs/>
                <w:sz w:val="28"/>
                <w:szCs w:val="28"/>
              </w:rPr>
              <w:t>201</w:t>
            </w:r>
            <w:r>
              <w:rPr>
                <w:bCs/>
                <w:sz w:val="28"/>
                <w:szCs w:val="28"/>
              </w:rPr>
              <w:t>5</w:t>
            </w:r>
            <w:r w:rsidRPr="009473EB">
              <w:rPr>
                <w:bCs/>
                <w:sz w:val="28"/>
                <w:szCs w:val="28"/>
              </w:rPr>
              <w:t xml:space="preserve"> г. – </w:t>
            </w:r>
            <w:r>
              <w:rPr>
                <w:sz w:val="28"/>
                <w:szCs w:val="28"/>
              </w:rPr>
              <w:t>1994,9</w:t>
            </w:r>
            <w:r w:rsidRPr="009473EB">
              <w:rPr>
                <w:sz w:val="28"/>
                <w:szCs w:val="28"/>
              </w:rPr>
              <w:t xml:space="preserve"> </w:t>
            </w:r>
            <w:r w:rsidRPr="009473EB">
              <w:rPr>
                <w:bCs/>
                <w:sz w:val="28"/>
                <w:szCs w:val="28"/>
              </w:rPr>
              <w:t>тыс. руб.</w:t>
            </w:r>
            <w:r>
              <w:rPr>
                <w:bCs/>
                <w:sz w:val="28"/>
                <w:szCs w:val="28"/>
              </w:rPr>
              <w:t>;</w:t>
            </w:r>
          </w:p>
          <w:p w:rsidR="00507E9D" w:rsidRPr="009473EB" w:rsidRDefault="00507E9D" w:rsidP="00507E9D">
            <w:pPr>
              <w:jc w:val="both"/>
              <w:rPr>
                <w:bCs/>
                <w:sz w:val="28"/>
                <w:szCs w:val="28"/>
              </w:rPr>
            </w:pPr>
            <w:r w:rsidRPr="009473EB">
              <w:rPr>
                <w:bCs/>
                <w:sz w:val="28"/>
                <w:szCs w:val="28"/>
              </w:rPr>
              <w:t>201</w:t>
            </w:r>
            <w:r>
              <w:rPr>
                <w:bCs/>
                <w:sz w:val="28"/>
                <w:szCs w:val="28"/>
              </w:rPr>
              <w:t>6</w:t>
            </w:r>
            <w:r w:rsidRPr="009473EB">
              <w:rPr>
                <w:bCs/>
                <w:sz w:val="28"/>
                <w:szCs w:val="28"/>
              </w:rPr>
              <w:t xml:space="preserve"> г. – </w:t>
            </w:r>
            <w:r>
              <w:rPr>
                <w:sz w:val="28"/>
                <w:szCs w:val="28"/>
              </w:rPr>
              <w:t>2461,1</w:t>
            </w:r>
            <w:r w:rsidRPr="009473EB">
              <w:rPr>
                <w:sz w:val="28"/>
                <w:szCs w:val="28"/>
              </w:rPr>
              <w:t xml:space="preserve"> </w:t>
            </w:r>
            <w:r w:rsidRPr="009473EB">
              <w:rPr>
                <w:bCs/>
                <w:sz w:val="28"/>
                <w:szCs w:val="28"/>
              </w:rPr>
              <w:t>тыс. руб.</w:t>
            </w:r>
            <w:r>
              <w:rPr>
                <w:bCs/>
                <w:sz w:val="28"/>
                <w:szCs w:val="28"/>
              </w:rPr>
              <w:t>;</w:t>
            </w:r>
          </w:p>
          <w:p w:rsidR="00507E9D" w:rsidRDefault="00507E9D" w:rsidP="00507E9D">
            <w:pPr>
              <w:jc w:val="both"/>
              <w:rPr>
                <w:bCs/>
                <w:sz w:val="28"/>
                <w:szCs w:val="28"/>
              </w:rPr>
            </w:pPr>
            <w:r w:rsidRPr="009473EB">
              <w:rPr>
                <w:bCs/>
                <w:sz w:val="28"/>
                <w:szCs w:val="28"/>
              </w:rPr>
              <w:t>201</w:t>
            </w:r>
            <w:r>
              <w:rPr>
                <w:bCs/>
                <w:sz w:val="28"/>
                <w:szCs w:val="28"/>
              </w:rPr>
              <w:t>7</w:t>
            </w:r>
            <w:r w:rsidRPr="009473EB">
              <w:rPr>
                <w:bCs/>
                <w:sz w:val="28"/>
                <w:szCs w:val="28"/>
              </w:rPr>
              <w:t xml:space="preserve"> г. – </w:t>
            </w:r>
            <w:r>
              <w:rPr>
                <w:sz w:val="28"/>
                <w:szCs w:val="28"/>
              </w:rPr>
              <w:t>521,8</w:t>
            </w:r>
            <w:r w:rsidRPr="009473EB">
              <w:rPr>
                <w:sz w:val="28"/>
                <w:szCs w:val="28"/>
              </w:rPr>
              <w:t xml:space="preserve"> </w:t>
            </w:r>
            <w:r w:rsidRPr="009473EB">
              <w:rPr>
                <w:bCs/>
                <w:sz w:val="28"/>
                <w:szCs w:val="28"/>
              </w:rPr>
              <w:t>тыс. руб</w:t>
            </w:r>
            <w:r>
              <w:rPr>
                <w:bCs/>
                <w:sz w:val="28"/>
                <w:szCs w:val="28"/>
              </w:rPr>
              <w:t>;</w:t>
            </w:r>
          </w:p>
          <w:p w:rsidR="00507E9D" w:rsidRDefault="00507E9D" w:rsidP="00507E9D">
            <w:pPr>
              <w:jc w:val="both"/>
              <w:rPr>
                <w:bCs/>
                <w:sz w:val="28"/>
                <w:szCs w:val="28"/>
              </w:rPr>
            </w:pPr>
            <w:r w:rsidRPr="009473EB">
              <w:rPr>
                <w:bCs/>
                <w:sz w:val="28"/>
                <w:szCs w:val="28"/>
              </w:rPr>
              <w:t>201</w:t>
            </w:r>
            <w:r>
              <w:rPr>
                <w:bCs/>
                <w:sz w:val="28"/>
                <w:szCs w:val="28"/>
              </w:rPr>
              <w:t>8</w:t>
            </w:r>
            <w:r w:rsidRPr="009473EB">
              <w:rPr>
                <w:bCs/>
                <w:sz w:val="28"/>
                <w:szCs w:val="28"/>
              </w:rPr>
              <w:t xml:space="preserve"> г. – </w:t>
            </w:r>
            <w:r>
              <w:rPr>
                <w:sz w:val="28"/>
                <w:szCs w:val="28"/>
              </w:rPr>
              <w:t xml:space="preserve">156,6 </w:t>
            </w:r>
            <w:r w:rsidRPr="009473EB">
              <w:rPr>
                <w:sz w:val="28"/>
                <w:szCs w:val="28"/>
              </w:rPr>
              <w:t xml:space="preserve"> </w:t>
            </w:r>
            <w:r w:rsidRPr="009473EB">
              <w:rPr>
                <w:bCs/>
                <w:sz w:val="28"/>
                <w:szCs w:val="28"/>
              </w:rPr>
              <w:t>тыс. руб</w:t>
            </w:r>
            <w:r>
              <w:rPr>
                <w:bCs/>
                <w:sz w:val="28"/>
                <w:szCs w:val="28"/>
              </w:rPr>
              <w:t>;</w:t>
            </w:r>
          </w:p>
          <w:p w:rsidR="00507E9D" w:rsidRDefault="00507E9D" w:rsidP="00507E9D">
            <w:pPr>
              <w:jc w:val="both"/>
              <w:rPr>
                <w:bCs/>
                <w:sz w:val="28"/>
                <w:szCs w:val="28"/>
              </w:rPr>
            </w:pPr>
            <w:r w:rsidRPr="009473EB">
              <w:rPr>
                <w:bCs/>
                <w:sz w:val="28"/>
                <w:szCs w:val="28"/>
              </w:rPr>
              <w:t>201</w:t>
            </w:r>
            <w:r>
              <w:rPr>
                <w:bCs/>
                <w:sz w:val="28"/>
                <w:szCs w:val="28"/>
              </w:rPr>
              <w:t>9</w:t>
            </w:r>
            <w:r w:rsidRPr="009473EB">
              <w:rPr>
                <w:bCs/>
                <w:sz w:val="28"/>
                <w:szCs w:val="28"/>
              </w:rPr>
              <w:t xml:space="preserve"> г. – </w:t>
            </w:r>
            <w:r>
              <w:rPr>
                <w:sz w:val="28"/>
                <w:szCs w:val="28"/>
              </w:rPr>
              <w:t xml:space="preserve">153,6 </w:t>
            </w:r>
            <w:r w:rsidRPr="009473EB">
              <w:rPr>
                <w:sz w:val="28"/>
                <w:szCs w:val="28"/>
              </w:rPr>
              <w:t xml:space="preserve"> </w:t>
            </w:r>
            <w:r w:rsidRPr="009473EB">
              <w:rPr>
                <w:bCs/>
                <w:sz w:val="28"/>
                <w:szCs w:val="28"/>
              </w:rPr>
              <w:t>тыс. руб</w:t>
            </w:r>
          </w:p>
          <w:p w:rsidR="00507E9D" w:rsidRDefault="00507E9D" w:rsidP="00507E9D">
            <w:pPr>
              <w:rPr>
                <w:sz w:val="28"/>
                <w:szCs w:val="28"/>
              </w:rPr>
            </w:pPr>
            <w:r w:rsidRPr="000446C8">
              <w:rPr>
                <w:sz w:val="28"/>
                <w:szCs w:val="28"/>
              </w:rPr>
              <w:t>Краевой бюджет:</w:t>
            </w:r>
          </w:p>
          <w:p w:rsidR="00507E9D" w:rsidRDefault="00507E9D" w:rsidP="00507E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– 20,0 тыс. рублей;</w:t>
            </w:r>
          </w:p>
          <w:p w:rsidR="00507E9D" w:rsidRDefault="00507E9D" w:rsidP="00507E9D">
            <w:pPr>
              <w:rPr>
                <w:sz w:val="28"/>
                <w:szCs w:val="28"/>
              </w:rPr>
            </w:pPr>
            <w:r w:rsidRPr="000446C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0446C8">
              <w:rPr>
                <w:sz w:val="28"/>
                <w:szCs w:val="28"/>
              </w:rPr>
              <w:t xml:space="preserve"> год – 2</w:t>
            </w:r>
            <w:r>
              <w:rPr>
                <w:sz w:val="28"/>
                <w:szCs w:val="28"/>
              </w:rPr>
              <w:t>4</w:t>
            </w:r>
            <w:r w:rsidRPr="000446C8">
              <w:rPr>
                <w:sz w:val="28"/>
                <w:szCs w:val="28"/>
              </w:rPr>
              <w:t>,0 тыс. рублей</w:t>
            </w:r>
            <w:r>
              <w:rPr>
                <w:sz w:val="28"/>
                <w:szCs w:val="28"/>
              </w:rPr>
              <w:t>;</w:t>
            </w:r>
          </w:p>
          <w:p w:rsidR="00507E9D" w:rsidRDefault="00507E9D" w:rsidP="00507E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30619,9 тыс. рублей;</w:t>
            </w:r>
          </w:p>
          <w:p w:rsidR="00507E9D" w:rsidRDefault="00507E9D" w:rsidP="00507E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24,0 тыс. рублей;</w:t>
            </w:r>
          </w:p>
          <w:p w:rsidR="00507E9D" w:rsidRDefault="00507E9D" w:rsidP="00507E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24,0 тыс. рублей;</w:t>
            </w:r>
          </w:p>
          <w:p w:rsidR="00507E9D" w:rsidRPr="00BB5B19" w:rsidRDefault="00507E9D" w:rsidP="00507E9D">
            <w:pPr>
              <w:rPr>
                <w:color w:val="FF6600"/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24,0 тыс. рублей.</w:t>
            </w:r>
          </w:p>
        </w:tc>
      </w:tr>
      <w:tr w:rsidR="00507E9D" w:rsidRPr="00DE7E59" w:rsidTr="00507E9D">
        <w:tc>
          <w:tcPr>
            <w:tcW w:w="2518" w:type="dxa"/>
          </w:tcPr>
          <w:p w:rsidR="00507E9D" w:rsidRPr="00DE7E59" w:rsidRDefault="00507E9D" w:rsidP="00507E9D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DE7E59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показатели</w:t>
            </w:r>
            <w:r w:rsidRPr="00DE7E59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программы</w:t>
            </w:r>
          </w:p>
        </w:tc>
        <w:tc>
          <w:tcPr>
            <w:tcW w:w="7229" w:type="dxa"/>
          </w:tcPr>
          <w:p w:rsidR="00507E9D" w:rsidRPr="000B7256" w:rsidRDefault="00507E9D" w:rsidP="00507E9D">
            <w:pPr>
              <w:ind w:firstLine="34"/>
              <w:jc w:val="both"/>
              <w:rPr>
                <w:sz w:val="28"/>
                <w:szCs w:val="28"/>
              </w:rPr>
            </w:pPr>
            <w:r w:rsidRPr="000B7256">
              <w:rPr>
                <w:sz w:val="28"/>
                <w:szCs w:val="28"/>
              </w:rPr>
              <w:lastRenderedPageBreak/>
              <w:t>- освещение населенных пунктов;</w:t>
            </w:r>
          </w:p>
          <w:p w:rsidR="00507E9D" w:rsidRPr="002716C1" w:rsidRDefault="00507E9D" w:rsidP="00507E9D">
            <w:pPr>
              <w:ind w:firstLine="34"/>
              <w:jc w:val="both"/>
              <w:rPr>
                <w:sz w:val="28"/>
                <w:szCs w:val="28"/>
              </w:rPr>
            </w:pPr>
            <w:r w:rsidRPr="002716C1">
              <w:rPr>
                <w:iCs/>
                <w:sz w:val="28"/>
                <w:szCs w:val="28"/>
              </w:rPr>
              <w:lastRenderedPageBreak/>
              <w:t>- ликвидация стихийных (несанкционированных) свалок</w:t>
            </w:r>
            <w:r w:rsidRPr="002716C1">
              <w:rPr>
                <w:sz w:val="28"/>
                <w:szCs w:val="28"/>
              </w:rPr>
              <w:t>;</w:t>
            </w:r>
          </w:p>
          <w:p w:rsidR="00507E9D" w:rsidRPr="007D7923" w:rsidRDefault="00507E9D" w:rsidP="00507E9D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улучшение</w:t>
            </w:r>
            <w:r w:rsidRPr="007D7923">
              <w:rPr>
                <w:sz w:val="28"/>
                <w:szCs w:val="28"/>
              </w:rPr>
              <w:t xml:space="preserve"> внешнего вида муниципального образования, повышение уровня комфортности</w:t>
            </w:r>
            <w:r>
              <w:rPr>
                <w:sz w:val="28"/>
                <w:szCs w:val="28"/>
              </w:rPr>
              <w:t>;</w:t>
            </w:r>
          </w:p>
          <w:p w:rsidR="00507E9D" w:rsidRPr="00DE7E59" w:rsidRDefault="00507E9D" w:rsidP="00507E9D">
            <w:pPr>
              <w:ind w:firstLine="34"/>
              <w:jc w:val="both"/>
              <w:rPr>
                <w:sz w:val="28"/>
                <w:szCs w:val="28"/>
              </w:rPr>
            </w:pPr>
          </w:p>
        </w:tc>
      </w:tr>
    </w:tbl>
    <w:p w:rsidR="00507E9D" w:rsidRDefault="00507E9D" w:rsidP="00507E9D">
      <w:pPr>
        <w:widowControl w:val="0"/>
        <w:autoSpaceDE w:val="0"/>
        <w:autoSpaceDN w:val="0"/>
        <w:adjustRightInd w:val="0"/>
        <w:outlineLvl w:val="2"/>
      </w:pPr>
    </w:p>
    <w:p w:rsidR="00507E9D" w:rsidRDefault="00507E9D" w:rsidP="00507E9D">
      <w:pPr>
        <w:pStyle w:val="ConsPlusNormal"/>
        <w:numPr>
          <w:ilvl w:val="0"/>
          <w:numId w:val="4"/>
        </w:numPr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ТЕКУЩЕЕ СОСТОЯНИЕ </w:t>
      </w:r>
    </w:p>
    <w:p w:rsidR="00507E9D" w:rsidRDefault="00507E9D" w:rsidP="00507E9D">
      <w:pPr>
        <w:pStyle w:val="ConsPlusNormal"/>
        <w:ind w:left="54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507E9D" w:rsidRDefault="00507E9D" w:rsidP="00507E9D">
      <w:pPr>
        <w:widowControl w:val="0"/>
        <w:autoSpaceDE w:val="0"/>
        <w:autoSpaceDN w:val="0"/>
        <w:adjustRightInd w:val="0"/>
        <w:ind w:firstLine="539"/>
        <w:jc w:val="both"/>
      </w:pPr>
      <w:r>
        <w:t>В последнее время повышенное внимание уделяется благоустройству территории муниципального образования Пинчугский сельсовет (далее – территории). Повышение уровня благоустройства территории стимулирует позитивные тенденции в социально-экономическом развитии муниципального образования, как следствие, повышение качества жизни населения и временного пребывания гостей на данной территории.</w:t>
      </w:r>
    </w:p>
    <w:p w:rsidR="00507E9D" w:rsidRDefault="00507E9D" w:rsidP="00507E9D">
      <w:pPr>
        <w:widowControl w:val="0"/>
        <w:autoSpaceDE w:val="0"/>
        <w:autoSpaceDN w:val="0"/>
        <w:adjustRightInd w:val="0"/>
        <w:ind w:firstLine="539"/>
        <w:jc w:val="both"/>
      </w:pPr>
      <w:r>
        <w:t>Ремонт и реконструкция имеющихся и создание новых объектов благоустройства в сложившихся условиях является ключевой задачей органов местного самоуправления. Без реализации неотложных мер по повышению уровня благоустройства территории нельзя добиться существенного повышения имеющегося потенциала села и эффективного обслуживания экономики и населения, а также обеспечить в полной мере безопасность жизнедеятельности и охрану окружающей среды.</w:t>
      </w:r>
    </w:p>
    <w:p w:rsidR="00507E9D" w:rsidRDefault="00507E9D" w:rsidP="00507E9D">
      <w:pPr>
        <w:widowControl w:val="0"/>
        <w:autoSpaceDE w:val="0"/>
        <w:autoSpaceDN w:val="0"/>
        <w:adjustRightInd w:val="0"/>
        <w:ind w:firstLine="539"/>
        <w:jc w:val="both"/>
      </w:pPr>
      <w:r>
        <w:t>Данная подпрограмма разработана для удовлетворения потребности населения в обеспечении экологической безопасности, улучшения гармоничной архитектурно-ландшафтной среды с целью реализации эффективной и качественной работы по благоустройству территории, связанной с мобилизацией финансовых и организационных ресурсов.</w:t>
      </w:r>
    </w:p>
    <w:p w:rsidR="00507E9D" w:rsidRDefault="00507E9D" w:rsidP="00507E9D">
      <w:pPr>
        <w:widowControl w:val="0"/>
        <w:autoSpaceDE w:val="0"/>
        <w:autoSpaceDN w:val="0"/>
        <w:adjustRightInd w:val="0"/>
        <w:ind w:firstLine="539"/>
        <w:jc w:val="both"/>
      </w:pPr>
      <w:r>
        <w:t>Между тем на изменение уровня благоустройства территорий сказывается влияние факторов, воздействие которых заставляет регулярно проводить мероприятия по сохранению объектов благоустройства и направленные на поддержание уровня комфортности проживания. Кроме природных факторов износу объектов благоустройства способствует увеличение интенсивности эксплуатационного воздействия.</w:t>
      </w:r>
    </w:p>
    <w:p w:rsidR="00507E9D" w:rsidRDefault="00507E9D" w:rsidP="00507E9D">
      <w:pPr>
        <w:widowControl w:val="0"/>
        <w:autoSpaceDE w:val="0"/>
        <w:autoSpaceDN w:val="0"/>
        <w:adjustRightInd w:val="0"/>
        <w:ind w:firstLine="539"/>
        <w:jc w:val="both"/>
      </w:pPr>
      <w:r>
        <w:t>Уровень благоустройства представляет собой широкий круг взаимосвязанных технических, экономических и организационных вопросов, решение которых должно учитывать соответствие уровня благоустройства общим направлениям социально-экономического развития.</w:t>
      </w:r>
    </w:p>
    <w:p w:rsidR="00507E9D" w:rsidRDefault="00507E9D" w:rsidP="00507E9D">
      <w:pPr>
        <w:pStyle w:val="ConsPlusNormal"/>
        <w:spacing w:line="276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Ежегодно с наступлением весенне-летнего периода, в целях сбора и удаления накопившегося за зимний период неорганизованного бытового и хозяйственного мусора, улучшения санитарного и технического состояния объектов благоустройства на территории Пинчугского сельсовета проводятся субботники и санитарные пятницы. </w:t>
      </w:r>
    </w:p>
    <w:p w:rsidR="00507E9D" w:rsidRDefault="00507E9D" w:rsidP="00507E9D">
      <w:pPr>
        <w:pStyle w:val="ConsPlusNormal"/>
        <w:spacing w:line="276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Также ежегодно администрацией Пинчугского сельсовета проводятся мероприятия по ликвидации несанкционированных свалок на территории. </w:t>
      </w:r>
    </w:p>
    <w:p w:rsidR="00507E9D" w:rsidRDefault="00507E9D" w:rsidP="00507E9D">
      <w:pPr>
        <w:pStyle w:val="ConsPlusNormal"/>
        <w:spacing w:line="276" w:lineRule="auto"/>
        <w:ind w:firstLine="539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администрации Пинчугского сельсовета создана административная комиссия, которая не реже двух раза в месяц проводит заседания и в пределах своей компетенции составляет протоколы об административных правонарушениях. </w:t>
      </w:r>
    </w:p>
    <w:p w:rsidR="00507E9D" w:rsidRDefault="00507E9D" w:rsidP="00507E9D">
      <w:pPr>
        <w:ind w:firstLine="539"/>
        <w:jc w:val="both"/>
      </w:pPr>
      <w:r>
        <w:t>Как уже отмечалось выше, основной проблемой сдерживающей комплексную работу по благоустройству территории сельсовета является ограниченность финансовых ресурсов. Финансирование мероприятий по благоустройству зачастую носит разовый характер, в целях устранения предписаний надзорных органов.</w:t>
      </w:r>
    </w:p>
    <w:p w:rsidR="00507E9D" w:rsidRDefault="00507E9D" w:rsidP="00507E9D">
      <w:pPr>
        <w:ind w:firstLine="539"/>
        <w:jc w:val="both"/>
      </w:pPr>
      <w:r>
        <w:t xml:space="preserve">Второй причиной является небрежное отношение жителей и гостей, как к элементам благоустройства, так и к окружающей среде (создаются несанкционированные свалки отходов потребления). Анализ показывает, что проблема заключается в низком уровне культуры поведения жителей села  на улицах и во дворах, не бережном отношении к элементам благоустройства. </w:t>
      </w:r>
    </w:p>
    <w:p w:rsidR="00507E9D" w:rsidRDefault="00507E9D" w:rsidP="00507E9D">
      <w:pPr>
        <w:pStyle w:val="ad"/>
        <w:spacing w:after="0"/>
        <w:ind w:left="0" w:firstLine="709"/>
        <w:jc w:val="both"/>
      </w:pPr>
    </w:p>
    <w:p w:rsidR="00507E9D" w:rsidRDefault="00507E9D" w:rsidP="00507E9D">
      <w:pPr>
        <w:pStyle w:val="ConsPlusNormal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ЦЕЛИ И ЗАДАЧИ ПОДПРОГРАММЫ </w:t>
      </w:r>
    </w:p>
    <w:p w:rsidR="00507E9D" w:rsidRDefault="00507E9D" w:rsidP="00507E9D">
      <w:pPr>
        <w:pStyle w:val="ConsPlusNormal"/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</w:p>
    <w:p w:rsidR="00507E9D" w:rsidRPr="00CE5557" w:rsidRDefault="00507E9D" w:rsidP="00507E9D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Подпрограмма «Благоустройство территории поселка Пинчуга» направлена на решение задачи  «</w:t>
      </w:r>
      <w:r w:rsidRPr="00CE5557">
        <w:rPr>
          <w:rFonts w:ascii="Times New Roman" w:hAnsi="Times New Roman"/>
          <w:sz w:val="24"/>
          <w:szCs w:val="24"/>
        </w:rPr>
        <w:t xml:space="preserve">осуществление работ по созданию </w:t>
      </w:r>
      <w:r>
        <w:rPr>
          <w:rFonts w:ascii="Times New Roman" w:hAnsi="Times New Roman"/>
          <w:sz w:val="24"/>
          <w:szCs w:val="24"/>
        </w:rPr>
        <w:t>(установке) содержанию, ремонту</w:t>
      </w:r>
      <w:r w:rsidRPr="00CE5557">
        <w:rPr>
          <w:rFonts w:ascii="Times New Roman" w:hAnsi="Times New Roman"/>
          <w:sz w:val="24"/>
          <w:szCs w:val="24"/>
        </w:rPr>
        <w:t xml:space="preserve"> объектов инфраструктуры и благоустройства, расположенных на территории </w:t>
      </w:r>
      <w:r>
        <w:rPr>
          <w:rFonts w:ascii="Times New Roman" w:hAnsi="Times New Roman"/>
          <w:sz w:val="24"/>
          <w:szCs w:val="24"/>
        </w:rPr>
        <w:t>Пинчугского сельсовета</w:t>
      </w:r>
      <w:r w:rsidRPr="00CE5557">
        <w:rPr>
          <w:rFonts w:ascii="Times New Roman" w:hAnsi="Times New Roman"/>
          <w:sz w:val="24"/>
          <w:szCs w:val="24"/>
        </w:rPr>
        <w:t>».</w:t>
      </w:r>
    </w:p>
    <w:p w:rsidR="00507E9D" w:rsidRDefault="00507E9D" w:rsidP="00507E9D">
      <w:pPr>
        <w:autoSpaceDE w:val="0"/>
        <w:autoSpaceDN w:val="0"/>
        <w:adjustRightInd w:val="0"/>
        <w:ind w:firstLine="540"/>
        <w:jc w:val="both"/>
        <w:outlineLvl w:val="1"/>
      </w:pPr>
      <w:r>
        <w:t>Выбор подпрограммных мероприятий, указанных в приложении 2 к Подпрограмме, обусловлен необходимостью решения задач для достижения цели подпрограммы.</w:t>
      </w:r>
    </w:p>
    <w:p w:rsidR="00507E9D" w:rsidRDefault="00507E9D" w:rsidP="00507E9D">
      <w:pPr>
        <w:autoSpaceDE w:val="0"/>
        <w:autoSpaceDN w:val="0"/>
        <w:adjustRightInd w:val="0"/>
        <w:ind w:firstLine="540"/>
        <w:jc w:val="both"/>
        <w:outlineLvl w:val="1"/>
      </w:pPr>
      <w:r>
        <w:t>Сроки выполнения подпрограммы: 2014-2018 годы.</w:t>
      </w:r>
    </w:p>
    <w:p w:rsidR="00507E9D" w:rsidRDefault="00507E9D" w:rsidP="00507E9D">
      <w:pPr>
        <w:autoSpaceDE w:val="0"/>
        <w:autoSpaceDN w:val="0"/>
        <w:adjustRightInd w:val="0"/>
        <w:ind w:firstLine="567"/>
        <w:jc w:val="both"/>
        <w:outlineLvl w:val="1"/>
      </w:pPr>
      <w:r>
        <w:t>Эффективность реализации подпрограммы определяется на основе оценки фактического достижения целевых индикаторов по отношению к нормативным индикаторам, утвержденным подпрограммой</w:t>
      </w:r>
    </w:p>
    <w:p w:rsidR="00507E9D" w:rsidRDefault="00507E9D" w:rsidP="00507E9D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507E9D" w:rsidRDefault="00507E9D" w:rsidP="00507E9D">
      <w:pPr>
        <w:pStyle w:val="ConsPlusNormal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МЕХАНИЗМ РЕАЛИЗАЦИИ ПОДПРОГРАММЫ</w:t>
      </w:r>
    </w:p>
    <w:p w:rsidR="00507E9D" w:rsidRDefault="00507E9D" w:rsidP="00507E9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07E9D" w:rsidRDefault="00507E9D" w:rsidP="00507E9D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достижения намеченной цели и решения задач в рамках данной подпрограммы предусматривается планомерная реализация мероприятий, направленных на улучшение уровня комфортности и безопасности проживания жителей и гостей поселка Пинчуга. </w:t>
      </w:r>
    </w:p>
    <w:p w:rsidR="00507E9D" w:rsidRDefault="00507E9D" w:rsidP="00507E9D">
      <w:pPr>
        <w:pStyle w:val="ConsPlusNormal"/>
        <w:spacing w:line="276" w:lineRule="auto"/>
        <w:ind w:firstLine="539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Ежегодно, при составлении проекта бюджета Пинчугского сельсовета на очередной год и плановый период, специалистами администрации совместно с депутатами сельского Совета разрабатывается план благоустройства территории поселения, который ложится в основу утверждаемых программных мероприятий по благоустройству.</w:t>
      </w:r>
    </w:p>
    <w:p w:rsidR="00507E9D" w:rsidRDefault="00507E9D" w:rsidP="00507E9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07E9D" w:rsidRDefault="00507E9D" w:rsidP="00507E9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t xml:space="preserve">                                </w:t>
      </w:r>
    </w:p>
    <w:p w:rsidR="00507E9D" w:rsidRDefault="00507E9D" w:rsidP="00507E9D">
      <w:pPr>
        <w:pStyle w:val="ConsPlusNormal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РЕСУРСНОЕ ОБЕСПЕЧЕНИЕ ПОДПРОГРАММЫ</w:t>
      </w:r>
    </w:p>
    <w:p w:rsidR="00507E9D" w:rsidRDefault="00507E9D" w:rsidP="00507E9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07E9D" w:rsidRDefault="00507E9D" w:rsidP="00507E9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мероприятий подпрограммы осуществляется за счет средств местного бюджета.</w:t>
      </w:r>
    </w:p>
    <w:p w:rsidR="00507E9D" w:rsidRDefault="00507E9D" w:rsidP="00507E9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бюджетом принимаемых расходных обязательств общий объем финансирования подпрограммы из всех источников предусматривается в размере  38843,1  тыс. рублей, в том числе:</w:t>
      </w:r>
    </w:p>
    <w:p w:rsidR="00507E9D" w:rsidRDefault="00507E9D" w:rsidP="00507E9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2014 год  -  2839,3 тыс. рублей;</w:t>
      </w:r>
    </w:p>
    <w:p w:rsidR="00507E9D" w:rsidRDefault="00507E9D" w:rsidP="00507E9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2015 год –  2018,9 тыс. рублей;</w:t>
      </w:r>
    </w:p>
    <w:p w:rsidR="00507E9D" w:rsidRDefault="00507E9D" w:rsidP="00507E9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 год –  33081,0  тыс. рублей;</w:t>
      </w:r>
    </w:p>
    <w:p w:rsidR="00507E9D" w:rsidRDefault="00507E9D" w:rsidP="00507E9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 год –  545,8 тыс. рублей.</w:t>
      </w:r>
    </w:p>
    <w:p w:rsidR="00507E9D" w:rsidRDefault="00507E9D" w:rsidP="00507E9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 год –  180,6 тыс. рублей.</w:t>
      </w:r>
    </w:p>
    <w:p w:rsidR="00507E9D" w:rsidRDefault="00507E9D" w:rsidP="00507E9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 год –  177,6 тыс. рублей.</w:t>
      </w:r>
    </w:p>
    <w:p w:rsidR="00507E9D" w:rsidRDefault="00507E9D" w:rsidP="00507E9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07E9D" w:rsidRDefault="00507E9D" w:rsidP="00507E9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07E9D" w:rsidRDefault="00507E9D" w:rsidP="00507E9D"/>
    <w:p w:rsidR="00507E9D" w:rsidRDefault="00507E9D" w:rsidP="0047710E">
      <w:pPr>
        <w:jc w:val="center"/>
        <w:sectPr w:rsidR="00507E9D" w:rsidSect="00507E9D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507E9D" w:rsidRPr="00981B10" w:rsidRDefault="00507E9D" w:rsidP="00507E9D">
      <w:pPr>
        <w:autoSpaceDE w:val="0"/>
        <w:autoSpaceDN w:val="0"/>
        <w:adjustRightInd w:val="0"/>
      </w:pPr>
      <w:r w:rsidRPr="00981B10">
        <w:lastRenderedPageBreak/>
        <w:t xml:space="preserve">                                                                                                                                         </w:t>
      </w:r>
      <w:r>
        <w:t xml:space="preserve">                         </w:t>
      </w:r>
      <w:r w:rsidRPr="00981B10">
        <w:t xml:space="preserve">Приложение № 1 </w:t>
      </w:r>
    </w:p>
    <w:p w:rsidR="00507E9D" w:rsidRPr="00981B10" w:rsidRDefault="00507E9D" w:rsidP="00507E9D">
      <w:pPr>
        <w:autoSpaceDE w:val="0"/>
        <w:autoSpaceDN w:val="0"/>
        <w:adjustRightInd w:val="0"/>
        <w:ind w:left="9781"/>
      </w:pPr>
      <w:r w:rsidRPr="00981B10">
        <w:t>к  подпрограмме «</w:t>
      </w:r>
      <w:r>
        <w:t>Благоустройство поселка Пинчуга</w:t>
      </w:r>
      <w:r w:rsidRPr="00981B10">
        <w:t xml:space="preserve">», реализуемой в рамках муниципальной программы </w:t>
      </w:r>
    </w:p>
    <w:p w:rsidR="00507E9D" w:rsidRPr="00981B10" w:rsidRDefault="00507E9D" w:rsidP="00507E9D">
      <w:pPr>
        <w:autoSpaceDE w:val="0"/>
        <w:autoSpaceDN w:val="0"/>
        <w:adjustRightInd w:val="0"/>
        <w:ind w:firstLine="540"/>
      </w:pPr>
      <w:r w:rsidRPr="00981B10">
        <w:t xml:space="preserve">                                                                                                                                </w:t>
      </w:r>
      <w:r>
        <w:t xml:space="preserve">                          </w:t>
      </w:r>
      <w:r w:rsidRPr="00981B10">
        <w:t>Пинчугского сельсовета «Развитие поселка</w:t>
      </w:r>
      <w:r>
        <w:t>»</w:t>
      </w:r>
      <w:r w:rsidRPr="00981B10"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07E9D" w:rsidRPr="00981B10" w:rsidRDefault="00507E9D" w:rsidP="00507E9D">
      <w:pPr>
        <w:tabs>
          <w:tab w:val="left" w:pos="708"/>
          <w:tab w:val="left" w:pos="1416"/>
          <w:tab w:val="left" w:pos="2124"/>
          <w:tab w:val="left" w:pos="2832"/>
          <w:tab w:val="left" w:pos="9795"/>
        </w:tabs>
        <w:autoSpaceDE w:val="0"/>
        <w:autoSpaceDN w:val="0"/>
        <w:adjustRightInd w:val="0"/>
        <w:ind w:firstLine="540"/>
      </w:pPr>
      <w:r w:rsidRPr="00981B10">
        <w:tab/>
      </w:r>
      <w:r w:rsidRPr="00981B10">
        <w:tab/>
        <w:t xml:space="preserve">                                                                                                                   </w:t>
      </w:r>
      <w:r>
        <w:t xml:space="preserve">                       </w:t>
      </w:r>
      <w:r w:rsidRPr="00981B10">
        <w:t xml:space="preserve"> </w:t>
      </w:r>
    </w:p>
    <w:p w:rsidR="00507E9D" w:rsidRPr="00981B10" w:rsidRDefault="00507E9D" w:rsidP="00507E9D">
      <w:pPr>
        <w:tabs>
          <w:tab w:val="left" w:pos="10245"/>
        </w:tabs>
        <w:autoSpaceDE w:val="0"/>
        <w:autoSpaceDN w:val="0"/>
        <w:adjustRightInd w:val="0"/>
        <w:ind w:firstLine="540"/>
        <w:jc w:val="both"/>
      </w:pPr>
    </w:p>
    <w:p w:rsidR="00507E9D" w:rsidRPr="00981B10" w:rsidRDefault="00507E9D" w:rsidP="00507E9D">
      <w:pPr>
        <w:autoSpaceDE w:val="0"/>
        <w:autoSpaceDN w:val="0"/>
        <w:adjustRightInd w:val="0"/>
        <w:ind w:firstLine="540"/>
        <w:jc w:val="both"/>
      </w:pPr>
    </w:p>
    <w:p w:rsidR="00507E9D" w:rsidRPr="00981B10" w:rsidRDefault="00507E9D" w:rsidP="00507E9D">
      <w:pPr>
        <w:autoSpaceDE w:val="0"/>
        <w:autoSpaceDN w:val="0"/>
        <w:adjustRightInd w:val="0"/>
        <w:ind w:firstLine="540"/>
        <w:jc w:val="center"/>
        <w:outlineLvl w:val="0"/>
      </w:pPr>
      <w:r w:rsidRPr="00981B10">
        <w:t>Перечень целевых индикаторов подпрограммы «</w:t>
      </w:r>
      <w:r>
        <w:t>Благоустройство поселка Пинчуга</w:t>
      </w:r>
      <w:r w:rsidRPr="00981B10">
        <w:t xml:space="preserve">» </w:t>
      </w:r>
    </w:p>
    <w:p w:rsidR="00507E9D" w:rsidRDefault="00507E9D" w:rsidP="00507E9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1375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2592"/>
        <w:gridCol w:w="1328"/>
        <w:gridCol w:w="1760"/>
        <w:gridCol w:w="1165"/>
        <w:gridCol w:w="1134"/>
        <w:gridCol w:w="850"/>
        <w:gridCol w:w="1134"/>
        <w:gridCol w:w="993"/>
        <w:gridCol w:w="992"/>
        <w:gridCol w:w="992"/>
      </w:tblGrid>
      <w:tr w:rsidR="00507E9D" w:rsidRPr="0028245E" w:rsidTr="00507E9D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E9D" w:rsidRPr="00165D3D" w:rsidRDefault="00507E9D" w:rsidP="00507E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7E9D" w:rsidRPr="00165D3D" w:rsidRDefault="00507E9D" w:rsidP="00507E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,   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целевые индикаторы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7E9D" w:rsidRPr="00165D3D" w:rsidRDefault="00507E9D" w:rsidP="00507E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7E9D" w:rsidRPr="00165D3D" w:rsidRDefault="00507E9D" w:rsidP="00507E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7E9D" w:rsidRPr="004817C5" w:rsidRDefault="00507E9D" w:rsidP="00507E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2013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7E9D" w:rsidRPr="004817C5" w:rsidRDefault="00507E9D" w:rsidP="00507E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2014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7E9D" w:rsidRPr="004817C5" w:rsidRDefault="00507E9D" w:rsidP="00507E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2015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7E9D" w:rsidRPr="004817C5" w:rsidRDefault="00507E9D" w:rsidP="00507E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7E9D" w:rsidRPr="004817C5" w:rsidRDefault="00507E9D" w:rsidP="00507E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7E9D" w:rsidRDefault="00507E9D" w:rsidP="00507E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7E9D" w:rsidRDefault="00507E9D" w:rsidP="00507E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507E9D" w:rsidRPr="0028245E" w:rsidTr="00507E9D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7E9D" w:rsidRPr="00165D3D" w:rsidRDefault="00507E9D" w:rsidP="00507E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Default="00507E9D" w:rsidP="00507E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подпрограммы:</w:t>
            </w:r>
          </w:p>
          <w:p w:rsidR="00507E9D" w:rsidRPr="00165D3D" w:rsidRDefault="00507E9D" w:rsidP="00507E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чистоты и порядка, а также комфортного и безопасного проживания жителей и гостей на территории МО Пинчугский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165D3D" w:rsidRDefault="00507E9D" w:rsidP="00507E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165D3D" w:rsidRDefault="00507E9D" w:rsidP="00507E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E9D" w:rsidRPr="0028245E" w:rsidTr="00507E9D">
        <w:trPr>
          <w:cantSplit/>
          <w:trHeight w:val="1525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E9D" w:rsidRPr="00165D3D" w:rsidRDefault="00507E9D" w:rsidP="00507E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E9D" w:rsidRPr="008031AD" w:rsidRDefault="00507E9D" w:rsidP="00507E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1AD">
              <w:rPr>
                <w:rFonts w:ascii="Times New Roman" w:hAnsi="Times New Roman"/>
                <w:sz w:val="24"/>
                <w:szCs w:val="24"/>
              </w:rPr>
              <w:t xml:space="preserve">Процент привлечения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безработного </w:t>
            </w:r>
            <w:r w:rsidRPr="008031AD">
              <w:rPr>
                <w:rFonts w:ascii="Times New Roman" w:hAnsi="Times New Roman"/>
                <w:sz w:val="24"/>
                <w:szCs w:val="24"/>
              </w:rPr>
              <w:t>населения  муниципального  образования к работам  по   благоустройству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E9D" w:rsidRPr="00165D3D" w:rsidRDefault="00507E9D" w:rsidP="00507E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E9D" w:rsidRPr="00165D3D" w:rsidRDefault="00507E9D" w:rsidP="00507E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E9D" w:rsidRPr="00165D3D" w:rsidRDefault="00507E9D" w:rsidP="00507E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E9D" w:rsidRPr="00165D3D" w:rsidRDefault="00507E9D" w:rsidP="00507E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E9D" w:rsidRPr="00165D3D" w:rsidRDefault="00507E9D" w:rsidP="00507E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E9D" w:rsidRPr="00165D3D" w:rsidRDefault="00507E9D" w:rsidP="00507E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E9D" w:rsidRPr="00165D3D" w:rsidRDefault="00507E9D" w:rsidP="00507E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E9D" w:rsidRDefault="00507E9D" w:rsidP="00507E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E9D" w:rsidRDefault="00507E9D" w:rsidP="00507E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</w:tr>
      <w:tr w:rsidR="00507E9D" w:rsidRPr="0028245E" w:rsidTr="00507E9D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E9D" w:rsidRDefault="00507E9D" w:rsidP="00507E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E9D" w:rsidRPr="008031AD" w:rsidRDefault="00507E9D" w:rsidP="00507E9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31AD">
              <w:rPr>
                <w:rFonts w:ascii="Times New Roman" w:hAnsi="Times New Roman"/>
                <w:sz w:val="24"/>
                <w:szCs w:val="24"/>
              </w:rPr>
              <w:t>Количество ликвидированных несанкционированных свалок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E9D" w:rsidRDefault="00507E9D" w:rsidP="00507E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E9D" w:rsidRDefault="00507E9D" w:rsidP="00507E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E9D" w:rsidRDefault="00507E9D" w:rsidP="00507E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E9D" w:rsidRDefault="00507E9D" w:rsidP="00507E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E9D" w:rsidRDefault="00507E9D" w:rsidP="00507E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E9D" w:rsidRDefault="00507E9D" w:rsidP="00507E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E9D" w:rsidRDefault="00507E9D" w:rsidP="00507E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E9D" w:rsidRDefault="00507E9D" w:rsidP="00507E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E9D" w:rsidRDefault="00507E9D" w:rsidP="00507E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7E9D" w:rsidRPr="0028245E" w:rsidTr="00507E9D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E9D" w:rsidRDefault="00507E9D" w:rsidP="00507E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E9D" w:rsidRPr="008031AD" w:rsidRDefault="00507E9D" w:rsidP="00507E9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отремонтированных домов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E9D" w:rsidRDefault="00507E9D" w:rsidP="00507E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E9D" w:rsidRDefault="00507E9D" w:rsidP="00507E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E9D" w:rsidRDefault="00507E9D" w:rsidP="00507E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E9D" w:rsidRDefault="00507E9D" w:rsidP="00507E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E9D" w:rsidRDefault="00507E9D" w:rsidP="00507E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E9D" w:rsidRDefault="00507E9D" w:rsidP="00507E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E9D" w:rsidRDefault="00507E9D" w:rsidP="00507E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E9D" w:rsidRDefault="00507E9D" w:rsidP="00507E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E9D" w:rsidRDefault="00507E9D" w:rsidP="00507E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07E9D" w:rsidRDefault="00507E9D" w:rsidP="00507E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07E9D" w:rsidRDefault="00507E9D" w:rsidP="00507E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07E9D" w:rsidRDefault="00507E9D" w:rsidP="00507E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07E9D" w:rsidRDefault="00507E9D" w:rsidP="00507E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07E9D" w:rsidRDefault="00507E9D" w:rsidP="00507E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6700" w:type="dxa"/>
        <w:tblInd w:w="84" w:type="dxa"/>
        <w:tblLook w:val="04A0"/>
      </w:tblPr>
      <w:tblGrid>
        <w:gridCol w:w="2380"/>
        <w:gridCol w:w="1581"/>
        <w:gridCol w:w="692"/>
        <w:gridCol w:w="651"/>
        <w:gridCol w:w="1318"/>
        <w:gridCol w:w="740"/>
        <w:gridCol w:w="960"/>
        <w:gridCol w:w="942"/>
        <w:gridCol w:w="960"/>
        <w:gridCol w:w="815"/>
        <w:gridCol w:w="800"/>
        <w:gridCol w:w="787"/>
        <w:gridCol w:w="971"/>
        <w:gridCol w:w="1874"/>
        <w:gridCol w:w="269"/>
        <w:gridCol w:w="960"/>
      </w:tblGrid>
      <w:tr w:rsidR="00507E9D" w:rsidRPr="00507E9D" w:rsidTr="00507E9D">
        <w:trPr>
          <w:trHeight w:val="94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9D" w:rsidRPr="00507E9D" w:rsidRDefault="00507E9D" w:rsidP="00507E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9D" w:rsidRPr="00507E9D" w:rsidRDefault="00507E9D" w:rsidP="00507E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9D" w:rsidRPr="00507E9D" w:rsidRDefault="00507E9D" w:rsidP="00507E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9D" w:rsidRPr="00507E9D" w:rsidRDefault="00507E9D" w:rsidP="00507E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9D" w:rsidRPr="00507E9D" w:rsidRDefault="00507E9D" w:rsidP="00507E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9D" w:rsidRPr="00507E9D" w:rsidRDefault="00507E9D" w:rsidP="00507E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E9D" w:rsidRPr="00507E9D" w:rsidRDefault="00507E9D" w:rsidP="00507E9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7E9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Приложение № 2 </w:t>
            </w:r>
            <w:r w:rsidRPr="00507E9D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к  подпрограмме «Благоустройство поселка Пинчуга», реализуемой в рамках муниципальной программы   Пинчугского сельсовета "Развитие поселка» 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9D" w:rsidRPr="00507E9D" w:rsidRDefault="00507E9D" w:rsidP="00507E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9D" w:rsidRPr="00507E9D" w:rsidRDefault="00507E9D" w:rsidP="00507E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07E9D" w:rsidRPr="00507E9D" w:rsidTr="00507E9D">
        <w:trPr>
          <w:trHeight w:val="18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9D" w:rsidRPr="00507E9D" w:rsidRDefault="00507E9D" w:rsidP="00507E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9D" w:rsidRPr="00507E9D" w:rsidRDefault="00507E9D" w:rsidP="00507E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9D" w:rsidRPr="00507E9D" w:rsidRDefault="00507E9D" w:rsidP="00507E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9D" w:rsidRPr="00507E9D" w:rsidRDefault="00507E9D" w:rsidP="00507E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9D" w:rsidRPr="00507E9D" w:rsidRDefault="00507E9D" w:rsidP="00507E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9D" w:rsidRPr="00507E9D" w:rsidRDefault="00507E9D" w:rsidP="00507E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9D" w:rsidRPr="00507E9D" w:rsidRDefault="00507E9D" w:rsidP="00507E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9D" w:rsidRPr="00507E9D" w:rsidRDefault="00507E9D" w:rsidP="00507E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9D" w:rsidRPr="00507E9D" w:rsidRDefault="00507E9D" w:rsidP="00507E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9D" w:rsidRPr="00507E9D" w:rsidRDefault="00507E9D" w:rsidP="00507E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9D" w:rsidRPr="00507E9D" w:rsidRDefault="00507E9D" w:rsidP="00507E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9D" w:rsidRPr="00507E9D" w:rsidRDefault="00507E9D" w:rsidP="00507E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9D" w:rsidRPr="00507E9D" w:rsidRDefault="00507E9D" w:rsidP="00507E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9D" w:rsidRPr="00507E9D" w:rsidRDefault="00507E9D" w:rsidP="00507E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9D" w:rsidRPr="00507E9D" w:rsidRDefault="00507E9D" w:rsidP="00507E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9D" w:rsidRPr="00507E9D" w:rsidRDefault="00507E9D" w:rsidP="00507E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07E9D" w:rsidRPr="00507E9D" w:rsidTr="00507E9D">
        <w:trPr>
          <w:trHeight w:val="300"/>
        </w:trPr>
        <w:tc>
          <w:tcPr>
            <w:tcW w:w="1547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9D" w:rsidRPr="00507E9D" w:rsidRDefault="00507E9D" w:rsidP="00507E9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07E9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Перечень мероприятий подпрограммы «Благоустройство поселка Пинчуга» с указанием объема средств на их реализацию и ожидаемых результатов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9D" w:rsidRPr="00507E9D" w:rsidRDefault="00507E9D" w:rsidP="00507E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9D" w:rsidRPr="00507E9D" w:rsidRDefault="00507E9D" w:rsidP="00507E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07E9D" w:rsidRPr="00507E9D" w:rsidTr="00507E9D">
        <w:trPr>
          <w:trHeight w:val="16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9D" w:rsidRPr="00507E9D" w:rsidRDefault="00507E9D" w:rsidP="00507E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9D" w:rsidRPr="00507E9D" w:rsidRDefault="00507E9D" w:rsidP="00507E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9D" w:rsidRPr="00507E9D" w:rsidRDefault="00507E9D" w:rsidP="00507E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9D" w:rsidRPr="00507E9D" w:rsidRDefault="00507E9D" w:rsidP="00507E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9D" w:rsidRPr="00507E9D" w:rsidRDefault="00507E9D" w:rsidP="00507E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9D" w:rsidRPr="00507E9D" w:rsidRDefault="00507E9D" w:rsidP="00507E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9D" w:rsidRPr="00507E9D" w:rsidRDefault="00507E9D" w:rsidP="00507E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9D" w:rsidRPr="00507E9D" w:rsidRDefault="00507E9D" w:rsidP="00507E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9D" w:rsidRPr="00507E9D" w:rsidRDefault="00507E9D" w:rsidP="00507E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9D" w:rsidRPr="00507E9D" w:rsidRDefault="00507E9D" w:rsidP="00507E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9D" w:rsidRPr="00507E9D" w:rsidRDefault="00507E9D" w:rsidP="00507E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9D" w:rsidRPr="00507E9D" w:rsidRDefault="00507E9D" w:rsidP="00507E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9D" w:rsidRPr="00507E9D" w:rsidRDefault="00507E9D" w:rsidP="00507E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9D" w:rsidRPr="00507E9D" w:rsidRDefault="00507E9D" w:rsidP="00507E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9D" w:rsidRPr="00507E9D" w:rsidRDefault="00507E9D" w:rsidP="00507E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9D" w:rsidRPr="00507E9D" w:rsidRDefault="00507E9D" w:rsidP="00507E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07E9D" w:rsidRPr="00507E9D" w:rsidTr="00507E9D">
        <w:trPr>
          <w:trHeight w:val="315"/>
        </w:trPr>
        <w:tc>
          <w:tcPr>
            <w:tcW w:w="2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15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 xml:space="preserve">ГРБС </w:t>
            </w:r>
          </w:p>
        </w:tc>
        <w:tc>
          <w:tcPr>
            <w:tcW w:w="340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235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21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E9D" w:rsidRPr="00507E9D" w:rsidRDefault="00507E9D" w:rsidP="00507E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7E9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507E9D" w:rsidRPr="00507E9D" w:rsidTr="00507E9D">
        <w:trPr>
          <w:trHeight w:val="315"/>
        </w:trPr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3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(тыс. руб.), годы</w:t>
            </w:r>
          </w:p>
        </w:tc>
        <w:tc>
          <w:tcPr>
            <w:tcW w:w="21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07E9D" w:rsidRPr="00507E9D" w:rsidRDefault="00507E9D" w:rsidP="00507E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07E9D" w:rsidRPr="00507E9D" w:rsidTr="00507E9D">
        <w:trPr>
          <w:trHeight w:val="1050"/>
        </w:trPr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РзПр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Итого на период 2014-2019 годы</w:t>
            </w:r>
          </w:p>
        </w:tc>
        <w:tc>
          <w:tcPr>
            <w:tcW w:w="2143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E9D" w:rsidRPr="00507E9D" w:rsidRDefault="00507E9D" w:rsidP="00507E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07E9D" w:rsidRPr="00507E9D" w:rsidTr="00507E9D">
        <w:trPr>
          <w:trHeight w:val="315"/>
        </w:trPr>
        <w:tc>
          <w:tcPr>
            <w:tcW w:w="15471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Цель подпрограммы:</w:t>
            </w:r>
          </w:p>
        </w:tc>
        <w:tc>
          <w:tcPr>
            <w:tcW w:w="1229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07E9D" w:rsidRPr="00507E9D" w:rsidTr="00507E9D">
        <w:trPr>
          <w:trHeight w:val="375"/>
        </w:trPr>
        <w:tc>
          <w:tcPr>
            <w:tcW w:w="15471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 xml:space="preserve">Обеспечение чистоты и порядка, а также комфортного и безопасного проживания жителей и гостей на территории МО Пинчугский сельсовет.  </w:t>
            </w:r>
          </w:p>
        </w:tc>
        <w:tc>
          <w:tcPr>
            <w:tcW w:w="1229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</w:tr>
      <w:tr w:rsidR="00507E9D" w:rsidRPr="00507E9D" w:rsidTr="00507E9D">
        <w:trPr>
          <w:trHeight w:val="300"/>
        </w:trPr>
        <w:tc>
          <w:tcPr>
            <w:tcW w:w="15471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Задача 1:</w:t>
            </w:r>
          </w:p>
        </w:tc>
        <w:tc>
          <w:tcPr>
            <w:tcW w:w="1229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</w:tr>
      <w:tr w:rsidR="00507E9D" w:rsidRPr="00507E9D" w:rsidTr="00507E9D">
        <w:trPr>
          <w:trHeight w:val="630"/>
        </w:trPr>
        <w:tc>
          <w:tcPr>
            <w:tcW w:w="15471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осуществление работ по созданию (установке) содержанию, ремонту, капитальному ремонту объектов инфраструктуры и благоустройства, расположенных на территории Пинчугского сельсовета</w:t>
            </w:r>
          </w:p>
        </w:tc>
        <w:tc>
          <w:tcPr>
            <w:tcW w:w="1229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</w:tr>
      <w:tr w:rsidR="00507E9D" w:rsidRPr="00507E9D" w:rsidTr="00507E9D">
        <w:trPr>
          <w:trHeight w:val="330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Мероприятие 1: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right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right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3940080010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925,2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987,7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135,1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30,9</w:t>
            </w:r>
          </w:p>
        </w:tc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30,4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2509,3</w:t>
            </w:r>
          </w:p>
        </w:tc>
        <w:tc>
          <w:tcPr>
            <w:tcW w:w="21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E9D" w:rsidRPr="00507E9D" w:rsidRDefault="00507E9D" w:rsidP="00507E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07E9D" w:rsidRPr="00507E9D" w:rsidTr="00507E9D">
        <w:trPr>
          <w:trHeight w:val="495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7E9D" w:rsidRPr="00507E9D" w:rsidRDefault="00507E9D" w:rsidP="00507E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07E9D" w:rsidRPr="00507E9D" w:rsidTr="00507E9D">
        <w:trPr>
          <w:trHeight w:val="300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Мероприятие 2: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right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right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3940080020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622,6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102,2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175,4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19,3</w:t>
            </w:r>
          </w:p>
        </w:tc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19,3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1029,8</w:t>
            </w:r>
          </w:p>
        </w:tc>
        <w:tc>
          <w:tcPr>
            <w:tcW w:w="21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Ликвидировано 2 несанкционированные свалки; построено 365м. тротуаров; убран мусор с улиц; подвезен песок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E9D" w:rsidRPr="00507E9D" w:rsidRDefault="00507E9D" w:rsidP="00507E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07E9D" w:rsidRPr="00507E9D" w:rsidTr="00507E9D">
        <w:trPr>
          <w:trHeight w:val="2085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Прочие мероприятия по благоустройству поселка</w:t>
            </w: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7E9D" w:rsidRPr="00507E9D" w:rsidRDefault="00507E9D" w:rsidP="00507E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07E9D" w:rsidRPr="00507E9D" w:rsidTr="00507E9D">
        <w:trPr>
          <w:trHeight w:val="300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Мероприятие 3: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 xml:space="preserve">Администрация </w:t>
            </w:r>
            <w:r w:rsidRPr="00507E9D">
              <w:rPr>
                <w:color w:val="000000"/>
                <w:sz w:val="20"/>
                <w:szCs w:val="20"/>
              </w:rPr>
              <w:lastRenderedPageBreak/>
              <w:t>Пинчугского сельсовета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lastRenderedPageBreak/>
              <w:t>912</w:t>
            </w:r>
          </w:p>
        </w:tc>
        <w:tc>
          <w:tcPr>
            <w:tcW w:w="6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right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3940080030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17,8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8,9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18,7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18,7</w:t>
            </w:r>
          </w:p>
        </w:tc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21,8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85,9</w:t>
            </w:r>
          </w:p>
        </w:tc>
        <w:tc>
          <w:tcPr>
            <w:tcW w:w="21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E9D" w:rsidRPr="00507E9D" w:rsidRDefault="00507E9D" w:rsidP="00507E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07E9D" w:rsidRPr="00507E9D" w:rsidTr="00507E9D">
        <w:trPr>
          <w:trHeight w:val="78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lastRenderedPageBreak/>
              <w:t>Содействие временной занятости населения в благоустройстве поселка</w:t>
            </w: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7E9D" w:rsidRPr="00507E9D" w:rsidRDefault="00507E9D" w:rsidP="00507E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07E9D" w:rsidRPr="00507E9D" w:rsidTr="00507E9D">
        <w:trPr>
          <w:trHeight w:val="1020"/>
        </w:trPr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lastRenderedPageBreak/>
              <w:t>Мероприятие 4</w:t>
            </w:r>
            <w:r w:rsidRPr="00507E9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</w:t>
            </w:r>
            <w:r w:rsidRPr="00507E9D">
              <w:rPr>
                <w:color w:val="000000"/>
                <w:sz w:val="20"/>
                <w:szCs w:val="20"/>
              </w:rPr>
              <w:t xml:space="preserve">Проведение аккарицидных обработок мест массового отдыха населения 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0909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394008S555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2,88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2,88</w:t>
            </w:r>
          </w:p>
        </w:tc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2,88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17,0</w:t>
            </w:r>
          </w:p>
        </w:tc>
        <w:tc>
          <w:tcPr>
            <w:tcW w:w="21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Проведено 3 обработки мест массового отдыха населения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E9D" w:rsidRPr="00507E9D" w:rsidRDefault="00507E9D" w:rsidP="00507E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07E9D" w:rsidRPr="00507E9D" w:rsidTr="00507E9D">
        <w:trPr>
          <w:trHeight w:val="315"/>
        </w:trPr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7E9D" w:rsidRPr="00507E9D" w:rsidRDefault="00507E9D" w:rsidP="00507E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07E9D" w:rsidRPr="00507E9D" w:rsidTr="00507E9D">
        <w:trPr>
          <w:trHeight w:val="855"/>
        </w:trPr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Мероприятие 5</w:t>
            </w:r>
            <w:r w:rsidRPr="00507E9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</w:t>
            </w:r>
            <w:r w:rsidRPr="00507E9D">
              <w:rPr>
                <w:color w:val="000000"/>
                <w:sz w:val="20"/>
                <w:szCs w:val="20"/>
              </w:rPr>
              <w:t xml:space="preserve">Проведение  аккарицидных обработок мест массового отдыха населения 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0909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right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3940075550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21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E9D" w:rsidRPr="00507E9D" w:rsidRDefault="00507E9D" w:rsidP="00507E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07E9D" w:rsidRPr="00507E9D" w:rsidTr="00507E9D">
        <w:trPr>
          <w:trHeight w:val="230"/>
        </w:trPr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7E9D" w:rsidRPr="00507E9D" w:rsidRDefault="00507E9D" w:rsidP="00507E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07E9D" w:rsidRPr="00507E9D" w:rsidTr="00507E9D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Меропрятие 6: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right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3940080050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244                          243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253,4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365,2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722,5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244,5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55,3</w:t>
            </w:r>
          </w:p>
        </w:tc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55,7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1696,6</w:t>
            </w:r>
          </w:p>
        </w:tc>
        <w:tc>
          <w:tcPr>
            <w:tcW w:w="21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Произведен ремонт 4 домов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E9D" w:rsidRPr="00507E9D" w:rsidRDefault="00507E9D" w:rsidP="00507E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07E9D" w:rsidRPr="00507E9D" w:rsidTr="00507E9D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 xml:space="preserve">Содержание муниципального </w:t>
            </w: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7E9D" w:rsidRPr="00507E9D" w:rsidRDefault="00507E9D" w:rsidP="00507E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07E9D" w:rsidRPr="00507E9D" w:rsidTr="00507E9D">
        <w:trPr>
          <w:trHeight w:val="25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жилищного фонда</w:t>
            </w: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7E9D" w:rsidRPr="00507E9D" w:rsidRDefault="00507E9D" w:rsidP="00507E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07E9D" w:rsidRPr="00507E9D" w:rsidTr="00507E9D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Мероприятие 7: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39400Ш0000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26,6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46,9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20,3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29,5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29,5</w:t>
            </w:r>
          </w:p>
        </w:tc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23,5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176,3</w:t>
            </w:r>
          </w:p>
        </w:tc>
        <w:tc>
          <w:tcPr>
            <w:tcW w:w="21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E9D" w:rsidRPr="00507E9D" w:rsidRDefault="00507E9D" w:rsidP="00507E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07E9D" w:rsidRPr="00507E9D" w:rsidTr="00507E9D">
        <w:trPr>
          <w:trHeight w:val="109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Возмещение специализированным службам, по вопросам похоронного дела, стоимости услуг по погребению</w:t>
            </w: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7E9D" w:rsidRPr="00507E9D" w:rsidRDefault="00507E9D" w:rsidP="00507E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07E9D" w:rsidRPr="00507E9D" w:rsidTr="00507E9D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Мероприятие 8: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39400Ч0080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490,0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1090,0</w:t>
            </w:r>
          </w:p>
        </w:tc>
        <w:tc>
          <w:tcPr>
            <w:tcW w:w="21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E9D" w:rsidRPr="00507E9D" w:rsidRDefault="00507E9D" w:rsidP="00507E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07E9D" w:rsidRPr="00507E9D" w:rsidTr="00507E9D">
        <w:trPr>
          <w:trHeight w:val="585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Проведение круглогодичных водопроводов</w:t>
            </w: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7E9D" w:rsidRPr="00507E9D" w:rsidRDefault="00507E9D" w:rsidP="00507E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07E9D" w:rsidRPr="00507E9D" w:rsidTr="00507E9D">
        <w:trPr>
          <w:trHeight w:val="765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Мероприятие 9:           Проведение круглогодичных водопроводов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3940080060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371,3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371,3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E9D" w:rsidRPr="00507E9D" w:rsidRDefault="00507E9D" w:rsidP="00507E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07E9D" w:rsidRPr="00507E9D" w:rsidTr="00507E9D">
        <w:trPr>
          <w:trHeight w:val="288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lastRenderedPageBreak/>
              <w:t>Мероприятие 10:          Мероприятия по переселению граждан из аварийного жилищного фонда, за счет средств поступивших от гос. Корпорации- Фонда содействия реформирования ЖКХ, в рамках подпрограммы "Благоустройство поселка Пинчуга" муниципальной программы "Развитие поселка"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3940009502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15620,9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15620,9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E9D" w:rsidRPr="00507E9D" w:rsidRDefault="00507E9D" w:rsidP="00507E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07E9D" w:rsidRPr="00507E9D" w:rsidTr="00507E9D">
        <w:trPr>
          <w:trHeight w:val="231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Мероприятие 11:          Мероприятия по переселению граждан из аварийного жилищного фонда, за счет средств краевого бюджета, в рамках подпрограммы "Благоустройство поселка Пинчуга" муниципальной программы "Развитие поселка"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3940009602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14975,0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14975,0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E9D" w:rsidRPr="00507E9D" w:rsidRDefault="00507E9D" w:rsidP="00507E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07E9D" w:rsidRPr="00507E9D" w:rsidTr="00507E9D">
        <w:trPr>
          <w:trHeight w:val="258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 xml:space="preserve">Мероприятие 12:          Софинансирование за счет средств местного бюджета на обеспечение мероприятий по переселению граждан из аварийного жилищного фонда, в рамках подпрограммы "Благоустройство поселка Пинчуга" муниципальной программы "Развитие </w:t>
            </w:r>
            <w:r w:rsidRPr="00507E9D">
              <w:rPr>
                <w:color w:val="000000"/>
                <w:sz w:val="20"/>
                <w:szCs w:val="20"/>
              </w:rPr>
              <w:lastRenderedPageBreak/>
              <w:t>поселка"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lastRenderedPageBreak/>
              <w:t>Администрация Пинчугского сельсовета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39400S9602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260,2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260,2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E9D" w:rsidRPr="00507E9D" w:rsidRDefault="00507E9D" w:rsidP="00507E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07E9D" w:rsidRPr="00507E9D" w:rsidTr="00507E9D">
        <w:trPr>
          <w:trHeight w:val="88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lastRenderedPageBreak/>
              <w:t>Мероприятие 13:  приобретение основных средств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394008Ф000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E9D" w:rsidRPr="00507E9D" w:rsidRDefault="00507E9D" w:rsidP="00507E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07E9D" w:rsidRPr="00507E9D" w:rsidTr="00507E9D">
        <w:trPr>
          <w:trHeight w:val="88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Мероприятие 14: оплата электроэнергии за уличное освещение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394008Э010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864,1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803,4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509,6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558,5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2735,6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E9D" w:rsidRPr="00507E9D" w:rsidRDefault="00507E9D" w:rsidP="00507E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07E9D" w:rsidRPr="00507E9D" w:rsidTr="00507E9D">
        <w:trPr>
          <w:trHeight w:val="88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Мероприятие 15: приобретение основных средств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394008Ф000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6,7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6,7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3,7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3,7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20,8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E9D" w:rsidRPr="00507E9D" w:rsidRDefault="00507E9D" w:rsidP="00507E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07E9D" w:rsidRPr="00507E9D" w:rsidTr="00507E9D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Итого по задаче 1.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2839,3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2018,9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33081,0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545,8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180,6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177,6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38843,1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E9D" w:rsidRPr="00507E9D" w:rsidRDefault="00507E9D" w:rsidP="00507E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07E9D" w:rsidRPr="00507E9D" w:rsidTr="00507E9D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30619,9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30735,9</w:t>
            </w:r>
          </w:p>
        </w:tc>
        <w:tc>
          <w:tcPr>
            <w:tcW w:w="2143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E9D" w:rsidRPr="00507E9D" w:rsidRDefault="00507E9D" w:rsidP="00507E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07E9D" w:rsidRPr="00507E9D" w:rsidTr="00507E9D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E9D" w:rsidRPr="00507E9D" w:rsidRDefault="00507E9D" w:rsidP="00507E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7E9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9D" w:rsidRPr="00507E9D" w:rsidRDefault="00507E9D" w:rsidP="00507E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7E9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E9D" w:rsidRPr="00507E9D" w:rsidRDefault="00507E9D" w:rsidP="00507E9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7E9D">
              <w:rPr>
                <w:rFonts w:ascii="Calibri" w:hAnsi="Calibri" w:cs="Calibri"/>
                <w:color w:val="000000"/>
                <w:sz w:val="20"/>
                <w:szCs w:val="20"/>
              </w:rPr>
              <w:t>2819,3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9D" w:rsidRPr="00507E9D" w:rsidRDefault="00507E9D" w:rsidP="00507E9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7E9D">
              <w:rPr>
                <w:rFonts w:ascii="Calibri" w:hAnsi="Calibri" w:cs="Calibri"/>
                <w:color w:val="000000"/>
                <w:sz w:val="20"/>
                <w:szCs w:val="20"/>
              </w:rPr>
              <w:t>1994,9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9D" w:rsidRPr="00507E9D" w:rsidRDefault="00507E9D" w:rsidP="00507E9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7E9D">
              <w:rPr>
                <w:rFonts w:ascii="Calibri" w:hAnsi="Calibri" w:cs="Calibri"/>
                <w:color w:val="000000"/>
                <w:sz w:val="20"/>
                <w:szCs w:val="20"/>
              </w:rPr>
              <w:t>2461,1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9D" w:rsidRPr="00507E9D" w:rsidRDefault="00507E9D" w:rsidP="00507E9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7E9D">
              <w:rPr>
                <w:rFonts w:ascii="Calibri" w:hAnsi="Calibri" w:cs="Calibri"/>
                <w:color w:val="000000"/>
                <w:sz w:val="20"/>
                <w:szCs w:val="20"/>
              </w:rPr>
              <w:t>521,8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9D" w:rsidRPr="00507E9D" w:rsidRDefault="00507E9D" w:rsidP="00507E9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7E9D">
              <w:rPr>
                <w:rFonts w:ascii="Calibri" w:hAnsi="Calibri" w:cs="Calibri"/>
                <w:color w:val="000000"/>
                <w:sz w:val="20"/>
                <w:szCs w:val="20"/>
              </w:rPr>
              <w:t>156,6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9D" w:rsidRPr="00507E9D" w:rsidRDefault="00507E9D" w:rsidP="00507E9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7E9D">
              <w:rPr>
                <w:rFonts w:ascii="Calibri" w:hAnsi="Calibri" w:cs="Calibri"/>
                <w:color w:val="000000"/>
                <w:sz w:val="20"/>
                <w:szCs w:val="20"/>
              </w:rPr>
              <w:t>153,6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9D" w:rsidRPr="00507E9D" w:rsidRDefault="00507E9D" w:rsidP="00507E9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7E9D">
              <w:rPr>
                <w:rFonts w:ascii="Calibri" w:hAnsi="Calibri" w:cs="Calibri"/>
                <w:color w:val="000000"/>
                <w:sz w:val="20"/>
                <w:szCs w:val="20"/>
              </w:rPr>
              <w:t>8107,2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9D" w:rsidRPr="00507E9D" w:rsidRDefault="00507E9D" w:rsidP="00507E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7E9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9D" w:rsidRPr="00507E9D" w:rsidRDefault="00507E9D" w:rsidP="00507E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7E9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E9D" w:rsidRPr="00507E9D" w:rsidRDefault="00507E9D" w:rsidP="00507E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507E9D" w:rsidRPr="00981B10" w:rsidRDefault="00507E9D" w:rsidP="00507E9D">
      <w:pPr>
        <w:autoSpaceDE w:val="0"/>
        <w:autoSpaceDN w:val="0"/>
        <w:adjustRightInd w:val="0"/>
      </w:pPr>
      <w:r w:rsidRPr="00981B10">
        <w:t xml:space="preserve">Приложение № 1 </w:t>
      </w:r>
    </w:p>
    <w:p w:rsidR="00507E9D" w:rsidRPr="00981B10" w:rsidRDefault="00507E9D" w:rsidP="00507E9D">
      <w:pPr>
        <w:autoSpaceDE w:val="0"/>
        <w:autoSpaceDN w:val="0"/>
        <w:adjustRightInd w:val="0"/>
        <w:ind w:left="9781"/>
      </w:pPr>
      <w:r w:rsidRPr="00981B10">
        <w:t>к  подпрограмме «</w:t>
      </w:r>
      <w:r>
        <w:t>Защита населения и территории Пинчугского сельсовета от чрезвычайных ситуаций природного и техногенного характера</w:t>
      </w:r>
      <w:r w:rsidRPr="00981B10">
        <w:t xml:space="preserve">», реализуемой в рамках муниципальной программы </w:t>
      </w:r>
    </w:p>
    <w:p w:rsidR="00507E9D" w:rsidRPr="00981B10" w:rsidRDefault="00507E9D" w:rsidP="00507E9D">
      <w:pPr>
        <w:autoSpaceDE w:val="0"/>
        <w:autoSpaceDN w:val="0"/>
        <w:adjustRightInd w:val="0"/>
        <w:ind w:firstLine="540"/>
      </w:pPr>
      <w:r w:rsidRPr="00981B10">
        <w:t xml:space="preserve">                                                                                                                                </w:t>
      </w:r>
      <w:r>
        <w:t xml:space="preserve">                          </w:t>
      </w:r>
      <w:r w:rsidRPr="00981B10">
        <w:t>Пинчугского сельсовета «Развитие поселка</w:t>
      </w:r>
      <w:r>
        <w:t>»</w:t>
      </w:r>
      <w:r w:rsidRPr="00981B10"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07E9D" w:rsidRPr="00981B10" w:rsidRDefault="00507E9D" w:rsidP="00507E9D">
      <w:pPr>
        <w:tabs>
          <w:tab w:val="left" w:pos="708"/>
          <w:tab w:val="left" w:pos="1416"/>
          <w:tab w:val="left" w:pos="2124"/>
          <w:tab w:val="left" w:pos="2832"/>
          <w:tab w:val="left" w:pos="9795"/>
        </w:tabs>
        <w:autoSpaceDE w:val="0"/>
        <w:autoSpaceDN w:val="0"/>
        <w:adjustRightInd w:val="0"/>
        <w:ind w:firstLine="540"/>
      </w:pPr>
      <w:r w:rsidRPr="00981B10">
        <w:tab/>
      </w:r>
      <w:r w:rsidRPr="00981B10">
        <w:tab/>
        <w:t xml:space="preserve">                                                                                                                   </w:t>
      </w:r>
      <w:r>
        <w:t xml:space="preserve">                       </w:t>
      </w:r>
      <w:r w:rsidRPr="00981B10">
        <w:t xml:space="preserve"> </w:t>
      </w:r>
    </w:p>
    <w:p w:rsidR="00507E9D" w:rsidRPr="00981B10" w:rsidRDefault="00507E9D" w:rsidP="00507E9D">
      <w:pPr>
        <w:tabs>
          <w:tab w:val="left" w:pos="10245"/>
        </w:tabs>
        <w:autoSpaceDE w:val="0"/>
        <w:autoSpaceDN w:val="0"/>
        <w:adjustRightInd w:val="0"/>
        <w:ind w:firstLine="540"/>
        <w:jc w:val="both"/>
      </w:pPr>
    </w:p>
    <w:p w:rsidR="00507E9D" w:rsidRPr="00981B10" w:rsidRDefault="00507E9D" w:rsidP="00507E9D">
      <w:pPr>
        <w:autoSpaceDE w:val="0"/>
        <w:autoSpaceDN w:val="0"/>
        <w:adjustRightInd w:val="0"/>
        <w:ind w:firstLine="540"/>
        <w:jc w:val="both"/>
      </w:pPr>
    </w:p>
    <w:p w:rsidR="00507E9D" w:rsidRPr="00981B10" w:rsidRDefault="00507E9D" w:rsidP="00507E9D">
      <w:pPr>
        <w:autoSpaceDE w:val="0"/>
        <w:autoSpaceDN w:val="0"/>
        <w:adjustRightInd w:val="0"/>
        <w:ind w:firstLine="540"/>
        <w:jc w:val="center"/>
        <w:outlineLvl w:val="0"/>
      </w:pPr>
      <w:r w:rsidRPr="00981B10">
        <w:lastRenderedPageBreak/>
        <w:t>Перечень целевых индикаторов подпрограммы «</w:t>
      </w:r>
      <w:r>
        <w:t>Защита населения и территории Пинчугского сельсовета от чрезвычайных ситуаций природного и техногенного характера</w:t>
      </w:r>
      <w:r w:rsidRPr="00981B10">
        <w:t xml:space="preserve">» </w:t>
      </w:r>
    </w:p>
    <w:p w:rsidR="00507E9D" w:rsidRPr="00F67597" w:rsidRDefault="00507E9D" w:rsidP="00507E9D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tbl>
      <w:tblPr>
        <w:tblW w:w="13613" w:type="dxa"/>
        <w:tblInd w:w="6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69"/>
        <w:gridCol w:w="2592"/>
        <w:gridCol w:w="44"/>
        <w:gridCol w:w="1095"/>
        <w:gridCol w:w="1559"/>
        <w:gridCol w:w="1134"/>
        <w:gridCol w:w="1134"/>
        <w:gridCol w:w="992"/>
        <w:gridCol w:w="992"/>
        <w:gridCol w:w="1134"/>
        <w:gridCol w:w="1134"/>
        <w:gridCol w:w="1134"/>
      </w:tblGrid>
      <w:tr w:rsidR="00507E9D" w:rsidRPr="00F67597" w:rsidTr="00507E9D">
        <w:trPr>
          <w:cantSplit/>
          <w:trHeight w:val="240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E9D" w:rsidRPr="00F67597" w:rsidRDefault="00507E9D" w:rsidP="00507E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597">
              <w:rPr>
                <w:rFonts w:ascii="Times New Roman" w:hAnsi="Times New Roman" w:cs="Times New Roman"/>
              </w:rPr>
              <w:t xml:space="preserve">№  </w:t>
            </w:r>
            <w:r w:rsidRPr="00F67597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7E9D" w:rsidRPr="00F67597" w:rsidRDefault="00507E9D" w:rsidP="00507E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597">
              <w:rPr>
                <w:rFonts w:ascii="Times New Roman" w:hAnsi="Times New Roman" w:cs="Times New Roman"/>
              </w:rPr>
              <w:t xml:space="preserve">Цель,    </w:t>
            </w:r>
            <w:r w:rsidRPr="00F67597">
              <w:rPr>
                <w:rFonts w:ascii="Times New Roman" w:hAnsi="Times New Roman" w:cs="Times New Roman"/>
              </w:rPr>
              <w:br/>
              <w:t xml:space="preserve">целевые индикаторы </w:t>
            </w:r>
            <w:r w:rsidRPr="00F6759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7E9D" w:rsidRPr="00F67597" w:rsidRDefault="00507E9D" w:rsidP="00507E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597">
              <w:rPr>
                <w:rFonts w:ascii="Times New Roman" w:hAnsi="Times New Roman" w:cs="Times New Roman"/>
              </w:rPr>
              <w:t>Единица</w:t>
            </w:r>
            <w:r w:rsidRPr="00F67597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7E9D" w:rsidRPr="00F67597" w:rsidRDefault="00507E9D" w:rsidP="00507E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597">
              <w:rPr>
                <w:rFonts w:ascii="Times New Roman" w:hAnsi="Times New Roman" w:cs="Times New Roman"/>
              </w:rPr>
              <w:t xml:space="preserve">Источник </w:t>
            </w:r>
            <w:r w:rsidRPr="00F67597">
              <w:rPr>
                <w:rFonts w:ascii="Times New Roman" w:hAnsi="Times New Roman" w:cs="Times New Roman"/>
              </w:rPr>
              <w:br/>
              <w:t>информации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7E9D" w:rsidRPr="00F67597" w:rsidRDefault="00507E9D" w:rsidP="00507E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597">
              <w:rPr>
                <w:rFonts w:ascii="Times New Roman" w:hAnsi="Times New Roman" w:cs="Times New Roman"/>
              </w:rPr>
              <w:t>2013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7E9D" w:rsidRPr="00F67597" w:rsidRDefault="00507E9D" w:rsidP="00507E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597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7E9D" w:rsidRPr="00F67597" w:rsidRDefault="00507E9D" w:rsidP="00507E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597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7E9D" w:rsidRPr="00F67597" w:rsidRDefault="00507E9D" w:rsidP="00507E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597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7E9D" w:rsidRPr="00F67597" w:rsidRDefault="00507E9D" w:rsidP="00507E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597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7E9D" w:rsidRPr="00F67597" w:rsidRDefault="00507E9D" w:rsidP="00507E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597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F6759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7E9D" w:rsidRPr="00F67597" w:rsidRDefault="00507E9D" w:rsidP="00507E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597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F67597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507E9D" w:rsidRPr="00F67597" w:rsidTr="00507E9D">
        <w:trPr>
          <w:cantSplit/>
          <w:trHeight w:val="240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7E9D" w:rsidRPr="00F67597" w:rsidRDefault="00507E9D" w:rsidP="00507E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F67597" w:rsidRDefault="00507E9D" w:rsidP="00507E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67597">
              <w:rPr>
                <w:rFonts w:ascii="Times New Roman" w:hAnsi="Times New Roman" w:cs="Times New Roman"/>
              </w:rPr>
              <w:t>Цель подпрограммы:</w:t>
            </w:r>
          </w:p>
          <w:p w:rsidR="00507E9D" w:rsidRPr="00F67597" w:rsidRDefault="00507E9D" w:rsidP="00507E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67597">
              <w:rPr>
                <w:rFonts w:ascii="Times New Roman" w:hAnsi="Times New Roman" w:cs="Times New Roman"/>
              </w:rPr>
              <w:t>Создание эффективной системы защиты населения и территории Пинчугского сельсовета от чрезвычайных ситуаций природного и техногенного характера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F67597" w:rsidRDefault="00507E9D" w:rsidP="00507E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F67597" w:rsidRDefault="00507E9D" w:rsidP="00507E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07E9D" w:rsidRPr="00F67597" w:rsidTr="00507E9D">
        <w:tblPrEx>
          <w:tblCellMar>
            <w:left w:w="108" w:type="dxa"/>
            <w:right w:w="108" w:type="dxa"/>
          </w:tblCellMar>
        </w:tblPrEx>
        <w:trPr>
          <w:trHeight w:val="87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9D" w:rsidRPr="00F67597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9D" w:rsidRPr="00F67597" w:rsidRDefault="00507E9D" w:rsidP="00507E9D">
            <w:pPr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Снижение количества чрезвычайных ситуаций на территории МО.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9D" w:rsidRPr="00F67597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ед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9D" w:rsidRPr="00F67597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9D" w:rsidRPr="00F67597" w:rsidRDefault="00507E9D" w:rsidP="00507E9D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9D" w:rsidRPr="00F67597" w:rsidRDefault="00507E9D" w:rsidP="00507E9D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9D" w:rsidRPr="00F67597" w:rsidRDefault="00507E9D" w:rsidP="00507E9D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9D" w:rsidRPr="00F67597" w:rsidRDefault="00507E9D" w:rsidP="00507E9D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9D" w:rsidRPr="00F67597" w:rsidRDefault="00507E9D" w:rsidP="00507E9D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E9D" w:rsidRDefault="00507E9D" w:rsidP="00507E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  <w:p w:rsidR="00507E9D" w:rsidRPr="00F67597" w:rsidRDefault="00507E9D" w:rsidP="00507E9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E9D" w:rsidRDefault="00507E9D" w:rsidP="00507E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  <w:p w:rsidR="00507E9D" w:rsidRPr="00F67597" w:rsidRDefault="00507E9D" w:rsidP="00507E9D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07E9D" w:rsidRPr="00F67597" w:rsidTr="00507E9D">
        <w:tblPrEx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9D" w:rsidRPr="00F67597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9D" w:rsidRPr="00F67597" w:rsidRDefault="00507E9D" w:rsidP="00507E9D">
            <w:pPr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Снижение количества пожаров.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9D" w:rsidRPr="00F67597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ед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9D" w:rsidRPr="00F67597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9D" w:rsidRPr="00F67597" w:rsidRDefault="00507E9D" w:rsidP="00507E9D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9D" w:rsidRPr="00F67597" w:rsidRDefault="00507E9D" w:rsidP="00507E9D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9D" w:rsidRPr="00F67597" w:rsidRDefault="00507E9D" w:rsidP="00507E9D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9D" w:rsidRPr="00F67597" w:rsidRDefault="00507E9D" w:rsidP="00507E9D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9D" w:rsidRPr="00F67597" w:rsidRDefault="00507E9D" w:rsidP="00507E9D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E9D" w:rsidRDefault="00507E9D" w:rsidP="00507E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  <w:p w:rsidR="00507E9D" w:rsidRPr="00F67597" w:rsidRDefault="00507E9D" w:rsidP="00507E9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E9D" w:rsidRDefault="00507E9D" w:rsidP="00507E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  <w:p w:rsidR="00507E9D" w:rsidRPr="00F67597" w:rsidRDefault="00507E9D" w:rsidP="00507E9D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07E9D" w:rsidRPr="00F67597" w:rsidTr="00507E9D">
        <w:tblPrEx>
          <w:tblCellMar>
            <w:left w:w="108" w:type="dxa"/>
            <w:right w:w="108" w:type="dxa"/>
          </w:tblCellMar>
        </w:tblPrEx>
        <w:trPr>
          <w:trHeight w:val="91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9D" w:rsidRPr="00F67597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2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9D" w:rsidRPr="00F67597" w:rsidRDefault="00507E9D" w:rsidP="00507E9D">
            <w:pPr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Сокращение материального ущерба от пожаров.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9D" w:rsidRPr="00F67597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тыс.руб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9D" w:rsidRPr="00F67597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9D" w:rsidRPr="00F67597" w:rsidRDefault="00507E9D" w:rsidP="00507E9D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9D" w:rsidRPr="00F67597" w:rsidRDefault="00507E9D" w:rsidP="00507E9D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9D" w:rsidRPr="00F67597" w:rsidRDefault="00507E9D" w:rsidP="00507E9D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9D" w:rsidRPr="00F67597" w:rsidRDefault="00507E9D" w:rsidP="00507E9D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9D" w:rsidRPr="00F67597" w:rsidRDefault="00507E9D" w:rsidP="00507E9D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E9D" w:rsidRPr="00F67597" w:rsidRDefault="00507E9D" w:rsidP="00507E9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E9D" w:rsidRPr="00F67597" w:rsidRDefault="00507E9D" w:rsidP="00507E9D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07E9D" w:rsidRPr="00F67597" w:rsidTr="00507E9D">
        <w:tblPrEx>
          <w:tblCellMar>
            <w:left w:w="108" w:type="dxa"/>
            <w:right w:w="108" w:type="dxa"/>
          </w:tblCellMar>
        </w:tblPrEx>
        <w:trPr>
          <w:trHeight w:val="5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9D" w:rsidRPr="00F67597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9D" w:rsidRPr="00F67597" w:rsidRDefault="00507E9D" w:rsidP="00507E9D">
            <w:pPr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Охват населения обучением поведения при пожарах.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9D" w:rsidRPr="00F67597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9D" w:rsidRPr="00F67597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9D" w:rsidRPr="00F67597" w:rsidRDefault="00507E9D" w:rsidP="00507E9D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9D" w:rsidRPr="00F67597" w:rsidRDefault="00507E9D" w:rsidP="00507E9D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9D" w:rsidRPr="00F67597" w:rsidRDefault="00507E9D" w:rsidP="00507E9D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9D" w:rsidRPr="00F67597" w:rsidRDefault="00507E9D" w:rsidP="00507E9D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9D" w:rsidRPr="00F67597" w:rsidRDefault="00507E9D" w:rsidP="00507E9D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E9D" w:rsidRDefault="00507E9D" w:rsidP="00507E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  <w:p w:rsidR="00507E9D" w:rsidRPr="00F67597" w:rsidRDefault="00507E9D" w:rsidP="00507E9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E9D" w:rsidRDefault="00507E9D" w:rsidP="00507E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  <w:p w:rsidR="00507E9D" w:rsidRPr="00F67597" w:rsidRDefault="00507E9D" w:rsidP="00507E9D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07E9D" w:rsidRPr="00F67597" w:rsidTr="00507E9D">
        <w:tblPrEx>
          <w:tblCellMar>
            <w:left w:w="108" w:type="dxa"/>
            <w:right w:w="108" w:type="dxa"/>
          </w:tblCellMar>
        </w:tblPrEx>
        <w:trPr>
          <w:trHeight w:val="82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9D" w:rsidRPr="00F67597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9D" w:rsidRPr="00F67597" w:rsidRDefault="00507E9D" w:rsidP="00507E9D">
            <w:pPr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 xml:space="preserve">Охват населения обучением по действиям в ситуациях природного и техногенного характера.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9D" w:rsidRPr="00F67597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9D" w:rsidRPr="00F67597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9D" w:rsidRPr="00F67597" w:rsidRDefault="00507E9D" w:rsidP="00507E9D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9D" w:rsidRPr="00F67597" w:rsidRDefault="00507E9D" w:rsidP="00507E9D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9D" w:rsidRPr="00F67597" w:rsidRDefault="00507E9D" w:rsidP="00507E9D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9D" w:rsidRPr="00F67597" w:rsidRDefault="00507E9D" w:rsidP="00507E9D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9D" w:rsidRPr="00F67597" w:rsidRDefault="00507E9D" w:rsidP="00507E9D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E9D" w:rsidRPr="00F67597" w:rsidRDefault="00507E9D" w:rsidP="00507E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E9D" w:rsidRPr="00F67597" w:rsidRDefault="00507E9D" w:rsidP="00507E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507E9D" w:rsidRPr="00F67597" w:rsidTr="00507E9D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9D" w:rsidRPr="00F67597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9D" w:rsidRPr="00F67597" w:rsidRDefault="00507E9D" w:rsidP="00507E9D">
            <w:pPr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 xml:space="preserve">Охват  населения  обучением   действиям  в случаях  возникновения чрезвычайных ситуаций.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9D" w:rsidRPr="00F67597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9D" w:rsidRPr="00F67597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9D" w:rsidRPr="00F67597" w:rsidRDefault="00507E9D" w:rsidP="00507E9D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9D" w:rsidRPr="00F67597" w:rsidRDefault="00507E9D" w:rsidP="00507E9D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9D" w:rsidRPr="00F67597" w:rsidRDefault="00507E9D" w:rsidP="00507E9D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9D" w:rsidRPr="00F67597" w:rsidRDefault="00507E9D" w:rsidP="00507E9D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9D" w:rsidRPr="00F67597" w:rsidRDefault="00507E9D" w:rsidP="00507E9D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E9D" w:rsidRPr="00F67597" w:rsidRDefault="00507E9D" w:rsidP="00507E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E9D" w:rsidRPr="00F67597" w:rsidRDefault="00507E9D" w:rsidP="00507E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507E9D" w:rsidRPr="00F67597" w:rsidTr="00507E9D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9D" w:rsidRPr="00F67597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9D" w:rsidRPr="00F67597" w:rsidRDefault="00507E9D" w:rsidP="00507E9D">
            <w:pPr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Охват населения обучением  правилам поведения на водных объектах.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9D" w:rsidRPr="00F67597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9D" w:rsidRPr="00F67597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9D" w:rsidRPr="00F67597" w:rsidRDefault="00507E9D" w:rsidP="00507E9D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9D" w:rsidRPr="00F67597" w:rsidRDefault="00507E9D" w:rsidP="00507E9D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9D" w:rsidRPr="00F67597" w:rsidRDefault="00507E9D" w:rsidP="00507E9D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9D" w:rsidRPr="00F67597" w:rsidRDefault="00507E9D" w:rsidP="00507E9D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9D" w:rsidRPr="00F67597" w:rsidRDefault="00507E9D" w:rsidP="00507E9D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E9D" w:rsidRPr="00F67597" w:rsidRDefault="00507E9D" w:rsidP="00507E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E9D" w:rsidRPr="00F67597" w:rsidRDefault="00507E9D" w:rsidP="00507E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</w:tbl>
    <w:p w:rsidR="00507E9D" w:rsidRPr="00F67597" w:rsidRDefault="00507E9D" w:rsidP="00507E9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507E9D" w:rsidRPr="00F67597" w:rsidRDefault="00507E9D" w:rsidP="00507E9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507E9D" w:rsidRDefault="00507E9D" w:rsidP="0047710E">
      <w:pPr>
        <w:jc w:val="center"/>
        <w:sectPr w:rsidR="00507E9D" w:rsidSect="00507E9D">
          <w:pgSz w:w="16838" w:h="11906" w:orient="landscape"/>
          <w:pgMar w:top="1701" w:right="567" w:bottom="851" w:left="567" w:header="709" w:footer="709" w:gutter="0"/>
          <w:cols w:space="708"/>
          <w:docGrid w:linePitch="360"/>
        </w:sectPr>
      </w:pPr>
    </w:p>
    <w:p w:rsidR="00507E9D" w:rsidRDefault="00507E9D" w:rsidP="00507E9D">
      <w:pPr>
        <w:pStyle w:val="ConsPlusNormal"/>
        <w:widowControl/>
        <w:ind w:left="5670" w:firstLine="0"/>
        <w:outlineLvl w:val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 № 8</w:t>
      </w:r>
    </w:p>
    <w:p w:rsidR="00507E9D" w:rsidRDefault="00507E9D" w:rsidP="00507E9D">
      <w:pPr>
        <w:autoSpaceDE w:val="0"/>
        <w:autoSpaceDN w:val="0"/>
        <w:adjustRightInd w:val="0"/>
        <w:ind w:left="5670"/>
      </w:pPr>
      <w:r>
        <w:t xml:space="preserve">к паспорту муниципальной программы Пинчугского сельсовета «Развитие поселка» </w:t>
      </w:r>
    </w:p>
    <w:p w:rsidR="00507E9D" w:rsidRPr="003C0151" w:rsidRDefault="00507E9D" w:rsidP="00507E9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07E9D" w:rsidRPr="00681FFF" w:rsidRDefault="00507E9D" w:rsidP="00507E9D">
      <w:pPr>
        <w:pStyle w:val="ConsPlusTitle"/>
        <w:widowControl/>
        <w:numPr>
          <w:ilvl w:val="0"/>
          <w:numId w:val="8"/>
        </w:numPr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>Паспорт Подпрограммы</w:t>
      </w:r>
    </w:p>
    <w:p w:rsidR="00507E9D" w:rsidRPr="00681FFF" w:rsidRDefault="00507E9D" w:rsidP="00507E9D">
      <w:pPr>
        <w:pStyle w:val="ConsPlusTitle"/>
        <w:widowControl/>
        <w:tabs>
          <w:tab w:val="left" w:pos="5040"/>
          <w:tab w:val="left" w:pos="5220"/>
        </w:tabs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 xml:space="preserve"> «Защита населения и территории Пинчугского сельсовета от чрезвычайных ситуаций природного и техногенного характера»</w:t>
      </w:r>
    </w:p>
    <w:p w:rsidR="00507E9D" w:rsidRPr="00681FFF" w:rsidRDefault="00507E9D" w:rsidP="00507E9D">
      <w:pPr>
        <w:pStyle w:val="ConsPlusTitle"/>
        <w:widowControl/>
        <w:tabs>
          <w:tab w:val="left" w:pos="5040"/>
          <w:tab w:val="left" w:pos="5220"/>
        </w:tabs>
        <w:ind w:left="36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 xml:space="preserve">Муниципальной  программы Пинчугского сельсовета «Развитие поселка» </w:t>
      </w:r>
    </w:p>
    <w:p w:rsidR="00507E9D" w:rsidRPr="00681FFF" w:rsidRDefault="00507E9D" w:rsidP="00507E9D">
      <w:pPr>
        <w:pStyle w:val="ConsPlusTitle"/>
        <w:widowControl/>
        <w:jc w:val="center"/>
        <w:rPr>
          <w:sz w:val="26"/>
          <w:szCs w:val="26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6300"/>
      </w:tblGrid>
      <w:tr w:rsidR="00507E9D" w:rsidRPr="00681FFF" w:rsidTr="00507E9D">
        <w:tc>
          <w:tcPr>
            <w:tcW w:w="3060" w:type="dxa"/>
          </w:tcPr>
          <w:p w:rsidR="00507E9D" w:rsidRPr="00681FFF" w:rsidRDefault="00507E9D" w:rsidP="00507E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6300" w:type="dxa"/>
          </w:tcPr>
          <w:p w:rsidR="00507E9D" w:rsidRPr="00681FFF" w:rsidRDefault="00507E9D" w:rsidP="00507E9D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b w:val="0"/>
                <w:sz w:val="26"/>
                <w:szCs w:val="26"/>
              </w:rPr>
              <w:t>«Защита населения и территории Пинчугского сельсовета от чрезвычайных ситуаций природного и техногенного характера» (далее по тексту  Подпрограмма)</w:t>
            </w:r>
          </w:p>
        </w:tc>
      </w:tr>
      <w:tr w:rsidR="00507E9D" w:rsidRPr="00681FFF" w:rsidTr="00507E9D">
        <w:tc>
          <w:tcPr>
            <w:tcW w:w="3060" w:type="dxa"/>
          </w:tcPr>
          <w:p w:rsidR="00507E9D" w:rsidRPr="00681FFF" w:rsidRDefault="00507E9D" w:rsidP="00507E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</w:t>
            </w:r>
          </w:p>
          <w:p w:rsidR="00507E9D" w:rsidRPr="00681FFF" w:rsidRDefault="00507E9D" w:rsidP="00507E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300" w:type="dxa"/>
          </w:tcPr>
          <w:p w:rsidR="00507E9D" w:rsidRPr="00681FFF" w:rsidRDefault="00507E9D" w:rsidP="00507E9D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Муниципальная программа Пинчугского сельсовета «Развитие  поселка» </w:t>
            </w:r>
          </w:p>
        </w:tc>
      </w:tr>
      <w:tr w:rsidR="00507E9D" w:rsidRPr="00681FFF" w:rsidTr="00507E9D">
        <w:tc>
          <w:tcPr>
            <w:tcW w:w="3060" w:type="dxa"/>
          </w:tcPr>
          <w:p w:rsidR="00507E9D" w:rsidRPr="00681FFF" w:rsidRDefault="00507E9D" w:rsidP="00507E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sz w:val="26"/>
                <w:szCs w:val="26"/>
              </w:rPr>
              <w:t>Муниципальный заказчик-координатор подпрограммы</w:t>
            </w:r>
          </w:p>
        </w:tc>
        <w:tc>
          <w:tcPr>
            <w:tcW w:w="6300" w:type="dxa"/>
          </w:tcPr>
          <w:p w:rsidR="00507E9D" w:rsidRPr="00681FFF" w:rsidRDefault="00507E9D" w:rsidP="00507E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sz w:val="26"/>
                <w:szCs w:val="26"/>
              </w:rPr>
              <w:t>Администрация Пинчугского сельсовета</w:t>
            </w:r>
          </w:p>
        </w:tc>
      </w:tr>
      <w:tr w:rsidR="00507E9D" w:rsidRPr="00681FFF" w:rsidTr="00507E9D">
        <w:tc>
          <w:tcPr>
            <w:tcW w:w="3060" w:type="dxa"/>
          </w:tcPr>
          <w:p w:rsidR="00507E9D" w:rsidRPr="00681FFF" w:rsidRDefault="00507E9D" w:rsidP="00507E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sz w:val="26"/>
                <w:szCs w:val="26"/>
              </w:rPr>
              <w:t>Главные распорядители бюджетных средств</w:t>
            </w:r>
            <w:r w:rsidRPr="00681FFF">
              <w:rPr>
                <w:sz w:val="26"/>
                <w:szCs w:val="26"/>
              </w:rPr>
              <w:t xml:space="preserve">    </w:t>
            </w:r>
          </w:p>
        </w:tc>
        <w:tc>
          <w:tcPr>
            <w:tcW w:w="6300" w:type="dxa"/>
          </w:tcPr>
          <w:p w:rsidR="00507E9D" w:rsidRPr="00681FFF" w:rsidRDefault="00507E9D" w:rsidP="00507E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sz w:val="26"/>
                <w:szCs w:val="26"/>
              </w:rPr>
              <w:t>Администрация Пинчугского сельсовета</w:t>
            </w:r>
          </w:p>
        </w:tc>
      </w:tr>
      <w:tr w:rsidR="00507E9D" w:rsidRPr="00681FFF" w:rsidTr="00507E9D">
        <w:tc>
          <w:tcPr>
            <w:tcW w:w="3060" w:type="dxa"/>
          </w:tcPr>
          <w:p w:rsidR="00507E9D" w:rsidRPr="00681FFF" w:rsidRDefault="00507E9D" w:rsidP="00507E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sz w:val="26"/>
                <w:szCs w:val="26"/>
              </w:rPr>
              <w:t>Цель подпрограммы</w:t>
            </w:r>
          </w:p>
        </w:tc>
        <w:tc>
          <w:tcPr>
            <w:tcW w:w="6300" w:type="dxa"/>
          </w:tcPr>
          <w:p w:rsidR="00507E9D" w:rsidRPr="00681FFF" w:rsidRDefault="00507E9D" w:rsidP="00507E9D">
            <w:pPr>
              <w:jc w:val="both"/>
              <w:rPr>
                <w:sz w:val="26"/>
                <w:szCs w:val="26"/>
              </w:rPr>
            </w:pPr>
            <w:r w:rsidRPr="00681FFF">
              <w:rPr>
                <w:sz w:val="26"/>
                <w:szCs w:val="26"/>
              </w:rPr>
              <w:t xml:space="preserve">Создание эффективной системы защиты населения и территории Пинчугского сельсовета от чрезвычайных ситуаций природного и техногенного характера.  </w:t>
            </w:r>
          </w:p>
        </w:tc>
      </w:tr>
      <w:tr w:rsidR="00507E9D" w:rsidRPr="00681FFF" w:rsidTr="00507E9D">
        <w:tc>
          <w:tcPr>
            <w:tcW w:w="3060" w:type="dxa"/>
          </w:tcPr>
          <w:p w:rsidR="00507E9D" w:rsidRPr="00681FFF" w:rsidRDefault="00507E9D" w:rsidP="00507E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81FFF">
              <w:rPr>
                <w:rFonts w:ascii="Times New Roman" w:hAnsi="Times New Roman" w:cs="Times New Roman"/>
                <w:sz w:val="26"/>
                <w:szCs w:val="26"/>
              </w:rPr>
              <w:t>Задачи подпрограммы</w:t>
            </w:r>
          </w:p>
        </w:tc>
        <w:tc>
          <w:tcPr>
            <w:tcW w:w="6300" w:type="dxa"/>
          </w:tcPr>
          <w:p w:rsidR="00507E9D" w:rsidRPr="00681FFF" w:rsidRDefault="00507E9D" w:rsidP="00507E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sz w:val="26"/>
                <w:szCs w:val="26"/>
              </w:rPr>
              <w:t>1.Совершенствование системы пожарной безопасности на территории Пинчугского сельсовета, сокращение материального ущерба при пожарах.</w:t>
            </w:r>
          </w:p>
          <w:p w:rsidR="00507E9D" w:rsidRPr="00681FFF" w:rsidRDefault="00507E9D" w:rsidP="00507E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Pr="00681FFF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Обеспечение надлежащего состояния источников противопожарного водоснабжения;</w:t>
            </w:r>
          </w:p>
          <w:p w:rsidR="00507E9D" w:rsidRPr="00681FFF" w:rsidRDefault="00507E9D" w:rsidP="00507E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sz w:val="26"/>
                <w:szCs w:val="26"/>
              </w:rPr>
              <w:t>3. Повышение уровня подготовки населения к действиям по предупреждению и ликвидации пожаров, пропаганда мер пожарной безопасности среди населения</w:t>
            </w:r>
          </w:p>
          <w:p w:rsidR="00507E9D" w:rsidRPr="00681FFF" w:rsidRDefault="00507E9D" w:rsidP="00507E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sz w:val="26"/>
                <w:szCs w:val="26"/>
              </w:rPr>
              <w:t>4. Уход за минерализованными полосами в местах прилегания лесных массивов к населенному пункту;</w:t>
            </w:r>
          </w:p>
          <w:p w:rsidR="00507E9D" w:rsidRPr="00681FFF" w:rsidRDefault="00507E9D" w:rsidP="00507E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sz w:val="26"/>
                <w:szCs w:val="26"/>
              </w:rPr>
              <w:t xml:space="preserve">5. Организация выполнения мероприятий по гражданской обороне, защите населения от чрезвычайных ситуаций, предупреждение и ликвидация чрезвычайных ситуаций природного и техногенного характера. </w:t>
            </w:r>
          </w:p>
          <w:p w:rsidR="00507E9D" w:rsidRPr="00681FFF" w:rsidRDefault="00507E9D" w:rsidP="00507E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sz w:val="26"/>
                <w:szCs w:val="26"/>
              </w:rPr>
              <w:t>6. Организация эвакуации граждан из зон возможных стихийных бедствий.</w:t>
            </w:r>
          </w:p>
          <w:p w:rsidR="00507E9D" w:rsidRPr="00681FFF" w:rsidRDefault="00507E9D" w:rsidP="00507E9D">
            <w:pPr>
              <w:pStyle w:val="ConsPlusCell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681FFF">
              <w:rPr>
                <w:rFonts w:eastAsia="Times New Roman"/>
                <w:sz w:val="26"/>
                <w:szCs w:val="26"/>
                <w:lang w:eastAsia="ru-RU"/>
              </w:rPr>
              <w:t>7. Обеспечение безопасности жизни людей на водных объектах.</w:t>
            </w:r>
          </w:p>
        </w:tc>
      </w:tr>
      <w:tr w:rsidR="00507E9D" w:rsidRPr="00681FFF" w:rsidTr="00507E9D">
        <w:tc>
          <w:tcPr>
            <w:tcW w:w="3060" w:type="dxa"/>
          </w:tcPr>
          <w:p w:rsidR="00507E9D" w:rsidRPr="00681FFF" w:rsidRDefault="00507E9D" w:rsidP="00507E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sz w:val="26"/>
                <w:szCs w:val="26"/>
              </w:rPr>
              <w:t xml:space="preserve">Целевые индикаторы                 </w:t>
            </w:r>
          </w:p>
        </w:tc>
        <w:tc>
          <w:tcPr>
            <w:tcW w:w="6300" w:type="dxa"/>
          </w:tcPr>
          <w:p w:rsidR="00507E9D" w:rsidRPr="00681FFF" w:rsidRDefault="00507E9D" w:rsidP="00507E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sz w:val="26"/>
                <w:szCs w:val="26"/>
              </w:rPr>
              <w:t>1. Снижение количества чрезвычайных ситуаций на территории МО.</w:t>
            </w:r>
          </w:p>
          <w:p w:rsidR="00507E9D" w:rsidRPr="00681FFF" w:rsidRDefault="00507E9D" w:rsidP="00507E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681FFF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Снижение количества пожаров</w:t>
            </w:r>
            <w:r w:rsidRPr="00681FF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07E9D" w:rsidRPr="00681FFF" w:rsidRDefault="00507E9D" w:rsidP="00507E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sz w:val="26"/>
                <w:szCs w:val="26"/>
              </w:rPr>
              <w:t>3.Сокращение материального ущерба от пожаров.</w:t>
            </w:r>
          </w:p>
          <w:p w:rsidR="00507E9D" w:rsidRPr="00681FFF" w:rsidRDefault="00507E9D" w:rsidP="00507E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sz w:val="26"/>
                <w:szCs w:val="26"/>
              </w:rPr>
              <w:t>4. Охват населения обучением поведения при пожарах.</w:t>
            </w:r>
          </w:p>
          <w:p w:rsidR="00507E9D" w:rsidRPr="00681FFF" w:rsidRDefault="00507E9D" w:rsidP="00507E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5. Охват населения обучением по действиям в ситуациях природного и техногенного характера. </w:t>
            </w:r>
          </w:p>
          <w:p w:rsidR="00507E9D" w:rsidRPr="00681FFF" w:rsidRDefault="00507E9D" w:rsidP="00507E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sz w:val="26"/>
                <w:szCs w:val="26"/>
              </w:rPr>
              <w:t xml:space="preserve">6.Охват населения обучением действиям в случаях возникновения чрезвычайных ситуаций. </w:t>
            </w:r>
          </w:p>
          <w:p w:rsidR="00507E9D" w:rsidRPr="00681FFF" w:rsidRDefault="00507E9D" w:rsidP="00507E9D">
            <w:pPr>
              <w:jc w:val="both"/>
              <w:rPr>
                <w:sz w:val="26"/>
                <w:szCs w:val="26"/>
              </w:rPr>
            </w:pPr>
            <w:r w:rsidRPr="00681FFF">
              <w:rPr>
                <w:sz w:val="26"/>
                <w:szCs w:val="26"/>
              </w:rPr>
              <w:t>7.Охват населения обучением правилам поведения на водных объектах.</w:t>
            </w:r>
          </w:p>
        </w:tc>
      </w:tr>
      <w:tr w:rsidR="00507E9D" w:rsidRPr="00681FFF" w:rsidTr="00507E9D">
        <w:tc>
          <w:tcPr>
            <w:tcW w:w="3060" w:type="dxa"/>
          </w:tcPr>
          <w:p w:rsidR="00507E9D" w:rsidRPr="00681FFF" w:rsidRDefault="00507E9D" w:rsidP="00507E9D">
            <w:pPr>
              <w:pStyle w:val="ConsPlusCell"/>
              <w:rPr>
                <w:rFonts w:eastAsia="Times New Roman"/>
                <w:sz w:val="26"/>
                <w:szCs w:val="26"/>
                <w:lang w:eastAsia="ru-RU"/>
              </w:rPr>
            </w:pPr>
            <w:r w:rsidRPr="00681FFF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Сроки реализации подпрограммы</w:t>
            </w:r>
          </w:p>
        </w:tc>
        <w:tc>
          <w:tcPr>
            <w:tcW w:w="6300" w:type="dxa"/>
          </w:tcPr>
          <w:p w:rsidR="00507E9D" w:rsidRPr="00681FFF" w:rsidRDefault="00507E9D" w:rsidP="00507E9D">
            <w:pPr>
              <w:pStyle w:val="ConsPlusCell"/>
              <w:rPr>
                <w:rFonts w:eastAsia="Times New Roman"/>
                <w:sz w:val="26"/>
                <w:szCs w:val="26"/>
                <w:lang w:eastAsia="ru-RU"/>
              </w:rPr>
            </w:pPr>
            <w:r w:rsidRPr="00681FFF">
              <w:rPr>
                <w:rFonts w:eastAsia="Times New Roman"/>
                <w:sz w:val="26"/>
                <w:szCs w:val="26"/>
                <w:lang w:eastAsia="ru-RU"/>
              </w:rPr>
              <w:t>2014-201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9</w:t>
            </w:r>
            <w:r w:rsidRPr="00681FFF">
              <w:rPr>
                <w:rFonts w:eastAsia="Times New Roman"/>
                <w:sz w:val="26"/>
                <w:szCs w:val="26"/>
                <w:lang w:eastAsia="ru-RU"/>
              </w:rPr>
              <w:t>годы</w:t>
            </w:r>
          </w:p>
        </w:tc>
      </w:tr>
      <w:tr w:rsidR="00507E9D" w:rsidRPr="00681FFF" w:rsidTr="00507E9D">
        <w:tc>
          <w:tcPr>
            <w:tcW w:w="3060" w:type="dxa"/>
          </w:tcPr>
          <w:p w:rsidR="00507E9D" w:rsidRPr="00681FFF" w:rsidRDefault="00507E9D" w:rsidP="00507E9D">
            <w:pPr>
              <w:pStyle w:val="ConsPlusCell"/>
              <w:rPr>
                <w:rFonts w:eastAsia="Times New Roman"/>
                <w:sz w:val="26"/>
                <w:szCs w:val="26"/>
                <w:lang w:eastAsia="ru-RU"/>
              </w:rPr>
            </w:pPr>
            <w:r w:rsidRPr="00681FFF">
              <w:rPr>
                <w:rFonts w:eastAsia="Times New Roman"/>
                <w:sz w:val="26"/>
                <w:szCs w:val="26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6300" w:type="dxa"/>
          </w:tcPr>
          <w:p w:rsidR="00507E9D" w:rsidRPr="00681FFF" w:rsidRDefault="00507E9D" w:rsidP="00507E9D">
            <w:pPr>
              <w:jc w:val="both"/>
              <w:rPr>
                <w:bCs/>
                <w:sz w:val="26"/>
                <w:szCs w:val="26"/>
              </w:rPr>
            </w:pPr>
            <w:r w:rsidRPr="00681FFF">
              <w:rPr>
                <w:sz w:val="26"/>
                <w:szCs w:val="26"/>
              </w:rPr>
              <w:t xml:space="preserve">Общий объем финансирования Программы составляет -    </w:t>
            </w:r>
            <w:r>
              <w:rPr>
                <w:sz w:val="26"/>
                <w:szCs w:val="26"/>
              </w:rPr>
              <w:t>437,7</w:t>
            </w:r>
            <w:r w:rsidRPr="00681FFF">
              <w:rPr>
                <w:sz w:val="26"/>
                <w:szCs w:val="26"/>
              </w:rPr>
              <w:t xml:space="preserve"> тыс. рублей</w:t>
            </w:r>
            <w:r w:rsidRPr="00681FFF">
              <w:rPr>
                <w:b/>
                <w:bCs/>
                <w:sz w:val="26"/>
                <w:szCs w:val="26"/>
              </w:rPr>
              <w:t xml:space="preserve">, </w:t>
            </w:r>
            <w:r w:rsidRPr="00681FFF">
              <w:rPr>
                <w:bCs/>
                <w:sz w:val="26"/>
                <w:szCs w:val="26"/>
              </w:rPr>
              <w:t>в том числе:</w:t>
            </w:r>
          </w:p>
          <w:p w:rsidR="00507E9D" w:rsidRPr="00681FFF" w:rsidRDefault="00507E9D" w:rsidP="00507E9D">
            <w:pPr>
              <w:rPr>
                <w:sz w:val="26"/>
                <w:szCs w:val="26"/>
              </w:rPr>
            </w:pPr>
            <w:r w:rsidRPr="00681FFF">
              <w:rPr>
                <w:sz w:val="26"/>
                <w:szCs w:val="26"/>
              </w:rPr>
              <w:t xml:space="preserve">местный бюджет, по годам: </w:t>
            </w:r>
          </w:p>
          <w:p w:rsidR="00507E9D" w:rsidRPr="00681FFF" w:rsidRDefault="00507E9D" w:rsidP="00507E9D">
            <w:pPr>
              <w:pStyle w:val="ConsPlusCell"/>
              <w:rPr>
                <w:rFonts w:eastAsia="Times New Roman"/>
                <w:sz w:val="26"/>
                <w:szCs w:val="26"/>
                <w:lang w:eastAsia="ru-RU"/>
              </w:rPr>
            </w:pPr>
            <w:r w:rsidRPr="00681FFF">
              <w:rPr>
                <w:rFonts w:eastAsia="Times New Roman"/>
                <w:sz w:val="26"/>
                <w:szCs w:val="26"/>
                <w:lang w:eastAsia="ru-RU"/>
              </w:rPr>
              <w:t>2014 год – 70,0 тыс. рублей;</w:t>
            </w:r>
          </w:p>
          <w:p w:rsidR="00507E9D" w:rsidRPr="00681FFF" w:rsidRDefault="00507E9D" w:rsidP="00507E9D">
            <w:pPr>
              <w:pStyle w:val="ConsPlusCell"/>
              <w:rPr>
                <w:rFonts w:eastAsia="Times New Roman"/>
                <w:sz w:val="26"/>
                <w:szCs w:val="26"/>
                <w:lang w:eastAsia="ru-RU"/>
              </w:rPr>
            </w:pPr>
            <w:r w:rsidRPr="00681FFF">
              <w:rPr>
                <w:rFonts w:eastAsia="Times New Roman"/>
                <w:sz w:val="26"/>
                <w:szCs w:val="26"/>
                <w:lang w:eastAsia="ru-RU"/>
              </w:rPr>
              <w:t>2015год -  89,4 тыс.рублей;</w:t>
            </w:r>
          </w:p>
          <w:p w:rsidR="00507E9D" w:rsidRPr="00681FFF" w:rsidRDefault="00507E9D" w:rsidP="00507E9D">
            <w:pPr>
              <w:pStyle w:val="ConsPlusCell"/>
              <w:rPr>
                <w:rFonts w:eastAsia="Times New Roman"/>
                <w:sz w:val="26"/>
                <w:szCs w:val="26"/>
                <w:lang w:eastAsia="ru-RU"/>
              </w:rPr>
            </w:pPr>
            <w:r w:rsidRPr="00681FFF">
              <w:rPr>
                <w:rFonts w:eastAsia="Times New Roman"/>
                <w:sz w:val="26"/>
                <w:szCs w:val="26"/>
                <w:lang w:eastAsia="ru-RU"/>
              </w:rPr>
              <w:t xml:space="preserve">2016год – 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64,0</w:t>
            </w:r>
            <w:r w:rsidRPr="00681FFF">
              <w:rPr>
                <w:rFonts w:eastAsia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:rsidR="00507E9D" w:rsidRPr="00681FFF" w:rsidRDefault="00507E9D" w:rsidP="00507E9D">
            <w:pPr>
              <w:pStyle w:val="ConsPlusCell"/>
              <w:rPr>
                <w:rFonts w:eastAsia="Times New Roman"/>
                <w:sz w:val="26"/>
                <w:szCs w:val="26"/>
                <w:lang w:eastAsia="ru-RU"/>
              </w:rPr>
            </w:pPr>
            <w:r w:rsidRPr="00681FFF">
              <w:rPr>
                <w:rFonts w:eastAsia="Times New Roman"/>
                <w:sz w:val="26"/>
                <w:szCs w:val="26"/>
                <w:lang w:eastAsia="ru-RU"/>
              </w:rPr>
              <w:t xml:space="preserve">2017год- 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54,0</w:t>
            </w:r>
            <w:r w:rsidRPr="00681FFF">
              <w:rPr>
                <w:rFonts w:eastAsia="Times New Roman"/>
                <w:sz w:val="26"/>
                <w:szCs w:val="26"/>
                <w:lang w:eastAsia="ru-RU"/>
              </w:rPr>
              <w:t xml:space="preserve"> тыс.рублей.</w:t>
            </w:r>
          </w:p>
          <w:p w:rsidR="00507E9D" w:rsidRDefault="00507E9D" w:rsidP="00507E9D">
            <w:pPr>
              <w:pStyle w:val="ConsPlusCell"/>
              <w:rPr>
                <w:rFonts w:eastAsia="Times New Roman"/>
                <w:sz w:val="26"/>
                <w:szCs w:val="26"/>
                <w:lang w:eastAsia="ru-RU"/>
              </w:rPr>
            </w:pPr>
            <w:r w:rsidRPr="00681FFF">
              <w:rPr>
                <w:rFonts w:eastAsia="Times New Roman"/>
                <w:sz w:val="26"/>
                <w:szCs w:val="26"/>
                <w:lang w:eastAsia="ru-RU"/>
              </w:rPr>
              <w:t xml:space="preserve">2018год- 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50,0</w:t>
            </w:r>
            <w:r w:rsidRPr="00681FFF">
              <w:rPr>
                <w:rFonts w:eastAsia="Times New Roman"/>
                <w:sz w:val="26"/>
                <w:szCs w:val="26"/>
                <w:lang w:eastAsia="ru-RU"/>
              </w:rPr>
              <w:t xml:space="preserve"> тыс.рублей.</w:t>
            </w:r>
          </w:p>
          <w:p w:rsidR="00507E9D" w:rsidRDefault="00507E9D" w:rsidP="00507E9D">
            <w:pPr>
              <w:pStyle w:val="ConsPlusCell"/>
              <w:rPr>
                <w:rFonts w:eastAsia="Times New Roman"/>
                <w:sz w:val="26"/>
                <w:szCs w:val="26"/>
                <w:lang w:eastAsia="ru-RU"/>
              </w:rPr>
            </w:pPr>
            <w:r w:rsidRPr="00681FFF">
              <w:rPr>
                <w:rFonts w:eastAsia="Times New Roman"/>
                <w:sz w:val="26"/>
                <w:szCs w:val="26"/>
                <w:lang w:eastAsia="ru-RU"/>
              </w:rPr>
              <w:t>201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9</w:t>
            </w:r>
            <w:r w:rsidRPr="00681FFF">
              <w:rPr>
                <w:rFonts w:eastAsia="Times New Roman"/>
                <w:sz w:val="26"/>
                <w:szCs w:val="26"/>
                <w:lang w:eastAsia="ru-RU"/>
              </w:rPr>
              <w:t xml:space="preserve">год- 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50,0</w:t>
            </w:r>
            <w:r w:rsidRPr="00681FFF">
              <w:rPr>
                <w:rFonts w:eastAsia="Times New Roman"/>
                <w:sz w:val="26"/>
                <w:szCs w:val="26"/>
                <w:lang w:eastAsia="ru-RU"/>
              </w:rPr>
              <w:t xml:space="preserve"> тыс.рублей.</w:t>
            </w:r>
          </w:p>
          <w:p w:rsidR="00507E9D" w:rsidRPr="00681FFF" w:rsidRDefault="00507E9D" w:rsidP="00507E9D">
            <w:pPr>
              <w:pStyle w:val="ConsPlusCell"/>
              <w:rPr>
                <w:rFonts w:eastAsia="Times New Roman"/>
                <w:sz w:val="26"/>
                <w:szCs w:val="26"/>
                <w:lang w:eastAsia="ru-RU"/>
              </w:rPr>
            </w:pPr>
            <w:r w:rsidRPr="00681FFF">
              <w:rPr>
                <w:rFonts w:eastAsia="Times New Roman"/>
                <w:sz w:val="26"/>
                <w:szCs w:val="26"/>
                <w:lang w:eastAsia="ru-RU"/>
              </w:rPr>
              <w:t>Краевой бюджет:</w:t>
            </w:r>
          </w:p>
          <w:p w:rsidR="00507E9D" w:rsidRPr="00681FFF" w:rsidRDefault="00507E9D" w:rsidP="00507E9D">
            <w:pPr>
              <w:pStyle w:val="ConsPlusCell"/>
              <w:rPr>
                <w:rFonts w:eastAsia="Times New Roman"/>
                <w:sz w:val="26"/>
                <w:szCs w:val="26"/>
                <w:lang w:eastAsia="ru-RU"/>
              </w:rPr>
            </w:pPr>
            <w:r w:rsidRPr="00681FFF">
              <w:rPr>
                <w:rFonts w:eastAsia="Times New Roman"/>
                <w:sz w:val="26"/>
                <w:szCs w:val="26"/>
                <w:lang w:eastAsia="ru-RU"/>
              </w:rPr>
              <w:t>2016 год – 60,3 тыс. рублей</w:t>
            </w:r>
          </w:p>
        </w:tc>
      </w:tr>
    </w:tbl>
    <w:p w:rsidR="00507E9D" w:rsidRPr="00681FFF" w:rsidRDefault="00507E9D" w:rsidP="00507E9D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507E9D" w:rsidRPr="00681FFF" w:rsidRDefault="00507E9D" w:rsidP="00507E9D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681FFF">
        <w:rPr>
          <w:b/>
          <w:sz w:val="26"/>
          <w:szCs w:val="26"/>
        </w:rPr>
        <w:t>2. Основные разделы Подпрограммы</w:t>
      </w:r>
    </w:p>
    <w:p w:rsidR="00507E9D" w:rsidRPr="00681FFF" w:rsidRDefault="00507E9D" w:rsidP="00507E9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81FFF">
        <w:rPr>
          <w:b/>
          <w:sz w:val="26"/>
          <w:szCs w:val="26"/>
        </w:rPr>
        <w:t>2.1. Постановка общепоселковой проблемы и обоснование необходимости разработки подпрограммы</w:t>
      </w:r>
    </w:p>
    <w:p w:rsidR="00507E9D" w:rsidRPr="00681FFF" w:rsidRDefault="00507E9D" w:rsidP="00507E9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 xml:space="preserve"> Поселок Пинчуга расположен на левом берегу реки Ангара, с трех сторон  территория Пинчугского сельсовета окружена лесам. Обладая обширной территорией муниципальное образование, подвержено таким опасным природным явлениям и аварийным ситуациям техногенного характера как:</w:t>
      </w:r>
    </w:p>
    <w:p w:rsidR="00507E9D" w:rsidRPr="00681FFF" w:rsidRDefault="00507E9D" w:rsidP="00507E9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>-катастрофического затопления;</w:t>
      </w:r>
    </w:p>
    <w:p w:rsidR="00507E9D" w:rsidRPr="00681FFF" w:rsidRDefault="00507E9D" w:rsidP="00507E9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>-лесных пожаров;</w:t>
      </w:r>
    </w:p>
    <w:p w:rsidR="00507E9D" w:rsidRPr="00681FFF" w:rsidRDefault="00507E9D" w:rsidP="00507E9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>-наводнений и паводков.</w:t>
      </w:r>
    </w:p>
    <w:p w:rsidR="00507E9D" w:rsidRPr="00681FFF" w:rsidRDefault="00507E9D" w:rsidP="00507E9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>Основными нормативно-правовыми актами, определяющими расходные обязательства Пинчугского сельсовета, являются:</w:t>
      </w:r>
    </w:p>
    <w:p w:rsidR="00507E9D" w:rsidRPr="00681FFF" w:rsidRDefault="00507E9D" w:rsidP="00507E9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 xml:space="preserve">- </w:t>
      </w:r>
      <w:hyperlink r:id="rId17" w:anchor="100" w:tgtFrame="_blank" w:history="1">
        <w:r w:rsidRPr="00681FFF">
          <w:rPr>
            <w:rFonts w:ascii="Times New Roman" w:hAnsi="Times New Roman" w:cs="Times New Roman"/>
            <w:sz w:val="26"/>
            <w:szCs w:val="26"/>
          </w:rPr>
          <w:t>Федеральный закон от 06.10.2003 г. № 131-ФЗ «Об общих принципах организации местного самоуправления в Российской Федерации"</w:t>
        </w:r>
      </w:hyperlink>
      <w:r w:rsidRPr="00681FFF">
        <w:rPr>
          <w:rFonts w:ascii="Times New Roman" w:hAnsi="Times New Roman" w:cs="Times New Roman"/>
          <w:sz w:val="26"/>
          <w:szCs w:val="26"/>
        </w:rPr>
        <w:t>.</w:t>
      </w:r>
    </w:p>
    <w:p w:rsidR="00507E9D" w:rsidRPr="00681FFF" w:rsidRDefault="00507E9D" w:rsidP="00507E9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>- Федеральный закон  РФ от 21.12.1994 года № 68 – ФЗ «О защите населения и территорий от чрезвычайных ситуаций природного и техногенного характера».</w:t>
      </w:r>
    </w:p>
    <w:p w:rsidR="00507E9D" w:rsidRPr="00681FFF" w:rsidRDefault="00507E9D" w:rsidP="00507E9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>- Федеральный  закон  от 12.02.1998 года  № 28-ФЗ «О гражданской обороне».</w:t>
      </w:r>
    </w:p>
    <w:p w:rsidR="00507E9D" w:rsidRPr="00681FFF" w:rsidRDefault="00507E9D" w:rsidP="00507E9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>- Постановление  Правительства РФ № 547 от 04.09.2003 года «О подготовке населения в области защиты от чрезвычайных ситуаций природного и техногенного характера».</w:t>
      </w:r>
    </w:p>
    <w:p w:rsidR="00507E9D" w:rsidRPr="00681FFF" w:rsidRDefault="00507E9D" w:rsidP="00507E9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>Подпрограмма ориентирована на все социальные слои граждан МО и, прежде всего, на осуществление обучения населения, по вопросам ГО и способов защиты от ЧС на территории Пинчугского сельсовета. Гражданская оборона – система мероприятий по подготовке к защите и по защите населения, материальных, культурных ценностей на территории МО, а так же обучение  населения в условиях возникновения угрозы чрезвычайных ситуаций. Реализация Подпрограммы призвана обеспечить подготовку  населения действиям по предупреждению ЧС и действиям в случае возникновения угрозы ЧС, защиты территорий муниципального образования от чрезвычайных ситуаций, максимального снижения потерь в условиях возникновения ЧС, создание и развитие устойчивой системы оповещения населения об угрозе возникновения ЧС.</w:t>
      </w:r>
    </w:p>
    <w:p w:rsidR="00507E9D" w:rsidRPr="00681FFF" w:rsidRDefault="00507E9D" w:rsidP="00507E9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lastRenderedPageBreak/>
        <w:t>На территории Пинчугского сельсовета за 2012 год и за 8 месяцев 2013 года зафиксировано 3 пожара в жилом секторе. Сложное социально-экономическое положение в стране, безработица, низкая социальная защищенность населения, возрастающая ветхость жилого фонда приводит к увеличению числа бытовых пожаров.</w:t>
      </w:r>
    </w:p>
    <w:p w:rsidR="00507E9D" w:rsidRPr="00681FFF" w:rsidRDefault="00507E9D" w:rsidP="00507E9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>Пожары и связанные с ними чрезвычайные ситуации, а также их последствия являются важными факторами, негативно влияющими на состояние социально-экономической обстановки на территории Пинчугского сельсовета.</w:t>
      </w:r>
    </w:p>
    <w:p w:rsidR="00507E9D" w:rsidRPr="00681FFF" w:rsidRDefault="00507E9D" w:rsidP="00507E9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>К числу объективных причин, обуславливающих крайнюю напряжённость оперативной обстановки с пожарами в жилом секторе, следует отнести высокую степень изношенности жилищного фонда, отсутствие экономических возможностей поддержания противопожарного состояния зданий, низкую обеспеченность жилых зданий средствами обнаружения пожара и оповещения о нём, а также современными первичными средствами пожаротушения.</w:t>
      </w:r>
    </w:p>
    <w:p w:rsidR="00507E9D" w:rsidRPr="00681FFF" w:rsidRDefault="00507E9D" w:rsidP="00507E9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 xml:space="preserve">Следует также отметить, что на территории Пинчугского сельсовета лесные массивы подходят вплотную к п. Пинчуга. При возникновении лесного пожара существует угроза переброски огня на жилые строения и возникновения пожара уже в самом населённом пункте.  В населённом пункте  имеется 2 пожарных водоёма и река, тем не менее, обеспеченность их противопожарным водоснабжением недостаточна. </w:t>
      </w:r>
      <w:r w:rsidRPr="00681FFF">
        <w:rPr>
          <w:rFonts w:ascii="Times New Roman" w:hAnsi="Times New Roman" w:cs="Times New Roman"/>
          <w:sz w:val="26"/>
          <w:szCs w:val="26"/>
        </w:rPr>
        <w:tab/>
        <w:t>Подавляющая часть населения не имеет четкого представления о реальной опасности пожаров, система мер по противопожарной пропаганде и обучению недостаточно эффективна. В результате для большинства граждан пожар представляется маловероятным событием, игнорируются противопожарные требования, и, как следствие, большинство пожаров происходит по причине неосторожного обращения с огнем.</w:t>
      </w:r>
    </w:p>
    <w:p w:rsidR="00507E9D" w:rsidRPr="00681FFF" w:rsidRDefault="00507E9D" w:rsidP="00507E9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>Анализ причин, от которых возникают пожары, убедительно показывает, что предупредить их можно, опираясь на средства противопожарной пропаганды, одним из видов которой является обучение (инструктаж) населения включая обучение элементарным навыкам поведения в экстремальных ситуациях, умению быстро проводить эвакуацию, воспрепятствовать распространению огня.</w:t>
      </w:r>
    </w:p>
    <w:p w:rsidR="00507E9D" w:rsidRPr="00681FFF" w:rsidRDefault="00507E9D" w:rsidP="00507E9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 xml:space="preserve">Обобщая всё вышесказанное, можно констатировать: обеспечение первичных мер пожарной безопасности в границах Пинчугского сельсовета  является важнейшей задачей органа местного самоуправления. </w:t>
      </w:r>
    </w:p>
    <w:p w:rsidR="00507E9D" w:rsidRPr="00681FFF" w:rsidRDefault="00507E9D" w:rsidP="00507E9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 xml:space="preserve">Мероприятия, разработанные в рамках настоящей подпрограммы, позволят решать вопросы предупреждения и тушения пожаров на территории Пинчугского сельсовета более эффективно. </w:t>
      </w:r>
    </w:p>
    <w:p w:rsidR="00507E9D" w:rsidRPr="00681FFF" w:rsidRDefault="00507E9D" w:rsidP="00507E9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>Мероприятия, разработанные в рамках настоящей подпрограммы, позволят решать вопросы предупреждения и ликвидации последствий чрезвычайных ситуаций  на территории Пинчугского сельсовет более эффективно.</w:t>
      </w:r>
    </w:p>
    <w:p w:rsidR="00507E9D" w:rsidRPr="00681FFF" w:rsidRDefault="00507E9D" w:rsidP="00507E9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>Необходимость мероприятий по обеспечению охраны жизни людей на водных объектах обусловлено недостаточным знанием  граждан элементарных правил поведения на водоёмах. Поэтому обучение граждан правилам поведения на водных объектах в летнее время на территории Пинчугского сельсовета  является одной из приоритетных задач.</w:t>
      </w:r>
    </w:p>
    <w:p w:rsidR="00507E9D" w:rsidRPr="00681FFF" w:rsidRDefault="00507E9D" w:rsidP="00507E9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07E9D" w:rsidRPr="00681FFF" w:rsidRDefault="00507E9D" w:rsidP="00507E9D">
      <w:pPr>
        <w:widowControl w:val="0"/>
        <w:autoSpaceDE w:val="0"/>
        <w:autoSpaceDN w:val="0"/>
        <w:adjustRightInd w:val="0"/>
        <w:ind w:firstLine="539"/>
        <w:jc w:val="both"/>
        <w:rPr>
          <w:b/>
          <w:sz w:val="26"/>
          <w:szCs w:val="26"/>
        </w:rPr>
      </w:pPr>
      <w:r w:rsidRPr="00681FFF">
        <w:rPr>
          <w:b/>
          <w:sz w:val="26"/>
          <w:szCs w:val="26"/>
        </w:rPr>
        <w:t>2.2. Основная цель, задачи, этапы и сроки выполнения подпрограммы, целевые индикаторы</w:t>
      </w:r>
    </w:p>
    <w:p w:rsidR="00507E9D" w:rsidRPr="00681FFF" w:rsidRDefault="00507E9D" w:rsidP="00507E9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 xml:space="preserve">Целью подпрограммы является создание эффективной системы защиты населения и территории Пинчугского сельсовета от чрезвычайных ситуаций природного и техногенного характера. Достижение цели предполагается посредством решения двух взаимосвязанных и взаимодополняющих задач, отражающих </w:t>
      </w:r>
      <w:r w:rsidRPr="00681FFF">
        <w:rPr>
          <w:rFonts w:ascii="Times New Roman" w:hAnsi="Times New Roman" w:cs="Times New Roman"/>
          <w:sz w:val="26"/>
          <w:szCs w:val="26"/>
        </w:rPr>
        <w:lastRenderedPageBreak/>
        <w:t xml:space="preserve">приоритеты в области гражданской обороны, защиты населения и территории от ЧС и в области пожарной безопасности. </w:t>
      </w:r>
    </w:p>
    <w:p w:rsidR="00507E9D" w:rsidRPr="00681FFF" w:rsidRDefault="00507E9D" w:rsidP="00507E9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>В рамках Подпрограммы должна быть решены следующие задачи:</w:t>
      </w:r>
    </w:p>
    <w:p w:rsidR="00507E9D" w:rsidRPr="00681FFF" w:rsidRDefault="00507E9D" w:rsidP="00507E9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>-Совершенствование системы пожарной безопасности на территории Пинчугского сельсовета, сокращение материального ущерба при пожарах.</w:t>
      </w:r>
    </w:p>
    <w:p w:rsidR="00507E9D" w:rsidRPr="00681FFF" w:rsidRDefault="00507E9D" w:rsidP="00507E9D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 xml:space="preserve">- </w:t>
      </w:r>
      <w:r w:rsidRPr="00681FFF">
        <w:rPr>
          <w:rFonts w:ascii="Times New Roman" w:hAnsi="Times New Roman" w:cs="Times New Roman"/>
          <w:spacing w:val="-5"/>
          <w:sz w:val="26"/>
          <w:szCs w:val="26"/>
        </w:rPr>
        <w:t>Обеспечение надлежащего состояния источников противопожарного водоснабжения;</w:t>
      </w:r>
    </w:p>
    <w:p w:rsidR="00507E9D" w:rsidRPr="00681FFF" w:rsidRDefault="00507E9D" w:rsidP="00507E9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 xml:space="preserve">            - Повышение уровня подготовки населения к действиям по предупреждению и ликвидации пожаров, пропаганда мер пожарной безопасности среди населения</w:t>
      </w:r>
    </w:p>
    <w:p w:rsidR="00507E9D" w:rsidRPr="00681FFF" w:rsidRDefault="00507E9D" w:rsidP="00507E9D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>- Уход за минерализованными полосами в местах прилегания лесных массивов к населенному пункту;</w:t>
      </w:r>
    </w:p>
    <w:p w:rsidR="00507E9D" w:rsidRPr="00681FFF" w:rsidRDefault="00507E9D" w:rsidP="00507E9D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 xml:space="preserve">- Организация выполнения мероприятий по гражданской обороне, защите населения от чрезвычайных ситуаций.  </w:t>
      </w:r>
    </w:p>
    <w:p w:rsidR="00507E9D" w:rsidRPr="00681FFF" w:rsidRDefault="00507E9D" w:rsidP="00507E9D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 xml:space="preserve">- Предупреждение и ликвидация чрезвычайных ситуаций природного и техногенного характера. </w:t>
      </w:r>
    </w:p>
    <w:p w:rsidR="00507E9D" w:rsidRPr="00681FFF" w:rsidRDefault="00507E9D" w:rsidP="00507E9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 xml:space="preserve">         - Организация эвакуации граждан из зон возможных стихийных бедствий.</w:t>
      </w:r>
    </w:p>
    <w:p w:rsidR="00507E9D" w:rsidRPr="00681FFF" w:rsidRDefault="00507E9D" w:rsidP="00507E9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 xml:space="preserve">         - Обеспечение безопасности жизни людей на водных объектах.</w:t>
      </w:r>
    </w:p>
    <w:p w:rsidR="00507E9D" w:rsidRPr="00681FFF" w:rsidRDefault="00507E9D" w:rsidP="00507E9D">
      <w:pPr>
        <w:jc w:val="both"/>
        <w:rPr>
          <w:sz w:val="26"/>
          <w:szCs w:val="26"/>
        </w:rPr>
      </w:pPr>
      <w:r w:rsidRPr="00681FFF">
        <w:rPr>
          <w:b/>
          <w:sz w:val="26"/>
          <w:szCs w:val="26"/>
        </w:rPr>
        <w:t xml:space="preserve">         </w:t>
      </w:r>
      <w:r w:rsidRPr="00681FFF">
        <w:rPr>
          <w:sz w:val="26"/>
          <w:szCs w:val="26"/>
        </w:rPr>
        <w:t>Сроки реализации Подпрограммы - 2014 – 2018 годы.</w:t>
      </w:r>
    </w:p>
    <w:p w:rsidR="00507E9D" w:rsidRPr="00681FFF" w:rsidRDefault="00507E9D" w:rsidP="00507E9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81FFF">
        <w:rPr>
          <w:sz w:val="26"/>
          <w:szCs w:val="26"/>
        </w:rPr>
        <w:t>Целевые индикаторы Подпрограммы отражены в приложении №1 к данной подпрограмме.</w:t>
      </w:r>
    </w:p>
    <w:p w:rsidR="00507E9D" w:rsidRPr="00681FFF" w:rsidRDefault="00507E9D" w:rsidP="00507E9D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681FFF">
        <w:rPr>
          <w:b/>
          <w:sz w:val="26"/>
          <w:szCs w:val="26"/>
        </w:rPr>
        <w:t>2.3. Механизм  реализации Подпрограммы</w:t>
      </w:r>
      <w:r w:rsidRPr="00681FFF">
        <w:rPr>
          <w:sz w:val="26"/>
          <w:szCs w:val="26"/>
        </w:rPr>
        <w:t>.</w:t>
      </w:r>
    </w:p>
    <w:p w:rsidR="00507E9D" w:rsidRPr="00681FFF" w:rsidRDefault="00507E9D" w:rsidP="00507E9D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681FFF">
        <w:rPr>
          <w:sz w:val="26"/>
          <w:szCs w:val="26"/>
        </w:rPr>
        <w:t xml:space="preserve">Источником финансирования Подпрограммы является бюджет сельсовета. Главным распорядителем бюджетных средств является Администрация Пинчугского сельсовета. </w:t>
      </w:r>
    </w:p>
    <w:p w:rsidR="00507E9D" w:rsidRPr="00681FFF" w:rsidRDefault="00507E9D" w:rsidP="00507E9D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681FFF">
        <w:rPr>
          <w:sz w:val="26"/>
          <w:szCs w:val="26"/>
        </w:rPr>
        <w:t>Финансирование мероприятий, предусмотренных Подпрограммой, осуществляется в порядке и за счет средств, которые предусмотрены для соответствующих мероприятий подпрограмм. При поступлении средств на лицевой счет распорядителя, производятся кассовые расходы.</w:t>
      </w:r>
    </w:p>
    <w:p w:rsidR="00507E9D" w:rsidRPr="00681FFF" w:rsidRDefault="00507E9D" w:rsidP="00507E9D">
      <w:pPr>
        <w:widowControl w:val="0"/>
        <w:autoSpaceDE w:val="0"/>
        <w:autoSpaceDN w:val="0"/>
        <w:adjustRightInd w:val="0"/>
        <w:ind w:firstLine="540"/>
        <w:rPr>
          <w:b/>
          <w:sz w:val="26"/>
          <w:szCs w:val="26"/>
        </w:rPr>
      </w:pPr>
      <w:r w:rsidRPr="00681FFF">
        <w:rPr>
          <w:b/>
          <w:sz w:val="26"/>
          <w:szCs w:val="26"/>
        </w:rPr>
        <w:t>2.4.Управление Подпрограммой и контроль за ходом выполнения Подпрограммы.</w:t>
      </w:r>
    </w:p>
    <w:p w:rsidR="00507E9D" w:rsidRPr="00681FFF" w:rsidRDefault="00507E9D" w:rsidP="00507E9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81FFF">
        <w:rPr>
          <w:sz w:val="26"/>
          <w:szCs w:val="26"/>
        </w:rPr>
        <w:t>Контроль за ходом выполнения реализации Подпрограммы осуществляет администрация Пинчугского сельсовета.</w:t>
      </w:r>
    </w:p>
    <w:p w:rsidR="00507E9D" w:rsidRPr="00681FFF" w:rsidRDefault="00507E9D" w:rsidP="00507E9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81FFF">
        <w:rPr>
          <w:sz w:val="26"/>
          <w:szCs w:val="26"/>
        </w:rPr>
        <w:t>Администрация Пинчугского сельсовета, ответственная за реализацию Подпрограммы, организует ведение отчетности по реализации утвержденной Подпрограммы по установленной форме в соответствии с постановлением администрации  Пинчугского сельсовета от 31.07.2013 № 51-п «Об утверждении Порядка принятия решения о разработке муниципальных программ Пинчугского сельсовета, их формировании и реализации».</w:t>
      </w:r>
    </w:p>
    <w:p w:rsidR="00507E9D" w:rsidRPr="00681FFF" w:rsidRDefault="00507E9D" w:rsidP="00507E9D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681FFF">
        <w:rPr>
          <w:b/>
          <w:sz w:val="26"/>
          <w:szCs w:val="26"/>
        </w:rPr>
        <w:t>2.5. Оценка социально-экономической эффективности</w:t>
      </w:r>
      <w:r w:rsidRPr="00681FFF">
        <w:rPr>
          <w:sz w:val="26"/>
          <w:szCs w:val="26"/>
        </w:rPr>
        <w:t xml:space="preserve"> .</w:t>
      </w:r>
    </w:p>
    <w:p w:rsidR="00507E9D" w:rsidRPr="00681FFF" w:rsidRDefault="00507E9D" w:rsidP="00507E9D">
      <w:pPr>
        <w:jc w:val="both"/>
        <w:rPr>
          <w:sz w:val="26"/>
          <w:szCs w:val="26"/>
        </w:rPr>
      </w:pPr>
      <w:r w:rsidRPr="00681FFF">
        <w:rPr>
          <w:sz w:val="26"/>
          <w:szCs w:val="26"/>
        </w:rPr>
        <w:t>В результате реализации Подпрограммы ожидается:</w:t>
      </w:r>
    </w:p>
    <w:p w:rsidR="00507E9D" w:rsidRPr="00681FFF" w:rsidRDefault="00507E9D" w:rsidP="00507E9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>- относительное сокращение материального ущерба от пожаров и других  чрезвычайных ситуаций природного и техногенного характера.</w:t>
      </w:r>
    </w:p>
    <w:p w:rsidR="00507E9D" w:rsidRPr="00681FFF" w:rsidRDefault="00507E9D" w:rsidP="00507E9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 xml:space="preserve">-увеличение роста обученного  населения по действиям в случаях возникновения  чрезвычайных ситуаций природного и техногенного характера. </w:t>
      </w:r>
    </w:p>
    <w:p w:rsidR="00507E9D" w:rsidRPr="00681FFF" w:rsidRDefault="00507E9D" w:rsidP="00507E9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>-создание условий для спасения населения в случае чрезвычайных ситуаций природного и техногенного характера.</w:t>
      </w:r>
    </w:p>
    <w:p w:rsidR="00507E9D" w:rsidRPr="00681FFF" w:rsidRDefault="00507E9D" w:rsidP="00507E9D">
      <w:pPr>
        <w:pStyle w:val="ConsPlusNormal"/>
        <w:ind w:firstLine="0"/>
        <w:jc w:val="both"/>
        <w:rPr>
          <w:sz w:val="26"/>
          <w:szCs w:val="26"/>
        </w:rPr>
      </w:pPr>
      <w:r w:rsidRPr="00681FFF">
        <w:rPr>
          <w:sz w:val="26"/>
          <w:szCs w:val="26"/>
        </w:rPr>
        <w:t>-</w:t>
      </w:r>
      <w:r w:rsidRPr="00681FFF">
        <w:rPr>
          <w:rFonts w:ascii="Times New Roman" w:hAnsi="Times New Roman" w:cs="Times New Roman"/>
          <w:sz w:val="26"/>
          <w:szCs w:val="26"/>
        </w:rPr>
        <w:t>создание условий для безопасности жизни людей на водных объектах.</w:t>
      </w:r>
    </w:p>
    <w:p w:rsidR="00507E9D" w:rsidRPr="00681FFF" w:rsidRDefault="00507E9D" w:rsidP="00507E9D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07E9D" w:rsidRPr="00681FFF" w:rsidRDefault="00507E9D" w:rsidP="00507E9D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81FFF">
        <w:rPr>
          <w:rFonts w:ascii="Times New Roman" w:hAnsi="Times New Roman" w:cs="Times New Roman"/>
          <w:b/>
          <w:sz w:val="26"/>
          <w:szCs w:val="26"/>
        </w:rPr>
        <w:t>2.6. Мероприятия подпрограммы.</w:t>
      </w:r>
    </w:p>
    <w:p w:rsidR="00507E9D" w:rsidRPr="00681FFF" w:rsidRDefault="00507E9D" w:rsidP="00507E9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81FFF">
        <w:rPr>
          <w:sz w:val="26"/>
          <w:szCs w:val="26"/>
        </w:rPr>
        <w:t>В Подпрограмму включены следующие мероприятия:</w:t>
      </w:r>
    </w:p>
    <w:p w:rsidR="00507E9D" w:rsidRPr="00681FFF" w:rsidRDefault="00507E9D" w:rsidP="00507E9D">
      <w:pPr>
        <w:pStyle w:val="ConsPlusCell"/>
        <w:jc w:val="both"/>
        <w:rPr>
          <w:sz w:val="26"/>
          <w:szCs w:val="26"/>
        </w:rPr>
      </w:pPr>
      <w:r w:rsidRPr="00681FFF">
        <w:rPr>
          <w:sz w:val="26"/>
          <w:szCs w:val="26"/>
        </w:rPr>
        <w:t>- Первичные меры пожарной безопасности;</w:t>
      </w:r>
    </w:p>
    <w:p w:rsidR="00507E9D" w:rsidRPr="00681FFF" w:rsidRDefault="00507E9D" w:rsidP="00507E9D">
      <w:pPr>
        <w:pStyle w:val="ConsPlusCell"/>
        <w:jc w:val="both"/>
        <w:rPr>
          <w:sz w:val="26"/>
          <w:szCs w:val="26"/>
        </w:rPr>
      </w:pPr>
      <w:r w:rsidRPr="00681FFF">
        <w:rPr>
          <w:sz w:val="26"/>
          <w:szCs w:val="26"/>
        </w:rPr>
        <w:lastRenderedPageBreak/>
        <w:t>- Предупреждение и ликвидация чрезвычайных ситуаций природного и техногенного характера;</w:t>
      </w:r>
    </w:p>
    <w:p w:rsidR="00507E9D" w:rsidRPr="00681FFF" w:rsidRDefault="00507E9D" w:rsidP="00507E9D">
      <w:pPr>
        <w:pStyle w:val="ConsPlusCell"/>
        <w:jc w:val="both"/>
        <w:rPr>
          <w:sz w:val="26"/>
          <w:szCs w:val="26"/>
        </w:rPr>
      </w:pPr>
      <w:r w:rsidRPr="00681FFF">
        <w:rPr>
          <w:sz w:val="26"/>
          <w:szCs w:val="26"/>
        </w:rPr>
        <w:t>- Обеспечение безопасности на водных объектах;</w:t>
      </w:r>
    </w:p>
    <w:p w:rsidR="00507E9D" w:rsidRPr="00681FFF" w:rsidRDefault="00507E9D" w:rsidP="00507E9D">
      <w:pPr>
        <w:widowControl w:val="0"/>
        <w:autoSpaceDE w:val="0"/>
        <w:autoSpaceDN w:val="0"/>
        <w:adjustRightInd w:val="0"/>
        <w:ind w:firstLine="540"/>
        <w:rPr>
          <w:b/>
          <w:sz w:val="26"/>
          <w:szCs w:val="26"/>
        </w:rPr>
      </w:pPr>
      <w:r w:rsidRPr="00681FFF">
        <w:rPr>
          <w:b/>
          <w:sz w:val="26"/>
          <w:szCs w:val="26"/>
        </w:rPr>
        <w:t>2.7.Обоснование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507E9D" w:rsidRPr="00681FFF" w:rsidRDefault="00507E9D" w:rsidP="00507E9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>Реализация мероприятий подпрограммы осуществляется за счет средств местного бюджета.</w:t>
      </w:r>
    </w:p>
    <w:p w:rsidR="00507E9D" w:rsidRPr="00681FFF" w:rsidRDefault="00507E9D" w:rsidP="00507E9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 xml:space="preserve">В соответствии с бюджетом принимаемых расходных обязательств общий объем финансирования подпрограммы из всех источников предусматривается в размере   </w:t>
      </w:r>
      <w:r>
        <w:rPr>
          <w:rFonts w:ascii="Times New Roman" w:hAnsi="Times New Roman" w:cs="Times New Roman"/>
          <w:sz w:val="26"/>
          <w:szCs w:val="26"/>
        </w:rPr>
        <w:t xml:space="preserve">437,7 </w:t>
      </w:r>
      <w:r w:rsidRPr="00681FFF">
        <w:rPr>
          <w:rFonts w:ascii="Times New Roman" w:hAnsi="Times New Roman" w:cs="Times New Roman"/>
          <w:sz w:val="26"/>
          <w:szCs w:val="26"/>
        </w:rPr>
        <w:t xml:space="preserve"> тыс. рублей, в том числе:</w:t>
      </w:r>
    </w:p>
    <w:p w:rsidR="00507E9D" w:rsidRPr="00681FFF" w:rsidRDefault="00507E9D" w:rsidP="00507E9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>2014 год –   70,0</w:t>
      </w:r>
      <w:r w:rsidRPr="00681FFF">
        <w:rPr>
          <w:sz w:val="26"/>
          <w:szCs w:val="26"/>
        </w:rPr>
        <w:t xml:space="preserve"> </w:t>
      </w:r>
      <w:r w:rsidRPr="00681FFF">
        <w:rPr>
          <w:rFonts w:ascii="Times New Roman" w:hAnsi="Times New Roman" w:cs="Times New Roman"/>
          <w:sz w:val="26"/>
          <w:szCs w:val="26"/>
        </w:rPr>
        <w:t>тыс. рублей;</w:t>
      </w:r>
    </w:p>
    <w:p w:rsidR="00507E9D" w:rsidRPr="00681FFF" w:rsidRDefault="00507E9D" w:rsidP="00507E9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>2015 год –  89,4</w:t>
      </w:r>
      <w:r w:rsidRPr="00681FFF">
        <w:rPr>
          <w:sz w:val="26"/>
          <w:szCs w:val="26"/>
        </w:rPr>
        <w:t xml:space="preserve"> </w:t>
      </w:r>
      <w:r w:rsidRPr="00681FFF">
        <w:rPr>
          <w:rFonts w:ascii="Times New Roman" w:hAnsi="Times New Roman" w:cs="Times New Roman"/>
          <w:sz w:val="26"/>
          <w:szCs w:val="26"/>
        </w:rPr>
        <w:t>тыс. рублей;</w:t>
      </w:r>
    </w:p>
    <w:p w:rsidR="00507E9D" w:rsidRPr="00681FFF" w:rsidRDefault="00507E9D" w:rsidP="00507E9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 xml:space="preserve">2016 год –  </w:t>
      </w:r>
      <w:r>
        <w:rPr>
          <w:rFonts w:ascii="Times New Roman" w:hAnsi="Times New Roman" w:cs="Times New Roman"/>
          <w:sz w:val="26"/>
          <w:szCs w:val="26"/>
        </w:rPr>
        <w:t>124,3</w:t>
      </w:r>
      <w:r w:rsidRPr="00681FFF">
        <w:rPr>
          <w:sz w:val="26"/>
          <w:szCs w:val="26"/>
        </w:rPr>
        <w:t xml:space="preserve"> </w:t>
      </w:r>
      <w:r w:rsidRPr="00681FFF">
        <w:rPr>
          <w:rFonts w:ascii="Times New Roman" w:hAnsi="Times New Roman" w:cs="Times New Roman"/>
          <w:sz w:val="26"/>
          <w:szCs w:val="26"/>
        </w:rPr>
        <w:t>тыс. рублей;</w:t>
      </w:r>
    </w:p>
    <w:p w:rsidR="00507E9D" w:rsidRPr="00681FFF" w:rsidRDefault="00507E9D" w:rsidP="00507E9D">
      <w:pPr>
        <w:widowControl w:val="0"/>
        <w:autoSpaceDE w:val="0"/>
        <w:autoSpaceDN w:val="0"/>
        <w:adjustRightInd w:val="0"/>
        <w:outlineLvl w:val="1"/>
        <w:rPr>
          <w:sz w:val="26"/>
          <w:szCs w:val="26"/>
          <w:highlight w:val="yellow"/>
        </w:rPr>
      </w:pPr>
      <w:r w:rsidRPr="00681FFF">
        <w:rPr>
          <w:sz w:val="26"/>
          <w:szCs w:val="26"/>
        </w:rPr>
        <w:t xml:space="preserve">        2017 год –  </w:t>
      </w:r>
      <w:r>
        <w:rPr>
          <w:sz w:val="26"/>
          <w:szCs w:val="26"/>
        </w:rPr>
        <w:t>54,0</w:t>
      </w:r>
      <w:r w:rsidRPr="00681FFF">
        <w:rPr>
          <w:sz w:val="26"/>
          <w:szCs w:val="26"/>
        </w:rPr>
        <w:t xml:space="preserve"> тыс. рублей;</w:t>
      </w:r>
    </w:p>
    <w:p w:rsidR="00507E9D" w:rsidRDefault="00507E9D" w:rsidP="00507E9D">
      <w:pPr>
        <w:rPr>
          <w:sz w:val="26"/>
          <w:szCs w:val="26"/>
        </w:rPr>
      </w:pPr>
      <w:r w:rsidRPr="00681FFF">
        <w:rPr>
          <w:sz w:val="26"/>
          <w:szCs w:val="26"/>
        </w:rPr>
        <w:t xml:space="preserve">        2018 год –  </w:t>
      </w:r>
      <w:r>
        <w:rPr>
          <w:sz w:val="26"/>
          <w:szCs w:val="26"/>
        </w:rPr>
        <w:t>50,0</w:t>
      </w:r>
      <w:r w:rsidRPr="00681FFF">
        <w:rPr>
          <w:sz w:val="26"/>
          <w:szCs w:val="26"/>
        </w:rPr>
        <w:t xml:space="preserve"> тыс. рублей.</w:t>
      </w:r>
    </w:p>
    <w:p w:rsidR="00507E9D" w:rsidRPr="00681FFF" w:rsidRDefault="00507E9D" w:rsidP="00507E9D">
      <w:pPr>
        <w:rPr>
          <w:sz w:val="26"/>
          <w:szCs w:val="26"/>
          <w:highlight w:val="yellow"/>
        </w:rPr>
      </w:pPr>
      <w:r>
        <w:rPr>
          <w:sz w:val="26"/>
          <w:szCs w:val="26"/>
        </w:rPr>
        <w:t xml:space="preserve">        </w:t>
      </w:r>
      <w:r w:rsidRPr="00681FFF">
        <w:rPr>
          <w:sz w:val="26"/>
          <w:szCs w:val="26"/>
        </w:rPr>
        <w:t>201</w:t>
      </w:r>
      <w:r>
        <w:rPr>
          <w:sz w:val="26"/>
          <w:szCs w:val="26"/>
        </w:rPr>
        <w:t>9</w:t>
      </w:r>
      <w:r w:rsidRPr="00681FFF">
        <w:rPr>
          <w:sz w:val="26"/>
          <w:szCs w:val="26"/>
        </w:rPr>
        <w:t xml:space="preserve"> год –  </w:t>
      </w:r>
      <w:r>
        <w:rPr>
          <w:sz w:val="26"/>
          <w:szCs w:val="26"/>
        </w:rPr>
        <w:t>50,0</w:t>
      </w:r>
      <w:r w:rsidRPr="00681FFF">
        <w:rPr>
          <w:sz w:val="26"/>
          <w:szCs w:val="26"/>
        </w:rPr>
        <w:t xml:space="preserve"> тыс. рублей</w:t>
      </w:r>
    </w:p>
    <w:p w:rsidR="00507E9D" w:rsidRDefault="00507E9D" w:rsidP="0047710E">
      <w:pPr>
        <w:jc w:val="center"/>
        <w:sectPr w:rsidR="00507E9D" w:rsidSect="00507E9D">
          <w:headerReference w:type="default" r:id="rId18"/>
          <w:pgSz w:w="11905" w:h="16838"/>
          <w:pgMar w:top="567" w:right="851" w:bottom="397" w:left="1418" w:header="425" w:footer="720" w:gutter="0"/>
          <w:cols w:space="720"/>
          <w:noEndnote/>
        </w:sectPr>
      </w:pPr>
    </w:p>
    <w:tbl>
      <w:tblPr>
        <w:tblW w:w="16006" w:type="dxa"/>
        <w:tblInd w:w="84" w:type="dxa"/>
        <w:tblLook w:val="04A0"/>
      </w:tblPr>
      <w:tblGrid>
        <w:gridCol w:w="1915"/>
        <w:gridCol w:w="1576"/>
        <w:gridCol w:w="772"/>
        <w:gridCol w:w="752"/>
        <w:gridCol w:w="1225"/>
        <w:gridCol w:w="791"/>
        <w:gridCol w:w="811"/>
        <w:gridCol w:w="755"/>
        <w:gridCol w:w="927"/>
        <w:gridCol w:w="924"/>
        <w:gridCol w:w="680"/>
        <w:gridCol w:w="924"/>
        <w:gridCol w:w="1159"/>
        <w:gridCol w:w="1846"/>
        <w:gridCol w:w="949"/>
      </w:tblGrid>
      <w:tr w:rsidR="00507E9D" w:rsidRPr="00507E9D" w:rsidTr="00507E9D">
        <w:trPr>
          <w:trHeight w:val="1335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9D" w:rsidRPr="00507E9D" w:rsidRDefault="00507E9D" w:rsidP="00507E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9D" w:rsidRPr="00507E9D" w:rsidRDefault="00507E9D" w:rsidP="00507E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9D" w:rsidRPr="00507E9D" w:rsidRDefault="00507E9D" w:rsidP="00507E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9D" w:rsidRPr="00507E9D" w:rsidRDefault="00507E9D" w:rsidP="00507E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9D" w:rsidRPr="00507E9D" w:rsidRDefault="00507E9D" w:rsidP="00507E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9D" w:rsidRPr="00507E9D" w:rsidRDefault="00507E9D" w:rsidP="00507E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9D" w:rsidRPr="00507E9D" w:rsidRDefault="00507E9D" w:rsidP="00507E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E9D" w:rsidRPr="00507E9D" w:rsidRDefault="00507E9D" w:rsidP="00507E9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7E9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Приложение № 2 </w:t>
            </w:r>
            <w:r w:rsidRPr="00507E9D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к  подпрограмме «Защита населения и территории Пинчугского сельсовета от чрезвычайных ситуаций природного и техногенного характера», реализуемой в рамках муниципальной программы   Пинчугского сельсовета «Развитие поселка»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9D" w:rsidRPr="00507E9D" w:rsidRDefault="00507E9D" w:rsidP="00507E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07E9D" w:rsidRPr="00507E9D" w:rsidTr="00507E9D">
        <w:trPr>
          <w:trHeight w:val="645"/>
        </w:trPr>
        <w:tc>
          <w:tcPr>
            <w:tcW w:w="1505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E9D" w:rsidRPr="00507E9D" w:rsidRDefault="00507E9D" w:rsidP="00507E9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07E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Перечень мероприятий подпрограммы «Защита населения и территории Пинчугского сельсовета от чрезвычайных ситуаций природного и техногенного характера» с указанием объема средств на их реализацию и ожидаемых результатов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9D" w:rsidRPr="00507E9D" w:rsidRDefault="00507E9D" w:rsidP="00507E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07E9D" w:rsidRPr="00507E9D" w:rsidTr="00507E9D">
        <w:trPr>
          <w:trHeight w:val="195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9D" w:rsidRPr="00507E9D" w:rsidRDefault="00507E9D" w:rsidP="00507E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9D" w:rsidRPr="00507E9D" w:rsidRDefault="00507E9D" w:rsidP="00507E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9D" w:rsidRPr="00507E9D" w:rsidRDefault="00507E9D" w:rsidP="00507E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9D" w:rsidRPr="00507E9D" w:rsidRDefault="00507E9D" w:rsidP="00507E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9D" w:rsidRPr="00507E9D" w:rsidRDefault="00507E9D" w:rsidP="00507E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9D" w:rsidRPr="00507E9D" w:rsidRDefault="00507E9D" w:rsidP="00507E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9D" w:rsidRPr="00507E9D" w:rsidRDefault="00507E9D" w:rsidP="00507E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9D" w:rsidRPr="00507E9D" w:rsidRDefault="00507E9D" w:rsidP="00507E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9D" w:rsidRPr="00507E9D" w:rsidRDefault="00507E9D" w:rsidP="00507E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9D" w:rsidRPr="00507E9D" w:rsidRDefault="00507E9D" w:rsidP="00507E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9D" w:rsidRPr="00507E9D" w:rsidRDefault="00507E9D" w:rsidP="00507E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9D" w:rsidRPr="00507E9D" w:rsidRDefault="00507E9D" w:rsidP="00507E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9D" w:rsidRPr="00507E9D" w:rsidRDefault="00507E9D" w:rsidP="00507E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9D" w:rsidRPr="00507E9D" w:rsidRDefault="00507E9D" w:rsidP="00507E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9D" w:rsidRPr="00507E9D" w:rsidRDefault="00507E9D" w:rsidP="00507E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07E9D" w:rsidRPr="00507E9D" w:rsidTr="00507E9D">
        <w:trPr>
          <w:trHeight w:val="315"/>
        </w:trPr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 xml:space="preserve">ГРБС </w:t>
            </w:r>
          </w:p>
        </w:tc>
        <w:tc>
          <w:tcPr>
            <w:tcW w:w="35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1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E9D" w:rsidRPr="00507E9D" w:rsidRDefault="00507E9D" w:rsidP="00507E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7E9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507E9D" w:rsidRPr="00507E9D" w:rsidTr="00507E9D">
        <w:trPr>
          <w:trHeight w:val="300"/>
        </w:trPr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(тыс. руб.), годы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07E9D" w:rsidRPr="00507E9D" w:rsidRDefault="00507E9D" w:rsidP="00507E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07E9D" w:rsidRPr="00507E9D" w:rsidTr="00507E9D">
        <w:trPr>
          <w:trHeight w:val="1245"/>
        </w:trPr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РзПр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Итого на период 2014-2019 годы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E9D" w:rsidRPr="00507E9D" w:rsidRDefault="00507E9D" w:rsidP="00507E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7E9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507E9D" w:rsidRPr="00507E9D" w:rsidTr="00507E9D">
        <w:trPr>
          <w:trHeight w:val="315"/>
        </w:trPr>
        <w:tc>
          <w:tcPr>
            <w:tcW w:w="15054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Цель подпрограммы:</w:t>
            </w:r>
          </w:p>
        </w:tc>
        <w:tc>
          <w:tcPr>
            <w:tcW w:w="9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</w:tr>
      <w:tr w:rsidR="00507E9D" w:rsidRPr="00507E9D" w:rsidTr="00507E9D">
        <w:trPr>
          <w:trHeight w:val="345"/>
        </w:trPr>
        <w:tc>
          <w:tcPr>
            <w:tcW w:w="15054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Создание эффективной системы защиты населения и территории Пинчугского сельсовета от чрезвычайных ситуаций природного и техногенного характера.</w:t>
            </w:r>
          </w:p>
        </w:tc>
        <w:tc>
          <w:tcPr>
            <w:tcW w:w="9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</w:tr>
      <w:tr w:rsidR="00507E9D" w:rsidRPr="00507E9D" w:rsidTr="00507E9D">
        <w:trPr>
          <w:trHeight w:val="300"/>
        </w:trPr>
        <w:tc>
          <w:tcPr>
            <w:tcW w:w="15054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Задача 1:</w:t>
            </w:r>
          </w:p>
        </w:tc>
        <w:tc>
          <w:tcPr>
            <w:tcW w:w="9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</w:tr>
      <w:tr w:rsidR="00507E9D" w:rsidRPr="00507E9D" w:rsidTr="00507E9D">
        <w:trPr>
          <w:trHeight w:val="300"/>
        </w:trPr>
        <w:tc>
          <w:tcPr>
            <w:tcW w:w="15054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Обеспечение надлежащего состояния источников противопожарного водоснабжения</w:t>
            </w:r>
          </w:p>
        </w:tc>
        <w:tc>
          <w:tcPr>
            <w:tcW w:w="9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</w:tr>
      <w:tr w:rsidR="00507E9D" w:rsidRPr="00507E9D" w:rsidTr="00507E9D">
        <w:trPr>
          <w:trHeight w:val="300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Мероприятие 1: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right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3950080010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89,4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374,4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Расчистка минерализованных защитных противопожарных полос; устройство  прорубей.</w:t>
            </w:r>
          </w:p>
        </w:tc>
        <w:tc>
          <w:tcPr>
            <w:tcW w:w="9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E9D" w:rsidRPr="00507E9D" w:rsidRDefault="00507E9D" w:rsidP="00507E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07E9D" w:rsidRPr="00507E9D" w:rsidTr="00507E9D">
        <w:trPr>
          <w:trHeight w:val="129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7E9D" w:rsidRPr="00507E9D" w:rsidRDefault="00507E9D" w:rsidP="00507E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07E9D" w:rsidRPr="00507E9D" w:rsidTr="00507E9D">
        <w:trPr>
          <w:trHeight w:val="1650"/>
        </w:trPr>
        <w:tc>
          <w:tcPr>
            <w:tcW w:w="19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Мероприятие 2: предотвращение чрезвычайных ситуаций, связанных с угрозой затопления в паводковый период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right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3950080020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E9D" w:rsidRPr="00507E9D" w:rsidRDefault="00507E9D" w:rsidP="00507E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07E9D" w:rsidRPr="00507E9D" w:rsidTr="00507E9D">
        <w:trPr>
          <w:trHeight w:val="1650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lastRenderedPageBreak/>
              <w:t>Мероприятие 3: Субсидия из краевого бюджета на обеспечение первичных мер пожарной безопасности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right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3950074120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60,3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60,3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Расчистка минерализованных защитных противопожарных полос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E9D" w:rsidRPr="00507E9D" w:rsidRDefault="00507E9D" w:rsidP="00507E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07E9D" w:rsidRPr="00507E9D" w:rsidTr="00507E9D">
        <w:trPr>
          <w:trHeight w:val="165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Мероприятие 4: Софинансирование за счет местного бюджета на обеспечение первичных мер пожарной безопасности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39500S4120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Расчистка минерализованных защитных противопожарных полос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E9D" w:rsidRPr="00507E9D" w:rsidRDefault="00507E9D" w:rsidP="00507E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07E9D" w:rsidRPr="00507E9D" w:rsidTr="00507E9D">
        <w:trPr>
          <w:trHeight w:val="30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Итого по задаче 1.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89,4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124,3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54,0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437,7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E9D" w:rsidRPr="00507E9D" w:rsidRDefault="00507E9D" w:rsidP="00507E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7E9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507E9D" w:rsidRPr="00507E9D" w:rsidTr="00507E9D">
        <w:trPr>
          <w:trHeight w:val="30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60,3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60,3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E9D" w:rsidRPr="00507E9D" w:rsidRDefault="00507E9D" w:rsidP="00507E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7E9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507E9D" w:rsidRPr="00507E9D" w:rsidTr="00507E9D">
        <w:trPr>
          <w:trHeight w:val="30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89,4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64,0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54,0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327,4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E9D" w:rsidRPr="00507E9D" w:rsidRDefault="00507E9D" w:rsidP="00507E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7E9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507E9D" w:rsidRPr="00981B10" w:rsidRDefault="00507E9D" w:rsidP="00507E9D">
      <w:pPr>
        <w:autoSpaceDE w:val="0"/>
        <w:autoSpaceDN w:val="0"/>
        <w:adjustRightInd w:val="0"/>
      </w:pPr>
      <w:r w:rsidRPr="00981B10">
        <w:t xml:space="preserve">                                                                                                                                         </w:t>
      </w:r>
      <w:r>
        <w:t xml:space="preserve">                          </w:t>
      </w:r>
      <w:r w:rsidRPr="00981B10">
        <w:t xml:space="preserve">Приложение № 1 </w:t>
      </w:r>
    </w:p>
    <w:p w:rsidR="00507E9D" w:rsidRPr="00981B10" w:rsidRDefault="00507E9D" w:rsidP="00507E9D">
      <w:pPr>
        <w:autoSpaceDE w:val="0"/>
        <w:autoSpaceDN w:val="0"/>
        <w:adjustRightInd w:val="0"/>
        <w:ind w:left="9781"/>
      </w:pPr>
      <w:r w:rsidRPr="00981B10">
        <w:t>к  подпрограмме «</w:t>
      </w:r>
      <w:r>
        <w:t>Развитие физической</w:t>
      </w:r>
      <w:r w:rsidRPr="00981B10">
        <w:t xml:space="preserve"> </w:t>
      </w:r>
      <w:r>
        <w:t xml:space="preserve">культуры и спорта </w:t>
      </w:r>
      <w:r w:rsidRPr="00981B10">
        <w:t xml:space="preserve"> на территории Пинчугск</w:t>
      </w:r>
      <w:r>
        <w:t>ого</w:t>
      </w:r>
      <w:r w:rsidRPr="00981B10">
        <w:t xml:space="preserve"> сельсовет</w:t>
      </w:r>
      <w:r>
        <w:t>а</w:t>
      </w:r>
      <w:r w:rsidRPr="00981B10">
        <w:t xml:space="preserve">», реализуемой в рамках муниципальной программы </w:t>
      </w:r>
    </w:p>
    <w:p w:rsidR="00507E9D" w:rsidRPr="00981B10" w:rsidRDefault="00507E9D" w:rsidP="00507E9D">
      <w:pPr>
        <w:autoSpaceDE w:val="0"/>
        <w:autoSpaceDN w:val="0"/>
        <w:adjustRightInd w:val="0"/>
        <w:ind w:firstLine="540"/>
      </w:pPr>
      <w:r w:rsidRPr="00981B10">
        <w:t xml:space="preserve">                                                                                                                                </w:t>
      </w:r>
      <w:r>
        <w:t xml:space="preserve">                          </w:t>
      </w:r>
      <w:r w:rsidRPr="00981B10">
        <w:t>Пинчугского сельсовета «Развитие поселка</w:t>
      </w:r>
      <w:r>
        <w:t>»</w:t>
      </w:r>
      <w:r w:rsidRPr="00981B10"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07E9D" w:rsidRDefault="00507E9D" w:rsidP="00507E9D">
      <w:pPr>
        <w:tabs>
          <w:tab w:val="left" w:pos="708"/>
          <w:tab w:val="left" w:pos="1416"/>
          <w:tab w:val="left" w:pos="2124"/>
          <w:tab w:val="left" w:pos="2832"/>
          <w:tab w:val="left" w:pos="9795"/>
        </w:tabs>
        <w:autoSpaceDE w:val="0"/>
        <w:autoSpaceDN w:val="0"/>
        <w:adjustRightInd w:val="0"/>
        <w:ind w:firstLine="540"/>
      </w:pPr>
      <w:r w:rsidRPr="00981B10">
        <w:tab/>
      </w:r>
      <w:r w:rsidRPr="00981B10">
        <w:tab/>
        <w:t xml:space="preserve">                                                                                                                   </w:t>
      </w:r>
      <w:r>
        <w:t xml:space="preserve">                       </w:t>
      </w:r>
      <w:r w:rsidRPr="00981B10">
        <w:t xml:space="preserve"> </w:t>
      </w:r>
    </w:p>
    <w:p w:rsidR="00507E9D" w:rsidRPr="00981B10" w:rsidRDefault="00507E9D" w:rsidP="00507E9D">
      <w:pPr>
        <w:autoSpaceDE w:val="0"/>
        <w:autoSpaceDN w:val="0"/>
        <w:adjustRightInd w:val="0"/>
        <w:ind w:firstLine="540"/>
        <w:jc w:val="both"/>
      </w:pPr>
    </w:p>
    <w:p w:rsidR="00507E9D" w:rsidRPr="00981B10" w:rsidRDefault="00507E9D" w:rsidP="00507E9D">
      <w:pPr>
        <w:autoSpaceDE w:val="0"/>
        <w:autoSpaceDN w:val="0"/>
        <w:adjustRightInd w:val="0"/>
        <w:ind w:firstLine="540"/>
        <w:jc w:val="center"/>
        <w:outlineLvl w:val="0"/>
      </w:pPr>
      <w:r w:rsidRPr="00981B10">
        <w:t>Перечень целевых индикаторов подпрограммы «</w:t>
      </w:r>
      <w:r>
        <w:t>Развитие физической культуры и спорта</w:t>
      </w:r>
      <w:r w:rsidRPr="00981B10">
        <w:t xml:space="preserve"> на территории Пинчугск</w:t>
      </w:r>
      <w:r>
        <w:t>ого</w:t>
      </w:r>
      <w:r w:rsidRPr="00981B10">
        <w:t xml:space="preserve"> сельсовет</w:t>
      </w:r>
      <w:r>
        <w:t>а</w:t>
      </w:r>
      <w:r w:rsidRPr="00981B10">
        <w:t xml:space="preserve">» </w:t>
      </w:r>
    </w:p>
    <w:p w:rsidR="00507E9D" w:rsidRDefault="00507E9D" w:rsidP="00507E9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1332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2592"/>
        <w:gridCol w:w="993"/>
        <w:gridCol w:w="1701"/>
        <w:gridCol w:w="1275"/>
        <w:gridCol w:w="851"/>
        <w:gridCol w:w="992"/>
        <w:gridCol w:w="1134"/>
        <w:gridCol w:w="992"/>
        <w:gridCol w:w="993"/>
        <w:gridCol w:w="993"/>
      </w:tblGrid>
      <w:tr w:rsidR="00507E9D" w:rsidRPr="0028245E" w:rsidTr="00507E9D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E9D" w:rsidRPr="00165D3D" w:rsidRDefault="00507E9D" w:rsidP="00507E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7E9D" w:rsidRPr="00165D3D" w:rsidRDefault="00507E9D" w:rsidP="00507E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,   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целевые индикаторы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7E9D" w:rsidRPr="00165D3D" w:rsidRDefault="00507E9D" w:rsidP="00507E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7E9D" w:rsidRPr="00165D3D" w:rsidRDefault="00507E9D" w:rsidP="00507E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7E9D" w:rsidRPr="004817C5" w:rsidRDefault="00507E9D" w:rsidP="00507E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2013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7E9D" w:rsidRPr="004817C5" w:rsidRDefault="00507E9D" w:rsidP="00507E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2014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7E9D" w:rsidRPr="004817C5" w:rsidRDefault="00507E9D" w:rsidP="00507E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2015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7E9D" w:rsidRPr="004817C5" w:rsidRDefault="00507E9D" w:rsidP="00507E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7E9D" w:rsidRPr="004817C5" w:rsidRDefault="00507E9D" w:rsidP="00507E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7E9D" w:rsidRDefault="00507E9D" w:rsidP="00507E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7E9D" w:rsidRDefault="00507E9D" w:rsidP="00507E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507E9D" w:rsidRPr="0028245E" w:rsidTr="00507E9D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7E9D" w:rsidRPr="00165D3D" w:rsidRDefault="00507E9D" w:rsidP="00507E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Default="00507E9D" w:rsidP="00507E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подпрограммы:</w:t>
            </w:r>
          </w:p>
          <w:p w:rsidR="00507E9D" w:rsidRPr="00436906" w:rsidRDefault="00507E9D" w:rsidP="00507E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90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развития массовой физической культуры и спорта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Пинчуг</w:t>
            </w:r>
            <w:r w:rsidRPr="00436906">
              <w:rPr>
                <w:rFonts w:ascii="Times New Roman" w:hAnsi="Times New Roman" w:cs="Times New Roman"/>
                <w:sz w:val="24"/>
                <w:szCs w:val="24"/>
              </w:rPr>
              <w:t>ского сельсовета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165D3D" w:rsidRDefault="00507E9D" w:rsidP="00507E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165D3D" w:rsidRDefault="00507E9D" w:rsidP="00507E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E9D" w:rsidRPr="0028245E" w:rsidTr="00507E9D">
        <w:trPr>
          <w:cantSplit/>
          <w:trHeight w:val="2277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E9D" w:rsidRPr="00165D3D" w:rsidRDefault="00507E9D" w:rsidP="00507E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E9D" w:rsidRPr="00165D3D" w:rsidRDefault="00507E9D" w:rsidP="00507E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906">
              <w:rPr>
                <w:rFonts w:ascii="Times New Roman" w:hAnsi="Times New Roman"/>
                <w:sz w:val="24"/>
                <w:szCs w:val="24"/>
              </w:rPr>
              <w:t xml:space="preserve">Доля населения, систематически занимающегося физической культурой и спортом к общей численности населения поселка </w:t>
            </w:r>
            <w:r>
              <w:rPr>
                <w:rFonts w:ascii="Times New Roman" w:hAnsi="Times New Roman"/>
                <w:sz w:val="24"/>
                <w:szCs w:val="24"/>
              </w:rPr>
              <w:t>Пинчуга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E9D" w:rsidRPr="00165D3D" w:rsidRDefault="00507E9D" w:rsidP="00507E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E9D" w:rsidRPr="00165D3D" w:rsidRDefault="00507E9D" w:rsidP="00507E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E9D" w:rsidRPr="00165D3D" w:rsidRDefault="00507E9D" w:rsidP="00507E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E9D" w:rsidRPr="00165D3D" w:rsidRDefault="00507E9D" w:rsidP="00507E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E9D" w:rsidRPr="00165D3D" w:rsidRDefault="00507E9D" w:rsidP="00507E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E9D" w:rsidRPr="00165D3D" w:rsidRDefault="00507E9D" w:rsidP="00507E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E9D" w:rsidRPr="00165D3D" w:rsidRDefault="00507E9D" w:rsidP="00507E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E9D" w:rsidRDefault="00507E9D" w:rsidP="00507E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E9D" w:rsidRDefault="00507E9D" w:rsidP="00507E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</w:tr>
      <w:tr w:rsidR="00507E9D" w:rsidRPr="0028245E" w:rsidTr="00507E9D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E9D" w:rsidRDefault="00507E9D" w:rsidP="00507E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E9D" w:rsidRPr="00436906" w:rsidRDefault="00507E9D" w:rsidP="00507E9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36906">
              <w:rPr>
                <w:rFonts w:ascii="Times New Roman" w:hAnsi="Times New Roman"/>
                <w:sz w:val="24"/>
                <w:szCs w:val="24"/>
              </w:rPr>
              <w:t>Увеличение количества массовых официальных физкультурных мероприятий и спортивных мероприятий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E9D" w:rsidRDefault="00507E9D" w:rsidP="00507E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E9D" w:rsidRDefault="00507E9D" w:rsidP="00507E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E9D" w:rsidRDefault="00507E9D" w:rsidP="00507E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E9D" w:rsidRDefault="00507E9D" w:rsidP="00507E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E9D" w:rsidRDefault="00507E9D" w:rsidP="00507E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E9D" w:rsidRDefault="00507E9D" w:rsidP="00507E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E9D" w:rsidRDefault="00507E9D" w:rsidP="00507E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E9D" w:rsidRDefault="00507E9D" w:rsidP="00507E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E9D" w:rsidRDefault="00507E9D" w:rsidP="00507E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</w:tbl>
    <w:p w:rsidR="00507E9D" w:rsidRDefault="00507E9D" w:rsidP="00507E9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507E9D" w:rsidRDefault="00507E9D" w:rsidP="00507E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07E9D" w:rsidRDefault="00507E9D" w:rsidP="00507E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07E9D" w:rsidRDefault="00507E9D" w:rsidP="00507E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07E9D" w:rsidRPr="000C1B71" w:rsidRDefault="00507E9D" w:rsidP="00507E9D">
      <w:pPr>
        <w:pStyle w:val="ConsPlusNormal"/>
        <w:widowControl/>
        <w:ind w:left="5670" w:firstLine="0"/>
        <w:outlineLvl w:val="2"/>
        <w:rPr>
          <w:rFonts w:ascii="Times New Roman" w:hAnsi="Times New Roman" w:cs="Times New Roman"/>
          <w:sz w:val="22"/>
          <w:szCs w:val="22"/>
        </w:rPr>
      </w:pPr>
      <w:r w:rsidRPr="000C1B71">
        <w:rPr>
          <w:rFonts w:ascii="Times New Roman" w:hAnsi="Times New Roman" w:cs="Times New Roman"/>
          <w:sz w:val="22"/>
          <w:szCs w:val="22"/>
        </w:rPr>
        <w:t xml:space="preserve">Приложение № </w:t>
      </w:r>
      <w:r>
        <w:rPr>
          <w:rFonts w:ascii="Times New Roman" w:hAnsi="Times New Roman" w:cs="Times New Roman"/>
          <w:sz w:val="22"/>
          <w:szCs w:val="22"/>
        </w:rPr>
        <w:t>9</w:t>
      </w:r>
    </w:p>
    <w:p w:rsidR="00507E9D" w:rsidRDefault="00507E9D" w:rsidP="00507E9D">
      <w:pPr>
        <w:autoSpaceDE w:val="0"/>
        <w:autoSpaceDN w:val="0"/>
        <w:adjustRightInd w:val="0"/>
        <w:ind w:left="5670"/>
      </w:pPr>
      <w:r w:rsidRPr="000C1B71">
        <w:t xml:space="preserve">к паспорту муниципальной программы </w:t>
      </w:r>
      <w:r>
        <w:t>Пинчуг</w:t>
      </w:r>
      <w:r w:rsidRPr="000C1B71">
        <w:t xml:space="preserve">ского сельсовета «Развитие </w:t>
      </w:r>
      <w:r>
        <w:t>поселка</w:t>
      </w:r>
      <w:r w:rsidRPr="000C1B71">
        <w:t xml:space="preserve">» </w:t>
      </w:r>
    </w:p>
    <w:p w:rsidR="00507E9D" w:rsidRPr="003C0151" w:rsidRDefault="00507E9D" w:rsidP="00507E9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07E9D" w:rsidRDefault="00507E9D" w:rsidP="00507E9D">
      <w:pPr>
        <w:pStyle w:val="ConsPlusTitle"/>
        <w:widowControl/>
        <w:numPr>
          <w:ilvl w:val="0"/>
          <w:numId w:val="8"/>
        </w:numPr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C0151">
        <w:rPr>
          <w:rFonts w:ascii="Times New Roman" w:hAnsi="Times New Roman" w:cs="Times New Roman"/>
          <w:sz w:val="28"/>
          <w:szCs w:val="28"/>
        </w:rPr>
        <w:t xml:space="preserve">Паспорт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507E9D" w:rsidRPr="007B6046" w:rsidRDefault="00507E9D" w:rsidP="00507E9D">
      <w:pPr>
        <w:pStyle w:val="ConsPlusTitle"/>
        <w:widowControl/>
        <w:tabs>
          <w:tab w:val="left" w:pos="5040"/>
          <w:tab w:val="left" w:pos="5220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04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Развитие  физической культуры и спорта</w:t>
      </w:r>
      <w:r w:rsidRPr="007B60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территории Пинчугского</w:t>
      </w:r>
      <w:r w:rsidRPr="007B6046">
        <w:rPr>
          <w:rFonts w:ascii="Times New Roman" w:hAnsi="Times New Roman" w:cs="Times New Roman"/>
          <w:sz w:val="28"/>
          <w:szCs w:val="28"/>
        </w:rPr>
        <w:t xml:space="preserve"> сельсовета»</w:t>
      </w:r>
    </w:p>
    <w:p w:rsidR="00507E9D" w:rsidRPr="003C0151" w:rsidRDefault="00507E9D" w:rsidP="00507E9D">
      <w:pPr>
        <w:pStyle w:val="ConsPlusTitle"/>
        <w:widowControl/>
        <w:tabs>
          <w:tab w:val="left" w:pos="5040"/>
          <w:tab w:val="left" w:pos="5220"/>
        </w:tabs>
        <w:ind w:left="36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 программы Пинчугского сельсовета </w:t>
      </w:r>
      <w:r w:rsidRPr="003C015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Развитие поселка</w:t>
      </w:r>
      <w:r w:rsidRPr="003C015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07E9D" w:rsidRPr="003C0151" w:rsidRDefault="00507E9D" w:rsidP="00507E9D">
      <w:pPr>
        <w:pStyle w:val="ConsPlusTitle"/>
        <w:widowControl/>
        <w:jc w:val="center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6300"/>
      </w:tblGrid>
      <w:tr w:rsidR="00507E9D" w:rsidRPr="00186273" w:rsidTr="00507E9D">
        <w:tc>
          <w:tcPr>
            <w:tcW w:w="3060" w:type="dxa"/>
          </w:tcPr>
          <w:p w:rsidR="00507E9D" w:rsidRPr="00186273" w:rsidRDefault="00507E9D" w:rsidP="00507E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273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300" w:type="dxa"/>
          </w:tcPr>
          <w:p w:rsidR="00507E9D" w:rsidRPr="00186273" w:rsidRDefault="00507E9D" w:rsidP="00507E9D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86273">
              <w:rPr>
                <w:rFonts w:ascii="Times New Roman" w:hAnsi="Times New Roman" w:cs="Times New Roman"/>
                <w:b w:val="0"/>
                <w:sz w:val="28"/>
                <w:szCs w:val="28"/>
              </w:rPr>
              <w:t>«Развитие физической культуры и спорта на территории Пинчугского сельсовета» (далее по тексту  Подпрограмма)</w:t>
            </w:r>
          </w:p>
        </w:tc>
      </w:tr>
      <w:tr w:rsidR="00507E9D" w:rsidRPr="00186273" w:rsidTr="00507E9D">
        <w:tc>
          <w:tcPr>
            <w:tcW w:w="3060" w:type="dxa"/>
          </w:tcPr>
          <w:p w:rsidR="00507E9D" w:rsidRPr="00186273" w:rsidRDefault="00507E9D" w:rsidP="00507E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6273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  <w:p w:rsidR="00507E9D" w:rsidRPr="00186273" w:rsidRDefault="00507E9D" w:rsidP="00507E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6273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00" w:type="dxa"/>
          </w:tcPr>
          <w:p w:rsidR="00507E9D" w:rsidRPr="00186273" w:rsidRDefault="00507E9D" w:rsidP="00507E9D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8627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Муниципальная программа Пинчугского сельсовета «Развитие поселка» </w:t>
            </w:r>
          </w:p>
        </w:tc>
      </w:tr>
      <w:tr w:rsidR="00507E9D" w:rsidRPr="00186273" w:rsidTr="00507E9D">
        <w:tc>
          <w:tcPr>
            <w:tcW w:w="3060" w:type="dxa"/>
          </w:tcPr>
          <w:p w:rsidR="00507E9D" w:rsidRPr="00186273" w:rsidRDefault="00507E9D" w:rsidP="00507E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2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Муниципальный заказчик-координатор подпрограммы</w:t>
            </w:r>
          </w:p>
        </w:tc>
        <w:tc>
          <w:tcPr>
            <w:tcW w:w="6300" w:type="dxa"/>
          </w:tcPr>
          <w:p w:rsidR="00507E9D" w:rsidRPr="00186273" w:rsidRDefault="00507E9D" w:rsidP="00507E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273">
              <w:rPr>
                <w:rFonts w:ascii="Times New Roman" w:hAnsi="Times New Roman" w:cs="Times New Roman"/>
                <w:sz w:val="28"/>
                <w:szCs w:val="28"/>
              </w:rPr>
              <w:t>Администрация Пинчугского сельсовета</w:t>
            </w:r>
          </w:p>
        </w:tc>
      </w:tr>
      <w:tr w:rsidR="00507E9D" w:rsidRPr="00186273" w:rsidTr="00507E9D">
        <w:tc>
          <w:tcPr>
            <w:tcW w:w="3060" w:type="dxa"/>
          </w:tcPr>
          <w:p w:rsidR="00507E9D" w:rsidRPr="00186273" w:rsidRDefault="00507E9D" w:rsidP="00507E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273">
              <w:rPr>
                <w:rFonts w:ascii="Times New Roman" w:hAnsi="Times New Roman" w:cs="Times New Roman"/>
                <w:sz w:val="28"/>
                <w:szCs w:val="28"/>
              </w:rPr>
              <w:t>Главные распорядители бюджетных средств</w:t>
            </w:r>
            <w:r w:rsidRPr="00186273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6300" w:type="dxa"/>
          </w:tcPr>
          <w:p w:rsidR="00507E9D" w:rsidRPr="00186273" w:rsidRDefault="00507E9D" w:rsidP="00507E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273">
              <w:rPr>
                <w:rFonts w:ascii="Times New Roman" w:hAnsi="Times New Roman" w:cs="Times New Roman"/>
                <w:sz w:val="28"/>
                <w:szCs w:val="28"/>
              </w:rPr>
              <w:t>Администрация Пинчугского сельсовета</w:t>
            </w:r>
          </w:p>
        </w:tc>
      </w:tr>
      <w:tr w:rsidR="00507E9D" w:rsidRPr="00186273" w:rsidTr="00507E9D">
        <w:tc>
          <w:tcPr>
            <w:tcW w:w="3060" w:type="dxa"/>
          </w:tcPr>
          <w:p w:rsidR="00507E9D" w:rsidRPr="00186273" w:rsidRDefault="00507E9D" w:rsidP="00507E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273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300" w:type="dxa"/>
          </w:tcPr>
          <w:p w:rsidR="00507E9D" w:rsidRPr="00186273" w:rsidRDefault="00507E9D" w:rsidP="00507E9D">
            <w:pPr>
              <w:pStyle w:val="ConsPlusCell"/>
              <w:rPr>
                <w:rFonts w:eastAsia="Times New Roman"/>
                <w:lang w:eastAsia="ru-RU"/>
              </w:rPr>
            </w:pPr>
            <w:r w:rsidRPr="00186273">
              <w:rPr>
                <w:rFonts w:eastAsia="Times New Roman"/>
                <w:lang w:eastAsia="ru-RU"/>
              </w:rPr>
              <w:t>Обеспечение развития массовой физической культуры и спорта на территории Пинчугского сельсовета</w:t>
            </w:r>
          </w:p>
        </w:tc>
      </w:tr>
      <w:tr w:rsidR="00507E9D" w:rsidRPr="00186273" w:rsidTr="00507E9D">
        <w:tc>
          <w:tcPr>
            <w:tcW w:w="3060" w:type="dxa"/>
          </w:tcPr>
          <w:p w:rsidR="00507E9D" w:rsidRPr="00186273" w:rsidRDefault="00507E9D" w:rsidP="00507E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86273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300" w:type="dxa"/>
          </w:tcPr>
          <w:p w:rsidR="00507E9D" w:rsidRPr="00186273" w:rsidRDefault="00507E9D" w:rsidP="00507E9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273">
              <w:rPr>
                <w:rFonts w:ascii="Times New Roman" w:hAnsi="Times New Roman" w:cs="Times New Roman"/>
                <w:sz w:val="28"/>
                <w:szCs w:val="28"/>
              </w:rPr>
              <w:t>1. Организация и проведение физкультурно-оздоровительных  и спортивно-массовых  мероприятий для населения поселка;</w:t>
            </w:r>
          </w:p>
          <w:p w:rsidR="00507E9D" w:rsidRPr="00186273" w:rsidRDefault="00507E9D" w:rsidP="00507E9D">
            <w:pPr>
              <w:pStyle w:val="ConsPlusCell"/>
              <w:rPr>
                <w:rFonts w:eastAsia="Times New Roman"/>
                <w:lang w:eastAsia="ru-RU"/>
              </w:rPr>
            </w:pPr>
            <w:r w:rsidRPr="00186273">
              <w:rPr>
                <w:rFonts w:eastAsia="Times New Roman"/>
                <w:lang w:eastAsia="ru-RU"/>
              </w:rPr>
              <w:t>2.Создание материально-технической базы для развития физической культуры и спорта на территории поселения.</w:t>
            </w:r>
          </w:p>
        </w:tc>
      </w:tr>
      <w:tr w:rsidR="00507E9D" w:rsidRPr="00186273" w:rsidTr="00507E9D">
        <w:tc>
          <w:tcPr>
            <w:tcW w:w="3060" w:type="dxa"/>
          </w:tcPr>
          <w:p w:rsidR="00507E9D" w:rsidRPr="00186273" w:rsidRDefault="00507E9D" w:rsidP="00507E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273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                </w:t>
            </w:r>
          </w:p>
        </w:tc>
        <w:tc>
          <w:tcPr>
            <w:tcW w:w="6300" w:type="dxa"/>
          </w:tcPr>
          <w:p w:rsidR="00507E9D" w:rsidRPr="00186273" w:rsidRDefault="00507E9D" w:rsidP="00507E9D">
            <w:pPr>
              <w:jc w:val="both"/>
              <w:rPr>
                <w:sz w:val="28"/>
                <w:szCs w:val="28"/>
              </w:rPr>
            </w:pPr>
            <w:r w:rsidRPr="00186273">
              <w:rPr>
                <w:sz w:val="28"/>
                <w:szCs w:val="28"/>
              </w:rPr>
              <w:t>1.Доля населения, систематически занимающегося физической культурой и спортом к общей численности населения поселка Пинчуга;</w:t>
            </w:r>
          </w:p>
          <w:p w:rsidR="00507E9D" w:rsidRPr="00186273" w:rsidRDefault="00507E9D" w:rsidP="00507E9D">
            <w:pPr>
              <w:pStyle w:val="ConsPlusNormal"/>
              <w:ind w:firstLine="0"/>
              <w:rPr>
                <w:sz w:val="28"/>
                <w:szCs w:val="28"/>
              </w:rPr>
            </w:pPr>
            <w:r w:rsidRPr="00186273">
              <w:rPr>
                <w:rFonts w:ascii="Times New Roman" w:hAnsi="Times New Roman" w:cs="Times New Roman"/>
                <w:sz w:val="28"/>
                <w:szCs w:val="28"/>
              </w:rPr>
              <w:t>2. Увеличение количества массовых спортивных мероприятий.</w:t>
            </w:r>
          </w:p>
        </w:tc>
      </w:tr>
      <w:tr w:rsidR="00507E9D" w:rsidRPr="00186273" w:rsidTr="00507E9D">
        <w:tc>
          <w:tcPr>
            <w:tcW w:w="3060" w:type="dxa"/>
          </w:tcPr>
          <w:p w:rsidR="00507E9D" w:rsidRPr="00186273" w:rsidRDefault="00507E9D" w:rsidP="00507E9D">
            <w:pPr>
              <w:pStyle w:val="ConsPlusCell"/>
              <w:rPr>
                <w:rFonts w:eastAsia="Times New Roman"/>
                <w:lang w:eastAsia="ru-RU"/>
              </w:rPr>
            </w:pPr>
            <w:r w:rsidRPr="00186273">
              <w:rPr>
                <w:rFonts w:eastAsia="Times New Roman"/>
                <w:lang w:eastAsia="ru-RU"/>
              </w:rPr>
              <w:t>Сроки реализации подпрограммы</w:t>
            </w:r>
          </w:p>
        </w:tc>
        <w:tc>
          <w:tcPr>
            <w:tcW w:w="6300" w:type="dxa"/>
          </w:tcPr>
          <w:p w:rsidR="00507E9D" w:rsidRPr="00186273" w:rsidRDefault="00507E9D" w:rsidP="00507E9D">
            <w:pPr>
              <w:pStyle w:val="ConsPlusCell"/>
              <w:rPr>
                <w:rFonts w:eastAsia="Times New Roman"/>
                <w:lang w:eastAsia="ru-RU"/>
              </w:rPr>
            </w:pPr>
            <w:r w:rsidRPr="00186273">
              <w:rPr>
                <w:rFonts w:eastAsia="Times New Roman"/>
                <w:lang w:eastAsia="ru-RU"/>
              </w:rPr>
              <w:t>201</w:t>
            </w:r>
            <w:r>
              <w:rPr>
                <w:rFonts w:eastAsia="Times New Roman"/>
                <w:lang w:eastAsia="ru-RU"/>
              </w:rPr>
              <w:t>4</w:t>
            </w:r>
            <w:r w:rsidRPr="00186273">
              <w:rPr>
                <w:rFonts w:eastAsia="Times New Roman"/>
                <w:lang w:eastAsia="ru-RU"/>
              </w:rPr>
              <w:t>-201</w:t>
            </w:r>
            <w:r>
              <w:rPr>
                <w:rFonts w:eastAsia="Times New Roman"/>
                <w:lang w:eastAsia="ru-RU"/>
              </w:rPr>
              <w:t>9</w:t>
            </w:r>
            <w:r w:rsidRPr="00186273">
              <w:rPr>
                <w:rFonts w:eastAsia="Times New Roman"/>
                <w:lang w:eastAsia="ru-RU"/>
              </w:rPr>
              <w:t>годы</w:t>
            </w:r>
          </w:p>
        </w:tc>
      </w:tr>
      <w:tr w:rsidR="00507E9D" w:rsidRPr="00186273" w:rsidTr="00507E9D">
        <w:tc>
          <w:tcPr>
            <w:tcW w:w="3060" w:type="dxa"/>
          </w:tcPr>
          <w:p w:rsidR="00507E9D" w:rsidRPr="00186273" w:rsidRDefault="00507E9D" w:rsidP="00507E9D">
            <w:pPr>
              <w:pStyle w:val="ConsPlusCell"/>
              <w:rPr>
                <w:rFonts w:eastAsia="Times New Roman"/>
                <w:lang w:eastAsia="ru-RU"/>
              </w:rPr>
            </w:pPr>
            <w:r w:rsidRPr="00186273">
              <w:rPr>
                <w:rFonts w:eastAsia="Times New Roman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6300" w:type="dxa"/>
          </w:tcPr>
          <w:p w:rsidR="00507E9D" w:rsidRDefault="00507E9D" w:rsidP="00507E9D">
            <w:pPr>
              <w:pStyle w:val="ConsPlusCell"/>
              <w:rPr>
                <w:rFonts w:eastAsia="Times New Roman"/>
                <w:lang w:eastAsia="ru-RU"/>
              </w:rPr>
            </w:pPr>
            <w:r w:rsidRPr="00186273">
              <w:rPr>
                <w:rFonts w:eastAsia="Times New Roman"/>
                <w:lang w:eastAsia="ru-RU"/>
              </w:rPr>
              <w:t xml:space="preserve">Общий объем финансирования за счет средств местного бюджета -  </w:t>
            </w:r>
            <w:r>
              <w:rPr>
                <w:rFonts w:eastAsia="Times New Roman"/>
                <w:lang w:eastAsia="ru-RU"/>
              </w:rPr>
              <w:t>823,39</w:t>
            </w:r>
            <w:r w:rsidRPr="00186273">
              <w:rPr>
                <w:rFonts w:eastAsia="Times New Roman"/>
                <w:lang w:eastAsia="ru-RU"/>
              </w:rPr>
              <w:t xml:space="preserve"> тыс. рублей, из них по годам:</w:t>
            </w:r>
          </w:p>
          <w:p w:rsidR="00507E9D" w:rsidRPr="00186273" w:rsidRDefault="00507E9D" w:rsidP="00507E9D">
            <w:pPr>
              <w:pStyle w:val="ConsPlusCell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2014 год – 265,7 тыс. рублей</w:t>
            </w:r>
          </w:p>
          <w:p w:rsidR="00507E9D" w:rsidRPr="00186273" w:rsidRDefault="00507E9D" w:rsidP="00507E9D">
            <w:pPr>
              <w:pStyle w:val="ConsPlusCell"/>
              <w:rPr>
                <w:rFonts w:eastAsia="Times New Roman"/>
                <w:lang w:eastAsia="ru-RU"/>
              </w:rPr>
            </w:pPr>
            <w:r w:rsidRPr="00186273">
              <w:rPr>
                <w:rFonts w:eastAsia="Times New Roman"/>
                <w:lang w:eastAsia="ru-RU"/>
              </w:rPr>
              <w:t>201</w:t>
            </w:r>
            <w:r>
              <w:rPr>
                <w:rFonts w:eastAsia="Times New Roman"/>
                <w:lang w:eastAsia="ru-RU"/>
              </w:rPr>
              <w:t>5</w:t>
            </w:r>
            <w:r w:rsidRPr="00186273">
              <w:rPr>
                <w:rFonts w:eastAsia="Times New Roman"/>
                <w:lang w:eastAsia="ru-RU"/>
              </w:rPr>
              <w:t xml:space="preserve">год- </w:t>
            </w:r>
            <w:r>
              <w:rPr>
                <w:rFonts w:eastAsia="Times New Roman"/>
                <w:lang w:eastAsia="ru-RU"/>
              </w:rPr>
              <w:t>278,9</w:t>
            </w:r>
            <w:r w:rsidRPr="00186273">
              <w:rPr>
                <w:rFonts w:eastAsia="Times New Roman"/>
                <w:lang w:eastAsia="ru-RU"/>
              </w:rPr>
              <w:t xml:space="preserve"> тыс.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186273">
              <w:rPr>
                <w:rFonts w:eastAsia="Times New Roman"/>
                <w:lang w:eastAsia="ru-RU"/>
              </w:rPr>
              <w:t>рублей</w:t>
            </w:r>
          </w:p>
          <w:p w:rsidR="00507E9D" w:rsidRPr="00186273" w:rsidRDefault="00507E9D" w:rsidP="00507E9D">
            <w:pPr>
              <w:pStyle w:val="ConsPlusCell"/>
              <w:rPr>
                <w:rFonts w:eastAsia="Times New Roman"/>
                <w:lang w:eastAsia="ru-RU"/>
              </w:rPr>
            </w:pPr>
            <w:r w:rsidRPr="00186273">
              <w:rPr>
                <w:rFonts w:eastAsia="Times New Roman"/>
                <w:lang w:eastAsia="ru-RU"/>
              </w:rPr>
              <w:t>201</w:t>
            </w:r>
            <w:r>
              <w:rPr>
                <w:rFonts w:eastAsia="Times New Roman"/>
                <w:lang w:eastAsia="ru-RU"/>
              </w:rPr>
              <w:t>6</w:t>
            </w:r>
            <w:r w:rsidRPr="00186273">
              <w:rPr>
                <w:rFonts w:eastAsia="Times New Roman"/>
                <w:lang w:eastAsia="ru-RU"/>
              </w:rPr>
              <w:t>год – 278,</w:t>
            </w:r>
            <w:r>
              <w:rPr>
                <w:rFonts w:eastAsia="Times New Roman"/>
                <w:lang w:eastAsia="ru-RU"/>
              </w:rPr>
              <w:t>79</w:t>
            </w:r>
            <w:r w:rsidRPr="00186273">
              <w:rPr>
                <w:rFonts w:eastAsia="Times New Roman"/>
                <w:lang w:eastAsia="ru-RU"/>
              </w:rPr>
              <w:t xml:space="preserve"> тыс. рублей</w:t>
            </w:r>
          </w:p>
          <w:p w:rsidR="00507E9D" w:rsidRDefault="00507E9D" w:rsidP="00507E9D">
            <w:pPr>
              <w:pStyle w:val="ConsPlusCell"/>
              <w:rPr>
                <w:rFonts w:eastAsia="Times New Roman"/>
                <w:lang w:eastAsia="ru-RU"/>
              </w:rPr>
            </w:pPr>
            <w:r w:rsidRPr="00186273">
              <w:rPr>
                <w:rFonts w:eastAsia="Times New Roman"/>
                <w:lang w:eastAsia="ru-RU"/>
              </w:rPr>
              <w:t>201</w:t>
            </w:r>
            <w:r>
              <w:rPr>
                <w:rFonts w:eastAsia="Times New Roman"/>
                <w:lang w:eastAsia="ru-RU"/>
              </w:rPr>
              <w:t>7</w:t>
            </w:r>
            <w:r w:rsidRPr="00186273">
              <w:rPr>
                <w:rFonts w:eastAsia="Times New Roman"/>
                <w:lang w:eastAsia="ru-RU"/>
              </w:rPr>
              <w:t xml:space="preserve">год </w:t>
            </w:r>
            <w:r>
              <w:rPr>
                <w:rFonts w:eastAsia="Times New Roman"/>
                <w:lang w:eastAsia="ru-RU"/>
              </w:rPr>
              <w:t>–</w:t>
            </w:r>
            <w:r w:rsidRPr="00186273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0,0</w:t>
            </w:r>
            <w:r w:rsidRPr="00186273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тыс</w:t>
            </w:r>
            <w:r w:rsidRPr="00186273">
              <w:rPr>
                <w:rFonts w:eastAsia="Times New Roman"/>
                <w:lang w:eastAsia="ru-RU"/>
              </w:rPr>
              <w:t>.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186273">
              <w:rPr>
                <w:rFonts w:eastAsia="Times New Roman"/>
                <w:lang w:eastAsia="ru-RU"/>
              </w:rPr>
              <w:t>рублей</w:t>
            </w:r>
          </w:p>
          <w:p w:rsidR="00507E9D" w:rsidRPr="00186273" w:rsidRDefault="00507E9D" w:rsidP="00507E9D">
            <w:pPr>
              <w:pStyle w:val="ConsPlusCell"/>
              <w:rPr>
                <w:rFonts w:eastAsia="Times New Roman"/>
                <w:lang w:eastAsia="ru-RU"/>
              </w:rPr>
            </w:pPr>
            <w:r w:rsidRPr="00186273">
              <w:rPr>
                <w:rFonts w:eastAsia="Times New Roman"/>
                <w:lang w:eastAsia="ru-RU"/>
              </w:rPr>
              <w:lastRenderedPageBreak/>
              <w:t>201</w:t>
            </w:r>
            <w:r>
              <w:rPr>
                <w:rFonts w:eastAsia="Times New Roman"/>
                <w:lang w:eastAsia="ru-RU"/>
              </w:rPr>
              <w:t>8</w:t>
            </w:r>
            <w:r w:rsidRPr="00186273">
              <w:rPr>
                <w:rFonts w:eastAsia="Times New Roman"/>
                <w:lang w:eastAsia="ru-RU"/>
              </w:rPr>
              <w:t xml:space="preserve">год </w:t>
            </w:r>
            <w:r>
              <w:rPr>
                <w:rFonts w:eastAsia="Times New Roman"/>
                <w:lang w:eastAsia="ru-RU"/>
              </w:rPr>
              <w:t>–</w:t>
            </w:r>
            <w:r w:rsidRPr="00186273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0,0</w:t>
            </w:r>
            <w:r w:rsidRPr="00186273">
              <w:rPr>
                <w:rFonts w:eastAsia="Times New Roman"/>
                <w:lang w:eastAsia="ru-RU"/>
              </w:rPr>
              <w:t xml:space="preserve"> тыс.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186273">
              <w:rPr>
                <w:rFonts w:eastAsia="Times New Roman"/>
                <w:lang w:eastAsia="ru-RU"/>
              </w:rPr>
              <w:t>рублей</w:t>
            </w:r>
          </w:p>
        </w:tc>
      </w:tr>
    </w:tbl>
    <w:p w:rsidR="00507E9D" w:rsidRPr="0080070E" w:rsidRDefault="00507E9D" w:rsidP="00507E9D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80070E">
        <w:rPr>
          <w:b/>
          <w:sz w:val="28"/>
          <w:szCs w:val="28"/>
        </w:rPr>
        <w:lastRenderedPageBreak/>
        <w:t>2. Основные разделы Подпрограммы</w:t>
      </w:r>
    </w:p>
    <w:p w:rsidR="00507E9D" w:rsidRPr="00BB414C" w:rsidRDefault="00507E9D" w:rsidP="00507E9D">
      <w:pPr>
        <w:autoSpaceDE w:val="0"/>
        <w:autoSpaceDN w:val="0"/>
        <w:adjustRightInd w:val="0"/>
        <w:ind w:firstLine="540"/>
        <w:jc w:val="both"/>
      </w:pPr>
      <w:r w:rsidRPr="0080070E">
        <w:rPr>
          <w:b/>
          <w:sz w:val="28"/>
          <w:szCs w:val="28"/>
        </w:rPr>
        <w:t xml:space="preserve">2.1. </w:t>
      </w:r>
      <w:r w:rsidRPr="008C3F46">
        <w:rPr>
          <w:b/>
          <w:sz w:val="28"/>
          <w:szCs w:val="28"/>
        </w:rPr>
        <w:t>Постановка общепоселковой проблемы и обоснование необходимости разработки подпрограммы</w:t>
      </w:r>
      <w:r w:rsidRPr="0080070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507E9D" w:rsidRPr="00E607CF" w:rsidRDefault="00507E9D" w:rsidP="00507E9D">
      <w:pPr>
        <w:pStyle w:val="11"/>
        <w:spacing w:before="0" w:after="0"/>
        <w:ind w:firstLine="720"/>
        <w:jc w:val="both"/>
        <w:rPr>
          <w:color w:val="000000"/>
          <w:sz w:val="28"/>
          <w:szCs w:val="28"/>
        </w:rPr>
      </w:pPr>
      <w:r w:rsidRPr="00E607CF">
        <w:rPr>
          <w:color w:val="000000"/>
          <w:sz w:val="28"/>
          <w:szCs w:val="28"/>
        </w:rPr>
        <w:t>Физическая культура и спорт являются неотъемлемой частью современного образа жизни, социального и культурно-нравственного развития общества. В последнее время на всех уровнях государственного управления растет осознание необходимости решения проблем обеспечения массовости спорта и организации пропаганды занятий физической культурой и спортом как составляющей части здорового образа жизни и развития спорта.</w:t>
      </w:r>
    </w:p>
    <w:p w:rsidR="00507E9D" w:rsidRPr="00E607CF" w:rsidRDefault="00507E9D" w:rsidP="00507E9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607CF">
        <w:rPr>
          <w:rFonts w:ascii="Times New Roman" w:hAnsi="Times New Roman" w:cs="Times New Roman"/>
          <w:sz w:val="28"/>
          <w:szCs w:val="28"/>
        </w:rPr>
        <w:t xml:space="preserve">На территории поселка </w:t>
      </w:r>
      <w:r>
        <w:rPr>
          <w:rFonts w:ascii="Times New Roman" w:hAnsi="Times New Roman" w:cs="Times New Roman"/>
          <w:sz w:val="28"/>
          <w:szCs w:val="28"/>
        </w:rPr>
        <w:t>Пинчуга</w:t>
      </w:r>
      <w:r w:rsidRPr="00E607CF">
        <w:rPr>
          <w:rFonts w:ascii="Times New Roman" w:hAnsi="Times New Roman" w:cs="Times New Roman"/>
          <w:sz w:val="28"/>
          <w:szCs w:val="28"/>
        </w:rPr>
        <w:t xml:space="preserve"> физкультурно-оздоровительную и спортивно-массовую работу с населением обеспечивает инструктор по спорту. На территории поселка </w:t>
      </w:r>
      <w:r>
        <w:rPr>
          <w:rFonts w:ascii="Times New Roman" w:hAnsi="Times New Roman" w:cs="Times New Roman"/>
          <w:sz w:val="28"/>
          <w:szCs w:val="28"/>
        </w:rPr>
        <w:t>Пинчуга строится новая школа, где запланирован большой спортзал, в котором смогут заниматься спортом все желающие</w:t>
      </w:r>
      <w:r w:rsidRPr="00E607CF">
        <w:rPr>
          <w:rFonts w:ascii="Times New Roman" w:hAnsi="Times New Roman" w:cs="Times New Roman"/>
          <w:sz w:val="28"/>
          <w:szCs w:val="28"/>
        </w:rPr>
        <w:t>.</w:t>
      </w:r>
    </w:p>
    <w:p w:rsidR="00507E9D" w:rsidRPr="00E607CF" w:rsidRDefault="00507E9D" w:rsidP="00507E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607CF">
        <w:rPr>
          <w:sz w:val="28"/>
          <w:szCs w:val="28"/>
        </w:rPr>
        <w:t xml:space="preserve">Для дальнейшего развития физической культуры и спорта на территории поселка необходимо: </w:t>
      </w:r>
    </w:p>
    <w:p w:rsidR="00507E9D" w:rsidRPr="00E607CF" w:rsidRDefault="00507E9D" w:rsidP="00507E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607CF">
        <w:rPr>
          <w:sz w:val="28"/>
          <w:szCs w:val="28"/>
        </w:rPr>
        <w:t>- со</w:t>
      </w:r>
      <w:r>
        <w:rPr>
          <w:sz w:val="28"/>
          <w:szCs w:val="28"/>
        </w:rPr>
        <w:t xml:space="preserve">здать условия </w:t>
      </w:r>
      <w:r w:rsidRPr="00E607CF">
        <w:rPr>
          <w:sz w:val="28"/>
          <w:szCs w:val="28"/>
        </w:rPr>
        <w:t>для массового привлечения населения к занятиям физической культурой, использования спортивных сооружений, предназначенных для обеспечения учебно-тренировочного процесса, а также для проведения физкультурно-массовых и спортивных  мероприятий.</w:t>
      </w:r>
    </w:p>
    <w:p w:rsidR="00507E9D" w:rsidRPr="00E607CF" w:rsidRDefault="00507E9D" w:rsidP="00507E9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7CF">
        <w:rPr>
          <w:rFonts w:ascii="Times New Roman" w:hAnsi="Times New Roman" w:cs="Times New Roman"/>
          <w:sz w:val="28"/>
          <w:szCs w:val="28"/>
        </w:rPr>
        <w:t>- совершенствовать систему проведения физкультурных спортивных мероприятий.</w:t>
      </w:r>
    </w:p>
    <w:p w:rsidR="00507E9D" w:rsidRPr="00E607CF" w:rsidRDefault="00507E9D" w:rsidP="00507E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607CF">
        <w:rPr>
          <w:sz w:val="28"/>
          <w:szCs w:val="28"/>
        </w:rPr>
        <w:t>- вести пропаганду здорового образа жизни среди широких слоев населения с целью формирования соответствующих ценностей и создания необходимых условий для физического и духовно-нравственного развития личности в процессе занятий физической культурой и спортом.</w:t>
      </w:r>
    </w:p>
    <w:p w:rsidR="00507E9D" w:rsidRPr="00E607CF" w:rsidRDefault="00507E9D" w:rsidP="00507E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607CF">
        <w:rPr>
          <w:sz w:val="28"/>
          <w:szCs w:val="28"/>
        </w:rPr>
        <w:t>Одним из основных инструментов реализации Подпрограммы являются спортивно-массовые мероприятия, направленные на привлечение максимального количества участников и зрителей.</w:t>
      </w:r>
    </w:p>
    <w:p w:rsidR="00507E9D" w:rsidRPr="00E607CF" w:rsidRDefault="00507E9D" w:rsidP="00507E9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7CF">
        <w:rPr>
          <w:rFonts w:ascii="Times New Roman" w:hAnsi="Times New Roman" w:cs="Times New Roman"/>
          <w:sz w:val="28"/>
          <w:szCs w:val="28"/>
        </w:rPr>
        <w:t>Планируется увеличение количества спортивно-массовых мероприятий и улучшение их качества проведения, привлечение и оздоровление большей части населения путем вовлечения в спорт. Охватить все социальные слои населения, которые не имеют возможности выезда за пределы поселка для занятий физической культурой и спорта.</w:t>
      </w:r>
    </w:p>
    <w:p w:rsidR="00507E9D" w:rsidRPr="00E607CF" w:rsidRDefault="00507E9D" w:rsidP="00507E9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7E9D" w:rsidRDefault="00507E9D" w:rsidP="00507E9D">
      <w:pPr>
        <w:widowControl w:val="0"/>
        <w:autoSpaceDE w:val="0"/>
        <w:autoSpaceDN w:val="0"/>
        <w:adjustRightInd w:val="0"/>
        <w:ind w:firstLine="539"/>
        <w:jc w:val="both"/>
        <w:rPr>
          <w:b/>
          <w:sz w:val="28"/>
          <w:szCs w:val="28"/>
        </w:rPr>
      </w:pPr>
      <w:r w:rsidRPr="00DF0947">
        <w:rPr>
          <w:b/>
          <w:sz w:val="28"/>
          <w:szCs w:val="28"/>
        </w:rPr>
        <w:t>2.2. Основная цель, задачи, этапы и сроки выполнения подпрограммы, целевые индикаторы</w:t>
      </w:r>
    </w:p>
    <w:p w:rsidR="00507E9D" w:rsidRPr="00BB232E" w:rsidRDefault="00507E9D" w:rsidP="00507E9D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F0947">
        <w:rPr>
          <w:sz w:val="28"/>
          <w:szCs w:val="28"/>
        </w:rPr>
        <w:t xml:space="preserve">Основной целью </w:t>
      </w:r>
      <w:r>
        <w:rPr>
          <w:sz w:val="28"/>
          <w:szCs w:val="28"/>
        </w:rPr>
        <w:t>Подп</w:t>
      </w:r>
      <w:r w:rsidRPr="00DF0947">
        <w:rPr>
          <w:sz w:val="28"/>
          <w:szCs w:val="28"/>
        </w:rPr>
        <w:t xml:space="preserve">рограммы является </w:t>
      </w:r>
      <w:r>
        <w:rPr>
          <w:sz w:val="28"/>
          <w:szCs w:val="28"/>
        </w:rPr>
        <w:t>о</w:t>
      </w:r>
      <w:r w:rsidRPr="00BB232E">
        <w:rPr>
          <w:sz w:val="28"/>
          <w:szCs w:val="28"/>
        </w:rPr>
        <w:t xml:space="preserve">беспечение развития массовой физической культуры и спорта на территории </w:t>
      </w:r>
      <w:r>
        <w:rPr>
          <w:sz w:val="28"/>
          <w:szCs w:val="28"/>
        </w:rPr>
        <w:t>Пинчугского</w:t>
      </w:r>
      <w:r w:rsidRPr="00BB232E">
        <w:rPr>
          <w:sz w:val="28"/>
          <w:szCs w:val="28"/>
        </w:rPr>
        <w:t xml:space="preserve"> сельсовета</w:t>
      </w:r>
      <w:r>
        <w:rPr>
          <w:rStyle w:val="ac"/>
          <w:b w:val="0"/>
          <w:color w:val="000000"/>
        </w:rPr>
        <w:t xml:space="preserve">, </w:t>
      </w:r>
      <w:r w:rsidRPr="00BB232E">
        <w:rPr>
          <w:color w:val="000000"/>
          <w:sz w:val="28"/>
          <w:szCs w:val="28"/>
        </w:rPr>
        <w:t>создание условий для укрепления здоровья населения путем развития массового спорта и приобщения различных слоев общества к регулярным занятиям физической культурой и спортом.</w:t>
      </w:r>
    </w:p>
    <w:p w:rsidR="00507E9D" w:rsidRPr="00DF0947" w:rsidRDefault="00507E9D" w:rsidP="00507E9D">
      <w:pPr>
        <w:jc w:val="both"/>
        <w:rPr>
          <w:sz w:val="28"/>
          <w:szCs w:val="28"/>
        </w:rPr>
      </w:pPr>
      <w:r w:rsidRPr="00DF0947">
        <w:rPr>
          <w:sz w:val="28"/>
          <w:szCs w:val="28"/>
        </w:rPr>
        <w:t xml:space="preserve">         Задачи </w:t>
      </w:r>
      <w:r>
        <w:rPr>
          <w:sz w:val="28"/>
          <w:szCs w:val="28"/>
        </w:rPr>
        <w:t>Подп</w:t>
      </w:r>
      <w:r w:rsidRPr="00DF0947">
        <w:rPr>
          <w:sz w:val="28"/>
          <w:szCs w:val="28"/>
        </w:rPr>
        <w:t>рограммы:</w:t>
      </w:r>
    </w:p>
    <w:p w:rsidR="00507E9D" w:rsidRPr="00D46491" w:rsidRDefault="00507E9D" w:rsidP="00507E9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lastRenderedPageBreak/>
        <w:t xml:space="preserve">        - </w:t>
      </w:r>
      <w:r w:rsidRPr="00D46491">
        <w:rPr>
          <w:rFonts w:ascii="Times New Roman" w:hAnsi="Times New Roman" w:cs="Times New Roman"/>
          <w:sz w:val="28"/>
          <w:szCs w:val="28"/>
        </w:rPr>
        <w:t xml:space="preserve"> Организация и проведение физкультурно-оздоровительных  и спортивно-массовых  мероприятий для населения поселка;</w:t>
      </w:r>
    </w:p>
    <w:p w:rsidR="00507E9D" w:rsidRPr="00E607CF" w:rsidRDefault="00507E9D" w:rsidP="00507E9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607CF">
        <w:rPr>
          <w:rFonts w:ascii="Times New Roman" w:hAnsi="Times New Roman" w:cs="Times New Roman"/>
          <w:sz w:val="28"/>
          <w:szCs w:val="28"/>
        </w:rPr>
        <w:t>-Создание материально-технической базы для развития физической культуры и спорта на территории поселения.</w:t>
      </w:r>
    </w:p>
    <w:p w:rsidR="00507E9D" w:rsidRPr="00DF0947" w:rsidRDefault="00507E9D" w:rsidP="00507E9D">
      <w:pPr>
        <w:jc w:val="both"/>
        <w:rPr>
          <w:sz w:val="28"/>
          <w:szCs w:val="28"/>
        </w:rPr>
      </w:pPr>
      <w:r w:rsidRPr="00DF0947">
        <w:rPr>
          <w:b/>
          <w:sz w:val="28"/>
          <w:szCs w:val="28"/>
        </w:rPr>
        <w:t xml:space="preserve">         </w:t>
      </w:r>
      <w:r w:rsidRPr="00DF0947">
        <w:rPr>
          <w:sz w:val="28"/>
          <w:szCs w:val="28"/>
        </w:rPr>
        <w:t xml:space="preserve">Сроки реализации </w:t>
      </w:r>
      <w:r>
        <w:rPr>
          <w:sz w:val="28"/>
          <w:szCs w:val="28"/>
        </w:rPr>
        <w:t>Подп</w:t>
      </w:r>
      <w:r w:rsidRPr="00DF0947">
        <w:rPr>
          <w:sz w:val="28"/>
          <w:szCs w:val="28"/>
        </w:rPr>
        <w:t>рограммы - 201</w:t>
      </w:r>
      <w:r>
        <w:rPr>
          <w:sz w:val="28"/>
          <w:szCs w:val="28"/>
        </w:rPr>
        <w:t>4</w:t>
      </w:r>
      <w:r w:rsidRPr="00DF0947">
        <w:rPr>
          <w:sz w:val="28"/>
          <w:szCs w:val="28"/>
        </w:rPr>
        <w:t xml:space="preserve"> – 201</w:t>
      </w:r>
      <w:r>
        <w:rPr>
          <w:sz w:val="28"/>
          <w:szCs w:val="28"/>
        </w:rPr>
        <w:t>8</w:t>
      </w:r>
      <w:r w:rsidRPr="00DF0947">
        <w:rPr>
          <w:sz w:val="28"/>
          <w:szCs w:val="28"/>
        </w:rPr>
        <w:t xml:space="preserve"> годы.</w:t>
      </w:r>
    </w:p>
    <w:p w:rsidR="00507E9D" w:rsidRPr="00DF0947" w:rsidRDefault="00507E9D" w:rsidP="00507E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0947">
        <w:rPr>
          <w:sz w:val="28"/>
          <w:szCs w:val="28"/>
        </w:rPr>
        <w:t>Целевые индикаторы Подпрограммы отражены в приложении №1 к данной подпрограмме.</w:t>
      </w:r>
    </w:p>
    <w:p w:rsidR="00507E9D" w:rsidRPr="00DF0947" w:rsidRDefault="00507E9D" w:rsidP="00507E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07E9D" w:rsidRPr="00DF0947" w:rsidRDefault="00507E9D" w:rsidP="00507E9D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DF0947">
        <w:rPr>
          <w:b/>
          <w:sz w:val="28"/>
          <w:szCs w:val="28"/>
        </w:rPr>
        <w:t>2.3. Механизм  реализации Подпрограммы</w:t>
      </w:r>
      <w:r w:rsidRPr="00DF0947">
        <w:rPr>
          <w:sz w:val="28"/>
          <w:szCs w:val="28"/>
        </w:rPr>
        <w:t>.</w:t>
      </w:r>
    </w:p>
    <w:p w:rsidR="00507E9D" w:rsidRPr="00DF0947" w:rsidRDefault="00507E9D" w:rsidP="00507E9D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F0947">
        <w:rPr>
          <w:sz w:val="28"/>
          <w:szCs w:val="28"/>
        </w:rPr>
        <w:t xml:space="preserve">Источником финансирования Подпрограммы является бюджет сельсовета. Главным распорядителем бюджетных средств  является  Администрация </w:t>
      </w:r>
      <w:r>
        <w:rPr>
          <w:sz w:val="28"/>
          <w:szCs w:val="28"/>
        </w:rPr>
        <w:t>Пинчугского</w:t>
      </w:r>
      <w:r w:rsidRPr="00DF0947">
        <w:rPr>
          <w:sz w:val="28"/>
          <w:szCs w:val="28"/>
        </w:rPr>
        <w:t xml:space="preserve"> сельсовета. </w:t>
      </w:r>
    </w:p>
    <w:p w:rsidR="00507E9D" w:rsidRPr="00DF0947" w:rsidRDefault="00507E9D" w:rsidP="00507E9D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F0947">
        <w:rPr>
          <w:sz w:val="28"/>
          <w:szCs w:val="28"/>
        </w:rPr>
        <w:t xml:space="preserve">Финансирование мероприятий, предусмотренных Подпрограммой, осуществляется </w:t>
      </w:r>
      <w:r>
        <w:rPr>
          <w:sz w:val="28"/>
          <w:szCs w:val="28"/>
        </w:rPr>
        <w:t>в порядке и за счет средств, которые предусмотрены для соответствующих мероприятий подпрограмм.</w:t>
      </w:r>
      <w:r w:rsidRPr="00DF0947">
        <w:rPr>
          <w:sz w:val="28"/>
          <w:szCs w:val="28"/>
        </w:rPr>
        <w:t xml:space="preserve"> При поступлении средств на лицевой счет распорядителя, производятся кассовые расходы.</w:t>
      </w:r>
    </w:p>
    <w:p w:rsidR="00507E9D" w:rsidRPr="00DF0947" w:rsidRDefault="00507E9D" w:rsidP="00507E9D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507E9D" w:rsidRPr="00DF0947" w:rsidRDefault="00507E9D" w:rsidP="00507E9D">
      <w:pPr>
        <w:widowControl w:val="0"/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 w:rsidRPr="00DF0947">
        <w:rPr>
          <w:b/>
          <w:sz w:val="28"/>
          <w:szCs w:val="28"/>
        </w:rPr>
        <w:t>2.4.Управление Подпрограммой и контроль за ходом выполнения Подпрограммы.</w:t>
      </w:r>
    </w:p>
    <w:p w:rsidR="00507E9D" w:rsidRPr="00DF0947" w:rsidRDefault="00507E9D" w:rsidP="00507E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0947">
        <w:rPr>
          <w:sz w:val="28"/>
          <w:szCs w:val="28"/>
        </w:rPr>
        <w:t xml:space="preserve">Контроль за ходом выполнения реализации Подпрограммы осуществляет </w:t>
      </w:r>
      <w:r>
        <w:rPr>
          <w:sz w:val="28"/>
          <w:szCs w:val="28"/>
        </w:rPr>
        <w:t>А</w:t>
      </w:r>
      <w:r w:rsidRPr="00DF0947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>Пинчугского</w:t>
      </w:r>
      <w:r w:rsidRPr="00DF0947">
        <w:rPr>
          <w:sz w:val="28"/>
          <w:szCs w:val="28"/>
        </w:rPr>
        <w:t xml:space="preserve"> сельсовета.</w:t>
      </w:r>
    </w:p>
    <w:p w:rsidR="00507E9D" w:rsidRPr="00DF0947" w:rsidRDefault="00507E9D" w:rsidP="00507E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0947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Пинчугского</w:t>
      </w:r>
      <w:r w:rsidRPr="00DF0947">
        <w:rPr>
          <w:sz w:val="28"/>
          <w:szCs w:val="28"/>
        </w:rPr>
        <w:t xml:space="preserve"> сельсовета, ответственная за реализацию Подпрограммы, организует ведение отчетности по реализации утвержденной Подпрограммы по установленной форме в соответствии с постановлением </w:t>
      </w:r>
      <w:r>
        <w:rPr>
          <w:sz w:val="28"/>
          <w:szCs w:val="28"/>
        </w:rPr>
        <w:t>А</w:t>
      </w:r>
      <w:r w:rsidRPr="00DF0947">
        <w:rPr>
          <w:sz w:val="28"/>
          <w:szCs w:val="28"/>
        </w:rPr>
        <w:t xml:space="preserve">дминистрации  </w:t>
      </w:r>
      <w:r>
        <w:rPr>
          <w:sz w:val="28"/>
          <w:szCs w:val="28"/>
        </w:rPr>
        <w:t>Пинчугского</w:t>
      </w:r>
      <w:r w:rsidRPr="00DF0947">
        <w:rPr>
          <w:sz w:val="28"/>
          <w:szCs w:val="28"/>
        </w:rPr>
        <w:t xml:space="preserve"> сельсовета </w:t>
      </w:r>
      <w:r w:rsidRPr="008B1076">
        <w:rPr>
          <w:sz w:val="28"/>
          <w:szCs w:val="28"/>
        </w:rPr>
        <w:t xml:space="preserve">от </w:t>
      </w:r>
      <w:r>
        <w:rPr>
          <w:sz w:val="28"/>
          <w:szCs w:val="28"/>
        </w:rPr>
        <w:t>31</w:t>
      </w:r>
      <w:r w:rsidRPr="008B1076">
        <w:rPr>
          <w:sz w:val="28"/>
          <w:szCs w:val="28"/>
        </w:rPr>
        <w:t xml:space="preserve">.07.2013 № </w:t>
      </w:r>
      <w:r>
        <w:rPr>
          <w:sz w:val="28"/>
          <w:szCs w:val="28"/>
        </w:rPr>
        <w:t>51-п</w:t>
      </w:r>
      <w:r w:rsidRPr="00DF0947">
        <w:rPr>
          <w:sz w:val="28"/>
          <w:szCs w:val="28"/>
        </w:rPr>
        <w:t xml:space="preserve"> «Об утверждении Порядка принятия решения о разработке муниципальных программ </w:t>
      </w:r>
      <w:r>
        <w:rPr>
          <w:sz w:val="28"/>
          <w:szCs w:val="28"/>
        </w:rPr>
        <w:t>Пинчугского</w:t>
      </w:r>
      <w:r w:rsidRPr="00DF0947">
        <w:rPr>
          <w:sz w:val="28"/>
          <w:szCs w:val="28"/>
        </w:rPr>
        <w:t xml:space="preserve"> сельсовета, их формировании и реализации».</w:t>
      </w:r>
    </w:p>
    <w:p w:rsidR="00507E9D" w:rsidRPr="00DF0947" w:rsidRDefault="00507E9D" w:rsidP="00507E9D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507E9D" w:rsidRPr="00DF0947" w:rsidRDefault="00507E9D" w:rsidP="00507E9D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DF0947">
        <w:rPr>
          <w:b/>
          <w:sz w:val="28"/>
          <w:szCs w:val="28"/>
        </w:rPr>
        <w:t>2.5. Оценка социально-экономической эффективности</w:t>
      </w:r>
      <w:r w:rsidRPr="00DF0947">
        <w:rPr>
          <w:sz w:val="28"/>
          <w:szCs w:val="28"/>
        </w:rPr>
        <w:t xml:space="preserve"> .</w:t>
      </w:r>
    </w:p>
    <w:p w:rsidR="00507E9D" w:rsidRPr="00DF0947" w:rsidRDefault="00507E9D" w:rsidP="00507E9D">
      <w:pPr>
        <w:jc w:val="both"/>
        <w:rPr>
          <w:sz w:val="28"/>
          <w:szCs w:val="28"/>
        </w:rPr>
      </w:pPr>
      <w:r w:rsidRPr="00DF0947">
        <w:rPr>
          <w:sz w:val="28"/>
          <w:szCs w:val="28"/>
        </w:rPr>
        <w:t>В результате реализации Подпрограммы ожидается:</w:t>
      </w:r>
    </w:p>
    <w:p w:rsidR="00507E9D" w:rsidRPr="00E607CF" w:rsidRDefault="00507E9D" w:rsidP="00507E9D">
      <w:pPr>
        <w:pStyle w:val="ConsPlusCell"/>
      </w:pPr>
      <w:r w:rsidRPr="00E607CF">
        <w:t>- разработка комплекса мероприятий развития физической культуры и спорта на селе;</w:t>
      </w:r>
    </w:p>
    <w:p w:rsidR="00507E9D" w:rsidRPr="00E607CF" w:rsidRDefault="00507E9D" w:rsidP="00507E9D">
      <w:pPr>
        <w:pStyle w:val="ConsPlusCell"/>
      </w:pPr>
      <w:r w:rsidRPr="00E607CF">
        <w:rPr>
          <w:color w:val="000000"/>
        </w:rPr>
        <w:t>- формирование здорового образа жизни через развитие массовой физической культуры и спорта</w:t>
      </w:r>
      <w:r>
        <w:rPr>
          <w:color w:val="000000"/>
        </w:rPr>
        <w:t>;</w:t>
      </w:r>
      <w:r w:rsidRPr="00E607CF">
        <w:t xml:space="preserve"> </w:t>
      </w:r>
    </w:p>
    <w:p w:rsidR="00507E9D" w:rsidRPr="00E607CF" w:rsidRDefault="00507E9D" w:rsidP="00507E9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E607CF">
        <w:rPr>
          <w:rFonts w:ascii="Times New Roman" w:hAnsi="Times New Roman" w:cs="Times New Roman"/>
          <w:sz w:val="28"/>
          <w:szCs w:val="28"/>
        </w:rPr>
        <w:t>-увеличение количества массовых спортивных мероприятий;</w:t>
      </w:r>
    </w:p>
    <w:p w:rsidR="00507E9D" w:rsidRPr="00E607CF" w:rsidRDefault="00507E9D" w:rsidP="00507E9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E607CF">
        <w:rPr>
          <w:rFonts w:ascii="Times New Roman" w:hAnsi="Times New Roman" w:cs="Times New Roman"/>
          <w:sz w:val="28"/>
          <w:szCs w:val="28"/>
        </w:rPr>
        <w:t>-формирование у населения устойчивого интереса и потребности к регулярным занятиям физкультурой и спортом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607CF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507E9D" w:rsidRPr="00E607CF" w:rsidRDefault="00507E9D" w:rsidP="00507E9D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507E9D" w:rsidRDefault="00507E9D" w:rsidP="00507E9D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DF0947">
        <w:rPr>
          <w:rFonts w:ascii="Times New Roman" w:hAnsi="Times New Roman" w:cs="Times New Roman"/>
          <w:b/>
          <w:sz w:val="28"/>
          <w:szCs w:val="28"/>
        </w:rPr>
        <w:t>2.6. Мероприятия подпрограммы.</w:t>
      </w:r>
    </w:p>
    <w:p w:rsidR="00507E9D" w:rsidRDefault="00507E9D" w:rsidP="00507E9D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507E9D" w:rsidRDefault="00507E9D" w:rsidP="00507E9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Проведение спортивных и массовых мероприятий;</w:t>
      </w:r>
    </w:p>
    <w:p w:rsidR="00507E9D" w:rsidRDefault="00507E9D" w:rsidP="00507E9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607CF">
        <w:rPr>
          <w:rFonts w:ascii="Times New Roman" w:hAnsi="Times New Roman" w:cs="Times New Roman"/>
          <w:sz w:val="28"/>
          <w:szCs w:val="28"/>
        </w:rPr>
        <w:t>Содержание инструктора по спорту</w:t>
      </w:r>
      <w:r>
        <w:rPr>
          <w:rFonts w:ascii="Times New Roman" w:hAnsi="Times New Roman" w:cs="Times New Roman"/>
          <w:sz w:val="28"/>
          <w:szCs w:val="28"/>
        </w:rPr>
        <w:t xml:space="preserve"> (оплата труда, начисления на оплату труда);</w:t>
      </w:r>
    </w:p>
    <w:p w:rsidR="00507E9D" w:rsidRPr="00E607CF" w:rsidRDefault="00507E9D" w:rsidP="00507E9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 Информационная поддержка и пропаганда;</w:t>
      </w:r>
    </w:p>
    <w:p w:rsidR="00507E9D" w:rsidRDefault="00507E9D" w:rsidP="00507E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спортивного инвентаря</w:t>
      </w:r>
      <w:r w:rsidRPr="00E607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оборудования для </w:t>
      </w:r>
      <w:r w:rsidRPr="00E607CF">
        <w:rPr>
          <w:sz w:val="28"/>
          <w:szCs w:val="28"/>
        </w:rPr>
        <w:t>развития физической культуры и спорта на территории поселения.</w:t>
      </w:r>
    </w:p>
    <w:p w:rsidR="00507E9D" w:rsidRPr="00E607CF" w:rsidRDefault="00507E9D" w:rsidP="00507E9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7E9D" w:rsidRPr="00DF0947" w:rsidRDefault="00507E9D" w:rsidP="00507E9D">
      <w:pPr>
        <w:widowControl w:val="0"/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 w:rsidRPr="00DF0947">
        <w:rPr>
          <w:b/>
          <w:sz w:val="28"/>
          <w:szCs w:val="28"/>
        </w:rPr>
        <w:t>2.7.Обоснование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507E9D" w:rsidRPr="00DF0947" w:rsidRDefault="00507E9D" w:rsidP="00507E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>Реализация мероприятий подпрограммы осуществляется за счет средств местного бюджета.</w:t>
      </w:r>
    </w:p>
    <w:p w:rsidR="00507E9D" w:rsidRDefault="00507E9D" w:rsidP="00507E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 xml:space="preserve">В соответствии с бюджетом принимаемых расходных обязательств общий объем финансирования подпрограммы из всех источников предусматривается в размере   </w:t>
      </w:r>
      <w:r>
        <w:rPr>
          <w:rFonts w:ascii="Times New Roman" w:hAnsi="Times New Roman" w:cs="Times New Roman"/>
          <w:sz w:val="28"/>
          <w:szCs w:val="28"/>
        </w:rPr>
        <w:t xml:space="preserve">823,39 </w:t>
      </w:r>
      <w:r w:rsidRPr="00DF0947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507E9D" w:rsidRPr="00DF0947" w:rsidRDefault="00507E9D" w:rsidP="00507E9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год – 265,7 тыс. рублей;</w:t>
      </w:r>
    </w:p>
    <w:p w:rsidR="00507E9D" w:rsidRPr="00E6127A" w:rsidRDefault="00507E9D" w:rsidP="00507E9D">
      <w:pPr>
        <w:pStyle w:val="ConsPlusCell"/>
      </w:pPr>
      <w:r w:rsidRPr="00E6127A">
        <w:t>201</w:t>
      </w:r>
      <w:r>
        <w:t>5</w:t>
      </w:r>
      <w:r w:rsidRPr="00E6127A">
        <w:t xml:space="preserve">год- </w:t>
      </w:r>
      <w:r>
        <w:t>278,9</w:t>
      </w:r>
      <w:r w:rsidRPr="00E6127A">
        <w:t xml:space="preserve"> тыс.рублей</w:t>
      </w:r>
      <w:r>
        <w:t>;</w:t>
      </w:r>
    </w:p>
    <w:p w:rsidR="00507E9D" w:rsidRPr="00E6127A" w:rsidRDefault="00507E9D" w:rsidP="00507E9D">
      <w:pPr>
        <w:pStyle w:val="ConsPlusCell"/>
      </w:pPr>
      <w:r w:rsidRPr="00E6127A">
        <w:t>201</w:t>
      </w:r>
      <w:r>
        <w:t>6</w:t>
      </w:r>
      <w:r w:rsidRPr="00E6127A">
        <w:t>год – 2</w:t>
      </w:r>
      <w:r>
        <w:t>78</w:t>
      </w:r>
      <w:r w:rsidRPr="00E6127A">
        <w:t>,</w:t>
      </w:r>
      <w:r>
        <w:t>79</w:t>
      </w:r>
      <w:r w:rsidRPr="00E6127A">
        <w:t xml:space="preserve"> тыс. рублей</w:t>
      </w:r>
      <w:r>
        <w:t>;</w:t>
      </w:r>
    </w:p>
    <w:p w:rsidR="00507E9D" w:rsidRDefault="00507E9D" w:rsidP="00507E9D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E759E8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E759E8">
        <w:rPr>
          <w:sz w:val="28"/>
          <w:szCs w:val="28"/>
        </w:rPr>
        <w:t xml:space="preserve">год </w:t>
      </w:r>
      <w:r>
        <w:rPr>
          <w:sz w:val="28"/>
          <w:szCs w:val="28"/>
        </w:rPr>
        <w:t>–</w:t>
      </w:r>
      <w:r w:rsidRPr="00E759E8">
        <w:rPr>
          <w:sz w:val="28"/>
          <w:szCs w:val="28"/>
        </w:rPr>
        <w:t xml:space="preserve"> </w:t>
      </w:r>
      <w:r>
        <w:rPr>
          <w:sz w:val="28"/>
          <w:szCs w:val="28"/>
        </w:rPr>
        <w:t>0,0</w:t>
      </w:r>
      <w:r w:rsidRPr="00E759E8">
        <w:rPr>
          <w:sz w:val="28"/>
          <w:szCs w:val="28"/>
        </w:rPr>
        <w:t xml:space="preserve"> тыс.рублей</w:t>
      </w:r>
      <w:r>
        <w:rPr>
          <w:sz w:val="28"/>
          <w:szCs w:val="28"/>
        </w:rPr>
        <w:t>,</w:t>
      </w:r>
    </w:p>
    <w:p w:rsidR="00507E9D" w:rsidRDefault="00507E9D" w:rsidP="00507E9D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</w:rPr>
      </w:pPr>
      <w:r w:rsidRPr="00E759E8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E759E8">
        <w:rPr>
          <w:sz w:val="28"/>
          <w:szCs w:val="28"/>
        </w:rPr>
        <w:t xml:space="preserve">год </w:t>
      </w:r>
      <w:r>
        <w:rPr>
          <w:sz w:val="28"/>
          <w:szCs w:val="28"/>
        </w:rPr>
        <w:t>–</w:t>
      </w:r>
      <w:r w:rsidRPr="00E759E8">
        <w:rPr>
          <w:sz w:val="28"/>
          <w:szCs w:val="28"/>
        </w:rPr>
        <w:t xml:space="preserve"> </w:t>
      </w:r>
      <w:r>
        <w:rPr>
          <w:sz w:val="28"/>
          <w:szCs w:val="28"/>
        </w:rPr>
        <w:t>0,0</w:t>
      </w:r>
      <w:r w:rsidRPr="00E759E8">
        <w:rPr>
          <w:sz w:val="28"/>
          <w:szCs w:val="28"/>
        </w:rPr>
        <w:t xml:space="preserve"> тыс.рублей</w:t>
      </w:r>
      <w:r>
        <w:rPr>
          <w:sz w:val="28"/>
          <w:szCs w:val="28"/>
        </w:rPr>
        <w:t>.</w:t>
      </w:r>
    </w:p>
    <w:p w:rsidR="00507E9D" w:rsidRPr="00CE6A2C" w:rsidRDefault="00507E9D" w:rsidP="00507E9D">
      <w:pPr>
        <w:widowControl w:val="0"/>
        <w:autoSpaceDE w:val="0"/>
        <w:autoSpaceDN w:val="0"/>
        <w:adjustRightInd w:val="0"/>
        <w:outlineLvl w:val="1"/>
        <w:rPr>
          <w:sz w:val="28"/>
          <w:szCs w:val="28"/>
          <w:highlight w:val="yellow"/>
        </w:rPr>
      </w:pPr>
    </w:p>
    <w:tbl>
      <w:tblPr>
        <w:tblW w:w="16006" w:type="dxa"/>
        <w:tblInd w:w="84" w:type="dxa"/>
        <w:tblLook w:val="04A0"/>
      </w:tblPr>
      <w:tblGrid>
        <w:gridCol w:w="2434"/>
        <w:gridCol w:w="1579"/>
        <w:gridCol w:w="818"/>
        <w:gridCol w:w="699"/>
        <w:gridCol w:w="958"/>
        <w:gridCol w:w="958"/>
        <w:gridCol w:w="930"/>
        <w:gridCol w:w="931"/>
        <w:gridCol w:w="937"/>
        <w:gridCol w:w="928"/>
        <w:gridCol w:w="928"/>
        <w:gridCol w:w="1204"/>
        <w:gridCol w:w="1744"/>
        <w:gridCol w:w="958"/>
      </w:tblGrid>
      <w:tr w:rsidR="00507E9D" w:rsidRPr="00507E9D" w:rsidTr="00507E9D">
        <w:trPr>
          <w:trHeight w:val="1125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9D" w:rsidRPr="00507E9D" w:rsidRDefault="00507E9D" w:rsidP="00507E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9D" w:rsidRPr="00507E9D" w:rsidRDefault="00507E9D" w:rsidP="00507E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9D" w:rsidRPr="00507E9D" w:rsidRDefault="00507E9D" w:rsidP="00507E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9D" w:rsidRPr="00507E9D" w:rsidRDefault="00507E9D" w:rsidP="00507E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9D" w:rsidRPr="00507E9D" w:rsidRDefault="00507E9D" w:rsidP="00507E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9D" w:rsidRPr="00507E9D" w:rsidRDefault="00507E9D" w:rsidP="00507E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5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E9D" w:rsidRPr="00507E9D" w:rsidRDefault="00507E9D" w:rsidP="00507E9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7E9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Приложение № 2 </w:t>
            </w:r>
            <w:r w:rsidRPr="00507E9D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к  подпрограмме «Развитие физической культуры и спорта  на территории Пинчугского сельсовета», реализуемой в рамках муниципальной программы Пинчугского сельсовета «Развитие поселка»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9D" w:rsidRPr="00507E9D" w:rsidRDefault="00507E9D" w:rsidP="00507E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07E9D" w:rsidRPr="00507E9D" w:rsidTr="00507E9D">
        <w:trPr>
          <w:trHeight w:val="585"/>
        </w:trPr>
        <w:tc>
          <w:tcPr>
            <w:tcW w:w="1504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E9D" w:rsidRPr="00507E9D" w:rsidRDefault="00507E9D" w:rsidP="00507E9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7E9D">
              <w:rPr>
                <w:rFonts w:ascii="Calibri" w:hAnsi="Calibri" w:cs="Calibri"/>
                <w:color w:val="000000"/>
                <w:sz w:val="20"/>
                <w:szCs w:val="20"/>
              </w:rPr>
              <w:t>Перечень мероприятий подпрограммы «Развитие физической культуры и спорта на территории Пинчугского сельсовета»  указанием объема средств на их реализацию и ожидаемых результатов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9D" w:rsidRPr="00507E9D" w:rsidRDefault="00507E9D" w:rsidP="00507E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07E9D" w:rsidRPr="00507E9D" w:rsidTr="00507E9D">
        <w:trPr>
          <w:trHeight w:val="195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9D" w:rsidRPr="00507E9D" w:rsidRDefault="00507E9D" w:rsidP="00507E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9D" w:rsidRPr="00507E9D" w:rsidRDefault="00507E9D" w:rsidP="00507E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9D" w:rsidRPr="00507E9D" w:rsidRDefault="00507E9D" w:rsidP="00507E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9D" w:rsidRPr="00507E9D" w:rsidRDefault="00507E9D" w:rsidP="00507E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9D" w:rsidRPr="00507E9D" w:rsidRDefault="00507E9D" w:rsidP="00507E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9D" w:rsidRPr="00507E9D" w:rsidRDefault="00507E9D" w:rsidP="00507E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9D" w:rsidRPr="00507E9D" w:rsidRDefault="00507E9D" w:rsidP="00507E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9D" w:rsidRPr="00507E9D" w:rsidRDefault="00507E9D" w:rsidP="00507E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9D" w:rsidRPr="00507E9D" w:rsidRDefault="00507E9D" w:rsidP="00507E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9D" w:rsidRPr="00507E9D" w:rsidRDefault="00507E9D" w:rsidP="00507E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9D" w:rsidRPr="00507E9D" w:rsidRDefault="00507E9D" w:rsidP="00507E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9D" w:rsidRPr="00507E9D" w:rsidRDefault="00507E9D" w:rsidP="00507E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9D" w:rsidRPr="00507E9D" w:rsidRDefault="00507E9D" w:rsidP="00507E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9D" w:rsidRPr="00507E9D" w:rsidRDefault="00507E9D" w:rsidP="00507E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07E9D" w:rsidRPr="00507E9D" w:rsidTr="00507E9D">
        <w:trPr>
          <w:trHeight w:val="315"/>
        </w:trPr>
        <w:tc>
          <w:tcPr>
            <w:tcW w:w="243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15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 xml:space="preserve">ГРБС </w:t>
            </w:r>
          </w:p>
        </w:tc>
        <w:tc>
          <w:tcPr>
            <w:tcW w:w="343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858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17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E9D" w:rsidRPr="00507E9D" w:rsidRDefault="00507E9D" w:rsidP="00507E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7E9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507E9D" w:rsidRPr="00507E9D" w:rsidTr="00507E9D">
        <w:trPr>
          <w:trHeight w:val="315"/>
        </w:trPr>
        <w:tc>
          <w:tcPr>
            <w:tcW w:w="24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3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5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(тыс. руб.), годы</w:t>
            </w:r>
          </w:p>
        </w:tc>
        <w:tc>
          <w:tcPr>
            <w:tcW w:w="17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07E9D" w:rsidRPr="00507E9D" w:rsidRDefault="00507E9D" w:rsidP="00507E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07E9D" w:rsidRPr="00507E9D" w:rsidTr="00507E9D">
        <w:trPr>
          <w:trHeight w:val="1350"/>
        </w:trPr>
        <w:tc>
          <w:tcPr>
            <w:tcW w:w="24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РзПр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Итого на период 2014-2018 годы</w:t>
            </w:r>
          </w:p>
        </w:tc>
        <w:tc>
          <w:tcPr>
            <w:tcW w:w="17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E9D" w:rsidRPr="00507E9D" w:rsidRDefault="00507E9D" w:rsidP="00507E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7E9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507E9D" w:rsidRPr="00507E9D" w:rsidTr="00507E9D">
        <w:trPr>
          <w:trHeight w:val="315"/>
        </w:trPr>
        <w:tc>
          <w:tcPr>
            <w:tcW w:w="15048" w:type="dxa"/>
            <w:gridSpan w:val="13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Цель подпрограммы: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07E9D" w:rsidRPr="00507E9D" w:rsidTr="00507E9D">
        <w:trPr>
          <w:trHeight w:val="315"/>
        </w:trPr>
        <w:tc>
          <w:tcPr>
            <w:tcW w:w="15048" w:type="dxa"/>
            <w:gridSpan w:val="1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 xml:space="preserve">Обеспечение развития массовой физической культуры и спорта на территории Пинчугского сельсовета  </w:t>
            </w:r>
          </w:p>
        </w:tc>
        <w:tc>
          <w:tcPr>
            <w:tcW w:w="95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</w:tr>
      <w:tr w:rsidR="00507E9D" w:rsidRPr="00507E9D" w:rsidTr="00507E9D">
        <w:trPr>
          <w:trHeight w:val="300"/>
        </w:trPr>
        <w:tc>
          <w:tcPr>
            <w:tcW w:w="15048" w:type="dxa"/>
            <w:gridSpan w:val="13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Задача 1:</w:t>
            </w:r>
          </w:p>
        </w:tc>
        <w:tc>
          <w:tcPr>
            <w:tcW w:w="95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</w:tr>
      <w:tr w:rsidR="00507E9D" w:rsidRPr="00507E9D" w:rsidTr="00507E9D">
        <w:trPr>
          <w:trHeight w:val="285"/>
        </w:trPr>
        <w:tc>
          <w:tcPr>
            <w:tcW w:w="15048" w:type="dxa"/>
            <w:gridSpan w:val="1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lastRenderedPageBreak/>
              <w:t>Организация и проведение физкультурно-оздоровительных  и спортивно-массовых  мероприятий для населения поселка</w:t>
            </w:r>
          </w:p>
        </w:tc>
        <w:tc>
          <w:tcPr>
            <w:tcW w:w="95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</w:tr>
      <w:tr w:rsidR="00507E9D" w:rsidRPr="00507E9D" w:rsidTr="00507E9D">
        <w:trPr>
          <w:trHeight w:val="300"/>
        </w:trPr>
        <w:tc>
          <w:tcPr>
            <w:tcW w:w="24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07E9D" w:rsidRPr="00507E9D" w:rsidRDefault="00507E9D" w:rsidP="00507E9D">
            <w:pPr>
              <w:jc w:val="both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Мероприятие 1: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8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right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right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right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3968000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265,7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278,9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278,79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823,39</w:t>
            </w:r>
          </w:p>
        </w:tc>
        <w:tc>
          <w:tcPr>
            <w:tcW w:w="17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выплата заработной платы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E9D" w:rsidRPr="00507E9D" w:rsidRDefault="00507E9D" w:rsidP="00507E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7E9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507E9D" w:rsidRPr="00507E9D" w:rsidTr="00507E9D">
        <w:trPr>
          <w:trHeight w:val="2310"/>
        </w:trPr>
        <w:tc>
          <w:tcPr>
            <w:tcW w:w="24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07E9D" w:rsidRPr="00507E9D" w:rsidRDefault="00507E9D" w:rsidP="00507E9D">
            <w:pPr>
              <w:jc w:val="both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 xml:space="preserve">Отдельные мероприятия в рамках подпрограммы «Развитие физической культуры и спорта на территории Пинчугского сельсовета», муниципальной программы «Развитие поселка» </w:t>
            </w:r>
          </w:p>
        </w:tc>
        <w:tc>
          <w:tcPr>
            <w:tcW w:w="1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07E9D" w:rsidRPr="00507E9D" w:rsidRDefault="00507E9D" w:rsidP="00507E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07E9D" w:rsidRPr="00507E9D" w:rsidTr="00507E9D">
        <w:trPr>
          <w:trHeight w:val="315"/>
        </w:trPr>
        <w:tc>
          <w:tcPr>
            <w:tcW w:w="24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Итого по задаче 1.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265,7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278,9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278,79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823,39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E9D" w:rsidRPr="00507E9D" w:rsidRDefault="00507E9D" w:rsidP="00507E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7E9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507E9D" w:rsidRPr="00507E9D" w:rsidTr="00507E9D">
        <w:trPr>
          <w:trHeight w:val="31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E9D" w:rsidRPr="00507E9D" w:rsidRDefault="00507E9D" w:rsidP="00507E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7E9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507E9D" w:rsidRPr="00507E9D" w:rsidTr="00507E9D">
        <w:trPr>
          <w:trHeight w:val="31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265,7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278,9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278,79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823,39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E9D" w:rsidRPr="00507E9D" w:rsidRDefault="00507E9D" w:rsidP="00507E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7E9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507E9D" w:rsidRPr="0046219A" w:rsidRDefault="00507E9D" w:rsidP="00507E9D">
      <w:pPr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Мероприятия подпрограммы «Энергосбережение и повышение эффективности в зданиях  муниципальной собственности Пинчугского сельсовета» </w:t>
      </w:r>
      <w:r w:rsidRPr="0046219A">
        <w:rPr>
          <w:bCs/>
          <w:sz w:val="28"/>
          <w:szCs w:val="28"/>
        </w:rPr>
        <w:t>муниципальной программы Пинчугского сельсовета «Развитие поселка</w:t>
      </w:r>
      <w:r>
        <w:rPr>
          <w:bCs/>
          <w:sz w:val="28"/>
          <w:szCs w:val="28"/>
        </w:rPr>
        <w:t>»</w:t>
      </w:r>
      <w:r w:rsidRPr="0046219A">
        <w:rPr>
          <w:bCs/>
          <w:sz w:val="28"/>
          <w:szCs w:val="28"/>
        </w:rPr>
        <w:t xml:space="preserve"> </w:t>
      </w:r>
    </w:p>
    <w:p w:rsidR="00507E9D" w:rsidRDefault="00507E9D" w:rsidP="00507E9D">
      <w:pPr>
        <w:rPr>
          <w:sz w:val="28"/>
          <w:szCs w:val="28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4"/>
        <w:gridCol w:w="1701"/>
        <w:gridCol w:w="247"/>
        <w:gridCol w:w="978"/>
        <w:gridCol w:w="723"/>
        <w:gridCol w:w="1559"/>
        <w:gridCol w:w="992"/>
        <w:gridCol w:w="851"/>
        <w:gridCol w:w="850"/>
        <w:gridCol w:w="709"/>
        <w:gridCol w:w="850"/>
        <w:gridCol w:w="851"/>
        <w:gridCol w:w="992"/>
        <w:gridCol w:w="1418"/>
        <w:gridCol w:w="2409"/>
      </w:tblGrid>
      <w:tr w:rsidR="00507E9D" w:rsidRPr="005A43BE" w:rsidTr="00507E9D"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5A43BE" w:rsidRDefault="00507E9D" w:rsidP="00507E9D">
            <w:pPr>
              <w:rPr>
                <w:sz w:val="20"/>
                <w:szCs w:val="20"/>
              </w:rPr>
            </w:pPr>
            <w:r w:rsidRPr="005A43BE">
              <w:rPr>
                <w:sz w:val="20"/>
                <w:szCs w:val="20"/>
              </w:rPr>
              <w:t>№ п/п</w:t>
            </w:r>
          </w:p>
        </w:tc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5A43BE" w:rsidRDefault="00507E9D" w:rsidP="00507E9D">
            <w:pPr>
              <w:rPr>
                <w:sz w:val="20"/>
                <w:szCs w:val="20"/>
              </w:rPr>
            </w:pPr>
            <w:r w:rsidRPr="005A43BE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5A43BE" w:rsidRDefault="00507E9D" w:rsidP="00507E9D">
            <w:pPr>
              <w:rPr>
                <w:sz w:val="20"/>
                <w:szCs w:val="20"/>
              </w:rPr>
            </w:pPr>
            <w:r w:rsidRPr="005A43BE">
              <w:rPr>
                <w:sz w:val="20"/>
                <w:szCs w:val="20"/>
              </w:rPr>
              <w:t>Ед. измер.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5A43BE" w:rsidRDefault="00507E9D" w:rsidP="00507E9D">
            <w:pPr>
              <w:rPr>
                <w:sz w:val="20"/>
                <w:szCs w:val="20"/>
              </w:rPr>
            </w:pPr>
            <w:r w:rsidRPr="005A43BE">
              <w:rPr>
                <w:sz w:val="20"/>
                <w:szCs w:val="20"/>
              </w:rPr>
              <w:t>Кол-во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5A43BE" w:rsidRDefault="00507E9D" w:rsidP="00507E9D">
            <w:pPr>
              <w:rPr>
                <w:sz w:val="20"/>
                <w:szCs w:val="20"/>
              </w:rPr>
            </w:pPr>
            <w:r w:rsidRPr="005A43BE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5A43BE" w:rsidRDefault="00507E9D" w:rsidP="00507E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5A43BE" w:rsidRDefault="00507E9D" w:rsidP="00507E9D">
            <w:pPr>
              <w:jc w:val="center"/>
              <w:rPr>
                <w:sz w:val="20"/>
                <w:szCs w:val="20"/>
              </w:rPr>
            </w:pPr>
            <w:r w:rsidRPr="005A43BE">
              <w:rPr>
                <w:b/>
                <w:sz w:val="20"/>
                <w:szCs w:val="20"/>
              </w:rPr>
              <w:t>Сумма затрат  тыс. 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5A43BE" w:rsidRDefault="00507E9D" w:rsidP="00507E9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5A43BE" w:rsidRDefault="00507E9D" w:rsidP="00507E9D">
            <w:pPr>
              <w:rPr>
                <w:sz w:val="20"/>
                <w:szCs w:val="20"/>
              </w:rPr>
            </w:pPr>
            <w:r w:rsidRPr="005A43BE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5A43BE" w:rsidRDefault="00507E9D" w:rsidP="00507E9D">
            <w:pPr>
              <w:rPr>
                <w:sz w:val="20"/>
                <w:szCs w:val="20"/>
              </w:rPr>
            </w:pPr>
            <w:r w:rsidRPr="005A43BE">
              <w:rPr>
                <w:sz w:val="20"/>
                <w:szCs w:val="20"/>
              </w:rPr>
              <w:t xml:space="preserve">Ожидаемый экономический эффект, % </w:t>
            </w:r>
          </w:p>
        </w:tc>
      </w:tr>
      <w:tr w:rsidR="00507E9D" w:rsidRPr="005A43BE" w:rsidTr="00507E9D"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9D" w:rsidRPr="005A43BE" w:rsidRDefault="00507E9D" w:rsidP="00507E9D">
            <w:pPr>
              <w:rPr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9D" w:rsidRPr="005A43BE" w:rsidRDefault="00507E9D" w:rsidP="00507E9D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9D" w:rsidRPr="005A43BE" w:rsidRDefault="00507E9D" w:rsidP="00507E9D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9D" w:rsidRPr="005A43BE" w:rsidRDefault="00507E9D" w:rsidP="00507E9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9D" w:rsidRPr="005A43BE" w:rsidRDefault="00507E9D" w:rsidP="00507E9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5A43BE" w:rsidRDefault="00507E9D" w:rsidP="00507E9D">
            <w:pPr>
              <w:rPr>
                <w:b/>
                <w:sz w:val="20"/>
                <w:szCs w:val="20"/>
              </w:rPr>
            </w:pPr>
            <w:r w:rsidRPr="005A43BE">
              <w:rPr>
                <w:b/>
                <w:sz w:val="20"/>
                <w:szCs w:val="20"/>
              </w:rPr>
              <w:t>Всего</w:t>
            </w:r>
            <w:r>
              <w:rPr>
                <w:b/>
                <w:sz w:val="20"/>
                <w:szCs w:val="20"/>
              </w:rPr>
              <w:t xml:space="preserve"> за 2014-2018г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5A43BE" w:rsidRDefault="00507E9D" w:rsidP="00507E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2014г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5A43BE" w:rsidRDefault="00507E9D" w:rsidP="00507E9D">
            <w:pPr>
              <w:jc w:val="center"/>
              <w:rPr>
                <w:b/>
                <w:sz w:val="20"/>
                <w:szCs w:val="20"/>
              </w:rPr>
            </w:pPr>
            <w:r w:rsidRPr="005A43BE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5</w:t>
            </w:r>
            <w:r w:rsidRPr="005A43BE"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5A43BE" w:rsidRDefault="00507E9D" w:rsidP="00507E9D">
            <w:pPr>
              <w:jc w:val="center"/>
              <w:rPr>
                <w:b/>
                <w:sz w:val="20"/>
                <w:szCs w:val="20"/>
              </w:rPr>
            </w:pPr>
            <w:r w:rsidRPr="005A43BE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6</w:t>
            </w:r>
            <w:r w:rsidRPr="005A43BE"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5A43BE" w:rsidRDefault="00507E9D" w:rsidP="00507E9D">
            <w:pPr>
              <w:jc w:val="center"/>
              <w:rPr>
                <w:b/>
                <w:sz w:val="20"/>
                <w:szCs w:val="20"/>
              </w:rPr>
            </w:pPr>
            <w:r w:rsidRPr="005A43BE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7</w:t>
            </w:r>
            <w:r w:rsidRPr="005A43BE"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A33EC4" w:rsidRDefault="00507E9D" w:rsidP="00507E9D">
            <w:pPr>
              <w:jc w:val="center"/>
              <w:rPr>
                <w:b/>
                <w:sz w:val="20"/>
                <w:szCs w:val="20"/>
              </w:rPr>
            </w:pPr>
            <w:r w:rsidRPr="00A33EC4">
              <w:rPr>
                <w:b/>
                <w:sz w:val="20"/>
                <w:szCs w:val="20"/>
              </w:rPr>
              <w:t>2018г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5A43BE" w:rsidRDefault="00507E9D" w:rsidP="00507E9D">
            <w:pPr>
              <w:rPr>
                <w:sz w:val="20"/>
                <w:szCs w:val="20"/>
              </w:rPr>
            </w:pPr>
            <w:r w:rsidRPr="00A33EC4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9</w:t>
            </w:r>
            <w:r w:rsidRPr="00A33EC4"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5A43BE" w:rsidRDefault="00507E9D" w:rsidP="00507E9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9D" w:rsidRPr="005A43BE" w:rsidRDefault="00507E9D" w:rsidP="00507E9D">
            <w:pPr>
              <w:rPr>
                <w:sz w:val="20"/>
                <w:szCs w:val="20"/>
              </w:rPr>
            </w:pPr>
          </w:p>
        </w:tc>
      </w:tr>
      <w:tr w:rsidR="00507E9D" w:rsidRPr="005A43BE" w:rsidTr="00507E9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5A43BE" w:rsidRDefault="00507E9D" w:rsidP="00507E9D">
            <w:pPr>
              <w:rPr>
                <w:sz w:val="20"/>
                <w:szCs w:val="20"/>
              </w:rPr>
            </w:pPr>
            <w:r w:rsidRPr="005A43BE">
              <w:rPr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5A43BE" w:rsidRDefault="00507E9D" w:rsidP="00507E9D">
            <w:pPr>
              <w:jc w:val="center"/>
              <w:rPr>
                <w:b/>
              </w:rPr>
            </w:pPr>
          </w:p>
        </w:tc>
        <w:tc>
          <w:tcPr>
            <w:tcW w:w="134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5A43BE" w:rsidRDefault="00507E9D" w:rsidP="00507E9D">
            <w:pPr>
              <w:jc w:val="center"/>
              <w:rPr>
                <w:b/>
              </w:rPr>
            </w:pPr>
            <w:r w:rsidRPr="005A43BE">
              <w:rPr>
                <w:b/>
              </w:rPr>
              <w:t>Задача1. Энергосбережение и повышение энергетической эффективности в зданиях, строениях муниципальной собственности</w:t>
            </w:r>
          </w:p>
        </w:tc>
      </w:tr>
      <w:tr w:rsidR="00507E9D" w:rsidRPr="005A43BE" w:rsidTr="00507E9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5A43BE" w:rsidRDefault="00507E9D" w:rsidP="00507E9D">
            <w:pPr>
              <w:rPr>
                <w:sz w:val="20"/>
                <w:szCs w:val="20"/>
              </w:rPr>
            </w:pPr>
            <w:r w:rsidRPr="005A43BE">
              <w:rPr>
                <w:sz w:val="20"/>
                <w:szCs w:val="20"/>
              </w:rPr>
              <w:t>1.1.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5A43BE" w:rsidRDefault="00507E9D" w:rsidP="00507E9D">
            <w:pPr>
              <w:jc w:val="center"/>
              <w:rPr>
                <w:b/>
              </w:rPr>
            </w:pPr>
          </w:p>
        </w:tc>
        <w:tc>
          <w:tcPr>
            <w:tcW w:w="134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5A43BE" w:rsidRDefault="00507E9D" w:rsidP="00507E9D">
            <w:pPr>
              <w:jc w:val="center"/>
              <w:rPr>
                <w:b/>
              </w:rPr>
            </w:pPr>
            <w:r w:rsidRPr="005A43BE">
              <w:rPr>
                <w:b/>
              </w:rPr>
              <w:t>Мероприятие 1. Повышение энергетической эффективности систем оснащения зданий, строений Пинчугского сельсовета</w:t>
            </w:r>
          </w:p>
        </w:tc>
      </w:tr>
      <w:tr w:rsidR="00507E9D" w:rsidRPr="005A43BE" w:rsidTr="00507E9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5A43BE" w:rsidRDefault="00507E9D" w:rsidP="00507E9D">
            <w:pPr>
              <w:rPr>
                <w:sz w:val="20"/>
                <w:szCs w:val="20"/>
              </w:rPr>
            </w:pPr>
            <w:r w:rsidRPr="005A43BE">
              <w:rPr>
                <w:sz w:val="20"/>
                <w:szCs w:val="20"/>
              </w:rPr>
              <w:t>1.1.1.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5A43BE" w:rsidRDefault="00507E9D" w:rsidP="00507E9D">
            <w:pPr>
              <w:rPr>
                <w:b/>
                <w:sz w:val="20"/>
                <w:szCs w:val="20"/>
              </w:rPr>
            </w:pPr>
            <w:r w:rsidRPr="005A43BE">
              <w:rPr>
                <w:b/>
                <w:sz w:val="20"/>
                <w:szCs w:val="20"/>
              </w:rPr>
              <w:t>Приобретение энергоэффективных осветительных устройств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Default="00507E9D" w:rsidP="00507E9D">
            <w:pPr>
              <w:jc w:val="center"/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5A43BE" w:rsidRDefault="00507E9D" w:rsidP="00507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5A43BE" w:rsidRDefault="00507E9D" w:rsidP="00507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5A43BE" w:rsidRDefault="00507E9D" w:rsidP="00507E9D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5A43BE" w:rsidRDefault="00507E9D" w:rsidP="00507E9D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5A43BE" w:rsidRDefault="00507E9D" w:rsidP="00507E9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5A43BE" w:rsidRDefault="00507E9D" w:rsidP="00507E9D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5A43BE" w:rsidRDefault="00507E9D" w:rsidP="00507E9D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Default="00507E9D" w:rsidP="00507E9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Default="00507E9D" w:rsidP="00507E9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Default="00507E9D" w:rsidP="00507E9D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Default="00507E9D" w:rsidP="00507E9D">
            <w:pPr>
              <w:jc w:val="center"/>
            </w:pPr>
          </w:p>
        </w:tc>
      </w:tr>
      <w:tr w:rsidR="00507E9D" w:rsidRPr="005A43BE" w:rsidTr="00507E9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5A43BE" w:rsidRDefault="00507E9D" w:rsidP="00507E9D">
            <w:pPr>
              <w:rPr>
                <w:sz w:val="20"/>
                <w:szCs w:val="20"/>
              </w:rPr>
            </w:pPr>
            <w:r w:rsidRPr="005A43BE">
              <w:rPr>
                <w:sz w:val="20"/>
                <w:szCs w:val="20"/>
              </w:rPr>
              <w:t>1.1.1.</w:t>
            </w:r>
            <w:r>
              <w:rPr>
                <w:sz w:val="20"/>
                <w:szCs w:val="20"/>
              </w:rPr>
              <w:t>1</w:t>
            </w:r>
            <w:r w:rsidRPr="005A43BE">
              <w:rPr>
                <w:sz w:val="20"/>
                <w:szCs w:val="20"/>
              </w:rPr>
              <w:t>.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5A43BE" w:rsidRDefault="00507E9D" w:rsidP="00507E9D">
            <w:pPr>
              <w:rPr>
                <w:sz w:val="20"/>
                <w:szCs w:val="20"/>
              </w:rPr>
            </w:pPr>
            <w:r w:rsidRPr="005A43BE">
              <w:rPr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Default="00507E9D" w:rsidP="00507E9D">
            <w:pPr>
              <w:jc w:val="center"/>
            </w:pPr>
            <w:r>
              <w:t>шт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5A43BE" w:rsidRDefault="00507E9D" w:rsidP="00507E9D">
            <w:pPr>
              <w:jc w:val="center"/>
              <w:rPr>
                <w:sz w:val="20"/>
                <w:szCs w:val="20"/>
              </w:rPr>
            </w:pPr>
            <w:r w:rsidRPr="005A43BE">
              <w:rPr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5A43BE" w:rsidRDefault="00507E9D" w:rsidP="00507E9D">
            <w:pPr>
              <w:rPr>
                <w:sz w:val="20"/>
                <w:szCs w:val="20"/>
              </w:rPr>
            </w:pPr>
            <w:r w:rsidRPr="005A43B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5A43BE" w:rsidRDefault="00507E9D" w:rsidP="00507E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  <w:r w:rsidRPr="005A43BE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Default="00507E9D" w:rsidP="00507E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4,00</w:t>
            </w:r>
          </w:p>
          <w:p w:rsidR="00507E9D" w:rsidRDefault="00507E9D" w:rsidP="00507E9D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5A43BE" w:rsidRDefault="00507E9D" w:rsidP="00507E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5A43BE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5A43BE" w:rsidRDefault="00507E9D" w:rsidP="00507E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5A43BE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5A43BE" w:rsidRDefault="00507E9D" w:rsidP="00507E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5A43BE">
              <w:rPr>
                <w:b/>
                <w:sz w:val="20"/>
                <w:szCs w:val="20"/>
              </w:rPr>
              <w:t>,00</w:t>
            </w:r>
          </w:p>
          <w:p w:rsidR="00507E9D" w:rsidRPr="005A43BE" w:rsidRDefault="00507E9D" w:rsidP="00507E9D">
            <w:pPr>
              <w:rPr>
                <w:b/>
                <w:sz w:val="20"/>
                <w:szCs w:val="20"/>
              </w:rPr>
            </w:pPr>
          </w:p>
          <w:p w:rsidR="00507E9D" w:rsidRPr="005A43BE" w:rsidRDefault="00507E9D" w:rsidP="00507E9D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A33EC4" w:rsidRDefault="00507E9D" w:rsidP="00507E9D">
            <w:pPr>
              <w:jc w:val="center"/>
              <w:rPr>
                <w:b/>
                <w:sz w:val="20"/>
                <w:szCs w:val="20"/>
              </w:rPr>
            </w:pPr>
            <w:r w:rsidRPr="00A33EC4">
              <w:rPr>
                <w:b/>
                <w:sz w:val="20"/>
                <w:szCs w:val="20"/>
              </w:rPr>
              <w:t>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5A43BE" w:rsidRDefault="00507E9D" w:rsidP="00507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5A43BE" w:rsidRDefault="00507E9D" w:rsidP="00507E9D">
            <w:pPr>
              <w:jc w:val="center"/>
              <w:rPr>
                <w:sz w:val="20"/>
                <w:szCs w:val="20"/>
              </w:rPr>
            </w:pPr>
            <w:r w:rsidRPr="005A43BE">
              <w:rPr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5A43BE" w:rsidRDefault="00507E9D" w:rsidP="00507E9D">
            <w:pPr>
              <w:jc w:val="center"/>
              <w:rPr>
                <w:sz w:val="20"/>
                <w:szCs w:val="20"/>
              </w:rPr>
            </w:pPr>
            <w:r w:rsidRPr="005A43BE">
              <w:rPr>
                <w:sz w:val="20"/>
                <w:szCs w:val="20"/>
              </w:rPr>
              <w:t>Экономия электроэнергии 9%</w:t>
            </w:r>
          </w:p>
        </w:tc>
      </w:tr>
      <w:tr w:rsidR="00507E9D" w:rsidRPr="005A43BE" w:rsidTr="00507E9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5A43BE" w:rsidRDefault="00507E9D" w:rsidP="00507E9D">
            <w:pPr>
              <w:rPr>
                <w:sz w:val="20"/>
                <w:szCs w:val="20"/>
              </w:rPr>
            </w:pPr>
            <w:r w:rsidRPr="005A43BE">
              <w:rPr>
                <w:sz w:val="20"/>
                <w:szCs w:val="20"/>
              </w:rPr>
              <w:t>1.1.1</w:t>
            </w:r>
            <w:r>
              <w:rPr>
                <w:sz w:val="20"/>
                <w:szCs w:val="20"/>
              </w:rPr>
              <w:t>.2</w:t>
            </w:r>
            <w:r w:rsidRPr="005A43BE">
              <w:rPr>
                <w:sz w:val="20"/>
                <w:szCs w:val="20"/>
              </w:rPr>
              <w:t>.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5A43BE" w:rsidRDefault="00507E9D" w:rsidP="00507E9D">
            <w:pPr>
              <w:rPr>
                <w:sz w:val="20"/>
                <w:szCs w:val="20"/>
              </w:rPr>
            </w:pPr>
            <w:r w:rsidRPr="005A43BE">
              <w:rPr>
                <w:sz w:val="20"/>
                <w:szCs w:val="20"/>
              </w:rPr>
              <w:t xml:space="preserve">Администрация </w:t>
            </w:r>
            <w:r w:rsidRPr="005A43BE">
              <w:rPr>
                <w:sz w:val="20"/>
                <w:szCs w:val="20"/>
              </w:rPr>
              <w:lastRenderedPageBreak/>
              <w:t>Пинчугского сельсовета (гараж)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Default="00507E9D" w:rsidP="00507E9D">
            <w:pPr>
              <w:jc w:val="center"/>
            </w:pPr>
            <w:r>
              <w:lastRenderedPageBreak/>
              <w:t>шт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5A43BE" w:rsidRDefault="00507E9D" w:rsidP="00507E9D">
            <w:pPr>
              <w:jc w:val="center"/>
              <w:rPr>
                <w:sz w:val="20"/>
                <w:szCs w:val="20"/>
              </w:rPr>
            </w:pPr>
            <w:r w:rsidRPr="005A43BE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5A43BE" w:rsidRDefault="00507E9D" w:rsidP="00507E9D">
            <w:pPr>
              <w:rPr>
                <w:sz w:val="20"/>
                <w:szCs w:val="20"/>
              </w:rPr>
            </w:pPr>
            <w:r w:rsidRPr="005A43BE">
              <w:rPr>
                <w:sz w:val="20"/>
                <w:szCs w:val="20"/>
              </w:rPr>
              <w:t xml:space="preserve">Местный </w:t>
            </w:r>
            <w:r w:rsidRPr="005A43BE">
              <w:rPr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5A43BE" w:rsidRDefault="00507E9D" w:rsidP="00507E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4</w:t>
            </w:r>
            <w:r w:rsidRPr="005A43BE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Default="00507E9D" w:rsidP="00507E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  <w:p w:rsidR="00507E9D" w:rsidRPr="005A43BE" w:rsidRDefault="00507E9D" w:rsidP="00507E9D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5A43BE" w:rsidRDefault="00507E9D" w:rsidP="00507E9D">
            <w:pPr>
              <w:rPr>
                <w:b/>
                <w:sz w:val="20"/>
                <w:szCs w:val="20"/>
              </w:rPr>
            </w:pPr>
            <w:r w:rsidRPr="005A43BE">
              <w:rPr>
                <w:b/>
                <w:sz w:val="20"/>
                <w:szCs w:val="20"/>
              </w:rPr>
              <w:lastRenderedPageBreak/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5A43BE" w:rsidRDefault="00507E9D" w:rsidP="00507E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5A43BE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5A43BE" w:rsidRDefault="00507E9D" w:rsidP="00507E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5A43BE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A33EC4" w:rsidRDefault="00507E9D" w:rsidP="00507E9D">
            <w:pPr>
              <w:jc w:val="center"/>
              <w:rPr>
                <w:b/>
                <w:sz w:val="20"/>
                <w:szCs w:val="20"/>
              </w:rPr>
            </w:pPr>
            <w:r w:rsidRPr="00A33EC4">
              <w:rPr>
                <w:b/>
                <w:sz w:val="20"/>
                <w:szCs w:val="20"/>
              </w:rPr>
              <w:t>1,00</w:t>
            </w:r>
          </w:p>
          <w:p w:rsidR="00507E9D" w:rsidRPr="00A33EC4" w:rsidRDefault="00507E9D" w:rsidP="00507E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5A43BE" w:rsidRDefault="00507E9D" w:rsidP="00507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5A43BE" w:rsidRDefault="00507E9D" w:rsidP="00507E9D">
            <w:pPr>
              <w:jc w:val="center"/>
              <w:rPr>
                <w:sz w:val="20"/>
                <w:szCs w:val="20"/>
              </w:rPr>
            </w:pPr>
            <w:r w:rsidRPr="005A43BE">
              <w:rPr>
                <w:sz w:val="20"/>
                <w:szCs w:val="20"/>
              </w:rPr>
              <w:t>Администрац</w:t>
            </w:r>
            <w:r w:rsidRPr="005A43BE">
              <w:rPr>
                <w:sz w:val="20"/>
                <w:szCs w:val="20"/>
              </w:rPr>
              <w:lastRenderedPageBreak/>
              <w:t>ия Пинчугского сельсовета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5A43BE" w:rsidRDefault="00507E9D" w:rsidP="00507E9D">
            <w:pPr>
              <w:jc w:val="center"/>
              <w:rPr>
                <w:sz w:val="20"/>
                <w:szCs w:val="20"/>
              </w:rPr>
            </w:pPr>
            <w:r w:rsidRPr="005A43BE">
              <w:rPr>
                <w:sz w:val="20"/>
                <w:szCs w:val="20"/>
              </w:rPr>
              <w:lastRenderedPageBreak/>
              <w:t xml:space="preserve">Экономия </w:t>
            </w:r>
            <w:r w:rsidRPr="005A43BE">
              <w:rPr>
                <w:sz w:val="20"/>
                <w:szCs w:val="20"/>
              </w:rPr>
              <w:lastRenderedPageBreak/>
              <w:t>электроэнергии 9%</w:t>
            </w:r>
          </w:p>
        </w:tc>
      </w:tr>
      <w:tr w:rsidR="00507E9D" w:rsidRPr="005A43BE" w:rsidTr="00507E9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5A43BE" w:rsidRDefault="00507E9D" w:rsidP="00507E9D">
            <w:pPr>
              <w:rPr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5A43BE" w:rsidRDefault="00507E9D" w:rsidP="00507E9D">
            <w:pPr>
              <w:rPr>
                <w:b/>
                <w:sz w:val="20"/>
                <w:szCs w:val="20"/>
              </w:rPr>
            </w:pPr>
            <w:r w:rsidRPr="005A43BE">
              <w:rPr>
                <w:b/>
                <w:sz w:val="20"/>
                <w:szCs w:val="20"/>
              </w:rPr>
              <w:t>Итого энергосберегающих осветительных устройств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5A43BE" w:rsidRDefault="00507E9D" w:rsidP="00507E9D">
            <w:pPr>
              <w:jc w:val="center"/>
              <w:rPr>
                <w:b/>
              </w:rPr>
            </w:pPr>
            <w:r w:rsidRPr="005A43BE">
              <w:rPr>
                <w:b/>
              </w:rPr>
              <w:t>шт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Default="00507E9D" w:rsidP="00507E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  <w:p w:rsidR="00507E9D" w:rsidRPr="005A43BE" w:rsidRDefault="00507E9D" w:rsidP="00507E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5A43BE" w:rsidRDefault="00507E9D" w:rsidP="00507E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5A43BE" w:rsidRDefault="00507E9D" w:rsidP="00507E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  <w:r w:rsidRPr="005A43BE">
              <w:rPr>
                <w:b/>
                <w:sz w:val="20"/>
                <w:szCs w:val="20"/>
              </w:rPr>
              <w:t>,00</w:t>
            </w:r>
          </w:p>
          <w:p w:rsidR="00507E9D" w:rsidRPr="005A43BE" w:rsidRDefault="00507E9D" w:rsidP="00507E9D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5A43BE" w:rsidRDefault="00507E9D" w:rsidP="00507E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5A43BE" w:rsidRDefault="00507E9D" w:rsidP="00507E9D">
            <w:pPr>
              <w:rPr>
                <w:b/>
                <w:sz w:val="20"/>
                <w:szCs w:val="20"/>
              </w:rPr>
            </w:pPr>
            <w:r w:rsidRPr="005A43BE">
              <w:rPr>
                <w:b/>
                <w:sz w:val="20"/>
                <w:szCs w:val="20"/>
              </w:rPr>
              <w:t>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5A43BE" w:rsidRDefault="00507E9D" w:rsidP="00507E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5A43BE">
              <w:rPr>
                <w:b/>
                <w:sz w:val="20"/>
                <w:szCs w:val="20"/>
              </w:rPr>
              <w:t>,00</w:t>
            </w:r>
          </w:p>
          <w:p w:rsidR="00507E9D" w:rsidRPr="005A43BE" w:rsidRDefault="00507E9D" w:rsidP="00507E9D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5A43BE" w:rsidRDefault="00507E9D" w:rsidP="00507E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5A43BE">
              <w:rPr>
                <w:b/>
                <w:sz w:val="20"/>
                <w:szCs w:val="20"/>
              </w:rPr>
              <w:t>,00</w:t>
            </w:r>
          </w:p>
          <w:p w:rsidR="00507E9D" w:rsidRPr="005A43BE" w:rsidRDefault="00507E9D" w:rsidP="00507E9D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A33EC4" w:rsidRDefault="00507E9D" w:rsidP="00507E9D">
            <w:pPr>
              <w:jc w:val="center"/>
              <w:rPr>
                <w:b/>
                <w:sz w:val="20"/>
                <w:szCs w:val="20"/>
              </w:rPr>
            </w:pPr>
            <w:r w:rsidRPr="00A33EC4">
              <w:rPr>
                <w:b/>
                <w:sz w:val="20"/>
                <w:szCs w:val="20"/>
              </w:rPr>
              <w:t>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5A43BE" w:rsidRDefault="00507E9D" w:rsidP="00507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5A43BE" w:rsidRDefault="00507E9D" w:rsidP="00507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5A43BE" w:rsidRDefault="00507E9D" w:rsidP="00507E9D">
            <w:pPr>
              <w:jc w:val="center"/>
              <w:rPr>
                <w:sz w:val="20"/>
                <w:szCs w:val="20"/>
              </w:rPr>
            </w:pPr>
          </w:p>
        </w:tc>
      </w:tr>
      <w:tr w:rsidR="00507E9D" w:rsidRPr="005A43BE" w:rsidTr="00507E9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5A43BE" w:rsidRDefault="00507E9D" w:rsidP="00507E9D">
            <w:pPr>
              <w:rPr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5A43BE" w:rsidRDefault="00507E9D" w:rsidP="00507E9D">
            <w:pPr>
              <w:rPr>
                <w:sz w:val="20"/>
                <w:szCs w:val="20"/>
              </w:rPr>
            </w:pPr>
            <w:r w:rsidRPr="005A43BE">
              <w:rPr>
                <w:sz w:val="20"/>
                <w:szCs w:val="20"/>
              </w:rPr>
              <w:t>в том числе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Default="00507E9D" w:rsidP="00507E9D">
            <w:pPr>
              <w:jc w:val="center"/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5A43BE" w:rsidRDefault="00507E9D" w:rsidP="00507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5A43BE" w:rsidRDefault="00507E9D" w:rsidP="00507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5A43BE" w:rsidRDefault="00507E9D" w:rsidP="00507E9D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5A43BE" w:rsidRDefault="00507E9D" w:rsidP="00507E9D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5A43BE" w:rsidRDefault="00507E9D" w:rsidP="00507E9D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5A43BE" w:rsidRDefault="00507E9D" w:rsidP="00507E9D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5A43BE" w:rsidRDefault="00507E9D" w:rsidP="00507E9D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A33EC4" w:rsidRDefault="00507E9D" w:rsidP="00507E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5A43BE" w:rsidRDefault="00507E9D" w:rsidP="00507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5A43BE" w:rsidRDefault="00507E9D" w:rsidP="00507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5A43BE" w:rsidRDefault="00507E9D" w:rsidP="00507E9D">
            <w:pPr>
              <w:jc w:val="center"/>
              <w:rPr>
                <w:sz w:val="20"/>
                <w:szCs w:val="20"/>
              </w:rPr>
            </w:pPr>
          </w:p>
        </w:tc>
      </w:tr>
      <w:tr w:rsidR="00507E9D" w:rsidRPr="005A43BE" w:rsidTr="00507E9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5A43BE" w:rsidRDefault="00507E9D" w:rsidP="00507E9D">
            <w:pPr>
              <w:rPr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5A43BE" w:rsidRDefault="00507E9D" w:rsidP="00507E9D">
            <w:pPr>
              <w:rPr>
                <w:sz w:val="20"/>
                <w:szCs w:val="20"/>
              </w:rPr>
            </w:pPr>
            <w:r w:rsidRPr="005A43BE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Default="00507E9D" w:rsidP="00507E9D">
            <w:pPr>
              <w:jc w:val="center"/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5A43BE" w:rsidRDefault="00507E9D" w:rsidP="00507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5A43BE" w:rsidRDefault="00507E9D" w:rsidP="00507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5A43BE" w:rsidRDefault="00507E9D" w:rsidP="00507E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  <w:r w:rsidRPr="005A43BE">
              <w:rPr>
                <w:b/>
                <w:sz w:val="20"/>
                <w:szCs w:val="20"/>
              </w:rPr>
              <w:t>,00</w:t>
            </w:r>
          </w:p>
          <w:p w:rsidR="00507E9D" w:rsidRPr="005A43BE" w:rsidRDefault="00507E9D" w:rsidP="00507E9D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Default="00507E9D" w:rsidP="00507E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4,00</w:t>
            </w:r>
          </w:p>
          <w:p w:rsidR="00507E9D" w:rsidRPr="005A43BE" w:rsidRDefault="00507E9D" w:rsidP="00507E9D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5A43BE" w:rsidRDefault="00507E9D" w:rsidP="00507E9D">
            <w:pPr>
              <w:rPr>
                <w:b/>
                <w:sz w:val="20"/>
                <w:szCs w:val="20"/>
              </w:rPr>
            </w:pPr>
            <w:r w:rsidRPr="005A43BE">
              <w:rPr>
                <w:b/>
                <w:sz w:val="20"/>
                <w:szCs w:val="20"/>
              </w:rPr>
              <w:t>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5A43BE" w:rsidRDefault="00507E9D" w:rsidP="00507E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5A43BE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5A43BE" w:rsidRDefault="00507E9D" w:rsidP="00507E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5A43BE">
              <w:rPr>
                <w:b/>
                <w:sz w:val="20"/>
                <w:szCs w:val="20"/>
              </w:rPr>
              <w:t>,00</w:t>
            </w:r>
          </w:p>
          <w:p w:rsidR="00507E9D" w:rsidRPr="005A43BE" w:rsidRDefault="00507E9D" w:rsidP="00507E9D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A33EC4" w:rsidRDefault="00507E9D" w:rsidP="00507E9D">
            <w:pPr>
              <w:jc w:val="center"/>
              <w:rPr>
                <w:b/>
                <w:sz w:val="20"/>
                <w:szCs w:val="20"/>
              </w:rPr>
            </w:pPr>
            <w:r w:rsidRPr="00A33EC4">
              <w:rPr>
                <w:b/>
                <w:sz w:val="20"/>
                <w:szCs w:val="20"/>
              </w:rPr>
              <w:t>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5A43BE" w:rsidRDefault="00507E9D" w:rsidP="00507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5A43BE" w:rsidRDefault="00507E9D" w:rsidP="00507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5A43BE" w:rsidRDefault="00507E9D" w:rsidP="00507E9D">
            <w:pPr>
              <w:jc w:val="center"/>
              <w:rPr>
                <w:sz w:val="20"/>
                <w:szCs w:val="20"/>
              </w:rPr>
            </w:pPr>
          </w:p>
        </w:tc>
      </w:tr>
      <w:tr w:rsidR="00507E9D" w:rsidRPr="005A43BE" w:rsidTr="00507E9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5A43BE" w:rsidRDefault="00507E9D" w:rsidP="00507E9D">
            <w:pPr>
              <w:rPr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5A43BE" w:rsidRDefault="00507E9D" w:rsidP="00507E9D">
            <w:pPr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5A43BE" w:rsidRDefault="00507E9D" w:rsidP="00507E9D">
            <w:pPr>
              <w:rPr>
                <w:b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5A43BE" w:rsidRDefault="00507E9D" w:rsidP="00507E9D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5A43BE" w:rsidRDefault="00507E9D" w:rsidP="00507E9D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5A43BE" w:rsidRDefault="00507E9D" w:rsidP="00507E9D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5A43BE" w:rsidRDefault="00507E9D" w:rsidP="00507E9D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5A43BE" w:rsidRDefault="00507E9D" w:rsidP="00507E9D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5A43BE" w:rsidRDefault="00507E9D" w:rsidP="00507E9D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5A43BE" w:rsidRDefault="00507E9D" w:rsidP="00507E9D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5A43BE" w:rsidRDefault="00507E9D" w:rsidP="00507E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5A43BE" w:rsidRDefault="00507E9D" w:rsidP="00507E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5A43BE" w:rsidRDefault="00507E9D" w:rsidP="00507E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5A43BE" w:rsidRDefault="00507E9D" w:rsidP="00507E9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07E9D" w:rsidRPr="005A43BE" w:rsidTr="00507E9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5A43BE" w:rsidRDefault="00507E9D" w:rsidP="00507E9D">
            <w:pPr>
              <w:rPr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5A43BE" w:rsidRDefault="00507E9D" w:rsidP="00507E9D">
            <w:pPr>
              <w:rPr>
                <w:b/>
                <w:sz w:val="20"/>
                <w:szCs w:val="20"/>
              </w:rPr>
            </w:pPr>
            <w:r w:rsidRPr="005A43BE">
              <w:rPr>
                <w:b/>
                <w:sz w:val="20"/>
                <w:szCs w:val="20"/>
              </w:rPr>
              <w:t>Итого по программе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5A43BE" w:rsidRDefault="00507E9D" w:rsidP="00507E9D">
            <w:pPr>
              <w:rPr>
                <w:b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5A43BE" w:rsidRDefault="00507E9D" w:rsidP="00507E9D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5A43BE" w:rsidRDefault="00507E9D" w:rsidP="00507E9D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5A43BE" w:rsidRDefault="00507E9D" w:rsidP="00507E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  <w:r w:rsidRPr="005A43BE">
              <w:rPr>
                <w:b/>
                <w:sz w:val="20"/>
                <w:szCs w:val="20"/>
              </w:rPr>
              <w:t>,00</w:t>
            </w:r>
          </w:p>
          <w:p w:rsidR="00507E9D" w:rsidRPr="005A43BE" w:rsidRDefault="00507E9D" w:rsidP="00507E9D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Default="00507E9D" w:rsidP="00507E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4,000</w:t>
            </w:r>
          </w:p>
          <w:p w:rsidR="00507E9D" w:rsidRPr="005A43BE" w:rsidRDefault="00507E9D" w:rsidP="00507E9D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5A43BE" w:rsidRDefault="00507E9D" w:rsidP="00507E9D">
            <w:pPr>
              <w:rPr>
                <w:b/>
                <w:sz w:val="20"/>
                <w:szCs w:val="20"/>
              </w:rPr>
            </w:pPr>
            <w:r w:rsidRPr="005A43BE">
              <w:rPr>
                <w:b/>
                <w:sz w:val="20"/>
                <w:szCs w:val="20"/>
              </w:rPr>
              <w:t>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5A43BE" w:rsidRDefault="00507E9D" w:rsidP="00507E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5A43BE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5A43BE" w:rsidRDefault="00507E9D" w:rsidP="00507E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5A43BE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Default="00507E9D" w:rsidP="00507E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8,00</w:t>
            </w:r>
          </w:p>
          <w:p w:rsidR="00507E9D" w:rsidRPr="005A43BE" w:rsidRDefault="00507E9D" w:rsidP="00507E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5A43BE" w:rsidRDefault="00507E9D" w:rsidP="00507E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5A43BE" w:rsidRDefault="00507E9D" w:rsidP="00507E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5A43BE" w:rsidRDefault="00507E9D" w:rsidP="00507E9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07E9D" w:rsidRPr="005A43BE" w:rsidTr="00507E9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5A43BE" w:rsidRDefault="00507E9D" w:rsidP="00507E9D">
            <w:pPr>
              <w:rPr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5A43BE" w:rsidRDefault="00507E9D" w:rsidP="00507E9D">
            <w:pPr>
              <w:rPr>
                <w:b/>
                <w:sz w:val="20"/>
                <w:szCs w:val="20"/>
              </w:rPr>
            </w:pPr>
            <w:r w:rsidRPr="005A43BE">
              <w:rPr>
                <w:b/>
                <w:sz w:val="20"/>
                <w:szCs w:val="20"/>
              </w:rPr>
              <w:t>в том числе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5A43BE" w:rsidRDefault="00507E9D" w:rsidP="00507E9D">
            <w:pPr>
              <w:rPr>
                <w:b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5A43BE" w:rsidRDefault="00507E9D" w:rsidP="00507E9D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5A43BE" w:rsidRDefault="00507E9D" w:rsidP="00507E9D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5A43BE" w:rsidRDefault="00507E9D" w:rsidP="00507E9D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5A43BE" w:rsidRDefault="00507E9D" w:rsidP="00507E9D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5A43BE" w:rsidRDefault="00507E9D" w:rsidP="00507E9D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5A43BE" w:rsidRDefault="00507E9D" w:rsidP="00507E9D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5A43BE" w:rsidRDefault="00507E9D" w:rsidP="00507E9D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5A43BE" w:rsidRDefault="00507E9D" w:rsidP="00507E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5A43BE" w:rsidRDefault="00507E9D" w:rsidP="00507E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5A43BE" w:rsidRDefault="00507E9D" w:rsidP="00507E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5A43BE" w:rsidRDefault="00507E9D" w:rsidP="00507E9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07E9D" w:rsidRPr="005A43BE" w:rsidTr="00507E9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5A43BE" w:rsidRDefault="00507E9D" w:rsidP="00507E9D">
            <w:pPr>
              <w:rPr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5A43BE" w:rsidRDefault="00507E9D" w:rsidP="00507E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5A43BE" w:rsidRDefault="00507E9D" w:rsidP="00507E9D">
            <w:pPr>
              <w:rPr>
                <w:b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5A43BE" w:rsidRDefault="00507E9D" w:rsidP="00507E9D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5A43BE" w:rsidRDefault="00507E9D" w:rsidP="00507E9D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5A43BE" w:rsidRDefault="00507E9D" w:rsidP="00507E9D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5A43BE" w:rsidRDefault="00507E9D" w:rsidP="00507E9D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5A43BE" w:rsidRDefault="00507E9D" w:rsidP="00507E9D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5A43BE" w:rsidRDefault="00507E9D" w:rsidP="00507E9D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5A43BE" w:rsidRDefault="00507E9D" w:rsidP="00507E9D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5A43BE" w:rsidRDefault="00507E9D" w:rsidP="00507E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5A43BE" w:rsidRDefault="00507E9D" w:rsidP="00507E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5A43BE" w:rsidRDefault="00507E9D" w:rsidP="00507E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5A43BE" w:rsidRDefault="00507E9D" w:rsidP="00507E9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07E9D" w:rsidRPr="005A43BE" w:rsidTr="00507E9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5A43BE" w:rsidRDefault="00507E9D" w:rsidP="00507E9D">
            <w:pPr>
              <w:rPr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5A43BE" w:rsidRDefault="00507E9D" w:rsidP="00507E9D">
            <w:pPr>
              <w:rPr>
                <w:b/>
                <w:sz w:val="20"/>
                <w:szCs w:val="20"/>
              </w:rPr>
            </w:pPr>
            <w:r w:rsidRPr="005A43BE">
              <w:rPr>
                <w:b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5A43BE" w:rsidRDefault="00507E9D" w:rsidP="00507E9D">
            <w:pPr>
              <w:rPr>
                <w:b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5A43BE" w:rsidRDefault="00507E9D" w:rsidP="00507E9D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5A43BE" w:rsidRDefault="00507E9D" w:rsidP="00507E9D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5A43BE" w:rsidRDefault="00507E9D" w:rsidP="00507E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  <w:r w:rsidRPr="005A43BE">
              <w:rPr>
                <w:b/>
                <w:sz w:val="20"/>
                <w:szCs w:val="20"/>
              </w:rPr>
              <w:t>,00</w:t>
            </w:r>
          </w:p>
          <w:p w:rsidR="00507E9D" w:rsidRPr="005A43BE" w:rsidRDefault="00507E9D" w:rsidP="00507E9D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Default="00507E9D" w:rsidP="00507E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4,000</w:t>
            </w:r>
          </w:p>
          <w:p w:rsidR="00507E9D" w:rsidRPr="005A43BE" w:rsidRDefault="00507E9D" w:rsidP="00507E9D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5A43BE" w:rsidRDefault="00507E9D" w:rsidP="00507E9D">
            <w:pPr>
              <w:rPr>
                <w:b/>
                <w:sz w:val="20"/>
                <w:szCs w:val="20"/>
              </w:rPr>
            </w:pPr>
            <w:r w:rsidRPr="005A43BE">
              <w:rPr>
                <w:b/>
                <w:sz w:val="20"/>
                <w:szCs w:val="20"/>
              </w:rPr>
              <w:t>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5A43BE" w:rsidRDefault="00507E9D" w:rsidP="00507E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5A43BE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5A43BE" w:rsidRDefault="00507E9D" w:rsidP="00507E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5A43BE">
              <w:rPr>
                <w:b/>
                <w:sz w:val="20"/>
                <w:szCs w:val="20"/>
              </w:rPr>
              <w:t>,00</w:t>
            </w:r>
          </w:p>
          <w:p w:rsidR="00507E9D" w:rsidRPr="005A43BE" w:rsidRDefault="00507E9D" w:rsidP="00507E9D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5A43BE" w:rsidRDefault="00507E9D" w:rsidP="00507E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5A43BE" w:rsidRDefault="00507E9D" w:rsidP="00507E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5A43BE" w:rsidRDefault="00507E9D" w:rsidP="00507E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5A43BE" w:rsidRDefault="00507E9D" w:rsidP="00507E9D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507E9D" w:rsidRDefault="00507E9D" w:rsidP="0047710E">
      <w:pPr>
        <w:jc w:val="center"/>
        <w:sectPr w:rsidR="00507E9D" w:rsidSect="00507E9D">
          <w:pgSz w:w="16838" w:h="11905" w:orient="landscape"/>
          <w:pgMar w:top="1418" w:right="567" w:bottom="851" w:left="397" w:header="425" w:footer="720" w:gutter="0"/>
          <w:cols w:space="720"/>
          <w:noEndnote/>
          <w:docGrid w:linePitch="326"/>
        </w:sectPr>
      </w:pPr>
    </w:p>
    <w:p w:rsidR="00507E9D" w:rsidRDefault="00507E9D" w:rsidP="00507E9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2.ОБОСНОВАНИЕ ПОДПРОГРАММЫ </w:t>
      </w:r>
    </w:p>
    <w:p w:rsidR="00507E9D" w:rsidRDefault="00507E9D" w:rsidP="00507E9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«Энергосбережение и повышение э</w:t>
      </w:r>
      <w:r w:rsidRPr="00C629BA">
        <w:rPr>
          <w:sz w:val="28"/>
          <w:szCs w:val="28"/>
        </w:rPr>
        <w:t>нергетической эффективности</w:t>
      </w:r>
      <w:r>
        <w:rPr>
          <w:sz w:val="28"/>
          <w:szCs w:val="28"/>
        </w:rPr>
        <w:t xml:space="preserve"> в зданиях муниципальной собственности Пинчугского сельсовета   </w:t>
      </w:r>
      <w:r w:rsidRPr="00C629BA">
        <w:rPr>
          <w:sz w:val="28"/>
          <w:szCs w:val="28"/>
        </w:rPr>
        <w:t>»</w:t>
      </w:r>
    </w:p>
    <w:p w:rsidR="00507E9D" w:rsidRDefault="00507E9D" w:rsidP="00507E9D">
      <w:pPr>
        <w:jc w:val="center"/>
        <w:rPr>
          <w:sz w:val="28"/>
          <w:szCs w:val="28"/>
        </w:rPr>
      </w:pPr>
    </w:p>
    <w:p w:rsidR="00507E9D" w:rsidRDefault="00507E9D" w:rsidP="00507E9D">
      <w:pPr>
        <w:jc w:val="center"/>
        <w:rPr>
          <w:sz w:val="28"/>
          <w:szCs w:val="28"/>
        </w:rPr>
      </w:pPr>
      <w:r>
        <w:rPr>
          <w:sz w:val="28"/>
          <w:szCs w:val="28"/>
        </w:rPr>
        <w:t>2.1. Постановка проблемы и обоснование необходимости разработки  подпрограммы</w:t>
      </w:r>
    </w:p>
    <w:p w:rsidR="00507E9D" w:rsidRDefault="00507E9D" w:rsidP="00507E9D">
      <w:pPr>
        <w:jc w:val="center"/>
        <w:rPr>
          <w:sz w:val="28"/>
          <w:szCs w:val="28"/>
        </w:rPr>
      </w:pPr>
    </w:p>
    <w:p w:rsidR="00507E9D" w:rsidRDefault="00507E9D" w:rsidP="00507E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507E9D" w:rsidRDefault="00507E9D" w:rsidP="00507E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Принятие подпрограммы обусловлено необходимостью эффективного использования энергоресурсов, развития энергосбережения в зданиях Пинчугской администрации с учетом  внедрения инновационных решений и современных энергоэффективных технологий.</w:t>
      </w:r>
    </w:p>
    <w:p w:rsidR="00507E9D" w:rsidRDefault="00507E9D" w:rsidP="00507E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Решение задач энергосбережения возможно только программными методами, путем проведения комплекса организационных, производственных, экономических и других мероприятий.</w:t>
      </w:r>
    </w:p>
    <w:p w:rsidR="00507E9D" w:rsidRDefault="00507E9D" w:rsidP="00507E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При реализации мероприятий подпрограммы предполагается достичь следующих результатов:</w:t>
      </w:r>
    </w:p>
    <w:p w:rsidR="00507E9D" w:rsidRDefault="00507E9D" w:rsidP="00507E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снизить к 2019 году объемы потребления энергоресурсов в зданиях администрации Пинчугского сельсовета: электрической энергии и холодной воды на 9 %.</w:t>
      </w:r>
    </w:p>
    <w:p w:rsidR="00507E9D" w:rsidRDefault="00507E9D" w:rsidP="00507E9D">
      <w:pPr>
        <w:jc w:val="both"/>
        <w:rPr>
          <w:sz w:val="28"/>
          <w:szCs w:val="28"/>
        </w:rPr>
      </w:pPr>
    </w:p>
    <w:p w:rsidR="00507E9D" w:rsidRDefault="00507E9D" w:rsidP="00507E9D">
      <w:pPr>
        <w:tabs>
          <w:tab w:val="left" w:pos="171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2.2. Цели и задачи, сроки выполнения подпрограммы, целевые индикаторы и показатели результативности</w:t>
      </w:r>
    </w:p>
    <w:p w:rsidR="00507E9D" w:rsidRDefault="00507E9D" w:rsidP="00507E9D">
      <w:pPr>
        <w:tabs>
          <w:tab w:val="left" w:pos="1710"/>
        </w:tabs>
        <w:jc w:val="both"/>
        <w:rPr>
          <w:sz w:val="28"/>
          <w:szCs w:val="28"/>
        </w:rPr>
      </w:pPr>
    </w:p>
    <w:p w:rsidR="00507E9D" w:rsidRDefault="00507E9D" w:rsidP="00507E9D">
      <w:pPr>
        <w:jc w:val="both"/>
        <w:rPr>
          <w:sz w:val="28"/>
          <w:szCs w:val="28"/>
        </w:rPr>
      </w:pPr>
      <w:r>
        <w:rPr>
          <w:sz w:val="28"/>
          <w:szCs w:val="28"/>
        </w:rPr>
        <w:t>2.2.1. Целями подпрограммы являются:</w:t>
      </w:r>
    </w:p>
    <w:p w:rsidR="00507E9D" w:rsidRDefault="00507E9D" w:rsidP="00507E9D">
      <w:pPr>
        <w:jc w:val="both"/>
        <w:rPr>
          <w:sz w:val="28"/>
          <w:szCs w:val="28"/>
        </w:rPr>
      </w:pPr>
      <w:r>
        <w:rPr>
          <w:sz w:val="28"/>
          <w:szCs w:val="28"/>
        </w:rPr>
        <w:t>-  повышение эффективности использования потребления энергетических ресурсов;</w:t>
      </w:r>
    </w:p>
    <w:p w:rsidR="00507E9D" w:rsidRDefault="00507E9D" w:rsidP="00507E9D">
      <w:pPr>
        <w:jc w:val="both"/>
        <w:rPr>
          <w:sz w:val="28"/>
          <w:szCs w:val="28"/>
        </w:rPr>
      </w:pPr>
      <w:r>
        <w:rPr>
          <w:sz w:val="28"/>
          <w:szCs w:val="28"/>
        </w:rPr>
        <w:t>-  сокращение бюджетных расходов на обеспечение энергетическими ресурсами.</w:t>
      </w:r>
    </w:p>
    <w:p w:rsidR="00507E9D" w:rsidRDefault="00507E9D" w:rsidP="00507E9D">
      <w:pPr>
        <w:jc w:val="both"/>
        <w:rPr>
          <w:sz w:val="28"/>
          <w:szCs w:val="28"/>
        </w:rPr>
      </w:pPr>
      <w:r>
        <w:rPr>
          <w:sz w:val="28"/>
          <w:szCs w:val="28"/>
        </w:rPr>
        <w:t>2.2.2. Для реализации поставленных целей предусматривается решение следующих задач:</w:t>
      </w:r>
    </w:p>
    <w:p w:rsidR="00507E9D" w:rsidRPr="00A52508" w:rsidRDefault="00507E9D" w:rsidP="00507E9D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повышение уровня оснащенности приборами учета используемых энергетических ресурсов;</w:t>
      </w:r>
    </w:p>
    <w:p w:rsidR="00507E9D" w:rsidRDefault="00507E9D" w:rsidP="00507E9D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обязательных энергетических обследований зданий администрации Пинчугского сельсовета;</w:t>
      </w:r>
    </w:p>
    <w:p w:rsidR="00507E9D" w:rsidRDefault="00507E9D" w:rsidP="00507E9D">
      <w:pPr>
        <w:jc w:val="both"/>
        <w:rPr>
          <w:sz w:val="28"/>
          <w:szCs w:val="28"/>
        </w:rPr>
      </w:pPr>
      <w:r>
        <w:rPr>
          <w:sz w:val="28"/>
          <w:szCs w:val="28"/>
        </w:rPr>
        <w:t>2.2.3. Перечень целевых индикаторов представлен в приложении №1 к данной подпрограмме.</w:t>
      </w:r>
    </w:p>
    <w:p w:rsidR="00507E9D" w:rsidRDefault="00507E9D" w:rsidP="00507E9D">
      <w:pPr>
        <w:jc w:val="both"/>
        <w:rPr>
          <w:sz w:val="28"/>
          <w:szCs w:val="28"/>
        </w:rPr>
      </w:pPr>
    </w:p>
    <w:p w:rsidR="00507E9D" w:rsidRDefault="00507E9D" w:rsidP="00507E9D">
      <w:pPr>
        <w:jc w:val="both"/>
        <w:rPr>
          <w:sz w:val="28"/>
          <w:szCs w:val="28"/>
        </w:rPr>
      </w:pPr>
      <w:r>
        <w:rPr>
          <w:sz w:val="28"/>
          <w:szCs w:val="28"/>
        </w:rPr>
        <w:t>2.3. Механизм реализации подпрограммы</w:t>
      </w:r>
    </w:p>
    <w:p w:rsidR="00507E9D" w:rsidRDefault="00507E9D" w:rsidP="00507E9D">
      <w:pPr>
        <w:jc w:val="both"/>
        <w:rPr>
          <w:sz w:val="28"/>
          <w:szCs w:val="28"/>
        </w:rPr>
      </w:pPr>
    </w:p>
    <w:p w:rsidR="00507E9D" w:rsidRDefault="00507E9D" w:rsidP="00507E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2.3.1. Одним из основных принципов выполнения подпрограммных мероприятий энергосбережения должен стать принцип снижения затрат на реализацию мероприятий.</w:t>
      </w:r>
    </w:p>
    <w:p w:rsidR="00507E9D" w:rsidRDefault="00507E9D" w:rsidP="00507E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Оценка экономии электрической энергии, воды выполняется на основе реально достигнутых показателей.</w:t>
      </w:r>
    </w:p>
    <w:p w:rsidR="00507E9D" w:rsidRDefault="00507E9D" w:rsidP="00507E9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2.3.2. Решению задач по установке приборов используемых энергетических ресурсов электроэнергии и воды должны предшествовать мероприятия по анализу схем водоснабжения. Выбор схем учета воды, а также средств измерений для использования на узлах учета осуществляют по согласованию с ресурсоснабжающей организацией.</w:t>
      </w:r>
    </w:p>
    <w:p w:rsidR="00507E9D" w:rsidRDefault="00507E9D" w:rsidP="00507E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Приборы учета используемых энергоресурсов должны быть введены в эксплуатацию не позднее месяца, следующего за датой их установки.</w:t>
      </w:r>
    </w:p>
    <w:p w:rsidR="00507E9D" w:rsidRDefault="00507E9D" w:rsidP="00507E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2.3.3. Исполнители подпрограммы в  сроки, установленные Федеральным законом, проводят обязательные энергетические обследования  зданий в целях получения достоверной информации об объеме используемых энергетических ресурсов, о показателях энергетической эффективности, выявления возможностей энергосбережения и повышения энергетической эффективности с отражением полученных результатов в энергетическом паспорте, с последующим заключением энергосервисного договора для осуществления действий, направленных на энергосбережение и повышение энергетической эффективности использования энергетических ресурсов.</w:t>
      </w:r>
    </w:p>
    <w:p w:rsidR="00507E9D" w:rsidRDefault="00507E9D" w:rsidP="00507E9D">
      <w:pPr>
        <w:jc w:val="both"/>
        <w:rPr>
          <w:sz w:val="28"/>
          <w:szCs w:val="28"/>
        </w:rPr>
      </w:pPr>
    </w:p>
    <w:p w:rsidR="00507E9D" w:rsidRDefault="00507E9D" w:rsidP="00507E9D">
      <w:pPr>
        <w:jc w:val="both"/>
        <w:rPr>
          <w:sz w:val="28"/>
          <w:szCs w:val="28"/>
        </w:rPr>
      </w:pPr>
      <w:r>
        <w:rPr>
          <w:sz w:val="28"/>
          <w:szCs w:val="28"/>
        </w:rPr>
        <w:t>2.4. Организация управления подпрограммой и контроль за ходом ее выполнения</w:t>
      </w:r>
    </w:p>
    <w:p w:rsidR="00507E9D" w:rsidRDefault="00507E9D" w:rsidP="00507E9D">
      <w:pPr>
        <w:jc w:val="both"/>
        <w:rPr>
          <w:sz w:val="28"/>
          <w:szCs w:val="28"/>
        </w:rPr>
      </w:pPr>
    </w:p>
    <w:p w:rsidR="00507E9D" w:rsidRDefault="00507E9D" w:rsidP="00507E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2.4.1. Реализация подпрограммы осуществляется администрацией Пинчугского сельсовета.</w:t>
      </w:r>
    </w:p>
    <w:p w:rsidR="00507E9D" w:rsidRDefault="00507E9D" w:rsidP="00507E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2.4.2. Администрация Пинчугского сельсовета осуществляет контроль за реализацией подпрограммы.</w:t>
      </w:r>
    </w:p>
    <w:p w:rsidR="00507E9D" w:rsidRDefault="00507E9D" w:rsidP="00507E9D">
      <w:pPr>
        <w:jc w:val="both"/>
        <w:rPr>
          <w:sz w:val="28"/>
          <w:szCs w:val="28"/>
        </w:rPr>
      </w:pPr>
      <w:r>
        <w:rPr>
          <w:sz w:val="28"/>
          <w:szCs w:val="28"/>
        </w:rPr>
        <w:t>2.5. Оценка экономической эффективности от реализации подпрограммных мероприятий</w:t>
      </w:r>
    </w:p>
    <w:p w:rsidR="00507E9D" w:rsidRDefault="00507E9D" w:rsidP="00507E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Экономическая эффективность реализации подпрограммы определяется:</w:t>
      </w:r>
    </w:p>
    <w:p w:rsidR="00507E9D" w:rsidRDefault="00507E9D" w:rsidP="00507E9D">
      <w:pPr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снижение бюджетных расходов на потребление энергетических ресурсов;</w:t>
      </w:r>
    </w:p>
    <w:p w:rsidR="00507E9D" w:rsidRDefault="00507E9D" w:rsidP="00507E9D">
      <w:pPr>
        <w:numPr>
          <w:ilvl w:val="2"/>
          <w:numId w:val="24"/>
        </w:numPr>
        <w:ind w:left="510" w:firstLine="720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Экономическая эффективность подпрограммы определяется главным образом стоимостью сэкономленных энергетических ресурсов.</w:t>
      </w:r>
    </w:p>
    <w:p w:rsidR="00507E9D" w:rsidRDefault="00507E9D" w:rsidP="00507E9D">
      <w:pPr>
        <w:jc w:val="both"/>
        <w:rPr>
          <w:sz w:val="28"/>
          <w:szCs w:val="28"/>
        </w:rPr>
      </w:pPr>
    </w:p>
    <w:p w:rsidR="00507E9D" w:rsidRDefault="00507E9D" w:rsidP="00507E9D">
      <w:pPr>
        <w:numPr>
          <w:ilvl w:val="1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Система подпрограммных мероприятий</w:t>
      </w:r>
    </w:p>
    <w:p w:rsidR="00507E9D" w:rsidRDefault="00507E9D" w:rsidP="00507E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Система мероприятий подпрограммы приведена ниже.</w:t>
      </w:r>
    </w:p>
    <w:p w:rsidR="00507E9D" w:rsidRDefault="00507E9D" w:rsidP="00507E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507E9D" w:rsidRDefault="00507E9D" w:rsidP="00507E9D">
      <w:pPr>
        <w:jc w:val="both"/>
      </w:pPr>
      <w:r>
        <w:t xml:space="preserve">                     </w:t>
      </w:r>
    </w:p>
    <w:p w:rsidR="00507E9D" w:rsidRPr="00750CF3" w:rsidRDefault="00507E9D" w:rsidP="00507E9D">
      <w:pPr>
        <w:ind w:left="709"/>
        <w:jc w:val="center"/>
      </w:pPr>
      <w:r w:rsidRPr="003B5B5A">
        <w:t xml:space="preserve">                                                         </w:t>
      </w:r>
      <w:r>
        <w:t xml:space="preserve">                                     </w:t>
      </w:r>
      <w:r w:rsidRPr="003B5B5A">
        <w:t xml:space="preserve">     </w:t>
      </w:r>
      <w:r w:rsidRPr="00750CF3">
        <w:t>Приложение</w:t>
      </w:r>
      <w:r>
        <w:t xml:space="preserve"> №6</w:t>
      </w:r>
    </w:p>
    <w:p w:rsidR="00507E9D" w:rsidRDefault="00507E9D" w:rsidP="00507E9D">
      <w:pPr>
        <w:ind w:left="709"/>
        <w:jc w:val="center"/>
      </w:pPr>
      <w:r>
        <w:t xml:space="preserve">                                                                                                к Паспорту муниципальной</w:t>
      </w:r>
    </w:p>
    <w:p w:rsidR="00507E9D" w:rsidRDefault="00507E9D" w:rsidP="00507E9D">
      <w:pPr>
        <w:ind w:left="709"/>
        <w:jc w:val="center"/>
      </w:pPr>
      <w:r>
        <w:t xml:space="preserve">                                                                                       программы Пичугского</w:t>
      </w:r>
    </w:p>
    <w:p w:rsidR="00507E9D" w:rsidRDefault="00507E9D" w:rsidP="00507E9D">
      <w:pPr>
        <w:ind w:left="709"/>
        <w:jc w:val="right"/>
      </w:pPr>
      <w:r>
        <w:t>сельсовета «Развитие поселка»</w:t>
      </w:r>
    </w:p>
    <w:p w:rsidR="00507E9D" w:rsidRPr="00750CF3" w:rsidRDefault="00507E9D" w:rsidP="00507E9D">
      <w:pPr>
        <w:ind w:left="709"/>
        <w:jc w:val="both"/>
        <w:rPr>
          <w:b/>
          <w:bCs/>
        </w:rPr>
      </w:pPr>
    </w:p>
    <w:p w:rsidR="00507E9D" w:rsidRPr="003B5B5A" w:rsidRDefault="00507E9D" w:rsidP="00507E9D">
      <w:pPr>
        <w:rPr>
          <w:b/>
        </w:rPr>
      </w:pPr>
    </w:p>
    <w:p w:rsidR="00507E9D" w:rsidRPr="003B5B5A" w:rsidRDefault="00507E9D" w:rsidP="00507E9D">
      <w:pPr>
        <w:jc w:val="center"/>
        <w:rPr>
          <w:b/>
        </w:rPr>
      </w:pPr>
      <w:r w:rsidRPr="003B5B5A">
        <w:rPr>
          <w:b/>
        </w:rPr>
        <w:t xml:space="preserve">ПАСПОРТ </w:t>
      </w:r>
    </w:p>
    <w:p w:rsidR="00507E9D" w:rsidRPr="00F939A3" w:rsidRDefault="00507E9D" w:rsidP="00507E9D">
      <w:pPr>
        <w:ind w:left="709"/>
        <w:jc w:val="center"/>
        <w:rPr>
          <w:bCs/>
        </w:rPr>
      </w:pPr>
      <w:r w:rsidRPr="00F939A3">
        <w:t>подпрограммы «Энергоснабжение и повышение энергетической эффективности в зданиях муниципальной собственности Пинчугского сельсовета»</w:t>
      </w:r>
      <w:r w:rsidRPr="00F939A3">
        <w:rPr>
          <w:bCs/>
        </w:rPr>
        <w:t xml:space="preserve"> </w:t>
      </w:r>
      <w:r>
        <w:rPr>
          <w:bCs/>
        </w:rPr>
        <w:t xml:space="preserve">муниципальной программы Пинчугского сельсовета «Развитие поселка» </w:t>
      </w:r>
    </w:p>
    <w:p w:rsidR="00507E9D" w:rsidRPr="003B5B5A" w:rsidRDefault="00507E9D" w:rsidP="00507E9D">
      <w:pPr>
        <w:jc w:val="center"/>
        <w:rPr>
          <w:b/>
        </w:rPr>
      </w:pPr>
    </w:p>
    <w:p w:rsidR="00507E9D" w:rsidRPr="003B5B5A" w:rsidRDefault="00507E9D" w:rsidP="00507E9D">
      <w:pPr>
        <w:jc w:val="both"/>
        <w:rPr>
          <w:b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97"/>
        <w:gridCol w:w="6411"/>
      </w:tblGrid>
      <w:tr w:rsidR="00507E9D" w:rsidRPr="003B5B5A" w:rsidTr="00507E9D">
        <w:tc>
          <w:tcPr>
            <w:tcW w:w="3597" w:type="dxa"/>
          </w:tcPr>
          <w:p w:rsidR="00507E9D" w:rsidRPr="003B5B5A" w:rsidRDefault="00507E9D" w:rsidP="00507E9D">
            <w:r w:rsidRPr="003B5B5A">
              <w:lastRenderedPageBreak/>
              <w:t xml:space="preserve">Наименование </w:t>
            </w:r>
            <w:r>
              <w:t>под</w:t>
            </w:r>
            <w:r w:rsidRPr="003B5B5A">
              <w:t>программы</w:t>
            </w:r>
          </w:p>
        </w:tc>
        <w:tc>
          <w:tcPr>
            <w:tcW w:w="6411" w:type="dxa"/>
          </w:tcPr>
          <w:p w:rsidR="00507E9D" w:rsidRPr="003B5B5A" w:rsidRDefault="00507E9D" w:rsidP="00507E9D">
            <w:pPr>
              <w:jc w:val="both"/>
            </w:pPr>
            <w:r>
              <w:t xml:space="preserve"> «</w:t>
            </w:r>
            <w:r w:rsidRPr="003B5B5A">
              <w:t>Энергосбережение и повышение энергетической эффективности</w:t>
            </w:r>
            <w:r>
              <w:t xml:space="preserve"> в зданиях муниципальной собственности</w:t>
            </w:r>
            <w:r w:rsidRPr="003B5B5A">
              <w:t xml:space="preserve"> Пинчугского сельсовета</w:t>
            </w:r>
            <w:r>
              <w:t xml:space="preserve">» </w:t>
            </w:r>
          </w:p>
        </w:tc>
      </w:tr>
      <w:tr w:rsidR="00507E9D" w:rsidRPr="003B5B5A" w:rsidTr="00507E9D">
        <w:tc>
          <w:tcPr>
            <w:tcW w:w="3597" w:type="dxa"/>
          </w:tcPr>
          <w:p w:rsidR="00507E9D" w:rsidRPr="003B5B5A" w:rsidRDefault="00507E9D" w:rsidP="00507E9D">
            <w:pPr>
              <w:jc w:val="both"/>
            </w:pPr>
            <w: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411" w:type="dxa"/>
          </w:tcPr>
          <w:p w:rsidR="00507E9D" w:rsidRPr="003B5B5A" w:rsidRDefault="00507E9D" w:rsidP="00507E9D">
            <w:pPr>
              <w:jc w:val="both"/>
            </w:pPr>
            <w:r>
              <w:t xml:space="preserve">Муниципальная программа Пинчугского сельсовета «Развитие села» </w:t>
            </w:r>
          </w:p>
        </w:tc>
      </w:tr>
      <w:tr w:rsidR="00507E9D" w:rsidRPr="003B5B5A" w:rsidTr="00507E9D">
        <w:tc>
          <w:tcPr>
            <w:tcW w:w="3597" w:type="dxa"/>
          </w:tcPr>
          <w:p w:rsidR="00507E9D" w:rsidRPr="003B5B5A" w:rsidRDefault="00507E9D" w:rsidP="00507E9D">
            <w:pPr>
              <w:jc w:val="both"/>
            </w:pPr>
            <w:r w:rsidRPr="003B5B5A">
              <w:t xml:space="preserve">Муниципальный заказчик </w:t>
            </w:r>
            <w:r>
              <w:t>под</w:t>
            </w:r>
            <w:r w:rsidRPr="003B5B5A">
              <w:t>программы</w:t>
            </w:r>
          </w:p>
        </w:tc>
        <w:tc>
          <w:tcPr>
            <w:tcW w:w="6411" w:type="dxa"/>
          </w:tcPr>
          <w:p w:rsidR="00507E9D" w:rsidRPr="003B5B5A" w:rsidRDefault="00507E9D" w:rsidP="00507E9D">
            <w:pPr>
              <w:jc w:val="both"/>
            </w:pPr>
            <w:r w:rsidRPr="003B5B5A">
              <w:t>Администрация Пинчугского сельсовета Богучанского района Красноярского края</w:t>
            </w:r>
          </w:p>
        </w:tc>
      </w:tr>
      <w:tr w:rsidR="00507E9D" w:rsidRPr="003B5B5A" w:rsidTr="00507E9D">
        <w:tc>
          <w:tcPr>
            <w:tcW w:w="3597" w:type="dxa"/>
          </w:tcPr>
          <w:p w:rsidR="00507E9D" w:rsidRPr="003B5B5A" w:rsidRDefault="00507E9D" w:rsidP="00507E9D">
            <w:pPr>
              <w:jc w:val="both"/>
            </w:pPr>
            <w:r w:rsidRPr="003B5B5A">
              <w:t>Исполнител</w:t>
            </w:r>
            <w:r>
              <w:t>и</w:t>
            </w:r>
            <w:r w:rsidRPr="003B5B5A">
              <w:t xml:space="preserve"> мероприятий </w:t>
            </w:r>
            <w:r>
              <w:t>под</w:t>
            </w:r>
            <w:r w:rsidRPr="003B5B5A">
              <w:t>программы</w:t>
            </w:r>
            <w:r>
              <w:t>, главный распорядитель бюджетных средств</w:t>
            </w:r>
          </w:p>
        </w:tc>
        <w:tc>
          <w:tcPr>
            <w:tcW w:w="6411" w:type="dxa"/>
          </w:tcPr>
          <w:p w:rsidR="00507E9D" w:rsidRPr="003B5B5A" w:rsidRDefault="00507E9D" w:rsidP="00507E9D">
            <w:pPr>
              <w:jc w:val="both"/>
            </w:pPr>
            <w:r w:rsidRPr="003B5B5A">
              <w:t>Администрация Пинчугского сельсовета Богучанского района Красноярского края</w:t>
            </w:r>
          </w:p>
        </w:tc>
      </w:tr>
      <w:tr w:rsidR="00507E9D" w:rsidRPr="003B5B5A" w:rsidTr="00507E9D">
        <w:trPr>
          <w:trHeight w:val="2204"/>
        </w:trPr>
        <w:tc>
          <w:tcPr>
            <w:tcW w:w="3597" w:type="dxa"/>
          </w:tcPr>
          <w:p w:rsidR="00507E9D" w:rsidRPr="003B5B5A" w:rsidRDefault="00507E9D" w:rsidP="00507E9D">
            <w:pPr>
              <w:jc w:val="both"/>
            </w:pPr>
            <w:r w:rsidRPr="003B5B5A">
              <w:t>Цель и задачи программы</w:t>
            </w:r>
          </w:p>
        </w:tc>
        <w:tc>
          <w:tcPr>
            <w:tcW w:w="6411" w:type="dxa"/>
          </w:tcPr>
          <w:p w:rsidR="00507E9D" w:rsidRPr="003B5B5A" w:rsidRDefault="00507E9D" w:rsidP="00507E9D">
            <w:r w:rsidRPr="003B5B5A">
              <w:t>Цели программы:</w:t>
            </w:r>
          </w:p>
          <w:p w:rsidR="00507E9D" w:rsidRPr="003B5B5A" w:rsidRDefault="00507E9D" w:rsidP="00507E9D">
            <w:r w:rsidRPr="003B5B5A">
              <w:t>- эффективное и рациональное использование энергетических ресурсов;</w:t>
            </w:r>
          </w:p>
          <w:p w:rsidR="00507E9D" w:rsidRPr="003B5B5A" w:rsidRDefault="00507E9D" w:rsidP="00507E9D">
            <w:r w:rsidRPr="003B5B5A">
              <w:t xml:space="preserve">- повышение  </w:t>
            </w:r>
            <w:r>
              <w:t>уровня оснащенности приборами учета используемых энергетических ресурсов</w:t>
            </w:r>
            <w:r w:rsidRPr="003B5B5A">
              <w:t>;</w:t>
            </w:r>
          </w:p>
          <w:p w:rsidR="00507E9D" w:rsidRDefault="00507E9D" w:rsidP="00507E9D">
            <w:r w:rsidRPr="003B5B5A">
              <w:t>- сокращение</w:t>
            </w:r>
            <w:r>
              <w:t xml:space="preserve"> бюджетных</w:t>
            </w:r>
            <w:r w:rsidRPr="003B5B5A">
              <w:t xml:space="preserve"> расходов на обеспечение энергетическими ресурсами</w:t>
            </w:r>
            <w:r>
              <w:t xml:space="preserve">; </w:t>
            </w:r>
          </w:p>
          <w:p w:rsidR="00507E9D" w:rsidRPr="003B5B5A" w:rsidRDefault="00507E9D" w:rsidP="00507E9D">
            <w:r w:rsidRPr="003B5B5A">
              <w:t>Задачи программы:</w:t>
            </w:r>
          </w:p>
          <w:p w:rsidR="00507E9D" w:rsidRPr="003B5B5A" w:rsidRDefault="00507E9D" w:rsidP="00507E9D">
            <w:r w:rsidRPr="003B5B5A">
              <w:t>- энергосбережение и повышение энергетической эффективности в зданиях, строениях, сооружениях муниципальной собственности.</w:t>
            </w:r>
          </w:p>
        </w:tc>
      </w:tr>
      <w:tr w:rsidR="00507E9D" w:rsidRPr="003B5B5A" w:rsidTr="00507E9D">
        <w:tc>
          <w:tcPr>
            <w:tcW w:w="3597" w:type="dxa"/>
          </w:tcPr>
          <w:p w:rsidR="00507E9D" w:rsidRPr="003B5B5A" w:rsidRDefault="00507E9D" w:rsidP="00507E9D">
            <w:pPr>
              <w:jc w:val="both"/>
            </w:pPr>
            <w:r w:rsidRPr="003B5B5A">
              <w:t xml:space="preserve">Сроки реализации </w:t>
            </w:r>
            <w:r>
              <w:t>подп</w:t>
            </w:r>
            <w:r w:rsidRPr="003B5B5A">
              <w:t xml:space="preserve">рограммы </w:t>
            </w:r>
          </w:p>
        </w:tc>
        <w:tc>
          <w:tcPr>
            <w:tcW w:w="6411" w:type="dxa"/>
          </w:tcPr>
          <w:p w:rsidR="00507E9D" w:rsidRPr="003B5B5A" w:rsidRDefault="00507E9D" w:rsidP="00507E9D">
            <w:pPr>
              <w:jc w:val="both"/>
            </w:pPr>
            <w:r w:rsidRPr="003B5B5A">
              <w:t>201</w:t>
            </w:r>
            <w:r>
              <w:t xml:space="preserve">4 – </w:t>
            </w:r>
            <w:r w:rsidRPr="003B5B5A">
              <w:t>201</w:t>
            </w:r>
            <w:r>
              <w:t xml:space="preserve">9 </w:t>
            </w:r>
            <w:r w:rsidRPr="003B5B5A">
              <w:t>годы</w:t>
            </w:r>
          </w:p>
        </w:tc>
      </w:tr>
      <w:tr w:rsidR="00507E9D" w:rsidRPr="003B5B5A" w:rsidTr="00507E9D">
        <w:tc>
          <w:tcPr>
            <w:tcW w:w="3597" w:type="dxa"/>
          </w:tcPr>
          <w:p w:rsidR="00507E9D" w:rsidRPr="003B5B5A" w:rsidRDefault="00507E9D" w:rsidP="00507E9D">
            <w:pPr>
              <w:jc w:val="both"/>
            </w:pPr>
            <w:r w:rsidRPr="003B5B5A">
              <w:t xml:space="preserve">Объемы и источники финансирования </w:t>
            </w:r>
            <w:r>
              <w:t>под</w:t>
            </w:r>
            <w:r w:rsidRPr="003B5B5A">
              <w:t>программы</w:t>
            </w:r>
          </w:p>
        </w:tc>
        <w:tc>
          <w:tcPr>
            <w:tcW w:w="6411" w:type="dxa"/>
          </w:tcPr>
          <w:p w:rsidR="00507E9D" w:rsidRPr="00487DE1" w:rsidRDefault="00507E9D" w:rsidP="00507E9D">
            <w:pPr>
              <w:jc w:val="both"/>
            </w:pPr>
            <w:r w:rsidRPr="00487DE1">
              <w:t xml:space="preserve">Общий объем финансирования программы за счет средств местного бюджета -  </w:t>
            </w:r>
            <w:r>
              <w:t>40,0</w:t>
            </w:r>
            <w:r w:rsidRPr="00487DE1">
              <w:t xml:space="preserve"> тыс. руб.</w:t>
            </w:r>
          </w:p>
          <w:p w:rsidR="00507E9D" w:rsidRDefault="00507E9D" w:rsidP="00507E9D">
            <w:pPr>
              <w:jc w:val="both"/>
            </w:pPr>
            <w:r w:rsidRPr="00487DE1">
              <w:t>В том числе по годам:</w:t>
            </w:r>
          </w:p>
          <w:p w:rsidR="00507E9D" w:rsidRPr="00487DE1" w:rsidRDefault="00507E9D" w:rsidP="00507E9D">
            <w:pPr>
              <w:jc w:val="both"/>
            </w:pPr>
            <w:r w:rsidRPr="00487DE1">
              <w:t>201</w:t>
            </w:r>
            <w:r>
              <w:t xml:space="preserve">4 </w:t>
            </w:r>
            <w:r w:rsidRPr="00487DE1">
              <w:t>г –</w:t>
            </w:r>
            <w:r>
              <w:t xml:space="preserve"> </w:t>
            </w:r>
            <w:r w:rsidRPr="00487DE1">
              <w:t xml:space="preserve">средства местного бюджета – </w:t>
            </w:r>
            <w:r>
              <w:t>4</w:t>
            </w:r>
            <w:r w:rsidRPr="00487DE1">
              <w:t>,00 тыс. руб.;</w:t>
            </w:r>
          </w:p>
          <w:p w:rsidR="00507E9D" w:rsidRPr="00487DE1" w:rsidRDefault="00507E9D" w:rsidP="00507E9D">
            <w:pPr>
              <w:jc w:val="both"/>
            </w:pPr>
            <w:r w:rsidRPr="00487DE1">
              <w:t>201</w:t>
            </w:r>
            <w:r>
              <w:t xml:space="preserve">5 </w:t>
            </w:r>
            <w:r w:rsidRPr="00487DE1">
              <w:t>г –</w:t>
            </w:r>
            <w:r>
              <w:t xml:space="preserve"> </w:t>
            </w:r>
            <w:r w:rsidRPr="00487DE1">
              <w:t xml:space="preserve">средства местного бюджета – </w:t>
            </w:r>
            <w:r>
              <w:t>4</w:t>
            </w:r>
            <w:r w:rsidRPr="00487DE1">
              <w:t>,00 тыс. руб.;</w:t>
            </w:r>
          </w:p>
          <w:p w:rsidR="00507E9D" w:rsidRPr="00487DE1" w:rsidRDefault="00507E9D" w:rsidP="00507E9D">
            <w:pPr>
              <w:jc w:val="both"/>
            </w:pPr>
            <w:r w:rsidRPr="00487DE1">
              <w:t>201</w:t>
            </w:r>
            <w:r>
              <w:t xml:space="preserve">6 </w:t>
            </w:r>
            <w:r w:rsidRPr="00487DE1">
              <w:t>г –</w:t>
            </w:r>
            <w:r>
              <w:t xml:space="preserve"> </w:t>
            </w:r>
            <w:r w:rsidRPr="00487DE1">
              <w:t xml:space="preserve">средства местного бюджета – </w:t>
            </w:r>
            <w:r>
              <w:t>8,00</w:t>
            </w:r>
            <w:r w:rsidRPr="00487DE1">
              <w:t xml:space="preserve"> тыс. руб.;</w:t>
            </w:r>
          </w:p>
          <w:p w:rsidR="00507E9D" w:rsidRDefault="00507E9D" w:rsidP="00507E9D">
            <w:pPr>
              <w:jc w:val="both"/>
            </w:pPr>
            <w:r w:rsidRPr="00487DE1">
              <w:t>201</w:t>
            </w:r>
            <w:r>
              <w:t xml:space="preserve">7 </w:t>
            </w:r>
            <w:r w:rsidRPr="00487DE1">
              <w:t xml:space="preserve">г – средства местного бюджета – </w:t>
            </w:r>
            <w:r>
              <w:t>8,00  тыс. руб.;</w:t>
            </w:r>
          </w:p>
          <w:p w:rsidR="00507E9D" w:rsidRDefault="00507E9D" w:rsidP="00507E9D">
            <w:pPr>
              <w:jc w:val="both"/>
            </w:pPr>
            <w:r w:rsidRPr="00487DE1">
              <w:t>201</w:t>
            </w:r>
            <w:r>
              <w:t xml:space="preserve">8 </w:t>
            </w:r>
            <w:r w:rsidRPr="00487DE1">
              <w:t xml:space="preserve">г – средства местного бюджета – </w:t>
            </w:r>
            <w:r>
              <w:t>8,00  тыс. руб.</w:t>
            </w:r>
          </w:p>
          <w:p w:rsidR="00507E9D" w:rsidRPr="00487DE1" w:rsidRDefault="00507E9D" w:rsidP="00507E9D">
            <w:pPr>
              <w:jc w:val="both"/>
            </w:pPr>
            <w:r w:rsidRPr="00487DE1">
              <w:t>201</w:t>
            </w:r>
            <w:r>
              <w:t xml:space="preserve">9 </w:t>
            </w:r>
            <w:r w:rsidRPr="00487DE1">
              <w:t xml:space="preserve">г – средства местного бюджета – </w:t>
            </w:r>
            <w:r>
              <w:t>8,00  тыс. руб</w:t>
            </w:r>
          </w:p>
        </w:tc>
      </w:tr>
      <w:tr w:rsidR="00507E9D" w:rsidRPr="003B5B5A" w:rsidTr="00507E9D">
        <w:tc>
          <w:tcPr>
            <w:tcW w:w="3597" w:type="dxa"/>
          </w:tcPr>
          <w:p w:rsidR="00507E9D" w:rsidRPr="003B5B5A" w:rsidRDefault="00507E9D" w:rsidP="00507E9D">
            <w:pPr>
              <w:jc w:val="both"/>
            </w:pPr>
            <w:r w:rsidRPr="003B5B5A">
              <w:t xml:space="preserve">Контроль за исполнением </w:t>
            </w:r>
            <w:r>
              <w:t>под</w:t>
            </w:r>
            <w:r w:rsidRPr="003B5B5A">
              <w:t>программы</w:t>
            </w:r>
          </w:p>
        </w:tc>
        <w:tc>
          <w:tcPr>
            <w:tcW w:w="6411" w:type="dxa"/>
          </w:tcPr>
          <w:p w:rsidR="00507E9D" w:rsidRPr="003B5B5A" w:rsidRDefault="00507E9D" w:rsidP="00507E9D">
            <w:pPr>
              <w:jc w:val="both"/>
            </w:pPr>
            <w:r w:rsidRPr="003B5B5A">
              <w:t xml:space="preserve">Администрация </w:t>
            </w:r>
            <w:r>
              <w:t>Пинчугского сельсовета Богучанского района Красноярского края</w:t>
            </w:r>
          </w:p>
        </w:tc>
      </w:tr>
    </w:tbl>
    <w:p w:rsidR="00507E9D" w:rsidRPr="003B5B5A" w:rsidRDefault="00507E9D" w:rsidP="00507E9D"/>
    <w:p w:rsidR="00507E9D" w:rsidRDefault="00507E9D" w:rsidP="0047710E">
      <w:pPr>
        <w:jc w:val="center"/>
        <w:sectPr w:rsidR="00507E9D" w:rsidSect="00507E9D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507E9D" w:rsidRPr="00187DE3" w:rsidRDefault="00507E9D" w:rsidP="00507E9D">
      <w:pPr>
        <w:tabs>
          <w:tab w:val="left" w:pos="2410"/>
        </w:tabs>
        <w:autoSpaceDE w:val="0"/>
        <w:autoSpaceDN w:val="0"/>
        <w:adjustRightInd w:val="0"/>
        <w:ind w:left="9781"/>
        <w:jc w:val="both"/>
      </w:pPr>
      <w:r w:rsidRPr="00187DE3">
        <w:lastRenderedPageBreak/>
        <w:t xml:space="preserve">Приложение № 1 </w:t>
      </w:r>
    </w:p>
    <w:p w:rsidR="00507E9D" w:rsidRPr="00187DE3" w:rsidRDefault="00507E9D" w:rsidP="00507E9D">
      <w:pPr>
        <w:autoSpaceDE w:val="0"/>
        <w:autoSpaceDN w:val="0"/>
        <w:adjustRightInd w:val="0"/>
        <w:ind w:left="9781"/>
      </w:pPr>
      <w:r w:rsidRPr="00187DE3">
        <w:t xml:space="preserve">к  подпрограмме «Энергосбережение и повышение энергетической эффективности в зданиях муниципальной собственности Пинчугского сельсовета», реализуемой в рамках муниципальной программы </w:t>
      </w:r>
    </w:p>
    <w:p w:rsidR="00507E9D" w:rsidRPr="00187DE3" w:rsidRDefault="00507E9D" w:rsidP="00507E9D">
      <w:pPr>
        <w:autoSpaceDE w:val="0"/>
        <w:autoSpaceDN w:val="0"/>
        <w:adjustRightInd w:val="0"/>
        <w:ind w:firstLine="540"/>
      </w:pPr>
      <w:r w:rsidRPr="00187DE3">
        <w:t xml:space="preserve">                                                                                                                                </w:t>
      </w:r>
      <w:r>
        <w:t xml:space="preserve">                          </w:t>
      </w:r>
      <w:r w:rsidRPr="00187DE3">
        <w:t>Пинчугского сельсовета «Развитие поселка</w:t>
      </w:r>
      <w:r>
        <w:t>»</w:t>
      </w:r>
      <w:r w:rsidRPr="00187DE3"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07E9D" w:rsidRPr="00187DE3" w:rsidRDefault="00507E9D" w:rsidP="00507E9D">
      <w:pPr>
        <w:tabs>
          <w:tab w:val="left" w:pos="708"/>
          <w:tab w:val="left" w:pos="1416"/>
          <w:tab w:val="left" w:pos="2124"/>
          <w:tab w:val="left" w:pos="2832"/>
          <w:tab w:val="left" w:pos="9795"/>
        </w:tabs>
        <w:autoSpaceDE w:val="0"/>
        <w:autoSpaceDN w:val="0"/>
        <w:adjustRightInd w:val="0"/>
        <w:ind w:firstLine="540"/>
      </w:pPr>
      <w:r w:rsidRPr="00187DE3">
        <w:tab/>
      </w:r>
      <w:r w:rsidRPr="00187DE3">
        <w:tab/>
        <w:t xml:space="preserve">                                                                                                                     </w:t>
      </w:r>
      <w:r>
        <w:t xml:space="preserve">                       </w:t>
      </w:r>
    </w:p>
    <w:p w:rsidR="00507E9D" w:rsidRPr="00187DE3" w:rsidRDefault="00507E9D" w:rsidP="00507E9D">
      <w:pPr>
        <w:autoSpaceDE w:val="0"/>
        <w:autoSpaceDN w:val="0"/>
        <w:adjustRightInd w:val="0"/>
        <w:ind w:left="9781"/>
      </w:pPr>
    </w:p>
    <w:p w:rsidR="00507E9D" w:rsidRPr="00187DE3" w:rsidRDefault="00507E9D" w:rsidP="00507E9D">
      <w:pPr>
        <w:autoSpaceDE w:val="0"/>
        <w:autoSpaceDN w:val="0"/>
        <w:adjustRightInd w:val="0"/>
        <w:ind w:firstLine="540"/>
        <w:jc w:val="both"/>
      </w:pPr>
    </w:p>
    <w:p w:rsidR="00507E9D" w:rsidRPr="00187DE3" w:rsidRDefault="00507E9D" w:rsidP="00507E9D">
      <w:pPr>
        <w:autoSpaceDE w:val="0"/>
        <w:autoSpaceDN w:val="0"/>
        <w:adjustRightInd w:val="0"/>
        <w:ind w:firstLine="540"/>
        <w:jc w:val="both"/>
      </w:pPr>
    </w:p>
    <w:p w:rsidR="00507E9D" w:rsidRPr="00187DE3" w:rsidRDefault="00507E9D" w:rsidP="00507E9D">
      <w:pPr>
        <w:autoSpaceDE w:val="0"/>
        <w:autoSpaceDN w:val="0"/>
        <w:adjustRightInd w:val="0"/>
        <w:ind w:firstLine="540"/>
        <w:jc w:val="center"/>
        <w:outlineLvl w:val="0"/>
      </w:pPr>
      <w:r w:rsidRPr="00187DE3">
        <w:t>Перечень целевых индикаторов подпрограммы «Энергосбережение и повышение энергетической эффективности в зданиях муниципальной собственности Пинчугского сельсовета»</w:t>
      </w:r>
    </w:p>
    <w:p w:rsidR="00507E9D" w:rsidRDefault="00507E9D" w:rsidP="00507E9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1360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2592"/>
        <w:gridCol w:w="1134"/>
        <w:gridCol w:w="1560"/>
        <w:gridCol w:w="1275"/>
        <w:gridCol w:w="1276"/>
        <w:gridCol w:w="992"/>
        <w:gridCol w:w="993"/>
        <w:gridCol w:w="992"/>
        <w:gridCol w:w="992"/>
        <w:gridCol w:w="992"/>
      </w:tblGrid>
      <w:tr w:rsidR="00507E9D" w:rsidRPr="0028245E" w:rsidTr="00507E9D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E9D" w:rsidRPr="00165D3D" w:rsidRDefault="00507E9D" w:rsidP="00507E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E9D" w:rsidRPr="00165D3D" w:rsidRDefault="00507E9D" w:rsidP="00507E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,   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целевые индикаторы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E9D" w:rsidRPr="00165D3D" w:rsidRDefault="00507E9D" w:rsidP="00507E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E9D" w:rsidRPr="00165D3D" w:rsidRDefault="00507E9D" w:rsidP="00507E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E9D" w:rsidRPr="004817C5" w:rsidRDefault="00507E9D" w:rsidP="00507E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2013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E9D" w:rsidRPr="004817C5" w:rsidRDefault="00507E9D" w:rsidP="00507E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2014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E9D" w:rsidRPr="004817C5" w:rsidRDefault="00507E9D" w:rsidP="00507E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2015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E9D" w:rsidRPr="004817C5" w:rsidRDefault="00507E9D" w:rsidP="00507E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E9D" w:rsidRPr="004817C5" w:rsidRDefault="00507E9D" w:rsidP="00507E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E9D" w:rsidRDefault="00507E9D" w:rsidP="00507E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E9D" w:rsidRDefault="00507E9D" w:rsidP="00507E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507E9D" w:rsidRPr="0028245E" w:rsidTr="00507E9D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E9D" w:rsidRPr="00165D3D" w:rsidRDefault="00507E9D" w:rsidP="00507E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E9D" w:rsidRDefault="00507E9D" w:rsidP="00507E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подпрограммы:</w:t>
            </w:r>
          </w:p>
          <w:p w:rsidR="00507E9D" w:rsidRPr="00165D3D" w:rsidRDefault="00507E9D" w:rsidP="00507E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бюджетных расходов на обеспечение энергетическими ресурсами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E9D" w:rsidRPr="00165D3D" w:rsidRDefault="00507E9D" w:rsidP="00507E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E9D" w:rsidRPr="00165D3D" w:rsidRDefault="00507E9D" w:rsidP="00507E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E9D" w:rsidRPr="0028245E" w:rsidTr="00507E9D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E9D" w:rsidRPr="00165D3D" w:rsidRDefault="00507E9D" w:rsidP="00507E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E9D" w:rsidRDefault="00507E9D" w:rsidP="00507E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07E9D" w:rsidRPr="00165D3D" w:rsidRDefault="00507E9D" w:rsidP="00507E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объемов потребления энергоресурсов бюджетными учреждениями Пинчугского сельсовета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E9D" w:rsidRPr="00165D3D" w:rsidRDefault="00507E9D" w:rsidP="00507E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E9D" w:rsidRPr="00165D3D" w:rsidRDefault="00507E9D" w:rsidP="00507E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E9D" w:rsidRPr="00165D3D" w:rsidRDefault="00507E9D" w:rsidP="00507E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E9D" w:rsidRPr="00165D3D" w:rsidRDefault="00507E9D" w:rsidP="00507E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E9D" w:rsidRPr="00165D3D" w:rsidRDefault="00507E9D" w:rsidP="00507E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E9D" w:rsidRPr="00165D3D" w:rsidRDefault="00507E9D" w:rsidP="00507E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E9D" w:rsidRPr="00165D3D" w:rsidRDefault="00507E9D" w:rsidP="00507E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E9D" w:rsidRDefault="00507E9D" w:rsidP="00507E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E9D" w:rsidRDefault="00507E9D" w:rsidP="00507E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</w:tr>
    </w:tbl>
    <w:p w:rsidR="00507E9D" w:rsidRDefault="00507E9D" w:rsidP="00507E9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507E9D" w:rsidRDefault="00507E9D" w:rsidP="00507E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5700" w:type="dxa"/>
        <w:tblInd w:w="84" w:type="dxa"/>
        <w:tblLook w:val="04A0"/>
      </w:tblPr>
      <w:tblGrid>
        <w:gridCol w:w="2440"/>
        <w:gridCol w:w="1581"/>
        <w:gridCol w:w="820"/>
        <w:gridCol w:w="700"/>
        <w:gridCol w:w="960"/>
        <w:gridCol w:w="960"/>
        <w:gridCol w:w="932"/>
        <w:gridCol w:w="933"/>
        <w:gridCol w:w="939"/>
        <w:gridCol w:w="930"/>
        <w:gridCol w:w="930"/>
        <w:gridCol w:w="1206"/>
        <w:gridCol w:w="1745"/>
        <w:gridCol w:w="960"/>
      </w:tblGrid>
      <w:tr w:rsidR="00507E9D" w:rsidRPr="00507E9D" w:rsidTr="00507E9D">
        <w:trPr>
          <w:trHeight w:val="112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9D" w:rsidRPr="00507E9D" w:rsidRDefault="00507E9D" w:rsidP="00507E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9D" w:rsidRPr="00507E9D" w:rsidRDefault="00507E9D" w:rsidP="00507E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9D" w:rsidRPr="00507E9D" w:rsidRDefault="00507E9D" w:rsidP="00507E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9D" w:rsidRPr="00507E9D" w:rsidRDefault="00507E9D" w:rsidP="00507E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9D" w:rsidRPr="00507E9D" w:rsidRDefault="00507E9D" w:rsidP="00507E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9D" w:rsidRPr="00507E9D" w:rsidRDefault="00507E9D" w:rsidP="00507E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E9D" w:rsidRPr="00507E9D" w:rsidRDefault="00507E9D" w:rsidP="00507E9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7E9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Приложение № 2 </w:t>
            </w:r>
            <w:r w:rsidRPr="00507E9D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к  подпрограмме «Развитие физической культуры и спорта  на территории Пинчугского сельсовета», реализуемой в рамках муниципальной программы Пинчугского сельсовета «Развитие поселка»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9D" w:rsidRPr="00507E9D" w:rsidRDefault="00507E9D" w:rsidP="00507E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07E9D" w:rsidRPr="00507E9D" w:rsidTr="00507E9D">
        <w:trPr>
          <w:trHeight w:val="585"/>
        </w:trPr>
        <w:tc>
          <w:tcPr>
            <w:tcW w:w="147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E9D" w:rsidRPr="00507E9D" w:rsidRDefault="00507E9D" w:rsidP="00507E9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7E9D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Перечень мероприятий подпрограммы «Развитие физической культуры и спорта на территории Пинчугского сельсовета»  указанием объема средств на их реализацию и ожидаемых результатов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9D" w:rsidRPr="00507E9D" w:rsidRDefault="00507E9D" w:rsidP="00507E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07E9D" w:rsidRPr="00507E9D" w:rsidTr="00507E9D">
        <w:trPr>
          <w:trHeight w:val="19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9D" w:rsidRPr="00507E9D" w:rsidRDefault="00507E9D" w:rsidP="00507E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9D" w:rsidRPr="00507E9D" w:rsidRDefault="00507E9D" w:rsidP="00507E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9D" w:rsidRPr="00507E9D" w:rsidRDefault="00507E9D" w:rsidP="00507E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9D" w:rsidRPr="00507E9D" w:rsidRDefault="00507E9D" w:rsidP="00507E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9D" w:rsidRPr="00507E9D" w:rsidRDefault="00507E9D" w:rsidP="00507E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9D" w:rsidRPr="00507E9D" w:rsidRDefault="00507E9D" w:rsidP="00507E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9D" w:rsidRPr="00507E9D" w:rsidRDefault="00507E9D" w:rsidP="00507E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9D" w:rsidRPr="00507E9D" w:rsidRDefault="00507E9D" w:rsidP="00507E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9D" w:rsidRPr="00507E9D" w:rsidRDefault="00507E9D" w:rsidP="00507E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9D" w:rsidRPr="00507E9D" w:rsidRDefault="00507E9D" w:rsidP="00507E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9D" w:rsidRPr="00507E9D" w:rsidRDefault="00507E9D" w:rsidP="00507E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9D" w:rsidRPr="00507E9D" w:rsidRDefault="00507E9D" w:rsidP="00507E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9D" w:rsidRPr="00507E9D" w:rsidRDefault="00507E9D" w:rsidP="00507E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9D" w:rsidRPr="00507E9D" w:rsidRDefault="00507E9D" w:rsidP="00507E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07E9D" w:rsidRPr="00507E9D" w:rsidTr="00507E9D">
        <w:trPr>
          <w:trHeight w:val="315"/>
        </w:trPr>
        <w:tc>
          <w:tcPr>
            <w:tcW w:w="2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1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 xml:space="preserve">ГРБС </w:t>
            </w:r>
          </w:p>
        </w:tc>
        <w:tc>
          <w:tcPr>
            <w:tcW w:w="344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870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15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E9D" w:rsidRPr="00507E9D" w:rsidRDefault="00507E9D" w:rsidP="00507E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7E9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507E9D" w:rsidRPr="00507E9D" w:rsidTr="00507E9D">
        <w:trPr>
          <w:trHeight w:val="315"/>
        </w:trPr>
        <w:tc>
          <w:tcPr>
            <w:tcW w:w="24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4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7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(тыс. руб.), годы</w:t>
            </w:r>
          </w:p>
        </w:tc>
        <w:tc>
          <w:tcPr>
            <w:tcW w:w="15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07E9D" w:rsidRPr="00507E9D" w:rsidRDefault="00507E9D" w:rsidP="00507E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07E9D" w:rsidRPr="00507E9D" w:rsidTr="00507E9D">
        <w:trPr>
          <w:trHeight w:val="1350"/>
        </w:trPr>
        <w:tc>
          <w:tcPr>
            <w:tcW w:w="24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РзПр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Итого на период 2014-2018 годы</w:t>
            </w:r>
          </w:p>
        </w:tc>
        <w:tc>
          <w:tcPr>
            <w:tcW w:w="15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E9D" w:rsidRPr="00507E9D" w:rsidRDefault="00507E9D" w:rsidP="00507E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7E9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507E9D" w:rsidRPr="00507E9D" w:rsidTr="00507E9D">
        <w:trPr>
          <w:trHeight w:val="315"/>
        </w:trPr>
        <w:tc>
          <w:tcPr>
            <w:tcW w:w="14740" w:type="dxa"/>
            <w:gridSpan w:val="13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Цель подпрограммы: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07E9D" w:rsidRPr="00507E9D" w:rsidTr="00507E9D">
        <w:trPr>
          <w:trHeight w:val="315"/>
        </w:trPr>
        <w:tc>
          <w:tcPr>
            <w:tcW w:w="14740" w:type="dxa"/>
            <w:gridSpan w:val="1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 xml:space="preserve">Обеспечение развития массовой физической культуры и спорта на территории Пинчугского сельсовета  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</w:tr>
      <w:tr w:rsidR="00507E9D" w:rsidRPr="00507E9D" w:rsidTr="00507E9D">
        <w:trPr>
          <w:trHeight w:val="300"/>
        </w:trPr>
        <w:tc>
          <w:tcPr>
            <w:tcW w:w="14740" w:type="dxa"/>
            <w:gridSpan w:val="13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Задача 1: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</w:tr>
      <w:tr w:rsidR="00507E9D" w:rsidRPr="00507E9D" w:rsidTr="00507E9D">
        <w:trPr>
          <w:trHeight w:val="285"/>
        </w:trPr>
        <w:tc>
          <w:tcPr>
            <w:tcW w:w="14740" w:type="dxa"/>
            <w:gridSpan w:val="1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Организация и проведение физкультурно-оздоровительных  и спортивно-массовых  мероприятий для населения поселка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</w:tr>
      <w:tr w:rsidR="00507E9D" w:rsidRPr="00507E9D" w:rsidTr="00507E9D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07E9D" w:rsidRPr="00507E9D" w:rsidRDefault="00507E9D" w:rsidP="00507E9D">
            <w:pPr>
              <w:jc w:val="both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Мероприятие 1:</w:t>
            </w:r>
          </w:p>
        </w:tc>
        <w:tc>
          <w:tcPr>
            <w:tcW w:w="14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right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right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right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3968000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265,7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278,9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278,79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823,39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выплата заработной платы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E9D" w:rsidRPr="00507E9D" w:rsidRDefault="00507E9D" w:rsidP="00507E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7E9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507E9D" w:rsidRPr="00507E9D" w:rsidTr="00507E9D">
        <w:trPr>
          <w:trHeight w:val="2310"/>
        </w:trPr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07E9D" w:rsidRPr="00507E9D" w:rsidRDefault="00507E9D" w:rsidP="00507E9D">
            <w:pPr>
              <w:jc w:val="both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 xml:space="preserve">Отдельные мероприятия в рамках подпрограммы «Развитие физической культуры и спорта на территории Пинчугского сельсовета», муниципальной программы «Развитие поселка» </w:t>
            </w:r>
          </w:p>
        </w:tc>
        <w:tc>
          <w:tcPr>
            <w:tcW w:w="1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07E9D" w:rsidRPr="00507E9D" w:rsidRDefault="00507E9D" w:rsidP="00507E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07E9D" w:rsidRPr="00507E9D" w:rsidTr="00507E9D">
        <w:trPr>
          <w:trHeight w:val="315"/>
        </w:trPr>
        <w:tc>
          <w:tcPr>
            <w:tcW w:w="2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Итого по задаче 1.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265,7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278,9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278,79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823,39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E9D" w:rsidRPr="00507E9D" w:rsidRDefault="00507E9D" w:rsidP="00507E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7E9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507E9D" w:rsidRPr="00507E9D" w:rsidTr="00507E9D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E9D" w:rsidRPr="00507E9D" w:rsidRDefault="00507E9D" w:rsidP="00507E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7E9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507E9D" w:rsidRPr="00507E9D" w:rsidTr="00507E9D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265,7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278,9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278,79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823,39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07E9D" w:rsidRPr="00507E9D" w:rsidRDefault="00507E9D" w:rsidP="00507E9D">
            <w:pPr>
              <w:jc w:val="center"/>
              <w:rPr>
                <w:color w:val="000000"/>
                <w:sz w:val="20"/>
                <w:szCs w:val="20"/>
              </w:rPr>
            </w:pPr>
            <w:r w:rsidRPr="00507E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E9D" w:rsidRPr="00507E9D" w:rsidRDefault="00507E9D" w:rsidP="00507E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7E9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794D4F" w:rsidRPr="00A04AE4" w:rsidRDefault="00794D4F" w:rsidP="0047710E">
      <w:pPr>
        <w:jc w:val="center"/>
      </w:pPr>
    </w:p>
    <w:sectPr w:rsidR="00794D4F" w:rsidRPr="00A04AE4" w:rsidSect="00507E9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911" w:rsidRDefault="007E0911" w:rsidP="00F155A0">
      <w:r>
        <w:separator/>
      </w:r>
    </w:p>
  </w:endnote>
  <w:endnote w:type="continuationSeparator" w:id="1">
    <w:p w:rsidR="007E0911" w:rsidRDefault="007E0911" w:rsidP="00F15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E9D" w:rsidRDefault="00507E9D" w:rsidP="0027183A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911" w:rsidRDefault="007E0911" w:rsidP="00F155A0">
      <w:r>
        <w:separator/>
      </w:r>
    </w:p>
  </w:footnote>
  <w:footnote w:type="continuationSeparator" w:id="1">
    <w:p w:rsidR="007E0911" w:rsidRDefault="007E0911" w:rsidP="00F155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E9D" w:rsidRPr="00C25583" w:rsidRDefault="00507E9D" w:rsidP="0027183A">
    <w:pPr>
      <w:pStyle w:val="a3"/>
      <w:framePr w:wrap="around" w:vAnchor="text" w:hAnchor="margin" w:xAlign="center" w:y="1"/>
      <w:rPr>
        <w:rStyle w:val="aff"/>
      </w:rPr>
    </w:pPr>
    <w:r>
      <w:rPr>
        <w:rStyle w:val="aff"/>
      </w:rPr>
      <w:t>2</w:t>
    </w:r>
  </w:p>
  <w:p w:rsidR="00507E9D" w:rsidRDefault="00507E9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E9D" w:rsidRDefault="00507E9D">
    <w:pPr>
      <w:pStyle w:val="a3"/>
      <w:jc w:val="center"/>
    </w:pPr>
    <w:fldSimple w:instr="PAGE   \* MERGEFORMAT">
      <w:r w:rsidR="000E7FFD">
        <w:rPr>
          <w:noProof/>
        </w:rPr>
        <w:t>16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E9D" w:rsidRDefault="00507E9D">
    <w:pPr>
      <w:pStyle w:val="a3"/>
      <w:jc w:val="center"/>
    </w:pPr>
    <w:fldSimple w:instr=" PAGE   \* MERGEFORMAT ">
      <w:r w:rsidR="000E7FFD">
        <w:rPr>
          <w:noProof/>
        </w:rPr>
        <w:t>58</w:t>
      </w:r>
    </w:fldSimple>
  </w:p>
  <w:p w:rsidR="00507E9D" w:rsidRDefault="00507E9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59062F"/>
    <w:multiLevelType w:val="hybridMultilevel"/>
    <w:tmpl w:val="B19E8988"/>
    <w:lvl w:ilvl="0" w:tplc="FE689286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1DC4BA0"/>
    <w:multiLevelType w:val="multilevel"/>
    <w:tmpl w:val="DB0CE42E"/>
    <w:lvl w:ilvl="0">
      <w:start w:val="2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05"/>
        </w:tabs>
        <w:ind w:left="1005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30"/>
        </w:tabs>
        <w:ind w:left="33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2160"/>
      </w:pPr>
      <w:rPr>
        <w:rFonts w:hint="default"/>
      </w:rPr>
    </w:lvl>
  </w:abstractNum>
  <w:abstractNum w:abstractNumId="3">
    <w:nsid w:val="14A95331"/>
    <w:multiLevelType w:val="hybridMultilevel"/>
    <w:tmpl w:val="0E4863DE"/>
    <w:lvl w:ilvl="0" w:tplc="B6A8D8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>
    <w:nsid w:val="1880190C"/>
    <w:multiLevelType w:val="hybridMultilevel"/>
    <w:tmpl w:val="A7BA1404"/>
    <w:lvl w:ilvl="0" w:tplc="71B0E5F8">
      <w:start w:val="1"/>
      <w:numFmt w:val="decimal"/>
      <w:pStyle w:val="2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3B42B364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1DD703E7"/>
    <w:multiLevelType w:val="hybridMultilevel"/>
    <w:tmpl w:val="4A6A265E"/>
    <w:lvl w:ilvl="0" w:tplc="18B2D23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>
    <w:nsid w:val="1E531989"/>
    <w:multiLevelType w:val="multilevel"/>
    <w:tmpl w:val="56F6A1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CD6324"/>
    <w:multiLevelType w:val="hybridMultilevel"/>
    <w:tmpl w:val="20BE6C10"/>
    <w:lvl w:ilvl="0" w:tplc="0419000F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4631E57"/>
    <w:multiLevelType w:val="hybridMultilevel"/>
    <w:tmpl w:val="904ADBB4"/>
    <w:lvl w:ilvl="0" w:tplc="876E2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690150"/>
    <w:multiLevelType w:val="hybridMultilevel"/>
    <w:tmpl w:val="CFD26008"/>
    <w:lvl w:ilvl="0" w:tplc="0419000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537D13"/>
    <w:multiLevelType w:val="hybridMultilevel"/>
    <w:tmpl w:val="511CF120"/>
    <w:lvl w:ilvl="0" w:tplc="04190017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1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505D31"/>
    <w:multiLevelType w:val="hybridMultilevel"/>
    <w:tmpl w:val="534E26AE"/>
    <w:lvl w:ilvl="0" w:tplc="876E2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41250D"/>
    <w:multiLevelType w:val="hybridMultilevel"/>
    <w:tmpl w:val="53462128"/>
    <w:lvl w:ilvl="0" w:tplc="0419000F">
      <w:start w:val="1"/>
      <w:numFmt w:val="bullet"/>
      <w:lvlText w:val="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B80F25"/>
    <w:multiLevelType w:val="hybridMultilevel"/>
    <w:tmpl w:val="79FAD706"/>
    <w:lvl w:ilvl="0" w:tplc="0419000D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961C6C"/>
    <w:multiLevelType w:val="hybridMultilevel"/>
    <w:tmpl w:val="14381600"/>
    <w:lvl w:ilvl="0" w:tplc="E386412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BD43EA"/>
    <w:multiLevelType w:val="multilevel"/>
    <w:tmpl w:val="38881036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00" w:hanging="12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5E9C5D32"/>
    <w:multiLevelType w:val="hybridMultilevel"/>
    <w:tmpl w:val="1DB05D6C"/>
    <w:lvl w:ilvl="0" w:tplc="0419000F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CA4579"/>
    <w:multiLevelType w:val="hybridMultilevel"/>
    <w:tmpl w:val="9DB0ECB0"/>
    <w:lvl w:ilvl="0" w:tplc="ED3A66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4A2597A"/>
    <w:multiLevelType w:val="hybridMultilevel"/>
    <w:tmpl w:val="AD30A4BE"/>
    <w:lvl w:ilvl="0" w:tplc="04190005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F" w:tentative="1">
      <w:start w:val="1"/>
      <w:numFmt w:val="lowerLetter"/>
      <w:lvlText w:val="%2."/>
      <w:lvlJc w:val="left"/>
      <w:pPr>
        <w:ind w:left="1305" w:hanging="360"/>
      </w:pPr>
    </w:lvl>
    <w:lvl w:ilvl="2" w:tplc="04190005" w:tentative="1">
      <w:start w:val="1"/>
      <w:numFmt w:val="lowerRoman"/>
      <w:lvlText w:val="%3."/>
      <w:lvlJc w:val="right"/>
      <w:pPr>
        <w:ind w:left="2025" w:hanging="180"/>
      </w:pPr>
    </w:lvl>
    <w:lvl w:ilvl="3" w:tplc="04190001" w:tentative="1">
      <w:start w:val="1"/>
      <w:numFmt w:val="decimal"/>
      <w:lvlText w:val="%4."/>
      <w:lvlJc w:val="left"/>
      <w:pPr>
        <w:ind w:left="2745" w:hanging="360"/>
      </w:pPr>
    </w:lvl>
    <w:lvl w:ilvl="4" w:tplc="04190003" w:tentative="1">
      <w:start w:val="1"/>
      <w:numFmt w:val="lowerLetter"/>
      <w:lvlText w:val="%5."/>
      <w:lvlJc w:val="left"/>
      <w:pPr>
        <w:ind w:left="3465" w:hanging="360"/>
      </w:pPr>
    </w:lvl>
    <w:lvl w:ilvl="5" w:tplc="04190005" w:tentative="1">
      <w:start w:val="1"/>
      <w:numFmt w:val="lowerRoman"/>
      <w:lvlText w:val="%6."/>
      <w:lvlJc w:val="right"/>
      <w:pPr>
        <w:ind w:left="4185" w:hanging="180"/>
      </w:pPr>
    </w:lvl>
    <w:lvl w:ilvl="6" w:tplc="04190001" w:tentative="1">
      <w:start w:val="1"/>
      <w:numFmt w:val="decimal"/>
      <w:lvlText w:val="%7."/>
      <w:lvlJc w:val="left"/>
      <w:pPr>
        <w:ind w:left="4905" w:hanging="360"/>
      </w:pPr>
    </w:lvl>
    <w:lvl w:ilvl="7" w:tplc="04190003" w:tentative="1">
      <w:start w:val="1"/>
      <w:numFmt w:val="lowerLetter"/>
      <w:lvlText w:val="%8."/>
      <w:lvlJc w:val="left"/>
      <w:pPr>
        <w:ind w:left="5625" w:hanging="360"/>
      </w:pPr>
    </w:lvl>
    <w:lvl w:ilvl="8" w:tplc="04190005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9">
    <w:nsid w:val="6C8F7D67"/>
    <w:multiLevelType w:val="hybridMultilevel"/>
    <w:tmpl w:val="CF22CC48"/>
    <w:lvl w:ilvl="0" w:tplc="0419000F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505F4B"/>
    <w:multiLevelType w:val="multilevel"/>
    <w:tmpl w:val="44BEA022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90"/>
        </w:tabs>
        <w:ind w:left="1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90"/>
        </w:tabs>
        <w:ind w:left="15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50"/>
        </w:tabs>
        <w:ind w:left="1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10"/>
        </w:tabs>
        <w:ind w:left="23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10"/>
        </w:tabs>
        <w:ind w:left="23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70"/>
        </w:tabs>
        <w:ind w:left="2670" w:hanging="2160"/>
      </w:pPr>
      <w:rPr>
        <w:rFonts w:hint="default"/>
      </w:rPr>
    </w:lvl>
  </w:abstractNum>
  <w:abstractNum w:abstractNumId="21">
    <w:nsid w:val="71FE7118"/>
    <w:multiLevelType w:val="hybridMultilevel"/>
    <w:tmpl w:val="9A3C86AE"/>
    <w:lvl w:ilvl="0" w:tplc="0419001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8A34C9"/>
    <w:multiLevelType w:val="hybridMultilevel"/>
    <w:tmpl w:val="22FEB9DC"/>
    <w:lvl w:ilvl="0" w:tplc="587C06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695A5B"/>
    <w:multiLevelType w:val="hybridMultilevel"/>
    <w:tmpl w:val="5C6283F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4"/>
  </w:num>
  <w:num w:numId="7">
    <w:abstractNumId w:val="13"/>
  </w:num>
  <w:num w:numId="8">
    <w:abstractNumId w:val="11"/>
  </w:num>
  <w:num w:numId="9">
    <w:abstractNumId w:val="18"/>
  </w:num>
  <w:num w:numId="10">
    <w:abstractNumId w:val="22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5"/>
  </w:num>
  <w:num w:numId="18">
    <w:abstractNumId w:val="7"/>
  </w:num>
  <w:num w:numId="19">
    <w:abstractNumId w:val="17"/>
  </w:num>
  <w:num w:numId="20">
    <w:abstractNumId w:val="1"/>
  </w:num>
  <w:num w:numId="21">
    <w:abstractNumId w:val="6"/>
  </w:num>
  <w:num w:numId="22">
    <w:abstractNumId w:val="0"/>
  </w:num>
  <w:num w:numId="23">
    <w:abstractNumId w:val="2"/>
  </w:num>
  <w:num w:numId="24">
    <w:abstractNumId w:val="2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efaultTabStop w:val="708"/>
  <w:drawingGridHorizontalSpacing w:val="120"/>
  <w:displayHorizontalDrawingGridEvery w:val="2"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/>
  <w:rsids>
    <w:rsidRoot w:val="00F155A0"/>
    <w:rsid w:val="0000158C"/>
    <w:rsid w:val="00016013"/>
    <w:rsid w:val="00045E61"/>
    <w:rsid w:val="00053997"/>
    <w:rsid w:val="00084B22"/>
    <w:rsid w:val="00097309"/>
    <w:rsid w:val="000E7FFD"/>
    <w:rsid w:val="00191566"/>
    <w:rsid w:val="001C2701"/>
    <w:rsid w:val="001D0E3E"/>
    <w:rsid w:val="002275E5"/>
    <w:rsid w:val="002279FB"/>
    <w:rsid w:val="0027183A"/>
    <w:rsid w:val="0027509E"/>
    <w:rsid w:val="00286C07"/>
    <w:rsid w:val="00292DBD"/>
    <w:rsid w:val="002D5159"/>
    <w:rsid w:val="00342A47"/>
    <w:rsid w:val="0039102E"/>
    <w:rsid w:val="003A23E1"/>
    <w:rsid w:val="003B30B2"/>
    <w:rsid w:val="003D3D69"/>
    <w:rsid w:val="0041229D"/>
    <w:rsid w:val="0047407C"/>
    <w:rsid w:val="0047710E"/>
    <w:rsid w:val="004B32DA"/>
    <w:rsid w:val="004C6C40"/>
    <w:rsid w:val="00507E9D"/>
    <w:rsid w:val="00540D3A"/>
    <w:rsid w:val="005537B2"/>
    <w:rsid w:val="0055554B"/>
    <w:rsid w:val="00562356"/>
    <w:rsid w:val="005812AF"/>
    <w:rsid w:val="00583334"/>
    <w:rsid w:val="005C68CD"/>
    <w:rsid w:val="005F6CE3"/>
    <w:rsid w:val="0067697C"/>
    <w:rsid w:val="006E656B"/>
    <w:rsid w:val="00702DF7"/>
    <w:rsid w:val="007157BC"/>
    <w:rsid w:val="0072052F"/>
    <w:rsid w:val="00745D02"/>
    <w:rsid w:val="007517F0"/>
    <w:rsid w:val="00794D4F"/>
    <w:rsid w:val="007B4D29"/>
    <w:rsid w:val="007E0911"/>
    <w:rsid w:val="007F5248"/>
    <w:rsid w:val="007F72C8"/>
    <w:rsid w:val="00824AEE"/>
    <w:rsid w:val="0083160A"/>
    <w:rsid w:val="008438E5"/>
    <w:rsid w:val="0084516D"/>
    <w:rsid w:val="008456E0"/>
    <w:rsid w:val="0086316B"/>
    <w:rsid w:val="00894738"/>
    <w:rsid w:val="0089485F"/>
    <w:rsid w:val="00935CE2"/>
    <w:rsid w:val="00973696"/>
    <w:rsid w:val="00974B78"/>
    <w:rsid w:val="009E4C56"/>
    <w:rsid w:val="009F7EF0"/>
    <w:rsid w:val="00A04AE4"/>
    <w:rsid w:val="00A04EF3"/>
    <w:rsid w:val="00A57315"/>
    <w:rsid w:val="00A934D7"/>
    <w:rsid w:val="00A93B6A"/>
    <w:rsid w:val="00AF7E13"/>
    <w:rsid w:val="00B62563"/>
    <w:rsid w:val="00B86077"/>
    <w:rsid w:val="00B95C01"/>
    <w:rsid w:val="00C647D2"/>
    <w:rsid w:val="00C840F9"/>
    <w:rsid w:val="00C85162"/>
    <w:rsid w:val="00C93AD3"/>
    <w:rsid w:val="00CD0C9B"/>
    <w:rsid w:val="00D07205"/>
    <w:rsid w:val="00D869F3"/>
    <w:rsid w:val="00E43186"/>
    <w:rsid w:val="00E519B0"/>
    <w:rsid w:val="00E524DE"/>
    <w:rsid w:val="00E62C9C"/>
    <w:rsid w:val="00E85C4C"/>
    <w:rsid w:val="00E93255"/>
    <w:rsid w:val="00F02746"/>
    <w:rsid w:val="00F064B4"/>
    <w:rsid w:val="00F155A0"/>
    <w:rsid w:val="00FA0179"/>
    <w:rsid w:val="00FA542E"/>
    <w:rsid w:val="00FE3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footer" w:uiPriority="0"/>
    <w:lsdException w:name="caption" w:uiPriority="35" w:qFormat="1"/>
    <w:lsdException w:name="envelope address" w:uiPriority="0"/>
    <w:lsdException w:name="envelope return" w:uiPriority="0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nhideWhenUsed="0" w:qFormat="1"/>
    <w:lsdException w:name="Emphasis" w:semiHidden="0" w:uiPriority="0" w:unhideWhenUsed="0" w:qFormat="1"/>
    <w:lsdException w:name="Plain Text" w:uiPriority="0"/>
    <w:lsdException w:name="E-mail Signature" w:uiPriority="0"/>
    <w:lsdException w:name="Normal (Web)" w:uiPriority="0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6E656B"/>
    <w:pPr>
      <w:keepNext/>
      <w:ind w:right="-1"/>
      <w:jc w:val="center"/>
      <w:outlineLvl w:val="0"/>
    </w:pPr>
    <w:rPr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E656B"/>
    <w:pPr>
      <w:keepNext/>
      <w:numPr>
        <w:numId w:val="6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E65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E65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E656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E656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E656B"/>
    <w:pPr>
      <w:spacing w:before="240" w:after="60"/>
      <w:outlineLvl w:val="6"/>
    </w:pPr>
    <w:rPr>
      <w:sz w:val="20"/>
      <w:szCs w:val="20"/>
    </w:rPr>
  </w:style>
  <w:style w:type="paragraph" w:styleId="8">
    <w:name w:val="heading 8"/>
    <w:basedOn w:val="a"/>
    <w:next w:val="a"/>
    <w:link w:val="80"/>
    <w:qFormat/>
    <w:rsid w:val="006E656B"/>
    <w:pPr>
      <w:spacing w:before="240" w:after="60"/>
      <w:outlineLvl w:val="7"/>
    </w:pPr>
    <w:rPr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6E656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155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F155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F155A0"/>
    <w:pPr>
      <w:widowControl w:val="0"/>
      <w:autoSpaceDE w:val="0"/>
      <w:autoSpaceDN w:val="0"/>
      <w:adjustRightInd w:val="0"/>
      <w:spacing w:line="277" w:lineRule="exact"/>
      <w:jc w:val="both"/>
    </w:pPr>
  </w:style>
  <w:style w:type="character" w:customStyle="1" w:styleId="FontStyle11">
    <w:name w:val="Font Style11"/>
    <w:basedOn w:val="a0"/>
    <w:rsid w:val="00F155A0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link w:val="ConsPlusNormal0"/>
    <w:rsid w:val="00F155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155A0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F155A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ody Text"/>
    <w:basedOn w:val="a"/>
    <w:link w:val="a9"/>
    <w:rsid w:val="00F155A0"/>
    <w:pPr>
      <w:jc w:val="center"/>
    </w:pPr>
  </w:style>
  <w:style w:type="character" w:customStyle="1" w:styleId="a9">
    <w:name w:val="Основной текст Знак"/>
    <w:basedOn w:val="a0"/>
    <w:link w:val="a8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155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rsid w:val="00F155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F155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Без интервала Знак"/>
    <w:link w:val="ab"/>
    <w:uiPriority w:val="99"/>
    <w:locked/>
    <w:rsid w:val="00F155A0"/>
    <w:rPr>
      <w:rFonts w:eastAsia="Times New Roman"/>
    </w:rPr>
  </w:style>
  <w:style w:type="paragraph" w:styleId="ab">
    <w:name w:val="No Spacing"/>
    <w:link w:val="aa"/>
    <w:uiPriority w:val="99"/>
    <w:qFormat/>
    <w:rsid w:val="00F155A0"/>
    <w:pPr>
      <w:spacing w:after="0" w:line="240" w:lineRule="auto"/>
    </w:pPr>
    <w:rPr>
      <w:rFonts w:eastAsia="Times New Roman"/>
    </w:rPr>
  </w:style>
  <w:style w:type="paragraph" w:customStyle="1" w:styleId="11">
    <w:name w:val="Обычный (веб)1"/>
    <w:basedOn w:val="a"/>
    <w:uiPriority w:val="99"/>
    <w:rsid w:val="00F155A0"/>
    <w:pPr>
      <w:spacing w:before="150" w:after="150"/>
    </w:pPr>
  </w:style>
  <w:style w:type="character" w:styleId="ac">
    <w:name w:val="Strong"/>
    <w:basedOn w:val="a0"/>
    <w:uiPriority w:val="99"/>
    <w:qFormat/>
    <w:rsid w:val="00F155A0"/>
    <w:rPr>
      <w:rFonts w:cs="Times New Roman"/>
      <w:b/>
      <w:bCs/>
    </w:rPr>
  </w:style>
  <w:style w:type="paragraph" w:styleId="ad">
    <w:name w:val="Body Text Indent"/>
    <w:basedOn w:val="a"/>
    <w:link w:val="ae"/>
    <w:uiPriority w:val="99"/>
    <w:unhideWhenUsed/>
    <w:rsid w:val="00F155A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Таблицы (моноширинный)"/>
    <w:basedOn w:val="a"/>
    <w:next w:val="a"/>
    <w:uiPriority w:val="99"/>
    <w:rsid w:val="00F155A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Style1">
    <w:name w:val="Style1"/>
    <w:basedOn w:val="a"/>
    <w:rsid w:val="00E85C4C"/>
    <w:pPr>
      <w:widowControl w:val="0"/>
      <w:autoSpaceDE w:val="0"/>
      <w:autoSpaceDN w:val="0"/>
      <w:adjustRightInd w:val="0"/>
      <w:spacing w:line="288" w:lineRule="exact"/>
      <w:ind w:firstLine="720"/>
    </w:pPr>
  </w:style>
  <w:style w:type="character" w:styleId="af0">
    <w:name w:val="Hyperlink"/>
    <w:basedOn w:val="a0"/>
    <w:unhideWhenUsed/>
    <w:rsid w:val="00CD0C9B"/>
    <w:rPr>
      <w:color w:val="0000D4"/>
      <w:u w:val="single"/>
    </w:rPr>
  </w:style>
  <w:style w:type="character" w:styleId="af1">
    <w:name w:val="FollowedHyperlink"/>
    <w:basedOn w:val="a0"/>
    <w:uiPriority w:val="99"/>
    <w:unhideWhenUsed/>
    <w:rsid w:val="00CD0C9B"/>
    <w:rPr>
      <w:color w:val="4600A5"/>
      <w:u w:val="single"/>
    </w:rPr>
  </w:style>
  <w:style w:type="paragraph" w:customStyle="1" w:styleId="xl84">
    <w:name w:val="xl84"/>
    <w:basedOn w:val="a"/>
    <w:rsid w:val="00CD0C9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5">
    <w:name w:val="xl85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rsid w:val="00CD0C9B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8">
    <w:name w:val="xl88"/>
    <w:basedOn w:val="a"/>
    <w:rsid w:val="00CD0C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9">
    <w:name w:val="xl89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0">
    <w:name w:val="xl90"/>
    <w:basedOn w:val="a"/>
    <w:rsid w:val="00CD0C9B"/>
    <w:pP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2">
    <w:name w:val="xl92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3">
    <w:name w:val="xl93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4">
    <w:name w:val="xl94"/>
    <w:basedOn w:val="a"/>
    <w:rsid w:val="00CD0C9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7">
    <w:name w:val="xl107"/>
    <w:basedOn w:val="a"/>
    <w:rsid w:val="00CD0C9B"/>
    <w:pPr>
      <w:spacing w:before="100" w:beforeAutospacing="1" w:after="100" w:afterAutospacing="1"/>
    </w:pPr>
  </w:style>
  <w:style w:type="paragraph" w:customStyle="1" w:styleId="xl108">
    <w:name w:val="xl108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1">
    <w:name w:val="xl111"/>
    <w:basedOn w:val="a"/>
    <w:rsid w:val="00CD0C9B"/>
    <w:pPr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112">
    <w:name w:val="xl112"/>
    <w:basedOn w:val="a"/>
    <w:rsid w:val="00CD0C9B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CD0C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CD0C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styleId="af2">
    <w:name w:val="Normal (Web)"/>
    <w:basedOn w:val="a"/>
    <w:unhideWhenUsed/>
    <w:rsid w:val="006E656B"/>
    <w:pPr>
      <w:spacing w:before="100" w:beforeAutospacing="1" w:after="100" w:afterAutospacing="1"/>
    </w:pPr>
  </w:style>
  <w:style w:type="paragraph" w:customStyle="1" w:styleId="s1">
    <w:name w:val="s_1"/>
    <w:basedOn w:val="a"/>
    <w:rsid w:val="006E656B"/>
    <w:pPr>
      <w:spacing w:before="100" w:beforeAutospacing="1" w:after="100" w:afterAutospacing="1"/>
    </w:pPr>
  </w:style>
  <w:style w:type="character" w:customStyle="1" w:styleId="s2">
    <w:name w:val="s2"/>
    <w:basedOn w:val="a0"/>
    <w:rsid w:val="006E656B"/>
  </w:style>
  <w:style w:type="character" w:customStyle="1" w:styleId="s10">
    <w:name w:val="s1"/>
    <w:basedOn w:val="a0"/>
    <w:rsid w:val="006E656B"/>
  </w:style>
  <w:style w:type="character" w:customStyle="1" w:styleId="10">
    <w:name w:val="Заголовок 1 Знак"/>
    <w:basedOn w:val="a0"/>
    <w:link w:val="1"/>
    <w:rsid w:val="006E656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E656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E656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E656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E656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E656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E656B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E656B"/>
    <w:rPr>
      <w:rFonts w:ascii="Arial" w:eastAsia="Times New Roman" w:hAnsi="Arial" w:cs="Arial"/>
      <w:lang w:eastAsia="ru-RU"/>
    </w:rPr>
  </w:style>
  <w:style w:type="character" w:customStyle="1" w:styleId="af3">
    <w:name w:val="Не вступил в силу"/>
    <w:basedOn w:val="a0"/>
    <w:rsid w:val="006E656B"/>
    <w:rPr>
      <w:color w:val="008080"/>
      <w:szCs w:val="20"/>
    </w:rPr>
  </w:style>
  <w:style w:type="paragraph" w:customStyle="1" w:styleId="ConsNormal">
    <w:name w:val="ConsNormal"/>
    <w:uiPriority w:val="99"/>
    <w:rsid w:val="006E656B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12">
    <w:name w:val="Обычный1"/>
    <w:semiHidden/>
    <w:rsid w:val="006E656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HTML">
    <w:name w:val="HTML Address"/>
    <w:basedOn w:val="a"/>
    <w:link w:val="HTML0"/>
    <w:rsid w:val="006E656B"/>
    <w:rPr>
      <w:i/>
      <w:iCs/>
      <w:sz w:val="20"/>
      <w:szCs w:val="20"/>
    </w:rPr>
  </w:style>
  <w:style w:type="character" w:customStyle="1" w:styleId="HTML0">
    <w:name w:val="Адрес HTML Знак"/>
    <w:basedOn w:val="a0"/>
    <w:link w:val="HTML"/>
    <w:rsid w:val="006E656B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4">
    <w:name w:val="envelope address"/>
    <w:basedOn w:val="a"/>
    <w:rsid w:val="006E656B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0"/>
      <w:szCs w:val="20"/>
    </w:rPr>
  </w:style>
  <w:style w:type="character" w:styleId="HTML1">
    <w:name w:val="HTML Acronym"/>
    <w:basedOn w:val="a0"/>
    <w:rsid w:val="006E656B"/>
  </w:style>
  <w:style w:type="character" w:styleId="af5">
    <w:name w:val="Emphasis"/>
    <w:basedOn w:val="a0"/>
    <w:qFormat/>
    <w:rsid w:val="006E656B"/>
    <w:rPr>
      <w:i/>
      <w:iCs/>
    </w:rPr>
  </w:style>
  <w:style w:type="paragraph" w:styleId="af6">
    <w:name w:val="Date"/>
    <w:basedOn w:val="a"/>
    <w:next w:val="a"/>
    <w:link w:val="af7"/>
    <w:rsid w:val="006E656B"/>
    <w:rPr>
      <w:sz w:val="20"/>
      <w:szCs w:val="20"/>
    </w:rPr>
  </w:style>
  <w:style w:type="character" w:customStyle="1" w:styleId="af7">
    <w:name w:val="Дата Знак"/>
    <w:basedOn w:val="a0"/>
    <w:link w:val="af6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аголовок №1"/>
    <w:basedOn w:val="a"/>
    <w:link w:val="14"/>
    <w:rsid w:val="006E656B"/>
    <w:pPr>
      <w:jc w:val="center"/>
    </w:pPr>
    <w:rPr>
      <w:b/>
      <w:sz w:val="32"/>
      <w:szCs w:val="20"/>
    </w:rPr>
  </w:style>
  <w:style w:type="paragraph" w:customStyle="1" w:styleId="21">
    <w:name w:val="Заголовок №2"/>
    <w:basedOn w:val="a"/>
    <w:semiHidden/>
    <w:rsid w:val="006E656B"/>
    <w:pPr>
      <w:jc w:val="center"/>
    </w:pPr>
    <w:rPr>
      <w:b/>
      <w:sz w:val="28"/>
      <w:szCs w:val="28"/>
    </w:rPr>
  </w:style>
  <w:style w:type="paragraph" w:styleId="af8">
    <w:name w:val="Note Heading"/>
    <w:basedOn w:val="a"/>
    <w:next w:val="a"/>
    <w:link w:val="af9"/>
    <w:rsid w:val="006E656B"/>
    <w:rPr>
      <w:sz w:val="20"/>
      <w:szCs w:val="20"/>
    </w:rPr>
  </w:style>
  <w:style w:type="character" w:customStyle="1" w:styleId="af9">
    <w:name w:val="Заголовок записки Знак"/>
    <w:basedOn w:val="a0"/>
    <w:link w:val="af8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TML2">
    <w:name w:val="HTML Keyboard"/>
    <w:basedOn w:val="a0"/>
    <w:rsid w:val="006E656B"/>
    <w:rPr>
      <w:rFonts w:ascii="Courier New" w:hAnsi="Courier New" w:cs="Courier New"/>
      <w:sz w:val="20"/>
      <w:szCs w:val="20"/>
    </w:rPr>
  </w:style>
  <w:style w:type="character" w:styleId="HTML3">
    <w:name w:val="HTML Code"/>
    <w:basedOn w:val="a0"/>
    <w:rsid w:val="006E656B"/>
    <w:rPr>
      <w:rFonts w:ascii="Courier New" w:hAnsi="Courier New" w:cs="Courier New"/>
      <w:sz w:val="20"/>
      <w:szCs w:val="20"/>
    </w:rPr>
  </w:style>
  <w:style w:type="paragraph" w:styleId="afa">
    <w:name w:val="Body Text First Indent"/>
    <w:basedOn w:val="a8"/>
    <w:link w:val="afb"/>
    <w:rsid w:val="006E656B"/>
    <w:pPr>
      <w:spacing w:after="120"/>
      <w:ind w:firstLine="210"/>
      <w:jc w:val="left"/>
    </w:pPr>
    <w:rPr>
      <w:sz w:val="20"/>
      <w:szCs w:val="20"/>
    </w:rPr>
  </w:style>
  <w:style w:type="character" w:customStyle="1" w:styleId="afb">
    <w:name w:val="Красная строка Знак"/>
    <w:basedOn w:val="a9"/>
    <w:link w:val="afa"/>
    <w:rsid w:val="006E656B"/>
    <w:rPr>
      <w:sz w:val="20"/>
      <w:szCs w:val="20"/>
    </w:rPr>
  </w:style>
  <w:style w:type="paragraph" w:styleId="22">
    <w:name w:val="Body Text First Indent 2"/>
    <w:basedOn w:val="ad"/>
    <w:link w:val="23"/>
    <w:rsid w:val="006E656B"/>
    <w:pPr>
      <w:ind w:firstLine="210"/>
    </w:pPr>
    <w:rPr>
      <w:sz w:val="20"/>
      <w:szCs w:val="20"/>
    </w:rPr>
  </w:style>
  <w:style w:type="character" w:customStyle="1" w:styleId="23">
    <w:name w:val="Красная строка 2 Знак"/>
    <w:basedOn w:val="ae"/>
    <w:link w:val="22"/>
    <w:rsid w:val="006E656B"/>
    <w:rPr>
      <w:sz w:val="20"/>
      <w:szCs w:val="20"/>
    </w:rPr>
  </w:style>
  <w:style w:type="paragraph" w:styleId="afc">
    <w:name w:val="List Bullet"/>
    <w:basedOn w:val="a"/>
    <w:rsid w:val="006E656B"/>
    <w:pPr>
      <w:tabs>
        <w:tab w:val="num" w:pos="360"/>
      </w:tabs>
      <w:ind w:left="360" w:hanging="360"/>
    </w:pPr>
    <w:rPr>
      <w:sz w:val="20"/>
      <w:szCs w:val="20"/>
    </w:rPr>
  </w:style>
  <w:style w:type="paragraph" w:styleId="24">
    <w:name w:val="List Bullet 2"/>
    <w:basedOn w:val="a"/>
    <w:rsid w:val="006E656B"/>
    <w:pPr>
      <w:tabs>
        <w:tab w:val="num" w:pos="643"/>
      </w:tabs>
      <w:ind w:left="643" w:hanging="360"/>
    </w:pPr>
    <w:rPr>
      <w:sz w:val="20"/>
      <w:szCs w:val="20"/>
    </w:rPr>
  </w:style>
  <w:style w:type="paragraph" w:styleId="31">
    <w:name w:val="List Bullet 3"/>
    <w:basedOn w:val="a"/>
    <w:rsid w:val="006E656B"/>
    <w:pPr>
      <w:tabs>
        <w:tab w:val="num" w:pos="926"/>
      </w:tabs>
      <w:ind w:left="926" w:hanging="360"/>
    </w:pPr>
    <w:rPr>
      <w:sz w:val="20"/>
      <w:szCs w:val="20"/>
    </w:rPr>
  </w:style>
  <w:style w:type="paragraph" w:styleId="41">
    <w:name w:val="List Bullet 4"/>
    <w:basedOn w:val="a"/>
    <w:rsid w:val="006E656B"/>
    <w:pPr>
      <w:tabs>
        <w:tab w:val="num" w:pos="1209"/>
      </w:tabs>
      <w:ind w:left="1209" w:hanging="360"/>
    </w:pPr>
    <w:rPr>
      <w:sz w:val="20"/>
      <w:szCs w:val="20"/>
    </w:rPr>
  </w:style>
  <w:style w:type="paragraph" w:styleId="51">
    <w:name w:val="List Bullet 5"/>
    <w:basedOn w:val="a"/>
    <w:rsid w:val="006E656B"/>
    <w:pPr>
      <w:tabs>
        <w:tab w:val="num" w:pos="1492"/>
      </w:tabs>
      <w:ind w:left="1492" w:hanging="360"/>
    </w:pPr>
    <w:rPr>
      <w:sz w:val="20"/>
      <w:szCs w:val="20"/>
    </w:rPr>
  </w:style>
  <w:style w:type="paragraph" w:styleId="afd">
    <w:name w:val="Title"/>
    <w:basedOn w:val="a"/>
    <w:link w:val="afe"/>
    <w:qFormat/>
    <w:rsid w:val="006E656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e">
    <w:name w:val="Название Знак"/>
    <w:basedOn w:val="a0"/>
    <w:link w:val="afd"/>
    <w:rsid w:val="006E656B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ff">
    <w:name w:val="page number"/>
    <w:basedOn w:val="a0"/>
    <w:rsid w:val="006E656B"/>
  </w:style>
  <w:style w:type="character" w:styleId="aff0">
    <w:name w:val="line number"/>
    <w:basedOn w:val="a0"/>
    <w:rsid w:val="006E656B"/>
  </w:style>
  <w:style w:type="paragraph" w:styleId="aff1">
    <w:name w:val="List Number"/>
    <w:basedOn w:val="a"/>
    <w:rsid w:val="006E656B"/>
    <w:pPr>
      <w:tabs>
        <w:tab w:val="num" w:pos="360"/>
      </w:tabs>
      <w:ind w:left="360" w:hanging="360"/>
    </w:pPr>
    <w:rPr>
      <w:sz w:val="20"/>
      <w:szCs w:val="20"/>
    </w:rPr>
  </w:style>
  <w:style w:type="paragraph" w:styleId="25">
    <w:name w:val="List Number 2"/>
    <w:basedOn w:val="a"/>
    <w:rsid w:val="006E656B"/>
    <w:pPr>
      <w:tabs>
        <w:tab w:val="num" w:pos="643"/>
      </w:tabs>
      <w:ind w:left="643" w:hanging="360"/>
    </w:pPr>
    <w:rPr>
      <w:sz w:val="20"/>
      <w:szCs w:val="20"/>
    </w:rPr>
  </w:style>
  <w:style w:type="paragraph" w:styleId="32">
    <w:name w:val="List Number 3"/>
    <w:basedOn w:val="a"/>
    <w:rsid w:val="006E656B"/>
    <w:pPr>
      <w:tabs>
        <w:tab w:val="num" w:pos="926"/>
      </w:tabs>
      <w:ind w:left="926" w:hanging="360"/>
    </w:pPr>
    <w:rPr>
      <w:sz w:val="20"/>
      <w:szCs w:val="20"/>
    </w:rPr>
  </w:style>
  <w:style w:type="paragraph" w:styleId="42">
    <w:name w:val="List Number 4"/>
    <w:basedOn w:val="a"/>
    <w:rsid w:val="006E656B"/>
    <w:pPr>
      <w:tabs>
        <w:tab w:val="num" w:pos="1209"/>
      </w:tabs>
      <w:ind w:left="1209" w:hanging="360"/>
    </w:pPr>
    <w:rPr>
      <w:sz w:val="20"/>
      <w:szCs w:val="20"/>
    </w:rPr>
  </w:style>
  <w:style w:type="paragraph" w:styleId="52">
    <w:name w:val="List Number 5"/>
    <w:basedOn w:val="a"/>
    <w:rsid w:val="006E656B"/>
    <w:pPr>
      <w:tabs>
        <w:tab w:val="num" w:pos="1492"/>
      </w:tabs>
      <w:ind w:left="1492" w:hanging="360"/>
    </w:pPr>
    <w:rPr>
      <w:sz w:val="20"/>
      <w:szCs w:val="20"/>
    </w:rPr>
  </w:style>
  <w:style w:type="character" w:styleId="HTML4">
    <w:name w:val="HTML Sample"/>
    <w:basedOn w:val="a0"/>
    <w:rsid w:val="006E656B"/>
    <w:rPr>
      <w:rFonts w:ascii="Courier New" w:hAnsi="Courier New" w:cs="Courier New"/>
    </w:rPr>
  </w:style>
  <w:style w:type="paragraph" w:styleId="26">
    <w:name w:val="envelope return"/>
    <w:basedOn w:val="a"/>
    <w:rsid w:val="006E656B"/>
    <w:rPr>
      <w:rFonts w:ascii="Arial" w:hAnsi="Arial" w:cs="Arial"/>
      <w:sz w:val="20"/>
      <w:szCs w:val="20"/>
    </w:rPr>
  </w:style>
  <w:style w:type="paragraph" w:styleId="aff2">
    <w:name w:val="Normal Indent"/>
    <w:basedOn w:val="a"/>
    <w:rsid w:val="006E656B"/>
    <w:pPr>
      <w:ind w:left="708"/>
    </w:pPr>
    <w:rPr>
      <w:sz w:val="20"/>
      <w:szCs w:val="20"/>
    </w:rPr>
  </w:style>
  <w:style w:type="character" w:styleId="HTML5">
    <w:name w:val="HTML Definition"/>
    <w:basedOn w:val="a0"/>
    <w:rsid w:val="006E656B"/>
    <w:rPr>
      <w:i/>
      <w:iCs/>
    </w:rPr>
  </w:style>
  <w:style w:type="paragraph" w:styleId="27">
    <w:name w:val="Body Text 2"/>
    <w:basedOn w:val="a"/>
    <w:link w:val="28"/>
    <w:rsid w:val="006E656B"/>
    <w:pPr>
      <w:spacing w:after="120" w:line="480" w:lineRule="auto"/>
    </w:pPr>
    <w:rPr>
      <w:sz w:val="20"/>
      <w:szCs w:val="20"/>
    </w:rPr>
  </w:style>
  <w:style w:type="character" w:customStyle="1" w:styleId="28">
    <w:name w:val="Основной текст 2 Знак"/>
    <w:basedOn w:val="a0"/>
    <w:link w:val="27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6E656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6E65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9">
    <w:name w:val="Body Text Indent 2"/>
    <w:basedOn w:val="a"/>
    <w:link w:val="2a"/>
    <w:rsid w:val="006E656B"/>
    <w:pPr>
      <w:spacing w:after="120" w:line="480" w:lineRule="auto"/>
      <w:ind w:left="283"/>
    </w:pPr>
    <w:rPr>
      <w:sz w:val="20"/>
      <w:szCs w:val="20"/>
    </w:rPr>
  </w:style>
  <w:style w:type="character" w:customStyle="1" w:styleId="2a">
    <w:name w:val="Основной текст с отступом 2 Знак"/>
    <w:basedOn w:val="a0"/>
    <w:link w:val="29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Body Text Indent 3"/>
    <w:basedOn w:val="a"/>
    <w:link w:val="36"/>
    <w:rsid w:val="006E656B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6E656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HTML6">
    <w:name w:val="HTML Variable"/>
    <w:basedOn w:val="a0"/>
    <w:rsid w:val="006E656B"/>
    <w:rPr>
      <w:i/>
      <w:iCs/>
    </w:rPr>
  </w:style>
  <w:style w:type="character" w:styleId="HTML7">
    <w:name w:val="HTML Typewriter"/>
    <w:basedOn w:val="a0"/>
    <w:rsid w:val="006E656B"/>
    <w:rPr>
      <w:rFonts w:ascii="Courier New" w:hAnsi="Courier New" w:cs="Courier New"/>
      <w:sz w:val="20"/>
      <w:szCs w:val="20"/>
    </w:rPr>
  </w:style>
  <w:style w:type="paragraph" w:styleId="aff3">
    <w:name w:val="Subtitle"/>
    <w:basedOn w:val="a"/>
    <w:link w:val="aff4"/>
    <w:qFormat/>
    <w:rsid w:val="006E656B"/>
    <w:pPr>
      <w:spacing w:after="60"/>
      <w:jc w:val="center"/>
      <w:outlineLvl w:val="1"/>
    </w:pPr>
    <w:rPr>
      <w:rFonts w:ascii="Arial" w:hAnsi="Arial" w:cs="Arial"/>
      <w:sz w:val="20"/>
      <w:szCs w:val="20"/>
    </w:rPr>
  </w:style>
  <w:style w:type="character" w:customStyle="1" w:styleId="aff4">
    <w:name w:val="Подзаголовок Знак"/>
    <w:basedOn w:val="a0"/>
    <w:link w:val="aff3"/>
    <w:rsid w:val="006E656B"/>
    <w:rPr>
      <w:rFonts w:ascii="Arial" w:eastAsia="Times New Roman" w:hAnsi="Arial" w:cs="Arial"/>
      <w:sz w:val="20"/>
      <w:szCs w:val="20"/>
      <w:lang w:eastAsia="ru-RU"/>
    </w:rPr>
  </w:style>
  <w:style w:type="paragraph" w:styleId="aff5">
    <w:name w:val="Signature"/>
    <w:basedOn w:val="a"/>
    <w:link w:val="aff6"/>
    <w:rsid w:val="006E656B"/>
    <w:pPr>
      <w:ind w:left="4252"/>
    </w:pPr>
    <w:rPr>
      <w:sz w:val="20"/>
      <w:szCs w:val="20"/>
    </w:rPr>
  </w:style>
  <w:style w:type="character" w:customStyle="1" w:styleId="aff6">
    <w:name w:val="Подпись Знак"/>
    <w:basedOn w:val="a0"/>
    <w:link w:val="aff5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Salutation"/>
    <w:basedOn w:val="a"/>
    <w:next w:val="a"/>
    <w:link w:val="aff8"/>
    <w:rsid w:val="006E656B"/>
    <w:rPr>
      <w:sz w:val="20"/>
      <w:szCs w:val="20"/>
    </w:rPr>
  </w:style>
  <w:style w:type="character" w:customStyle="1" w:styleId="aff8">
    <w:name w:val="Приветствие Знак"/>
    <w:basedOn w:val="a0"/>
    <w:link w:val="aff7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9">
    <w:name w:val="List Continue"/>
    <w:basedOn w:val="a"/>
    <w:rsid w:val="006E656B"/>
    <w:pPr>
      <w:spacing w:after="120"/>
      <w:ind w:left="283"/>
    </w:pPr>
    <w:rPr>
      <w:sz w:val="20"/>
      <w:szCs w:val="20"/>
    </w:rPr>
  </w:style>
  <w:style w:type="paragraph" w:styleId="2b">
    <w:name w:val="List Continue 2"/>
    <w:basedOn w:val="a"/>
    <w:rsid w:val="006E656B"/>
    <w:pPr>
      <w:spacing w:after="120"/>
      <w:ind w:left="566"/>
    </w:pPr>
    <w:rPr>
      <w:sz w:val="20"/>
      <w:szCs w:val="20"/>
    </w:rPr>
  </w:style>
  <w:style w:type="paragraph" w:styleId="37">
    <w:name w:val="List Continue 3"/>
    <w:basedOn w:val="a"/>
    <w:rsid w:val="006E656B"/>
    <w:pPr>
      <w:spacing w:after="120"/>
      <w:ind w:left="849"/>
    </w:pPr>
    <w:rPr>
      <w:sz w:val="20"/>
      <w:szCs w:val="20"/>
    </w:rPr>
  </w:style>
  <w:style w:type="paragraph" w:styleId="43">
    <w:name w:val="List Continue 4"/>
    <w:basedOn w:val="a"/>
    <w:rsid w:val="006E656B"/>
    <w:pPr>
      <w:spacing w:after="120"/>
      <w:ind w:left="1132"/>
    </w:pPr>
    <w:rPr>
      <w:sz w:val="20"/>
      <w:szCs w:val="20"/>
    </w:rPr>
  </w:style>
  <w:style w:type="paragraph" w:styleId="53">
    <w:name w:val="List Continue 5"/>
    <w:basedOn w:val="a"/>
    <w:rsid w:val="006E656B"/>
    <w:pPr>
      <w:spacing w:after="120"/>
      <w:ind w:left="1415"/>
    </w:pPr>
    <w:rPr>
      <w:sz w:val="20"/>
      <w:szCs w:val="20"/>
    </w:rPr>
  </w:style>
  <w:style w:type="paragraph" w:styleId="affa">
    <w:name w:val="Closing"/>
    <w:basedOn w:val="a"/>
    <w:link w:val="affb"/>
    <w:rsid w:val="006E656B"/>
    <w:pPr>
      <w:ind w:left="4252"/>
    </w:pPr>
    <w:rPr>
      <w:sz w:val="20"/>
      <w:szCs w:val="20"/>
    </w:rPr>
  </w:style>
  <w:style w:type="character" w:customStyle="1" w:styleId="affb">
    <w:name w:val="Прощание Знак"/>
    <w:basedOn w:val="a0"/>
    <w:link w:val="affa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c">
    <w:name w:val="List"/>
    <w:basedOn w:val="a"/>
    <w:rsid w:val="006E656B"/>
    <w:pPr>
      <w:ind w:left="283" w:hanging="283"/>
    </w:pPr>
    <w:rPr>
      <w:sz w:val="20"/>
      <w:szCs w:val="20"/>
    </w:rPr>
  </w:style>
  <w:style w:type="paragraph" w:styleId="2c">
    <w:name w:val="List 2"/>
    <w:basedOn w:val="a"/>
    <w:rsid w:val="006E656B"/>
    <w:pPr>
      <w:ind w:left="566" w:hanging="283"/>
    </w:pPr>
    <w:rPr>
      <w:sz w:val="20"/>
      <w:szCs w:val="20"/>
    </w:rPr>
  </w:style>
  <w:style w:type="paragraph" w:styleId="38">
    <w:name w:val="List 3"/>
    <w:basedOn w:val="a"/>
    <w:rsid w:val="006E656B"/>
    <w:pPr>
      <w:ind w:left="849" w:hanging="283"/>
    </w:pPr>
    <w:rPr>
      <w:sz w:val="20"/>
      <w:szCs w:val="20"/>
    </w:rPr>
  </w:style>
  <w:style w:type="paragraph" w:styleId="44">
    <w:name w:val="List 4"/>
    <w:basedOn w:val="a"/>
    <w:rsid w:val="006E656B"/>
    <w:pPr>
      <w:ind w:left="1132" w:hanging="283"/>
    </w:pPr>
    <w:rPr>
      <w:sz w:val="20"/>
      <w:szCs w:val="20"/>
    </w:rPr>
  </w:style>
  <w:style w:type="paragraph" w:styleId="54">
    <w:name w:val="List 5"/>
    <w:basedOn w:val="a"/>
    <w:rsid w:val="006E656B"/>
    <w:pPr>
      <w:ind w:left="1415" w:hanging="283"/>
    </w:pPr>
    <w:rPr>
      <w:sz w:val="20"/>
      <w:szCs w:val="20"/>
    </w:rPr>
  </w:style>
  <w:style w:type="paragraph" w:styleId="HTML8">
    <w:name w:val="HTML Preformatted"/>
    <w:basedOn w:val="a"/>
    <w:link w:val="HTML9"/>
    <w:rsid w:val="006E656B"/>
    <w:rPr>
      <w:rFonts w:ascii="Courier New" w:hAnsi="Courier New" w:cs="Courier New"/>
      <w:sz w:val="20"/>
      <w:szCs w:val="20"/>
    </w:rPr>
  </w:style>
  <w:style w:type="character" w:customStyle="1" w:styleId="HTML9">
    <w:name w:val="Стандартный HTML Знак"/>
    <w:basedOn w:val="a0"/>
    <w:link w:val="HTML8"/>
    <w:rsid w:val="006E65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d">
    <w:name w:val="Plain Text"/>
    <w:basedOn w:val="a"/>
    <w:link w:val="affe"/>
    <w:rsid w:val="006E656B"/>
    <w:rPr>
      <w:rFonts w:ascii="Courier New" w:hAnsi="Courier New" w:cs="Courier New"/>
      <w:sz w:val="20"/>
      <w:szCs w:val="20"/>
    </w:rPr>
  </w:style>
  <w:style w:type="character" w:customStyle="1" w:styleId="affe">
    <w:name w:val="Текст Знак"/>
    <w:basedOn w:val="a0"/>
    <w:link w:val="affd"/>
    <w:rsid w:val="006E65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">
    <w:name w:val="Block Text"/>
    <w:basedOn w:val="a"/>
    <w:rsid w:val="006E656B"/>
    <w:pPr>
      <w:spacing w:after="120"/>
      <w:ind w:left="1440" w:right="1440"/>
    </w:pPr>
    <w:rPr>
      <w:sz w:val="20"/>
      <w:szCs w:val="20"/>
    </w:rPr>
  </w:style>
  <w:style w:type="character" w:styleId="HTMLa">
    <w:name w:val="HTML Cite"/>
    <w:basedOn w:val="a0"/>
    <w:rsid w:val="006E656B"/>
    <w:rPr>
      <w:i/>
      <w:iCs/>
    </w:rPr>
  </w:style>
  <w:style w:type="paragraph" w:styleId="afff0">
    <w:name w:val="Message Header"/>
    <w:basedOn w:val="a"/>
    <w:link w:val="afff1"/>
    <w:rsid w:val="006E656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0"/>
      <w:szCs w:val="20"/>
    </w:rPr>
  </w:style>
  <w:style w:type="character" w:customStyle="1" w:styleId="afff1">
    <w:name w:val="Шапка Знак"/>
    <w:basedOn w:val="a0"/>
    <w:link w:val="afff0"/>
    <w:rsid w:val="006E656B"/>
    <w:rPr>
      <w:rFonts w:ascii="Arial" w:eastAsia="Times New Roman" w:hAnsi="Arial" w:cs="Arial"/>
      <w:sz w:val="20"/>
      <w:szCs w:val="20"/>
      <w:shd w:val="pct20" w:color="auto" w:fill="auto"/>
      <w:lang w:eastAsia="ru-RU"/>
    </w:rPr>
  </w:style>
  <w:style w:type="paragraph" w:styleId="afff2">
    <w:name w:val="E-mail Signature"/>
    <w:basedOn w:val="a"/>
    <w:link w:val="afff3"/>
    <w:rsid w:val="006E656B"/>
    <w:rPr>
      <w:sz w:val="20"/>
      <w:szCs w:val="20"/>
    </w:rPr>
  </w:style>
  <w:style w:type="character" w:customStyle="1" w:styleId="afff3">
    <w:name w:val="Электронная подпись Знак"/>
    <w:basedOn w:val="a0"/>
    <w:link w:val="afff2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Список 1"/>
    <w:basedOn w:val="a"/>
    <w:rsid w:val="006E656B"/>
    <w:pPr>
      <w:tabs>
        <w:tab w:val="num" w:pos="2149"/>
      </w:tabs>
      <w:ind w:left="2149" w:hanging="360"/>
    </w:pPr>
    <w:rPr>
      <w:sz w:val="20"/>
      <w:szCs w:val="20"/>
    </w:rPr>
  </w:style>
  <w:style w:type="paragraph" w:styleId="afff4">
    <w:name w:val="Balloon Text"/>
    <w:basedOn w:val="a"/>
    <w:link w:val="afff5"/>
    <w:rsid w:val="006E656B"/>
    <w:rPr>
      <w:rFonts w:ascii="Tahoma" w:hAnsi="Tahoma" w:cs="Tahoma"/>
      <w:sz w:val="16"/>
      <w:szCs w:val="16"/>
    </w:rPr>
  </w:style>
  <w:style w:type="character" w:customStyle="1" w:styleId="afff5">
    <w:name w:val="Текст выноски Знак"/>
    <w:basedOn w:val="a0"/>
    <w:link w:val="afff4"/>
    <w:rsid w:val="006E656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4">
    <w:name w:val="p4"/>
    <w:basedOn w:val="a"/>
    <w:rsid w:val="006E656B"/>
    <w:pPr>
      <w:spacing w:before="100" w:beforeAutospacing="1" w:after="100" w:afterAutospacing="1"/>
    </w:pPr>
  </w:style>
  <w:style w:type="paragraph" w:customStyle="1" w:styleId="p2">
    <w:name w:val="p2"/>
    <w:basedOn w:val="a"/>
    <w:rsid w:val="006E656B"/>
    <w:pPr>
      <w:spacing w:before="100" w:beforeAutospacing="1" w:after="100" w:afterAutospacing="1"/>
    </w:pPr>
  </w:style>
  <w:style w:type="paragraph" w:customStyle="1" w:styleId="u">
    <w:name w:val="u"/>
    <w:basedOn w:val="a"/>
    <w:rsid w:val="006E656B"/>
    <w:pPr>
      <w:ind w:firstLine="264"/>
      <w:jc w:val="both"/>
    </w:pPr>
  </w:style>
  <w:style w:type="paragraph" w:customStyle="1" w:styleId="p24">
    <w:name w:val="p24"/>
    <w:basedOn w:val="a"/>
    <w:rsid w:val="006E656B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6E656B"/>
    <w:pPr>
      <w:spacing w:before="100" w:beforeAutospacing="1" w:after="100" w:afterAutospacing="1"/>
    </w:pPr>
  </w:style>
  <w:style w:type="paragraph" w:customStyle="1" w:styleId="p26">
    <w:name w:val="p26"/>
    <w:basedOn w:val="a"/>
    <w:rsid w:val="006E656B"/>
    <w:pPr>
      <w:spacing w:before="100" w:beforeAutospacing="1" w:after="100" w:afterAutospacing="1"/>
    </w:pPr>
  </w:style>
  <w:style w:type="paragraph" w:customStyle="1" w:styleId="p32">
    <w:name w:val="p32"/>
    <w:basedOn w:val="a"/>
    <w:rsid w:val="006E656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656B"/>
  </w:style>
  <w:style w:type="table" w:styleId="afff6">
    <w:name w:val="Table Grid"/>
    <w:basedOn w:val="a1"/>
    <w:rsid w:val="009F7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E519B0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68">
    <w:name w:val="xl68"/>
    <w:basedOn w:val="a"/>
    <w:rsid w:val="00A934D7"/>
    <w:pP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A934D7"/>
    <w:pPr>
      <w:spacing w:before="100" w:beforeAutospacing="1" w:after="100" w:afterAutospacing="1"/>
    </w:pPr>
  </w:style>
  <w:style w:type="paragraph" w:customStyle="1" w:styleId="xl70">
    <w:name w:val="xl70"/>
    <w:basedOn w:val="a"/>
    <w:rsid w:val="00A934D7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A934D7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A934D7"/>
    <w:pP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A934D7"/>
    <w:pPr>
      <w:spacing w:before="100" w:beforeAutospacing="1" w:after="100" w:afterAutospacing="1"/>
    </w:pPr>
  </w:style>
  <w:style w:type="paragraph" w:customStyle="1" w:styleId="xl74">
    <w:name w:val="xl74"/>
    <w:basedOn w:val="a"/>
    <w:rsid w:val="00A934D7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A934D7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7">
    <w:name w:val="xl7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0">
    <w:name w:val="xl8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1">
    <w:name w:val="xl8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2">
    <w:name w:val="xl8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3">
    <w:name w:val="xl8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17">
    <w:name w:val="xl11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8">
    <w:name w:val="xl11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19">
    <w:name w:val="xl11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0">
    <w:name w:val="xl12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21">
    <w:name w:val="xl12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2">
    <w:name w:val="xl12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23">
    <w:name w:val="xl12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"/>
    <w:rsid w:val="00A934D7"/>
    <w:pP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27">
    <w:name w:val="xl12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8">
    <w:name w:val="xl12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9">
    <w:name w:val="xl12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33">
    <w:name w:val="xl13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34">
    <w:name w:val="xl13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5">
    <w:name w:val="xl13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6">
    <w:name w:val="xl13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7">
    <w:name w:val="xl13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8">
    <w:name w:val="xl138"/>
    <w:basedOn w:val="a"/>
    <w:rsid w:val="00A934D7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39">
    <w:name w:val="xl13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1">
    <w:name w:val="xl14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4">
    <w:name w:val="xl14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45">
    <w:name w:val="xl14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8">
    <w:name w:val="xl14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50">
    <w:name w:val="xl15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1">
    <w:name w:val="xl15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2">
    <w:name w:val="xl15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3">
    <w:name w:val="xl15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4">
    <w:name w:val="xl15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55">
    <w:name w:val="xl15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57">
    <w:name w:val="xl15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158">
    <w:name w:val="xl15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59">
    <w:name w:val="xl15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0">
    <w:name w:val="xl16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1">
    <w:name w:val="xl16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2">
    <w:name w:val="xl16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3">
    <w:name w:val="xl16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64">
    <w:name w:val="xl16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67">
    <w:name w:val="xl16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68">
    <w:name w:val="xl16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171">
    <w:name w:val="xl17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73">
    <w:name w:val="xl17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74">
    <w:name w:val="xl17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5">
    <w:name w:val="xl17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76">
    <w:name w:val="xl17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7">
    <w:name w:val="xl177"/>
    <w:basedOn w:val="a"/>
    <w:rsid w:val="00A934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8">
    <w:name w:val="xl178"/>
    <w:basedOn w:val="a"/>
    <w:rsid w:val="00A934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A93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81">
    <w:name w:val="xl181"/>
    <w:basedOn w:val="a"/>
    <w:rsid w:val="00A934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183">
    <w:name w:val="xl183"/>
    <w:basedOn w:val="a"/>
    <w:rsid w:val="00A934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4">
    <w:name w:val="xl184"/>
    <w:basedOn w:val="a"/>
    <w:rsid w:val="00A93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86">
    <w:name w:val="xl18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87">
    <w:name w:val="xl187"/>
    <w:basedOn w:val="a"/>
    <w:rsid w:val="00A934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8">
    <w:name w:val="xl188"/>
    <w:basedOn w:val="a"/>
    <w:rsid w:val="00A93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89">
    <w:name w:val="xl18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90">
    <w:name w:val="xl19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92">
    <w:name w:val="xl192"/>
    <w:basedOn w:val="a"/>
    <w:rsid w:val="00A934D7"/>
    <w:pPr>
      <w:spacing w:before="100" w:beforeAutospacing="1" w:after="100" w:afterAutospacing="1"/>
      <w:jc w:val="center"/>
    </w:pPr>
  </w:style>
  <w:style w:type="paragraph" w:customStyle="1" w:styleId="xl193">
    <w:name w:val="xl19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4">
    <w:name w:val="xl194"/>
    <w:basedOn w:val="a"/>
    <w:rsid w:val="00A934D7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msonormal0">
    <w:name w:val="msonormal"/>
    <w:basedOn w:val="a0"/>
    <w:rsid w:val="00292DBD"/>
  </w:style>
  <w:style w:type="character" w:customStyle="1" w:styleId="spelle">
    <w:name w:val="spelle"/>
    <w:basedOn w:val="a0"/>
    <w:rsid w:val="00292DBD"/>
  </w:style>
  <w:style w:type="paragraph" w:customStyle="1" w:styleId="ConsPlusTitlePage">
    <w:name w:val="ConsPlusTitlePage"/>
    <w:rsid w:val="00702D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ff7">
    <w:name w:val="footnote text"/>
    <w:basedOn w:val="a"/>
    <w:link w:val="afff8"/>
    <w:unhideWhenUsed/>
    <w:rsid w:val="00F02746"/>
    <w:rPr>
      <w:sz w:val="20"/>
      <w:szCs w:val="20"/>
    </w:rPr>
  </w:style>
  <w:style w:type="character" w:customStyle="1" w:styleId="afff8">
    <w:name w:val="Текст сноски Знак"/>
    <w:basedOn w:val="a0"/>
    <w:link w:val="afff7"/>
    <w:rsid w:val="00F027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9">
    <w:name w:val="footnote reference"/>
    <w:basedOn w:val="a0"/>
    <w:unhideWhenUsed/>
    <w:rsid w:val="00F02746"/>
    <w:rPr>
      <w:vertAlign w:val="superscript"/>
    </w:rPr>
  </w:style>
  <w:style w:type="paragraph" w:customStyle="1" w:styleId="p1">
    <w:name w:val="p1"/>
    <w:basedOn w:val="a"/>
    <w:rsid w:val="00FE33E1"/>
    <w:pPr>
      <w:spacing w:before="100" w:beforeAutospacing="1" w:after="100" w:afterAutospacing="1"/>
    </w:pPr>
  </w:style>
  <w:style w:type="paragraph" w:customStyle="1" w:styleId="p9">
    <w:name w:val="p9"/>
    <w:basedOn w:val="a"/>
    <w:rsid w:val="00FE33E1"/>
    <w:pPr>
      <w:spacing w:before="100" w:beforeAutospacing="1" w:after="100" w:afterAutospacing="1"/>
    </w:pPr>
  </w:style>
  <w:style w:type="paragraph" w:customStyle="1" w:styleId="p3">
    <w:name w:val="p3"/>
    <w:basedOn w:val="a"/>
    <w:rsid w:val="00FE33E1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27183A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27183A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7">
    <w:name w:val="font7"/>
    <w:basedOn w:val="a"/>
    <w:rsid w:val="0027183A"/>
    <w:pPr>
      <w:spacing w:before="100" w:beforeAutospacing="1" w:after="100" w:afterAutospacing="1"/>
    </w:pPr>
    <w:rPr>
      <w:b/>
      <w:bCs/>
    </w:rPr>
  </w:style>
  <w:style w:type="paragraph" w:customStyle="1" w:styleId="font8">
    <w:name w:val="font8"/>
    <w:basedOn w:val="a"/>
    <w:rsid w:val="0027183A"/>
    <w:pPr>
      <w:spacing w:before="100" w:beforeAutospacing="1" w:after="100" w:afterAutospacing="1"/>
    </w:pPr>
    <w:rPr>
      <w:sz w:val="16"/>
      <w:szCs w:val="16"/>
    </w:rPr>
  </w:style>
  <w:style w:type="paragraph" w:customStyle="1" w:styleId="font9">
    <w:name w:val="font9"/>
    <w:basedOn w:val="a"/>
    <w:rsid w:val="0027183A"/>
    <w:pPr>
      <w:spacing w:before="100" w:beforeAutospacing="1" w:after="100" w:afterAutospacing="1"/>
    </w:pPr>
  </w:style>
  <w:style w:type="paragraph" w:customStyle="1" w:styleId="font10">
    <w:name w:val="font10"/>
    <w:basedOn w:val="a"/>
    <w:rsid w:val="0027183A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11">
    <w:name w:val="font11"/>
    <w:basedOn w:val="a"/>
    <w:rsid w:val="0027183A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12">
    <w:name w:val="font12"/>
    <w:basedOn w:val="a"/>
    <w:rsid w:val="0027183A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font13">
    <w:name w:val="font13"/>
    <w:basedOn w:val="a"/>
    <w:rsid w:val="0027183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4">
    <w:name w:val="font14"/>
    <w:basedOn w:val="a"/>
    <w:rsid w:val="0027183A"/>
    <w:pPr>
      <w:spacing w:before="100" w:beforeAutospacing="1" w:after="100" w:afterAutospacing="1"/>
    </w:pPr>
    <w:rPr>
      <w:color w:val="000000"/>
    </w:rPr>
  </w:style>
  <w:style w:type="paragraph" w:customStyle="1" w:styleId="font15">
    <w:name w:val="font15"/>
    <w:basedOn w:val="a"/>
    <w:rsid w:val="0027183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6">
    <w:name w:val="font16"/>
    <w:basedOn w:val="a"/>
    <w:rsid w:val="0027183A"/>
    <w:pPr>
      <w:spacing w:before="100" w:beforeAutospacing="1" w:after="100" w:afterAutospacing="1"/>
    </w:pPr>
    <w:rPr>
      <w:color w:val="000000"/>
    </w:rPr>
  </w:style>
  <w:style w:type="paragraph" w:customStyle="1" w:styleId="font17">
    <w:name w:val="font17"/>
    <w:basedOn w:val="a"/>
    <w:rsid w:val="0027183A"/>
    <w:pP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font18">
    <w:name w:val="font18"/>
    <w:basedOn w:val="a"/>
    <w:rsid w:val="0027183A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font19">
    <w:name w:val="font19"/>
    <w:basedOn w:val="a"/>
    <w:rsid w:val="0027183A"/>
    <w:pPr>
      <w:spacing w:before="100" w:beforeAutospacing="1" w:after="100" w:afterAutospacing="1"/>
    </w:pPr>
    <w:rPr>
      <w:sz w:val="12"/>
      <w:szCs w:val="12"/>
    </w:rPr>
  </w:style>
  <w:style w:type="paragraph" w:customStyle="1" w:styleId="font20">
    <w:name w:val="font20"/>
    <w:basedOn w:val="a"/>
    <w:rsid w:val="0027183A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21">
    <w:name w:val="font21"/>
    <w:basedOn w:val="a"/>
    <w:rsid w:val="0027183A"/>
    <w:pPr>
      <w:spacing w:before="100" w:beforeAutospacing="1" w:after="100" w:afterAutospacing="1"/>
    </w:pPr>
    <w:rPr>
      <w:color w:val="000000"/>
      <w:sz w:val="20"/>
      <w:szCs w:val="20"/>
      <w:u w:val="single"/>
    </w:rPr>
  </w:style>
  <w:style w:type="paragraph" w:customStyle="1" w:styleId="font22">
    <w:name w:val="font22"/>
    <w:basedOn w:val="a"/>
    <w:rsid w:val="0027183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23">
    <w:name w:val="font23"/>
    <w:basedOn w:val="a"/>
    <w:rsid w:val="0027183A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xl63">
    <w:name w:val="xl63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5">
    <w:name w:val="xl65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27183A"/>
    <w:pPr>
      <w:spacing w:before="100" w:beforeAutospacing="1" w:after="100" w:afterAutospacing="1"/>
      <w:textAlignment w:val="top"/>
    </w:pPr>
  </w:style>
  <w:style w:type="paragraph" w:customStyle="1" w:styleId="rec1">
    <w:name w:val="rec1"/>
    <w:basedOn w:val="a"/>
    <w:rsid w:val="0027183A"/>
    <w:pPr>
      <w:spacing w:before="100" w:beforeAutospacing="1" w:after="100" w:afterAutospacing="1"/>
    </w:pPr>
  </w:style>
  <w:style w:type="paragraph" w:customStyle="1" w:styleId="s13">
    <w:name w:val="s_13"/>
    <w:basedOn w:val="a"/>
    <w:rsid w:val="00D07205"/>
    <w:pPr>
      <w:ind w:firstLine="720"/>
    </w:pPr>
  </w:style>
  <w:style w:type="paragraph" w:customStyle="1" w:styleId="pmargintb3">
    <w:name w:val="p_margin_tb_3"/>
    <w:basedOn w:val="a"/>
    <w:rsid w:val="00D07205"/>
    <w:pPr>
      <w:spacing w:before="160" w:after="160"/>
      <w:ind w:firstLine="200"/>
    </w:pPr>
    <w:rPr>
      <w:spacing w:val="10"/>
    </w:rPr>
  </w:style>
  <w:style w:type="paragraph" w:customStyle="1" w:styleId="p11">
    <w:name w:val="p11"/>
    <w:basedOn w:val="a"/>
    <w:rsid w:val="00D07205"/>
    <w:pPr>
      <w:spacing w:before="100" w:beforeAutospacing="1" w:after="100" w:afterAutospacing="1"/>
    </w:pPr>
  </w:style>
  <w:style w:type="paragraph" w:customStyle="1" w:styleId="afffa">
    <w:name w:val="Знак Знак Знак Знак Знак Знак Знак Знак Знак"/>
    <w:basedOn w:val="a"/>
    <w:rsid w:val="00540D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b">
    <w:name w:val="Знак"/>
    <w:basedOn w:val="a"/>
    <w:rsid w:val="00540D3A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Абзац списка1"/>
    <w:basedOn w:val="a"/>
    <w:rsid w:val="00540D3A"/>
    <w:pPr>
      <w:ind w:left="720" w:firstLine="709"/>
      <w:jc w:val="both"/>
    </w:pPr>
    <w:rPr>
      <w:rFonts w:eastAsia="Calibri"/>
      <w:lang w:eastAsia="ar-SA"/>
    </w:rPr>
  </w:style>
  <w:style w:type="paragraph" w:customStyle="1" w:styleId="17">
    <w:name w:val="1"/>
    <w:basedOn w:val="a"/>
    <w:rsid w:val="00540D3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ffc">
    <w:name w:val="Основной текст_"/>
    <w:basedOn w:val="a0"/>
    <w:link w:val="18"/>
    <w:rsid w:val="00F064B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4">
    <w:name w:val="Заголовок №1_"/>
    <w:basedOn w:val="a0"/>
    <w:link w:val="13"/>
    <w:rsid w:val="00F064B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pt">
    <w:name w:val="Основной текст + Интервал 4 pt"/>
    <w:basedOn w:val="afffc"/>
    <w:rsid w:val="00F064B4"/>
    <w:rPr>
      <w:color w:val="000000"/>
      <w:spacing w:val="90"/>
      <w:w w:val="100"/>
      <w:position w:val="0"/>
      <w:sz w:val="24"/>
      <w:szCs w:val="24"/>
      <w:lang w:val="ru-RU" w:eastAsia="ru-RU" w:bidi="ru-RU"/>
    </w:rPr>
  </w:style>
  <w:style w:type="character" w:customStyle="1" w:styleId="Exact">
    <w:name w:val="Основной текст Exact"/>
    <w:basedOn w:val="a0"/>
    <w:rsid w:val="00F064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3"/>
      <w:szCs w:val="23"/>
      <w:u w:val="none"/>
    </w:rPr>
  </w:style>
  <w:style w:type="paragraph" w:customStyle="1" w:styleId="18">
    <w:name w:val="Основной текст1"/>
    <w:basedOn w:val="a"/>
    <w:link w:val="afffc"/>
    <w:rsid w:val="00F064B4"/>
    <w:pPr>
      <w:widowControl w:val="0"/>
      <w:shd w:val="clear" w:color="auto" w:fill="FFFFFF"/>
      <w:spacing w:after="420" w:line="295" w:lineRule="exact"/>
      <w:ind w:hanging="1500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base.garant.ru/12144695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ase.garant.ru/71444830/" TargetMode="External"/><Relationship Id="rId17" Type="http://schemas.openxmlformats.org/officeDocument/2006/relationships/hyperlink" Target="http://base.garant.ru/186367/1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71444830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base.garant.ru/12144695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ase.garant.ru/12144695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27B4A-53D1-42D9-9BBB-DB17A4F4B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74</Pages>
  <Words>17727</Words>
  <Characters>101049</Characters>
  <Application>Microsoft Office Word</Application>
  <DocSecurity>0</DocSecurity>
  <Lines>842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2016-05-11T09:16:00Z</cp:lastPrinted>
  <dcterms:created xsi:type="dcterms:W3CDTF">2017-01-31T08:45:00Z</dcterms:created>
  <dcterms:modified xsi:type="dcterms:W3CDTF">2017-01-31T08:45:00Z</dcterms:modified>
</cp:coreProperties>
</file>