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1156F0"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154C44" w:rsidP="00A934D7">
      <w:pPr>
        <w:pStyle w:val="a3"/>
        <w:tabs>
          <w:tab w:val="clear" w:pos="9355"/>
          <w:tab w:val="left" w:pos="472"/>
          <w:tab w:val="left" w:pos="9844"/>
        </w:tabs>
        <w:rPr>
          <w:b/>
          <w:i/>
          <w:sz w:val="32"/>
          <w:szCs w:val="32"/>
        </w:rPr>
      </w:pPr>
      <w:r>
        <w:rPr>
          <w:b/>
          <w:i/>
          <w:sz w:val="32"/>
          <w:szCs w:val="32"/>
        </w:rPr>
        <w:t>21</w:t>
      </w:r>
      <w:r w:rsidR="00C55116">
        <w:rPr>
          <w:b/>
          <w:i/>
          <w:sz w:val="32"/>
          <w:szCs w:val="32"/>
        </w:rPr>
        <w:t>.06.2017</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9</w:t>
      </w:r>
    </w:p>
    <w:p w:rsidR="00154C44" w:rsidRPr="001161E9" w:rsidRDefault="00154C44" w:rsidP="00154C44">
      <w:pPr>
        <w:tabs>
          <w:tab w:val="left" w:pos="1665"/>
          <w:tab w:val="left" w:pos="7080"/>
        </w:tabs>
        <w:rPr>
          <w:sz w:val="28"/>
          <w:szCs w:val="28"/>
        </w:rPr>
      </w:pPr>
      <w:r>
        <w:rPr>
          <w:sz w:val="28"/>
          <w:szCs w:val="28"/>
        </w:rPr>
        <w:t xml:space="preserve">                           </w:t>
      </w:r>
      <w:r w:rsidRPr="001161E9">
        <w:rPr>
          <w:sz w:val="28"/>
          <w:szCs w:val="28"/>
        </w:rPr>
        <w:t>ПИНЧУГСКИЙ СЕЛЬСКИЙ СОВЕТ ДЕПУТАТОВ</w:t>
      </w:r>
    </w:p>
    <w:p w:rsidR="00154C44" w:rsidRPr="001161E9" w:rsidRDefault="00154C44" w:rsidP="00154C44">
      <w:pPr>
        <w:jc w:val="center"/>
        <w:rPr>
          <w:sz w:val="28"/>
          <w:szCs w:val="28"/>
        </w:rPr>
      </w:pPr>
      <w:r w:rsidRPr="001161E9">
        <w:rPr>
          <w:sz w:val="28"/>
          <w:szCs w:val="28"/>
        </w:rPr>
        <w:t xml:space="preserve">БОГУЧАНСКОГО РАЙОНА  </w:t>
      </w:r>
    </w:p>
    <w:p w:rsidR="00154C44" w:rsidRPr="001161E9" w:rsidRDefault="00154C44" w:rsidP="00154C44">
      <w:pPr>
        <w:jc w:val="center"/>
        <w:rPr>
          <w:sz w:val="28"/>
          <w:szCs w:val="28"/>
        </w:rPr>
      </w:pPr>
      <w:r w:rsidRPr="001161E9">
        <w:rPr>
          <w:sz w:val="28"/>
          <w:szCs w:val="28"/>
        </w:rPr>
        <w:t>КРАСНОЯРСКОГО КРАЯ</w:t>
      </w:r>
    </w:p>
    <w:p w:rsidR="00154C44" w:rsidRPr="001161E9" w:rsidRDefault="00154C44" w:rsidP="00154C44">
      <w:pPr>
        <w:jc w:val="center"/>
        <w:rPr>
          <w:sz w:val="28"/>
          <w:szCs w:val="28"/>
        </w:rPr>
      </w:pPr>
    </w:p>
    <w:p w:rsidR="00154C44" w:rsidRPr="001161E9" w:rsidRDefault="00154C44" w:rsidP="00154C44">
      <w:pPr>
        <w:jc w:val="center"/>
        <w:rPr>
          <w:sz w:val="28"/>
          <w:szCs w:val="28"/>
        </w:rPr>
      </w:pPr>
      <w:r w:rsidRPr="001161E9">
        <w:rPr>
          <w:sz w:val="28"/>
          <w:szCs w:val="28"/>
        </w:rPr>
        <w:t>Р Е Ш Е Н И Е</w:t>
      </w:r>
    </w:p>
    <w:p w:rsidR="00154C44" w:rsidRDefault="00154C44" w:rsidP="00154C44">
      <w:pPr>
        <w:tabs>
          <w:tab w:val="left" w:pos="405"/>
          <w:tab w:val="center" w:pos="4677"/>
        </w:tabs>
      </w:pPr>
    </w:p>
    <w:p w:rsidR="00154C44" w:rsidRDefault="00154C44" w:rsidP="00154C44">
      <w:pPr>
        <w:tabs>
          <w:tab w:val="left" w:pos="405"/>
          <w:tab w:val="center" w:pos="4677"/>
        </w:tabs>
        <w:rPr>
          <w:sz w:val="26"/>
          <w:szCs w:val="26"/>
        </w:rPr>
      </w:pPr>
      <w:r>
        <w:rPr>
          <w:sz w:val="26"/>
          <w:szCs w:val="26"/>
        </w:rPr>
        <w:t>15</w:t>
      </w:r>
      <w:r w:rsidRPr="00352C29">
        <w:rPr>
          <w:sz w:val="26"/>
          <w:szCs w:val="26"/>
        </w:rPr>
        <w:t>.</w:t>
      </w:r>
      <w:r>
        <w:rPr>
          <w:sz w:val="26"/>
          <w:szCs w:val="26"/>
        </w:rPr>
        <w:t>06</w:t>
      </w:r>
      <w:r w:rsidRPr="00352C29">
        <w:rPr>
          <w:sz w:val="26"/>
          <w:szCs w:val="26"/>
        </w:rPr>
        <w:t>.201</w:t>
      </w:r>
      <w:r>
        <w:rPr>
          <w:sz w:val="26"/>
          <w:szCs w:val="26"/>
        </w:rPr>
        <w:t>7</w:t>
      </w:r>
      <w:r w:rsidRPr="00352C29">
        <w:rPr>
          <w:sz w:val="26"/>
          <w:szCs w:val="26"/>
        </w:rPr>
        <w:t xml:space="preserve">г.                                     </w:t>
      </w:r>
      <w:r w:rsidRPr="00352C29">
        <w:rPr>
          <w:sz w:val="26"/>
          <w:szCs w:val="26"/>
        </w:rPr>
        <w:tab/>
        <w:t xml:space="preserve">п. Пинчуга                                                   №  </w:t>
      </w:r>
      <w:r>
        <w:rPr>
          <w:sz w:val="26"/>
          <w:szCs w:val="26"/>
        </w:rPr>
        <w:t>11/1</w:t>
      </w:r>
    </w:p>
    <w:p w:rsidR="00154C44" w:rsidRDefault="00154C44" w:rsidP="00154C44">
      <w:pPr>
        <w:tabs>
          <w:tab w:val="left" w:pos="405"/>
          <w:tab w:val="center" w:pos="4677"/>
        </w:tabs>
      </w:pPr>
    </w:p>
    <w:p w:rsidR="00154C44" w:rsidRPr="00C51B28" w:rsidRDefault="00154C44" w:rsidP="00154C44">
      <w:pPr>
        <w:jc w:val="both"/>
      </w:pPr>
      <w:r w:rsidRPr="00C51B28">
        <w:t>О внесении изменений и дополнений</w:t>
      </w:r>
    </w:p>
    <w:p w:rsidR="00154C44" w:rsidRPr="00C51B28" w:rsidRDefault="00154C44" w:rsidP="00154C44">
      <w:pPr>
        <w:jc w:val="both"/>
      </w:pPr>
      <w:r w:rsidRPr="00C51B28">
        <w:t>в Решение Пинчугского сельского Совета</w:t>
      </w:r>
    </w:p>
    <w:p w:rsidR="00154C44" w:rsidRPr="00C51B28" w:rsidRDefault="00154C44" w:rsidP="00154C44">
      <w:pPr>
        <w:jc w:val="both"/>
      </w:pPr>
      <w:r w:rsidRPr="00C51B28">
        <w:t xml:space="preserve">депутатов от </w:t>
      </w:r>
      <w:r>
        <w:t>20</w:t>
      </w:r>
      <w:r w:rsidRPr="00C51B28">
        <w:t>.12.201</w:t>
      </w:r>
      <w:r>
        <w:t>6</w:t>
      </w:r>
      <w:r w:rsidRPr="00C51B28">
        <w:t xml:space="preserve"> № </w:t>
      </w:r>
      <w:r>
        <w:t>16</w:t>
      </w:r>
    </w:p>
    <w:p w:rsidR="00154C44" w:rsidRPr="00C51B28" w:rsidRDefault="00154C44" w:rsidP="00154C44">
      <w:pPr>
        <w:jc w:val="both"/>
      </w:pPr>
      <w:r w:rsidRPr="00C51B28">
        <w:t>«О бюджете Пинчугского сельсовета</w:t>
      </w:r>
    </w:p>
    <w:p w:rsidR="00154C44" w:rsidRPr="00C51B28" w:rsidRDefault="00154C44" w:rsidP="00154C44">
      <w:pPr>
        <w:jc w:val="both"/>
      </w:pPr>
      <w:r w:rsidRPr="00C51B28">
        <w:t>на 201</w:t>
      </w:r>
      <w:r>
        <w:t>7</w:t>
      </w:r>
      <w:r w:rsidRPr="00C51B28">
        <w:t xml:space="preserve"> год и плановый период</w:t>
      </w:r>
    </w:p>
    <w:p w:rsidR="00154C44" w:rsidRPr="00C51B28" w:rsidRDefault="00154C44" w:rsidP="00154C44">
      <w:pPr>
        <w:jc w:val="both"/>
      </w:pPr>
      <w:r w:rsidRPr="00C51B28">
        <w:t>201</w:t>
      </w:r>
      <w:r>
        <w:t>8</w:t>
      </w:r>
      <w:r w:rsidRPr="00C51B28">
        <w:t>-201</w:t>
      </w:r>
      <w:r>
        <w:t>9</w:t>
      </w:r>
      <w:r w:rsidRPr="00C51B28">
        <w:t xml:space="preserve"> годов»</w:t>
      </w:r>
    </w:p>
    <w:p w:rsidR="00154C44" w:rsidRDefault="00154C44" w:rsidP="00154C44">
      <w:pPr>
        <w:ind w:firstLine="540"/>
        <w:jc w:val="both"/>
      </w:pPr>
    </w:p>
    <w:p w:rsidR="00154C44" w:rsidRPr="00352C29" w:rsidRDefault="00154C44" w:rsidP="00154C44">
      <w:pPr>
        <w:ind w:firstLine="540"/>
        <w:jc w:val="both"/>
        <w:rPr>
          <w:sz w:val="26"/>
          <w:szCs w:val="26"/>
        </w:rPr>
      </w:pPr>
      <w:r w:rsidRPr="00352C29">
        <w:rPr>
          <w:sz w:val="26"/>
          <w:szCs w:val="26"/>
        </w:rPr>
        <w:t>В соответствии с Бюджетным кодексом Российской Федерации, ст. 36, 52, 53, 54 Устава Пинчугского сельсовета,  Пинчугский сельский Совет депутатов</w:t>
      </w:r>
    </w:p>
    <w:p w:rsidR="00154C44" w:rsidRPr="00352C29" w:rsidRDefault="00154C44" w:rsidP="00154C44">
      <w:pPr>
        <w:jc w:val="both"/>
        <w:rPr>
          <w:sz w:val="26"/>
          <w:szCs w:val="26"/>
        </w:rPr>
      </w:pPr>
      <w:r w:rsidRPr="00352C29">
        <w:rPr>
          <w:sz w:val="26"/>
          <w:szCs w:val="26"/>
        </w:rPr>
        <w:t>РЕШИЛ:</w:t>
      </w:r>
    </w:p>
    <w:p w:rsidR="00154C44" w:rsidRPr="00352C29" w:rsidRDefault="00154C44" w:rsidP="00154C44">
      <w:pPr>
        <w:tabs>
          <w:tab w:val="left" w:pos="1440"/>
        </w:tabs>
        <w:jc w:val="both"/>
        <w:rPr>
          <w:sz w:val="26"/>
          <w:szCs w:val="26"/>
        </w:rPr>
      </w:pPr>
      <w:r w:rsidRPr="00352C29">
        <w:rPr>
          <w:sz w:val="26"/>
          <w:szCs w:val="26"/>
        </w:rPr>
        <w:t xml:space="preserve">       Внести в Решение Пинчугского сельского Совета депутатов от </w:t>
      </w:r>
      <w:r>
        <w:rPr>
          <w:sz w:val="26"/>
          <w:szCs w:val="26"/>
        </w:rPr>
        <w:t>20</w:t>
      </w:r>
      <w:r w:rsidRPr="00352C29">
        <w:rPr>
          <w:sz w:val="26"/>
          <w:szCs w:val="26"/>
        </w:rPr>
        <w:t>.12.201</w:t>
      </w:r>
      <w:r>
        <w:rPr>
          <w:sz w:val="26"/>
          <w:szCs w:val="26"/>
        </w:rPr>
        <w:t>6</w:t>
      </w:r>
      <w:r w:rsidRPr="00352C29">
        <w:rPr>
          <w:sz w:val="26"/>
          <w:szCs w:val="26"/>
        </w:rPr>
        <w:t xml:space="preserve"> № </w:t>
      </w:r>
      <w:r>
        <w:rPr>
          <w:sz w:val="26"/>
          <w:szCs w:val="26"/>
        </w:rPr>
        <w:t xml:space="preserve">16 </w:t>
      </w:r>
      <w:r w:rsidRPr="00352C29">
        <w:rPr>
          <w:sz w:val="26"/>
          <w:szCs w:val="26"/>
        </w:rPr>
        <w:t xml:space="preserve"> «О бюджете Пинчугского сельсовета на 201</w:t>
      </w:r>
      <w:r>
        <w:rPr>
          <w:sz w:val="26"/>
          <w:szCs w:val="26"/>
        </w:rPr>
        <w:t>7</w:t>
      </w:r>
      <w:r w:rsidRPr="00352C29">
        <w:rPr>
          <w:sz w:val="26"/>
          <w:szCs w:val="26"/>
        </w:rPr>
        <w:t xml:space="preserve"> год и плановый период 201</w:t>
      </w:r>
      <w:r>
        <w:rPr>
          <w:sz w:val="26"/>
          <w:szCs w:val="26"/>
        </w:rPr>
        <w:t>8</w:t>
      </w:r>
      <w:r w:rsidRPr="00352C29">
        <w:rPr>
          <w:sz w:val="26"/>
          <w:szCs w:val="26"/>
        </w:rPr>
        <w:t>-201</w:t>
      </w:r>
      <w:r>
        <w:rPr>
          <w:sz w:val="26"/>
          <w:szCs w:val="26"/>
        </w:rPr>
        <w:t>9</w:t>
      </w:r>
      <w:r w:rsidRPr="00352C29">
        <w:rPr>
          <w:sz w:val="26"/>
          <w:szCs w:val="26"/>
        </w:rPr>
        <w:t xml:space="preserve"> годов» следующие изменения и дополнения:</w:t>
      </w:r>
    </w:p>
    <w:p w:rsidR="00154C44" w:rsidRPr="00352C29" w:rsidRDefault="00154C44" w:rsidP="00154C44">
      <w:pPr>
        <w:tabs>
          <w:tab w:val="left" w:pos="1440"/>
        </w:tabs>
        <w:jc w:val="both"/>
        <w:rPr>
          <w:sz w:val="26"/>
          <w:szCs w:val="26"/>
        </w:rPr>
      </w:pPr>
      <w:r w:rsidRPr="00352C29">
        <w:rPr>
          <w:sz w:val="26"/>
          <w:szCs w:val="26"/>
        </w:rPr>
        <w:t xml:space="preserve">       1. подпункт 1. пункта 1. изложить в следующей редакции:</w:t>
      </w:r>
    </w:p>
    <w:p w:rsidR="00154C44" w:rsidRPr="00352C29" w:rsidRDefault="00154C44" w:rsidP="00154C44">
      <w:pPr>
        <w:tabs>
          <w:tab w:val="left" w:pos="1440"/>
        </w:tabs>
        <w:jc w:val="both"/>
        <w:rPr>
          <w:sz w:val="26"/>
          <w:szCs w:val="26"/>
        </w:rPr>
      </w:pPr>
      <w:r w:rsidRPr="00352C29">
        <w:rPr>
          <w:sz w:val="26"/>
          <w:szCs w:val="26"/>
        </w:rPr>
        <w:t xml:space="preserve">       «Утвердить основные характеристики бюджета Пинчугского сельсовета на 201</w:t>
      </w:r>
      <w:r>
        <w:rPr>
          <w:sz w:val="26"/>
          <w:szCs w:val="26"/>
        </w:rPr>
        <w:t>7</w:t>
      </w:r>
      <w:r w:rsidRPr="00352C29">
        <w:rPr>
          <w:sz w:val="26"/>
          <w:szCs w:val="26"/>
        </w:rPr>
        <w:t xml:space="preserve"> год:</w:t>
      </w:r>
    </w:p>
    <w:p w:rsidR="00154C44" w:rsidRPr="00352C29" w:rsidRDefault="00154C44" w:rsidP="00154C44">
      <w:pPr>
        <w:tabs>
          <w:tab w:val="left" w:pos="1440"/>
        </w:tabs>
        <w:jc w:val="both"/>
        <w:rPr>
          <w:sz w:val="26"/>
          <w:szCs w:val="26"/>
        </w:rPr>
      </w:pPr>
      <w:r w:rsidRPr="00352C29">
        <w:rPr>
          <w:sz w:val="26"/>
          <w:szCs w:val="26"/>
        </w:rPr>
        <w:t xml:space="preserve">       1) общий объем доходов бюджета в сумме </w:t>
      </w:r>
      <w:r>
        <w:rPr>
          <w:sz w:val="26"/>
          <w:szCs w:val="26"/>
        </w:rPr>
        <w:t>14 635 619,47</w:t>
      </w:r>
      <w:r w:rsidRPr="00352C29">
        <w:rPr>
          <w:sz w:val="26"/>
          <w:szCs w:val="26"/>
        </w:rPr>
        <w:t xml:space="preserve"> рубл</w:t>
      </w:r>
      <w:r>
        <w:rPr>
          <w:sz w:val="26"/>
          <w:szCs w:val="26"/>
        </w:rPr>
        <w:t>ей</w:t>
      </w:r>
      <w:r w:rsidRPr="00352C29">
        <w:rPr>
          <w:sz w:val="26"/>
          <w:szCs w:val="26"/>
        </w:rPr>
        <w:t>;</w:t>
      </w:r>
    </w:p>
    <w:p w:rsidR="00154C44" w:rsidRDefault="00154C44" w:rsidP="00154C44">
      <w:pPr>
        <w:tabs>
          <w:tab w:val="left" w:pos="1440"/>
        </w:tabs>
        <w:jc w:val="both"/>
        <w:rPr>
          <w:sz w:val="26"/>
          <w:szCs w:val="26"/>
        </w:rPr>
      </w:pPr>
      <w:r w:rsidRPr="00352C29">
        <w:rPr>
          <w:sz w:val="26"/>
          <w:szCs w:val="26"/>
        </w:rPr>
        <w:t xml:space="preserve">       2) общий объем расходов бюджета в сумме </w:t>
      </w:r>
      <w:r>
        <w:rPr>
          <w:sz w:val="26"/>
          <w:szCs w:val="26"/>
        </w:rPr>
        <w:t>15 259 271,60</w:t>
      </w:r>
      <w:r w:rsidRPr="00352C29">
        <w:rPr>
          <w:sz w:val="26"/>
          <w:szCs w:val="26"/>
        </w:rPr>
        <w:t xml:space="preserve"> рубл</w:t>
      </w:r>
      <w:r>
        <w:rPr>
          <w:sz w:val="26"/>
          <w:szCs w:val="26"/>
        </w:rPr>
        <w:t>ей;</w:t>
      </w:r>
    </w:p>
    <w:p w:rsidR="00154C44" w:rsidRDefault="00154C44" w:rsidP="00154C44">
      <w:pPr>
        <w:tabs>
          <w:tab w:val="left" w:pos="1440"/>
        </w:tabs>
        <w:jc w:val="both"/>
        <w:rPr>
          <w:sz w:val="26"/>
          <w:szCs w:val="26"/>
        </w:rPr>
      </w:pPr>
      <w:r>
        <w:rPr>
          <w:sz w:val="26"/>
          <w:szCs w:val="26"/>
        </w:rPr>
        <w:t xml:space="preserve">       3)  </w:t>
      </w:r>
      <w:r w:rsidRPr="00E14D88">
        <w:rPr>
          <w:sz w:val="26"/>
          <w:szCs w:val="26"/>
        </w:rPr>
        <w:t xml:space="preserve">дефицит бюджета Пинчугского сельсовета на 2017 год в сумме </w:t>
      </w:r>
      <w:r>
        <w:rPr>
          <w:sz w:val="26"/>
          <w:szCs w:val="26"/>
        </w:rPr>
        <w:t>623 652,13</w:t>
      </w:r>
      <w:r w:rsidRPr="00E14D88">
        <w:rPr>
          <w:sz w:val="26"/>
          <w:szCs w:val="26"/>
        </w:rPr>
        <w:t xml:space="preserve"> рублей;</w:t>
      </w:r>
      <w:r>
        <w:rPr>
          <w:sz w:val="26"/>
          <w:szCs w:val="26"/>
        </w:rPr>
        <w:t xml:space="preserve">      </w:t>
      </w:r>
    </w:p>
    <w:p w:rsidR="00154C44" w:rsidRDefault="00154C44" w:rsidP="00154C44">
      <w:pPr>
        <w:tabs>
          <w:tab w:val="left" w:pos="1440"/>
        </w:tabs>
        <w:jc w:val="both"/>
        <w:rPr>
          <w:sz w:val="26"/>
          <w:szCs w:val="26"/>
        </w:rPr>
      </w:pPr>
      <w:r>
        <w:rPr>
          <w:sz w:val="26"/>
          <w:szCs w:val="26"/>
        </w:rPr>
        <w:t xml:space="preserve">       4)</w:t>
      </w:r>
      <w:r w:rsidRPr="00E14D88">
        <w:rPr>
          <w:sz w:val="26"/>
          <w:szCs w:val="26"/>
        </w:rPr>
        <w:t>источники внутреннего финансирования дефицита бюджета Пинчугского сельсовета согласно прило</w:t>
      </w:r>
      <w:r>
        <w:rPr>
          <w:sz w:val="26"/>
          <w:szCs w:val="26"/>
        </w:rPr>
        <w:t>жению 1 к настоящему решению ».</w:t>
      </w:r>
    </w:p>
    <w:p w:rsidR="00154C44" w:rsidRDefault="00154C44" w:rsidP="00154C44">
      <w:pPr>
        <w:tabs>
          <w:tab w:val="left" w:pos="1440"/>
        </w:tabs>
        <w:jc w:val="both"/>
        <w:rPr>
          <w:sz w:val="26"/>
          <w:szCs w:val="26"/>
        </w:rPr>
      </w:pPr>
      <w:r>
        <w:rPr>
          <w:sz w:val="26"/>
          <w:szCs w:val="26"/>
        </w:rPr>
        <w:t xml:space="preserve">      2.</w:t>
      </w:r>
      <w:r w:rsidRPr="00E14D88">
        <w:rPr>
          <w:sz w:val="26"/>
          <w:szCs w:val="26"/>
        </w:rPr>
        <w:t xml:space="preserve"> </w:t>
      </w:r>
      <w:r>
        <w:rPr>
          <w:sz w:val="26"/>
          <w:szCs w:val="26"/>
        </w:rPr>
        <w:t xml:space="preserve">в подпункте «в» пункта 13 решения цифру «2 000, 00» заменить на цифру «4 000,00».        </w:t>
      </w:r>
    </w:p>
    <w:p w:rsidR="00154C44" w:rsidRDefault="00154C44" w:rsidP="00154C44">
      <w:pPr>
        <w:tabs>
          <w:tab w:val="left" w:pos="1440"/>
        </w:tabs>
        <w:jc w:val="both"/>
        <w:rPr>
          <w:sz w:val="26"/>
          <w:szCs w:val="26"/>
        </w:rPr>
      </w:pPr>
      <w:r>
        <w:rPr>
          <w:sz w:val="26"/>
          <w:szCs w:val="26"/>
        </w:rPr>
        <w:t xml:space="preserve">      3</w:t>
      </w:r>
      <w:r w:rsidRPr="00352C29">
        <w:rPr>
          <w:sz w:val="26"/>
          <w:szCs w:val="26"/>
        </w:rPr>
        <w:t>. Приложения № 1, 2, 4, 5, 7, 9  к решению Пинчугского сельского Совета депутатов изложить в новой редакции согласно приложениям № 1, 2, 3, 4, 5, 6 к настоящему решению.</w:t>
      </w:r>
    </w:p>
    <w:p w:rsidR="00154C44" w:rsidRPr="00352C29" w:rsidRDefault="00154C44" w:rsidP="00154C44">
      <w:pPr>
        <w:tabs>
          <w:tab w:val="left" w:pos="1440"/>
        </w:tabs>
        <w:jc w:val="both"/>
        <w:rPr>
          <w:sz w:val="26"/>
          <w:szCs w:val="26"/>
        </w:rPr>
      </w:pPr>
      <w:r>
        <w:rPr>
          <w:sz w:val="26"/>
          <w:szCs w:val="26"/>
        </w:rPr>
        <w:t xml:space="preserve">       4</w:t>
      </w:r>
      <w:r w:rsidRPr="00352C29">
        <w:rPr>
          <w:sz w:val="26"/>
          <w:szCs w:val="26"/>
        </w:rPr>
        <w:t xml:space="preserve">. Настоящее решение вступает в  силу после официального опубликования в газете «Пинчугский вестник». </w:t>
      </w:r>
    </w:p>
    <w:p w:rsidR="00154C44" w:rsidRDefault="00154C44" w:rsidP="00154C44">
      <w:pPr>
        <w:ind w:firstLine="540"/>
        <w:jc w:val="both"/>
        <w:rPr>
          <w:sz w:val="26"/>
          <w:szCs w:val="26"/>
        </w:rPr>
      </w:pPr>
    </w:p>
    <w:p w:rsidR="00154C44" w:rsidRPr="00352C29" w:rsidRDefault="00154C44" w:rsidP="00154C44">
      <w:pPr>
        <w:ind w:firstLine="540"/>
        <w:jc w:val="both"/>
        <w:rPr>
          <w:sz w:val="26"/>
          <w:szCs w:val="26"/>
        </w:rPr>
      </w:pPr>
    </w:p>
    <w:p w:rsidR="00154C44" w:rsidRPr="00352C29" w:rsidRDefault="00154C44" w:rsidP="00154C44">
      <w:pPr>
        <w:ind w:firstLine="540"/>
        <w:jc w:val="both"/>
        <w:rPr>
          <w:sz w:val="26"/>
          <w:szCs w:val="26"/>
        </w:rPr>
      </w:pPr>
    </w:p>
    <w:p w:rsidR="00154C44" w:rsidRPr="00352C29" w:rsidRDefault="00154C44" w:rsidP="00154C44">
      <w:pPr>
        <w:jc w:val="both"/>
        <w:rPr>
          <w:sz w:val="26"/>
          <w:szCs w:val="26"/>
        </w:rPr>
      </w:pPr>
      <w:r w:rsidRPr="00352C29">
        <w:rPr>
          <w:sz w:val="26"/>
          <w:szCs w:val="26"/>
        </w:rPr>
        <w:t>Председатель Пинчугского</w:t>
      </w:r>
    </w:p>
    <w:p w:rsidR="00154C44" w:rsidRDefault="00154C44" w:rsidP="00154C44">
      <w:pPr>
        <w:tabs>
          <w:tab w:val="left" w:pos="6525"/>
        </w:tabs>
        <w:jc w:val="both"/>
        <w:rPr>
          <w:sz w:val="26"/>
          <w:szCs w:val="26"/>
        </w:rPr>
      </w:pPr>
      <w:r w:rsidRPr="00352C29">
        <w:rPr>
          <w:sz w:val="26"/>
          <w:szCs w:val="26"/>
        </w:rPr>
        <w:t>сельского Совета депутатов</w:t>
      </w:r>
      <w:r w:rsidRPr="00352C29">
        <w:rPr>
          <w:sz w:val="26"/>
          <w:szCs w:val="26"/>
        </w:rPr>
        <w:tab/>
        <w:t xml:space="preserve">                   А.В. Чаусенко</w:t>
      </w:r>
    </w:p>
    <w:p w:rsidR="00154C44" w:rsidRPr="00352C29" w:rsidRDefault="00154C44" w:rsidP="00154C44">
      <w:pPr>
        <w:tabs>
          <w:tab w:val="left" w:pos="6525"/>
        </w:tabs>
        <w:jc w:val="both"/>
        <w:rPr>
          <w:sz w:val="26"/>
          <w:szCs w:val="26"/>
        </w:rPr>
      </w:pPr>
    </w:p>
    <w:p w:rsidR="00154C44" w:rsidRPr="00352C29" w:rsidRDefault="00154C44" w:rsidP="00154C44">
      <w:pPr>
        <w:jc w:val="both"/>
        <w:rPr>
          <w:sz w:val="26"/>
          <w:szCs w:val="26"/>
        </w:rPr>
      </w:pPr>
      <w:r w:rsidRPr="00352C29">
        <w:rPr>
          <w:sz w:val="26"/>
          <w:szCs w:val="26"/>
        </w:rPr>
        <w:t>Глав</w:t>
      </w:r>
      <w:r>
        <w:rPr>
          <w:sz w:val="26"/>
          <w:szCs w:val="26"/>
        </w:rPr>
        <w:t>а</w:t>
      </w:r>
      <w:r w:rsidRPr="00352C29">
        <w:rPr>
          <w:sz w:val="26"/>
          <w:szCs w:val="26"/>
        </w:rPr>
        <w:t xml:space="preserve">  Пинчугского сельсовета                                                    </w:t>
      </w:r>
      <w:r>
        <w:rPr>
          <w:sz w:val="26"/>
          <w:szCs w:val="26"/>
        </w:rPr>
        <w:t xml:space="preserve">              А.В. Чаусенко</w:t>
      </w:r>
    </w:p>
    <w:p w:rsidR="00154C44" w:rsidRDefault="00154C44" w:rsidP="00154C44">
      <w:pPr>
        <w:tabs>
          <w:tab w:val="left" w:pos="12487"/>
        </w:tabs>
        <w:sectPr w:rsidR="00154C44" w:rsidSect="00F26EAF">
          <w:pgSz w:w="11906" w:h="16838" w:code="9"/>
          <w:pgMar w:top="851" w:right="567" w:bottom="851" w:left="1134" w:header="709" w:footer="567" w:gutter="0"/>
          <w:cols w:space="708"/>
          <w:docGrid w:linePitch="360"/>
        </w:sectPr>
      </w:pPr>
    </w:p>
    <w:tbl>
      <w:tblPr>
        <w:tblW w:w="14150" w:type="dxa"/>
        <w:tblInd w:w="88" w:type="dxa"/>
        <w:tblLook w:val="04A0"/>
      </w:tblPr>
      <w:tblGrid>
        <w:gridCol w:w="2780"/>
        <w:gridCol w:w="960"/>
        <w:gridCol w:w="4700"/>
        <w:gridCol w:w="1540"/>
        <w:gridCol w:w="986"/>
        <w:gridCol w:w="3230"/>
      </w:tblGrid>
      <w:tr w:rsidR="00154C44" w:rsidTr="00DE58BE">
        <w:trPr>
          <w:trHeight w:val="240"/>
        </w:trPr>
        <w:tc>
          <w:tcPr>
            <w:tcW w:w="278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96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470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154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4170" w:type="dxa"/>
            <w:gridSpan w:val="2"/>
            <w:tcBorders>
              <w:top w:val="nil"/>
              <w:left w:val="nil"/>
              <w:bottom w:val="nil"/>
              <w:right w:val="nil"/>
            </w:tcBorders>
            <w:shd w:val="clear" w:color="auto" w:fill="auto"/>
            <w:noWrap/>
            <w:vAlign w:val="center"/>
            <w:hideMark/>
          </w:tcPr>
          <w:p w:rsidR="00154C44" w:rsidRDefault="00154C44" w:rsidP="00DE58BE">
            <w:pPr>
              <w:jc w:val="center"/>
              <w:rPr>
                <w:sz w:val="20"/>
                <w:szCs w:val="20"/>
              </w:rPr>
            </w:pPr>
            <w:r>
              <w:rPr>
                <w:sz w:val="20"/>
                <w:szCs w:val="20"/>
              </w:rPr>
              <w:t xml:space="preserve"> Приложение № 1 к решению</w:t>
            </w:r>
          </w:p>
        </w:tc>
      </w:tr>
      <w:tr w:rsidR="00154C44" w:rsidTr="00DE58BE">
        <w:trPr>
          <w:trHeight w:val="240"/>
        </w:trPr>
        <w:tc>
          <w:tcPr>
            <w:tcW w:w="278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96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470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154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4170" w:type="dxa"/>
            <w:gridSpan w:val="2"/>
            <w:tcBorders>
              <w:top w:val="nil"/>
              <w:left w:val="nil"/>
              <w:bottom w:val="nil"/>
              <w:right w:val="nil"/>
            </w:tcBorders>
            <w:shd w:val="clear" w:color="auto" w:fill="auto"/>
            <w:noWrap/>
            <w:vAlign w:val="center"/>
            <w:hideMark/>
          </w:tcPr>
          <w:p w:rsidR="00154C44" w:rsidRDefault="00154C44" w:rsidP="00DE58BE">
            <w:pPr>
              <w:jc w:val="center"/>
              <w:rPr>
                <w:sz w:val="20"/>
                <w:szCs w:val="20"/>
              </w:rPr>
            </w:pPr>
            <w:r>
              <w:rPr>
                <w:sz w:val="20"/>
                <w:szCs w:val="20"/>
              </w:rPr>
              <w:t>Пинчугского сельского Совета депутатов</w:t>
            </w:r>
          </w:p>
        </w:tc>
      </w:tr>
      <w:tr w:rsidR="00154C44" w:rsidTr="00DE58BE">
        <w:trPr>
          <w:trHeight w:val="240"/>
        </w:trPr>
        <w:tc>
          <w:tcPr>
            <w:tcW w:w="278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96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470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154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4170" w:type="dxa"/>
            <w:gridSpan w:val="2"/>
            <w:tcBorders>
              <w:top w:val="nil"/>
              <w:left w:val="nil"/>
              <w:bottom w:val="nil"/>
              <w:right w:val="nil"/>
            </w:tcBorders>
            <w:shd w:val="clear" w:color="auto" w:fill="auto"/>
            <w:noWrap/>
            <w:vAlign w:val="center"/>
            <w:hideMark/>
          </w:tcPr>
          <w:p w:rsidR="00154C44" w:rsidRDefault="00154C44" w:rsidP="00DE58BE">
            <w:pPr>
              <w:jc w:val="right"/>
              <w:rPr>
                <w:sz w:val="20"/>
                <w:szCs w:val="20"/>
              </w:rPr>
            </w:pPr>
            <w:r>
              <w:rPr>
                <w:sz w:val="20"/>
                <w:szCs w:val="20"/>
              </w:rPr>
              <w:t xml:space="preserve"> от 15.06.2017 г. №11/1</w:t>
            </w:r>
          </w:p>
        </w:tc>
      </w:tr>
      <w:tr w:rsidR="00154C44" w:rsidTr="00DE58BE">
        <w:trPr>
          <w:trHeight w:val="240"/>
        </w:trPr>
        <w:tc>
          <w:tcPr>
            <w:tcW w:w="278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96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470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154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94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3230" w:type="dxa"/>
            <w:tcBorders>
              <w:top w:val="nil"/>
              <w:left w:val="nil"/>
              <w:bottom w:val="nil"/>
              <w:right w:val="nil"/>
            </w:tcBorders>
            <w:shd w:val="clear" w:color="auto" w:fill="auto"/>
            <w:noWrap/>
            <w:vAlign w:val="center"/>
            <w:hideMark/>
          </w:tcPr>
          <w:p w:rsidR="00154C44" w:rsidRDefault="00154C44" w:rsidP="00DE58BE">
            <w:pPr>
              <w:jc w:val="right"/>
              <w:rPr>
                <w:sz w:val="18"/>
                <w:szCs w:val="18"/>
              </w:rPr>
            </w:pPr>
          </w:p>
        </w:tc>
      </w:tr>
      <w:tr w:rsidR="00154C44" w:rsidTr="00DE58BE">
        <w:trPr>
          <w:trHeight w:val="240"/>
        </w:trPr>
        <w:tc>
          <w:tcPr>
            <w:tcW w:w="278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96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470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154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4170" w:type="dxa"/>
            <w:gridSpan w:val="2"/>
            <w:tcBorders>
              <w:top w:val="nil"/>
              <w:left w:val="nil"/>
              <w:bottom w:val="nil"/>
              <w:right w:val="nil"/>
            </w:tcBorders>
            <w:shd w:val="clear" w:color="auto" w:fill="auto"/>
            <w:noWrap/>
            <w:vAlign w:val="center"/>
            <w:hideMark/>
          </w:tcPr>
          <w:p w:rsidR="00154C44" w:rsidRDefault="00154C44" w:rsidP="00DE58BE">
            <w:pPr>
              <w:jc w:val="center"/>
              <w:rPr>
                <w:sz w:val="20"/>
                <w:szCs w:val="20"/>
              </w:rPr>
            </w:pPr>
            <w:r>
              <w:rPr>
                <w:sz w:val="20"/>
                <w:szCs w:val="20"/>
              </w:rPr>
              <w:t xml:space="preserve"> Приложение № 1 к решению</w:t>
            </w:r>
          </w:p>
        </w:tc>
      </w:tr>
      <w:tr w:rsidR="00154C44" w:rsidTr="00DE58BE">
        <w:trPr>
          <w:trHeight w:val="255"/>
        </w:trPr>
        <w:tc>
          <w:tcPr>
            <w:tcW w:w="278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96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470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154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94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3230" w:type="dxa"/>
            <w:tcBorders>
              <w:top w:val="nil"/>
              <w:left w:val="nil"/>
              <w:bottom w:val="nil"/>
              <w:right w:val="nil"/>
            </w:tcBorders>
            <w:shd w:val="clear" w:color="auto" w:fill="auto"/>
            <w:noWrap/>
            <w:vAlign w:val="center"/>
            <w:hideMark/>
          </w:tcPr>
          <w:p w:rsidR="00154C44" w:rsidRDefault="00154C44" w:rsidP="00DE58BE">
            <w:pPr>
              <w:jc w:val="right"/>
              <w:rPr>
                <w:sz w:val="18"/>
                <w:szCs w:val="18"/>
              </w:rPr>
            </w:pPr>
            <w:r>
              <w:rPr>
                <w:sz w:val="18"/>
                <w:szCs w:val="18"/>
              </w:rPr>
              <w:t>Пинчугского сельского Совета депутатов</w:t>
            </w:r>
          </w:p>
        </w:tc>
      </w:tr>
      <w:tr w:rsidR="00154C44" w:rsidTr="00DE58BE">
        <w:trPr>
          <w:trHeight w:val="255"/>
        </w:trPr>
        <w:tc>
          <w:tcPr>
            <w:tcW w:w="278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960" w:type="dxa"/>
            <w:tcBorders>
              <w:top w:val="nil"/>
              <w:left w:val="nil"/>
              <w:bottom w:val="nil"/>
              <w:right w:val="nil"/>
            </w:tcBorders>
            <w:shd w:val="clear" w:color="auto" w:fill="auto"/>
            <w:noWrap/>
            <w:vAlign w:val="bottom"/>
            <w:hideMark/>
          </w:tcPr>
          <w:p w:rsidR="00154C44" w:rsidRDefault="00154C44" w:rsidP="00DE58BE">
            <w:pPr>
              <w:rPr>
                <w:sz w:val="20"/>
                <w:szCs w:val="20"/>
              </w:rPr>
            </w:pPr>
          </w:p>
        </w:tc>
        <w:tc>
          <w:tcPr>
            <w:tcW w:w="470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154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94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c>
          <w:tcPr>
            <w:tcW w:w="3230" w:type="dxa"/>
            <w:tcBorders>
              <w:top w:val="nil"/>
              <w:left w:val="nil"/>
              <w:bottom w:val="nil"/>
              <w:right w:val="nil"/>
            </w:tcBorders>
            <w:shd w:val="clear" w:color="auto" w:fill="auto"/>
            <w:noWrap/>
            <w:vAlign w:val="center"/>
            <w:hideMark/>
          </w:tcPr>
          <w:p w:rsidR="00154C44" w:rsidRDefault="00154C44" w:rsidP="00DE58BE">
            <w:pPr>
              <w:jc w:val="center"/>
              <w:rPr>
                <w:sz w:val="18"/>
                <w:szCs w:val="18"/>
              </w:rPr>
            </w:pPr>
            <w:r>
              <w:rPr>
                <w:sz w:val="18"/>
                <w:szCs w:val="18"/>
              </w:rPr>
              <w:t xml:space="preserve"> от 20.12.2016 г. №16</w:t>
            </w:r>
          </w:p>
        </w:tc>
      </w:tr>
      <w:tr w:rsidR="00154C44" w:rsidTr="00DE58BE">
        <w:trPr>
          <w:trHeight w:val="255"/>
        </w:trPr>
        <w:tc>
          <w:tcPr>
            <w:tcW w:w="2780" w:type="dxa"/>
            <w:tcBorders>
              <w:top w:val="nil"/>
              <w:left w:val="nil"/>
              <w:bottom w:val="nil"/>
              <w:right w:val="nil"/>
            </w:tcBorders>
            <w:shd w:val="clear" w:color="auto" w:fill="auto"/>
            <w:noWrap/>
            <w:vAlign w:val="center"/>
            <w:hideMark/>
          </w:tcPr>
          <w:p w:rsidR="00154C44" w:rsidRDefault="00154C44" w:rsidP="00DE58BE">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154C44" w:rsidRDefault="00154C44" w:rsidP="00DE58BE">
            <w:pPr>
              <w:jc w:val="center"/>
              <w:rPr>
                <w:rFonts w:ascii="Arial CYR" w:hAnsi="Arial CYR" w:cs="Arial CYR"/>
                <w:sz w:val="20"/>
                <w:szCs w:val="20"/>
              </w:rPr>
            </w:pPr>
          </w:p>
        </w:tc>
        <w:tc>
          <w:tcPr>
            <w:tcW w:w="4700" w:type="dxa"/>
            <w:tcBorders>
              <w:top w:val="nil"/>
              <w:left w:val="nil"/>
              <w:bottom w:val="nil"/>
              <w:right w:val="nil"/>
            </w:tcBorders>
            <w:shd w:val="clear" w:color="auto" w:fill="auto"/>
            <w:noWrap/>
            <w:vAlign w:val="center"/>
            <w:hideMark/>
          </w:tcPr>
          <w:p w:rsidR="00154C44" w:rsidRDefault="00154C44" w:rsidP="00DE58BE">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center"/>
            <w:hideMark/>
          </w:tcPr>
          <w:p w:rsidR="00154C44" w:rsidRDefault="00154C44" w:rsidP="00DE58BE">
            <w:pPr>
              <w:jc w:val="center"/>
              <w:rPr>
                <w:rFonts w:ascii="Arial CYR" w:hAnsi="Arial CYR" w:cs="Arial CYR"/>
                <w:sz w:val="20"/>
                <w:szCs w:val="20"/>
              </w:rPr>
            </w:pPr>
          </w:p>
        </w:tc>
        <w:tc>
          <w:tcPr>
            <w:tcW w:w="940" w:type="dxa"/>
            <w:tcBorders>
              <w:top w:val="nil"/>
              <w:left w:val="nil"/>
              <w:bottom w:val="nil"/>
              <w:right w:val="nil"/>
            </w:tcBorders>
            <w:shd w:val="clear" w:color="auto" w:fill="auto"/>
            <w:noWrap/>
            <w:vAlign w:val="center"/>
            <w:hideMark/>
          </w:tcPr>
          <w:p w:rsidR="00154C44" w:rsidRDefault="00154C44" w:rsidP="00DE58BE">
            <w:pPr>
              <w:jc w:val="center"/>
              <w:rPr>
                <w:rFonts w:ascii="Arial CYR" w:hAnsi="Arial CYR" w:cs="Arial CYR"/>
                <w:sz w:val="20"/>
                <w:szCs w:val="20"/>
              </w:rPr>
            </w:pPr>
          </w:p>
        </w:tc>
        <w:tc>
          <w:tcPr>
            <w:tcW w:w="323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r>
      <w:tr w:rsidR="00154C44" w:rsidTr="00DE58BE">
        <w:trPr>
          <w:trHeight w:val="270"/>
        </w:trPr>
        <w:tc>
          <w:tcPr>
            <w:tcW w:w="14150" w:type="dxa"/>
            <w:gridSpan w:val="6"/>
            <w:tcBorders>
              <w:top w:val="nil"/>
              <w:left w:val="nil"/>
              <w:bottom w:val="nil"/>
              <w:right w:val="nil"/>
            </w:tcBorders>
            <w:shd w:val="clear" w:color="auto" w:fill="auto"/>
            <w:noWrap/>
            <w:vAlign w:val="bottom"/>
            <w:hideMark/>
          </w:tcPr>
          <w:p w:rsidR="00154C44" w:rsidRDefault="00154C44" w:rsidP="00DE58BE">
            <w:pPr>
              <w:jc w:val="center"/>
            </w:pPr>
            <w:r>
              <w:t xml:space="preserve">            Источники  внутреннего  финансирования </w:t>
            </w:r>
          </w:p>
        </w:tc>
      </w:tr>
      <w:tr w:rsidR="00154C44" w:rsidTr="00DE58BE">
        <w:trPr>
          <w:trHeight w:val="315"/>
        </w:trPr>
        <w:tc>
          <w:tcPr>
            <w:tcW w:w="14150" w:type="dxa"/>
            <w:gridSpan w:val="6"/>
            <w:tcBorders>
              <w:top w:val="nil"/>
              <w:left w:val="nil"/>
              <w:bottom w:val="nil"/>
              <w:right w:val="nil"/>
            </w:tcBorders>
            <w:shd w:val="clear" w:color="auto" w:fill="auto"/>
            <w:noWrap/>
            <w:vAlign w:val="bottom"/>
            <w:hideMark/>
          </w:tcPr>
          <w:p w:rsidR="00154C44" w:rsidRDefault="00154C44" w:rsidP="00DE58BE">
            <w:pPr>
              <w:jc w:val="center"/>
            </w:pPr>
            <w:r>
              <w:t xml:space="preserve">            бюджета  Пинчугского  сельсовета на 2017 год  и плановый период 2018 - 2019 годов</w:t>
            </w:r>
          </w:p>
        </w:tc>
      </w:tr>
      <w:tr w:rsidR="00154C44" w:rsidTr="00DE58BE">
        <w:trPr>
          <w:trHeight w:val="135"/>
        </w:trPr>
        <w:tc>
          <w:tcPr>
            <w:tcW w:w="2780" w:type="dxa"/>
            <w:tcBorders>
              <w:top w:val="nil"/>
              <w:left w:val="nil"/>
              <w:bottom w:val="nil"/>
              <w:right w:val="nil"/>
            </w:tcBorders>
            <w:shd w:val="clear" w:color="auto" w:fill="auto"/>
            <w:noWrap/>
            <w:vAlign w:val="center"/>
            <w:hideMark/>
          </w:tcPr>
          <w:p w:rsidR="00154C44" w:rsidRDefault="00154C44" w:rsidP="00DE58BE">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154C44" w:rsidRDefault="00154C44" w:rsidP="00DE58BE">
            <w:pPr>
              <w:jc w:val="center"/>
              <w:rPr>
                <w:rFonts w:ascii="Arial CYR" w:hAnsi="Arial CYR" w:cs="Arial CYR"/>
                <w:sz w:val="20"/>
                <w:szCs w:val="20"/>
              </w:rPr>
            </w:pPr>
          </w:p>
        </w:tc>
        <w:tc>
          <w:tcPr>
            <w:tcW w:w="4700" w:type="dxa"/>
            <w:tcBorders>
              <w:top w:val="nil"/>
              <w:left w:val="nil"/>
              <w:bottom w:val="nil"/>
              <w:right w:val="nil"/>
            </w:tcBorders>
            <w:shd w:val="clear" w:color="auto" w:fill="auto"/>
            <w:noWrap/>
            <w:vAlign w:val="center"/>
            <w:hideMark/>
          </w:tcPr>
          <w:p w:rsidR="00154C44" w:rsidRDefault="00154C44" w:rsidP="00DE58BE">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center"/>
            <w:hideMark/>
          </w:tcPr>
          <w:p w:rsidR="00154C44" w:rsidRDefault="00154C44" w:rsidP="00DE58BE">
            <w:pPr>
              <w:jc w:val="center"/>
              <w:rPr>
                <w:rFonts w:ascii="Arial CYR" w:hAnsi="Arial CYR" w:cs="Arial CYR"/>
                <w:sz w:val="20"/>
                <w:szCs w:val="20"/>
              </w:rPr>
            </w:pPr>
          </w:p>
        </w:tc>
        <w:tc>
          <w:tcPr>
            <w:tcW w:w="940" w:type="dxa"/>
            <w:tcBorders>
              <w:top w:val="nil"/>
              <w:left w:val="nil"/>
              <w:bottom w:val="nil"/>
              <w:right w:val="nil"/>
            </w:tcBorders>
            <w:shd w:val="clear" w:color="auto" w:fill="auto"/>
            <w:noWrap/>
            <w:vAlign w:val="center"/>
            <w:hideMark/>
          </w:tcPr>
          <w:p w:rsidR="00154C44" w:rsidRDefault="00154C44" w:rsidP="00DE58BE">
            <w:pPr>
              <w:jc w:val="center"/>
              <w:rPr>
                <w:rFonts w:ascii="Arial CYR" w:hAnsi="Arial CYR" w:cs="Arial CYR"/>
                <w:sz w:val="20"/>
                <w:szCs w:val="20"/>
              </w:rPr>
            </w:pPr>
          </w:p>
        </w:tc>
        <w:tc>
          <w:tcPr>
            <w:tcW w:w="3230" w:type="dxa"/>
            <w:tcBorders>
              <w:top w:val="nil"/>
              <w:left w:val="nil"/>
              <w:bottom w:val="nil"/>
              <w:right w:val="nil"/>
            </w:tcBorders>
            <w:shd w:val="clear" w:color="auto" w:fill="auto"/>
            <w:noWrap/>
            <w:vAlign w:val="center"/>
            <w:hideMark/>
          </w:tcPr>
          <w:p w:rsidR="00154C44" w:rsidRDefault="00154C44" w:rsidP="00DE58BE">
            <w:pPr>
              <w:jc w:val="center"/>
              <w:rPr>
                <w:sz w:val="20"/>
                <w:szCs w:val="20"/>
              </w:rPr>
            </w:pPr>
          </w:p>
        </w:tc>
      </w:tr>
      <w:tr w:rsidR="00154C44" w:rsidTr="00DE58BE">
        <w:trPr>
          <w:trHeight w:val="322"/>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sz w:val="28"/>
                <w:szCs w:val="28"/>
              </w:rPr>
            </w:pPr>
            <w:r>
              <w:rPr>
                <w:sz w:val="28"/>
                <w:szCs w:val="28"/>
              </w:rPr>
              <w:t>Код</w:t>
            </w:r>
          </w:p>
        </w:tc>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4C44" w:rsidRDefault="00154C44" w:rsidP="00DE58BE">
            <w:pPr>
              <w:rPr>
                <w:sz w:val="28"/>
                <w:szCs w:val="28"/>
              </w:rPr>
            </w:pPr>
            <w:r>
              <w:rPr>
                <w:sz w:val="28"/>
                <w:szCs w:val="28"/>
              </w:rPr>
              <w:t xml:space="preserve">                Наименование</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2017 год</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2018 год</w:t>
            </w:r>
          </w:p>
        </w:tc>
        <w:tc>
          <w:tcPr>
            <w:tcW w:w="3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4C44" w:rsidRDefault="00154C44" w:rsidP="00DE58BE">
            <w:pPr>
              <w:jc w:val="center"/>
              <w:rPr>
                <w:b/>
                <w:bCs/>
                <w:sz w:val="20"/>
                <w:szCs w:val="20"/>
              </w:rPr>
            </w:pPr>
            <w:r>
              <w:rPr>
                <w:b/>
                <w:bCs/>
                <w:sz w:val="20"/>
                <w:szCs w:val="20"/>
              </w:rPr>
              <w:t>2019 год</w:t>
            </w:r>
          </w:p>
        </w:tc>
      </w:tr>
      <w:tr w:rsidR="00154C44" w:rsidTr="00DE58BE">
        <w:trPr>
          <w:trHeight w:val="322"/>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154C44" w:rsidRDefault="00154C44" w:rsidP="00DE58BE">
            <w:pPr>
              <w:rPr>
                <w:sz w:val="28"/>
                <w:szCs w:val="28"/>
              </w:rPr>
            </w:pPr>
          </w:p>
        </w:tc>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154C44" w:rsidRDefault="00154C44" w:rsidP="00DE58BE">
            <w:pPr>
              <w:rPr>
                <w:sz w:val="28"/>
                <w:szCs w:val="28"/>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154C44" w:rsidRDefault="00154C44" w:rsidP="00DE58BE">
            <w:pPr>
              <w:rPr>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54C44" w:rsidRDefault="00154C44" w:rsidP="00DE58BE">
            <w:pPr>
              <w:rPr>
                <w:sz w:val="20"/>
                <w:szCs w:val="20"/>
              </w:rPr>
            </w:pPr>
          </w:p>
        </w:tc>
        <w:tc>
          <w:tcPr>
            <w:tcW w:w="3230" w:type="dxa"/>
            <w:vMerge/>
            <w:tcBorders>
              <w:top w:val="single" w:sz="4" w:space="0" w:color="auto"/>
              <w:left w:val="single" w:sz="4" w:space="0" w:color="auto"/>
              <w:bottom w:val="single" w:sz="4" w:space="0" w:color="000000"/>
              <w:right w:val="single" w:sz="4" w:space="0" w:color="auto"/>
            </w:tcBorders>
            <w:vAlign w:val="center"/>
            <w:hideMark/>
          </w:tcPr>
          <w:p w:rsidR="00154C44" w:rsidRDefault="00154C44" w:rsidP="00DE58BE">
            <w:pPr>
              <w:rPr>
                <w:b/>
                <w:bCs/>
                <w:sz w:val="20"/>
                <w:szCs w:val="20"/>
              </w:rPr>
            </w:pPr>
          </w:p>
        </w:tc>
      </w:tr>
      <w:tr w:rsidR="00154C44" w:rsidTr="00DE58BE">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912 01 00 00 00 00 0000 000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4C44" w:rsidRDefault="00154C44" w:rsidP="00DE58BE">
            <w:pPr>
              <w:rPr>
                <w:b/>
                <w:bCs/>
              </w:rPr>
            </w:pPr>
            <w:r>
              <w:rPr>
                <w:b/>
                <w:bCs/>
              </w:rPr>
              <w:t>Остатки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623 652,13</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0,00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0,00</w:t>
            </w:r>
          </w:p>
        </w:tc>
      </w:tr>
      <w:tr w:rsidR="00154C44" w:rsidTr="00DE58BE">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b/>
                <w:bCs/>
                <w:sz w:val="18"/>
                <w:szCs w:val="18"/>
              </w:rPr>
            </w:pPr>
            <w:r>
              <w:rPr>
                <w:rFonts w:ascii="Arial" w:hAnsi="Arial" w:cs="Arial"/>
                <w:b/>
                <w:bCs/>
                <w:sz w:val="18"/>
                <w:szCs w:val="18"/>
              </w:rPr>
              <w:t>912 01 03 00 00 00 0000 000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154C44" w:rsidRDefault="00154C44" w:rsidP="00DE58BE">
            <w:pPr>
              <w:rPr>
                <w:b/>
                <w:bCs/>
              </w:rPr>
            </w:pPr>
            <w:r>
              <w:rPr>
                <w:b/>
                <w:bCs/>
                <w:sz w:val="22"/>
                <w:szCs w:val="22"/>
              </w:rPr>
              <w:t>Бюджетные кредиты от других бюджетов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0,00</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0,00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0,00</w:t>
            </w:r>
          </w:p>
        </w:tc>
      </w:tr>
      <w:tr w:rsidR="00154C44" w:rsidTr="00DE58BE">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912 01 03 00 00 00 0000 700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154C44" w:rsidRDefault="00154C44" w:rsidP="00DE58BE">
            <w:r>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100 000,00</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100 000,00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100 000,00</w:t>
            </w:r>
          </w:p>
        </w:tc>
      </w:tr>
      <w:tr w:rsidR="00154C44" w:rsidTr="00DE58BE">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912 01 03 00 00 10 0000 710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154C44" w:rsidRDefault="00154C44" w:rsidP="00DE58BE">
            <w:r>
              <w:rPr>
                <w:sz w:val="22"/>
                <w:szCs w:val="22"/>
              </w:rPr>
              <w:t>Полученные кредитов от других бюджетов бюджетной системы Российской Федерации местными бюджетами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100 000,00</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100 000,00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100 000,00</w:t>
            </w:r>
          </w:p>
        </w:tc>
      </w:tr>
      <w:tr w:rsidR="00154C44" w:rsidTr="00DE58BE">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912 01 03 00 00 00 0000 800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154C44" w:rsidRDefault="00154C44" w:rsidP="00DE58BE">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100 000,00</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100 000,00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100 000,00</w:t>
            </w:r>
          </w:p>
        </w:tc>
      </w:tr>
      <w:tr w:rsidR="00154C44" w:rsidTr="00DE58BE">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912 01 03 00 00 10 0000 810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154C44" w:rsidRDefault="00154C44" w:rsidP="00DE58BE">
            <w:r>
              <w:rPr>
                <w:sz w:val="22"/>
                <w:szCs w:val="22"/>
              </w:rPr>
              <w:t>Погашение местными бюджетами  кредитов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100 000,00</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100 000,00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100 000,00</w:t>
            </w:r>
          </w:p>
        </w:tc>
      </w:tr>
      <w:tr w:rsidR="00154C44" w:rsidTr="00DE58BE">
        <w:trPr>
          <w:trHeight w:val="2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b/>
                <w:bCs/>
                <w:sz w:val="18"/>
                <w:szCs w:val="18"/>
              </w:rPr>
            </w:pPr>
            <w:r>
              <w:rPr>
                <w:rFonts w:ascii="Arial" w:hAnsi="Arial" w:cs="Arial"/>
                <w:b/>
                <w:bCs/>
                <w:sz w:val="18"/>
                <w:szCs w:val="18"/>
              </w:rPr>
              <w:t>912 01 05 00 00 00 0000 000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154C44" w:rsidRDefault="00154C44" w:rsidP="00DE58BE">
            <w:pPr>
              <w:rPr>
                <w:b/>
                <w:bCs/>
              </w:rPr>
            </w:pPr>
            <w:r>
              <w:rPr>
                <w:b/>
                <w:bCs/>
                <w:sz w:val="22"/>
                <w:szCs w:val="22"/>
              </w:rPr>
              <w:t>Изменение остатков средств на счетах по учету средств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623 652,13</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0,00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0,00</w:t>
            </w:r>
          </w:p>
        </w:tc>
      </w:tr>
      <w:tr w:rsidR="00154C44" w:rsidTr="00DE58BE">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b/>
                <w:bCs/>
                <w:sz w:val="18"/>
                <w:szCs w:val="18"/>
              </w:rPr>
            </w:pPr>
            <w:r>
              <w:rPr>
                <w:rFonts w:ascii="Arial" w:hAnsi="Arial" w:cs="Arial"/>
                <w:b/>
                <w:bCs/>
                <w:sz w:val="18"/>
                <w:szCs w:val="18"/>
              </w:rPr>
              <w:t>912 01 05 00 00 00 0000 500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4C44" w:rsidRDefault="00154C44" w:rsidP="00DE58BE">
            <w:pPr>
              <w:rPr>
                <w:b/>
                <w:bCs/>
              </w:rPr>
            </w:pPr>
            <w:r>
              <w:rPr>
                <w:b/>
                <w:bCs/>
              </w:rPr>
              <w:t>Увеличение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15259271,60</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6693470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6 827 290,00</w:t>
            </w:r>
          </w:p>
        </w:tc>
      </w:tr>
      <w:tr w:rsidR="00154C44" w:rsidTr="00DE58B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912 01 05 02 00 00 0000 500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4C44" w:rsidRDefault="00154C44" w:rsidP="00DE58BE">
            <w:r>
              <w:rPr>
                <w:sz w:val="22"/>
                <w:szCs w:val="22"/>
              </w:rPr>
              <w:t>Увеличение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15259271,60</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6693470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6 827 290,00</w:t>
            </w:r>
          </w:p>
        </w:tc>
      </w:tr>
      <w:tr w:rsidR="00154C44" w:rsidTr="00DE58BE">
        <w:trPr>
          <w:trHeight w:val="45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912 01 05 02 01 00 0000 510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4C44" w:rsidRDefault="00154C44" w:rsidP="00DE58BE">
            <w:r>
              <w:rPr>
                <w:sz w:val="22"/>
                <w:szCs w:val="22"/>
              </w:rPr>
              <w:t>Увеличение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15259271,60</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6693470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6 827 290,00</w:t>
            </w:r>
          </w:p>
        </w:tc>
      </w:tr>
      <w:tr w:rsidR="00154C44" w:rsidTr="00DE58BE">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lastRenderedPageBreak/>
              <w:t>912 01 05 02 01 10 0000 510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154C44" w:rsidRDefault="00154C44" w:rsidP="00DE58BE">
            <w:r>
              <w:rPr>
                <w:sz w:val="22"/>
                <w:szCs w:val="22"/>
              </w:rPr>
              <w:t>Увеличение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pPr>
            <w:r>
              <w:rPr>
                <w:sz w:val="22"/>
                <w:szCs w:val="22"/>
              </w:rPr>
              <w:t>15259271,60</w:t>
            </w:r>
          </w:p>
        </w:tc>
        <w:tc>
          <w:tcPr>
            <w:tcW w:w="94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pPr>
            <w:r>
              <w:rPr>
                <w:sz w:val="22"/>
                <w:szCs w:val="22"/>
              </w:rPr>
              <w:t>6693470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6 827 290,00</w:t>
            </w:r>
          </w:p>
        </w:tc>
      </w:tr>
      <w:tr w:rsidR="00154C44" w:rsidTr="00DE58BE">
        <w:trPr>
          <w:trHeight w:val="39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b/>
                <w:bCs/>
                <w:sz w:val="18"/>
                <w:szCs w:val="18"/>
              </w:rPr>
            </w:pPr>
            <w:r>
              <w:rPr>
                <w:rFonts w:ascii="Arial" w:hAnsi="Arial" w:cs="Arial"/>
                <w:b/>
                <w:bCs/>
                <w:sz w:val="18"/>
                <w:szCs w:val="18"/>
              </w:rPr>
              <w:t>912 01 05 00 00 00 0000 600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4C44" w:rsidRDefault="00154C44" w:rsidP="00DE58BE">
            <w:pPr>
              <w:rPr>
                <w:b/>
                <w:bCs/>
              </w:rPr>
            </w:pPr>
            <w:r>
              <w:rPr>
                <w:b/>
                <w:bCs/>
                <w:sz w:val="22"/>
                <w:szCs w:val="22"/>
              </w:rPr>
              <w:t>Уменьшение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14635619,47</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6693470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6 827 290,00</w:t>
            </w:r>
          </w:p>
        </w:tc>
      </w:tr>
      <w:tr w:rsidR="00154C44" w:rsidTr="00DE58BE">
        <w:trPr>
          <w:trHeight w:val="3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912 01 05 02 00 00 0000 600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4C44" w:rsidRDefault="00154C44" w:rsidP="00DE58BE">
            <w:r>
              <w:rPr>
                <w:sz w:val="22"/>
                <w:szCs w:val="22"/>
              </w:rPr>
              <w:t>Уменьшение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14635619,47</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6693470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6 827 290,00</w:t>
            </w:r>
          </w:p>
        </w:tc>
      </w:tr>
      <w:tr w:rsidR="00154C44" w:rsidTr="00DE58BE">
        <w:trPr>
          <w:trHeight w:val="3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912 01 05 02 01 00 0000 610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4C44" w:rsidRDefault="00154C44" w:rsidP="00DE58BE">
            <w:pPr>
              <w:rPr>
                <w:sz w:val="20"/>
                <w:szCs w:val="20"/>
              </w:rPr>
            </w:pPr>
            <w:r>
              <w:rPr>
                <w:sz w:val="20"/>
                <w:szCs w:val="20"/>
              </w:rPr>
              <w:t>Уменьшение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14635619,47</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6693470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6 827 290,00</w:t>
            </w:r>
          </w:p>
        </w:tc>
      </w:tr>
      <w:tr w:rsidR="00154C44" w:rsidTr="00DE58BE">
        <w:trPr>
          <w:trHeight w:val="6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912 01 05 02 01 10 0000 610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154C44" w:rsidRDefault="00154C44" w:rsidP="00DE58BE">
            <w:r>
              <w:rPr>
                <w:sz w:val="22"/>
                <w:szCs w:val="22"/>
              </w:rPr>
              <w:t>Уменьшение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pPr>
            <w:r>
              <w:rPr>
                <w:sz w:val="22"/>
                <w:szCs w:val="22"/>
              </w:rPr>
              <w:t>14635619,47</w:t>
            </w:r>
          </w:p>
        </w:tc>
        <w:tc>
          <w:tcPr>
            <w:tcW w:w="94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pPr>
            <w:r>
              <w:rPr>
                <w:sz w:val="22"/>
                <w:szCs w:val="22"/>
              </w:rPr>
              <w:t>6693470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6 827 290,00</w:t>
            </w:r>
          </w:p>
        </w:tc>
      </w:tr>
      <w:tr w:rsidR="00154C44" w:rsidTr="00DE58BE">
        <w:trPr>
          <w:trHeight w:val="360"/>
        </w:trPr>
        <w:tc>
          <w:tcPr>
            <w:tcW w:w="8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28"/>
                <w:szCs w:val="28"/>
              </w:rPr>
            </w:pPr>
            <w:r>
              <w:rPr>
                <w:rFonts w:ascii="Arial CYR" w:hAnsi="Arial CYR" w:cs="Arial CYR"/>
                <w:sz w:val="28"/>
                <w:szCs w:val="28"/>
              </w:rPr>
              <w:t xml:space="preserve">                                                  ИТОГО</w:t>
            </w:r>
          </w:p>
        </w:tc>
        <w:tc>
          <w:tcPr>
            <w:tcW w:w="15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623 652,13</w:t>
            </w:r>
          </w:p>
        </w:tc>
        <w:tc>
          <w:tcPr>
            <w:tcW w:w="9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0,00</w:t>
            </w:r>
          </w:p>
        </w:tc>
        <w:tc>
          <w:tcPr>
            <w:tcW w:w="323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b/>
                <w:bCs/>
                <w:sz w:val="20"/>
                <w:szCs w:val="20"/>
              </w:rPr>
            </w:pPr>
            <w:r>
              <w:rPr>
                <w:b/>
                <w:bCs/>
                <w:sz w:val="20"/>
                <w:szCs w:val="20"/>
              </w:rPr>
              <w:t>0,00</w:t>
            </w:r>
          </w:p>
        </w:tc>
      </w:tr>
    </w:tbl>
    <w:p w:rsidR="00154C44" w:rsidRDefault="00154C44" w:rsidP="00154C44">
      <w:pPr>
        <w:tabs>
          <w:tab w:val="left" w:pos="12487"/>
        </w:tabs>
        <w:sectPr w:rsidR="00154C44" w:rsidSect="00F26EAF">
          <w:pgSz w:w="16838" w:h="11906" w:orient="landscape" w:code="9"/>
          <w:pgMar w:top="1134" w:right="851" w:bottom="567" w:left="851" w:header="709" w:footer="567" w:gutter="0"/>
          <w:cols w:space="708"/>
          <w:docGrid w:linePitch="360"/>
        </w:sectPr>
      </w:pPr>
    </w:p>
    <w:tbl>
      <w:tblPr>
        <w:tblW w:w="9940" w:type="dxa"/>
        <w:tblInd w:w="88" w:type="dxa"/>
        <w:tblLook w:val="04A0"/>
      </w:tblPr>
      <w:tblGrid>
        <w:gridCol w:w="550"/>
        <w:gridCol w:w="4000"/>
        <w:gridCol w:w="940"/>
        <w:gridCol w:w="1030"/>
        <w:gridCol w:w="1340"/>
        <w:gridCol w:w="780"/>
        <w:gridCol w:w="1540"/>
      </w:tblGrid>
      <w:tr w:rsidR="00154C44" w:rsidRPr="00F26EAF" w:rsidTr="00DE58BE">
        <w:trPr>
          <w:trHeight w:val="255"/>
        </w:trPr>
        <w:tc>
          <w:tcPr>
            <w:tcW w:w="4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400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78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r>
      <w:tr w:rsidR="00154C44" w:rsidRPr="00F26EAF" w:rsidTr="00DE58BE">
        <w:trPr>
          <w:trHeight w:val="765"/>
        </w:trPr>
        <w:tc>
          <w:tcPr>
            <w:tcW w:w="4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9520" w:type="dxa"/>
            <w:gridSpan w:val="6"/>
            <w:tcBorders>
              <w:top w:val="nil"/>
              <w:left w:val="nil"/>
              <w:bottom w:val="nil"/>
              <w:right w:val="nil"/>
            </w:tcBorders>
            <w:shd w:val="clear" w:color="auto" w:fill="auto"/>
            <w:hideMark/>
          </w:tcPr>
          <w:p w:rsidR="00154C44" w:rsidRPr="00F26EAF" w:rsidRDefault="00154C44" w:rsidP="00DE58BE">
            <w:pPr>
              <w:jc w:val="right"/>
              <w:rPr>
                <w:rFonts w:ascii="Arial" w:hAnsi="Arial" w:cs="Arial"/>
                <w:sz w:val="20"/>
                <w:szCs w:val="20"/>
              </w:rPr>
            </w:pPr>
            <w:r w:rsidRPr="00F26EAF">
              <w:rPr>
                <w:rFonts w:ascii="Arial" w:hAnsi="Arial" w:cs="Arial"/>
                <w:sz w:val="20"/>
                <w:szCs w:val="20"/>
              </w:rPr>
              <w:t>Приложение №4 к решению</w:t>
            </w:r>
            <w:r w:rsidRPr="00F26EAF">
              <w:rPr>
                <w:rFonts w:ascii="Arial" w:hAnsi="Arial" w:cs="Arial"/>
                <w:sz w:val="20"/>
                <w:szCs w:val="20"/>
              </w:rPr>
              <w:br/>
              <w:t>Пинчугского сельского Совета депутатов</w:t>
            </w:r>
            <w:r w:rsidRPr="00F26EAF">
              <w:rPr>
                <w:rFonts w:ascii="Arial" w:hAnsi="Arial" w:cs="Arial"/>
                <w:sz w:val="20"/>
                <w:szCs w:val="20"/>
              </w:rPr>
              <w:br/>
              <w:t>от "15" 06.2017 г.  №11/1</w:t>
            </w:r>
          </w:p>
        </w:tc>
      </w:tr>
      <w:tr w:rsidR="00154C44" w:rsidRPr="00F26EAF" w:rsidTr="00DE58BE">
        <w:trPr>
          <w:trHeight w:val="150"/>
        </w:trPr>
        <w:tc>
          <w:tcPr>
            <w:tcW w:w="4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400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r w:rsidRPr="00F26EAF">
              <w:rPr>
                <w:rFonts w:ascii="Arial CYR" w:hAnsi="Arial CYR" w:cs="Arial CYR"/>
                <w:sz w:val="20"/>
                <w:szCs w:val="20"/>
              </w:rPr>
              <w:t xml:space="preserve">  </w:t>
            </w:r>
          </w:p>
        </w:tc>
        <w:tc>
          <w:tcPr>
            <w:tcW w:w="94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78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r>
      <w:tr w:rsidR="00154C44" w:rsidRPr="00F26EAF" w:rsidTr="00DE58BE">
        <w:trPr>
          <w:trHeight w:val="780"/>
        </w:trPr>
        <w:tc>
          <w:tcPr>
            <w:tcW w:w="4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9520" w:type="dxa"/>
            <w:gridSpan w:val="6"/>
            <w:tcBorders>
              <w:top w:val="nil"/>
              <w:left w:val="nil"/>
              <w:bottom w:val="nil"/>
              <w:right w:val="nil"/>
            </w:tcBorders>
            <w:shd w:val="clear" w:color="auto" w:fill="auto"/>
            <w:hideMark/>
          </w:tcPr>
          <w:p w:rsidR="00154C44" w:rsidRPr="00F26EAF" w:rsidRDefault="00154C44" w:rsidP="00DE58BE">
            <w:pPr>
              <w:jc w:val="right"/>
              <w:rPr>
                <w:rFonts w:ascii="Arial" w:hAnsi="Arial" w:cs="Arial"/>
                <w:sz w:val="20"/>
                <w:szCs w:val="20"/>
              </w:rPr>
            </w:pPr>
            <w:r w:rsidRPr="00F26EAF">
              <w:rPr>
                <w:rFonts w:ascii="Arial" w:hAnsi="Arial" w:cs="Arial"/>
                <w:sz w:val="20"/>
                <w:szCs w:val="20"/>
              </w:rPr>
              <w:t>Приложение №5 к решению</w:t>
            </w:r>
            <w:r w:rsidRPr="00F26EAF">
              <w:rPr>
                <w:rFonts w:ascii="Arial" w:hAnsi="Arial" w:cs="Arial"/>
                <w:sz w:val="20"/>
                <w:szCs w:val="20"/>
              </w:rPr>
              <w:br/>
              <w:t>Пинчугского сельского Совета депутатов</w:t>
            </w:r>
            <w:r w:rsidRPr="00F26EAF">
              <w:rPr>
                <w:rFonts w:ascii="Arial" w:hAnsi="Arial" w:cs="Arial"/>
                <w:sz w:val="20"/>
                <w:szCs w:val="20"/>
              </w:rPr>
              <w:br/>
              <w:t>от "20" 12.2016 г.  №16</w:t>
            </w:r>
          </w:p>
        </w:tc>
      </w:tr>
      <w:tr w:rsidR="00154C44" w:rsidRPr="00F26EAF" w:rsidTr="00DE58BE">
        <w:trPr>
          <w:trHeight w:val="330"/>
        </w:trPr>
        <w:tc>
          <w:tcPr>
            <w:tcW w:w="9940" w:type="dxa"/>
            <w:gridSpan w:val="7"/>
            <w:tcBorders>
              <w:top w:val="nil"/>
              <w:left w:val="nil"/>
              <w:bottom w:val="nil"/>
              <w:right w:val="nil"/>
            </w:tcBorders>
            <w:shd w:val="clear" w:color="auto" w:fill="auto"/>
            <w:hideMark/>
          </w:tcPr>
          <w:p w:rsidR="00154C44" w:rsidRPr="00F26EAF" w:rsidRDefault="00154C44" w:rsidP="00DE58BE">
            <w:pPr>
              <w:jc w:val="center"/>
              <w:rPr>
                <w:rFonts w:ascii="Arial" w:hAnsi="Arial" w:cs="Arial"/>
                <w:b/>
                <w:bCs/>
                <w:sz w:val="20"/>
                <w:szCs w:val="20"/>
              </w:rPr>
            </w:pPr>
            <w:r w:rsidRPr="00F26EAF">
              <w:rPr>
                <w:rFonts w:ascii="Arial" w:hAnsi="Arial" w:cs="Arial"/>
                <w:b/>
                <w:bCs/>
                <w:sz w:val="20"/>
                <w:szCs w:val="20"/>
              </w:rPr>
              <w:t>Ведомственная структура расходов  бюджета Пинчугского сельсовета на 2017 год</w:t>
            </w:r>
          </w:p>
        </w:tc>
      </w:tr>
      <w:tr w:rsidR="00154C44" w:rsidRPr="00F26EAF" w:rsidTr="00DE58BE">
        <w:trPr>
          <w:trHeight w:val="255"/>
        </w:trPr>
        <w:tc>
          <w:tcPr>
            <w:tcW w:w="4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4000" w:type="dxa"/>
            <w:tcBorders>
              <w:top w:val="nil"/>
              <w:left w:val="nil"/>
              <w:bottom w:val="nil"/>
              <w:right w:val="nil"/>
            </w:tcBorders>
            <w:shd w:val="clear" w:color="auto" w:fill="auto"/>
            <w:noWrap/>
            <w:vAlign w:val="bottom"/>
            <w:hideMark/>
          </w:tcPr>
          <w:p w:rsidR="00154C44" w:rsidRPr="00F26EAF" w:rsidRDefault="00154C44" w:rsidP="00DE58BE">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154C44" w:rsidRPr="00F26EAF" w:rsidRDefault="00154C44" w:rsidP="00DE58BE">
            <w:pPr>
              <w:rPr>
                <w:rFonts w:ascii="Arial" w:hAnsi="Arial" w:cs="Arial"/>
                <w:sz w:val="20"/>
                <w:szCs w:val="20"/>
              </w:rPr>
            </w:pPr>
          </w:p>
        </w:tc>
        <w:tc>
          <w:tcPr>
            <w:tcW w:w="9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154C44" w:rsidRPr="00F26EAF" w:rsidRDefault="00154C44" w:rsidP="00DE58BE">
            <w:pPr>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154C44" w:rsidRPr="00F26EAF" w:rsidRDefault="00154C44" w:rsidP="00DE58BE">
            <w:pPr>
              <w:jc w:val="center"/>
              <w:rPr>
                <w:rFonts w:ascii="Arial" w:hAnsi="Arial" w:cs="Arial"/>
                <w:sz w:val="20"/>
                <w:szCs w:val="20"/>
              </w:rPr>
            </w:pPr>
            <w:r w:rsidRPr="00F26EAF">
              <w:rPr>
                <w:rFonts w:ascii="Arial" w:hAnsi="Arial" w:cs="Arial"/>
                <w:sz w:val="20"/>
                <w:szCs w:val="20"/>
              </w:rPr>
              <w:t>(в рублях)</w:t>
            </w:r>
          </w:p>
        </w:tc>
      </w:tr>
      <w:tr w:rsidR="00154C44" w:rsidRPr="00F26EAF" w:rsidTr="00DE58BE">
        <w:trPr>
          <w:trHeight w:val="255"/>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п/п</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C44" w:rsidRPr="00F26EAF" w:rsidRDefault="00154C44" w:rsidP="00DE58BE">
            <w:pPr>
              <w:jc w:val="center"/>
              <w:rPr>
                <w:sz w:val="18"/>
                <w:szCs w:val="18"/>
              </w:rPr>
            </w:pPr>
            <w:r w:rsidRPr="00F26EAF">
              <w:rPr>
                <w:sz w:val="18"/>
                <w:szCs w:val="18"/>
              </w:rPr>
              <w:t>Наименование показателя</w:t>
            </w:r>
          </w:p>
        </w:tc>
        <w:tc>
          <w:tcPr>
            <w:tcW w:w="39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4C44" w:rsidRPr="00F26EAF" w:rsidRDefault="00154C44" w:rsidP="00DE58BE">
            <w:pPr>
              <w:jc w:val="center"/>
              <w:rPr>
                <w:sz w:val="18"/>
                <w:szCs w:val="18"/>
              </w:rPr>
            </w:pPr>
            <w:r w:rsidRPr="00F26EAF">
              <w:rPr>
                <w:sz w:val="18"/>
                <w:szCs w:val="18"/>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C44" w:rsidRPr="00F26EAF" w:rsidRDefault="00154C44" w:rsidP="00DE58BE">
            <w:pPr>
              <w:jc w:val="center"/>
              <w:rPr>
                <w:sz w:val="18"/>
                <w:szCs w:val="18"/>
              </w:rPr>
            </w:pPr>
            <w:r w:rsidRPr="00F26EAF">
              <w:rPr>
                <w:sz w:val="18"/>
                <w:szCs w:val="18"/>
              </w:rPr>
              <w:t>План на 2017год</w:t>
            </w:r>
          </w:p>
        </w:tc>
      </w:tr>
      <w:tr w:rsidR="00154C44" w:rsidRPr="00F26EAF" w:rsidTr="00DE58BE">
        <w:trPr>
          <w:trHeight w:val="600"/>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154C44" w:rsidRPr="00F26EAF" w:rsidRDefault="00154C44" w:rsidP="00DE58BE">
            <w:pPr>
              <w:rPr>
                <w:rFonts w:ascii="Arial CYR" w:hAnsi="Arial CYR" w:cs="Arial CYR"/>
                <w:sz w:val="20"/>
                <w:szCs w:val="20"/>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154C44" w:rsidRPr="00F26EAF" w:rsidRDefault="00154C44" w:rsidP="00DE58BE">
            <w:pPr>
              <w:rPr>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sz w:val="18"/>
                <w:szCs w:val="18"/>
              </w:rPr>
            </w:pPr>
            <w:r w:rsidRPr="00F26EAF">
              <w:rPr>
                <w:sz w:val="18"/>
                <w:szCs w:val="18"/>
              </w:rPr>
              <w:t>КВСР</w:t>
            </w:r>
          </w:p>
        </w:tc>
        <w:tc>
          <w:tcPr>
            <w:tcW w:w="92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sz w:val="18"/>
                <w:szCs w:val="18"/>
              </w:rPr>
            </w:pPr>
            <w:r w:rsidRPr="00F26EAF">
              <w:rPr>
                <w:sz w:val="18"/>
                <w:szCs w:val="18"/>
              </w:rPr>
              <w:t>Раздел , Подраздел</w:t>
            </w:r>
          </w:p>
        </w:tc>
        <w:tc>
          <w:tcPr>
            <w:tcW w:w="134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sz w:val="18"/>
                <w:szCs w:val="18"/>
              </w:rPr>
            </w:pPr>
            <w:r w:rsidRPr="00F26EAF">
              <w:rPr>
                <w:sz w:val="18"/>
                <w:szCs w:val="18"/>
              </w:rPr>
              <w:t>КЦСР</w:t>
            </w:r>
          </w:p>
        </w:tc>
        <w:tc>
          <w:tcPr>
            <w:tcW w:w="78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sz w:val="18"/>
                <w:szCs w:val="18"/>
              </w:rPr>
            </w:pPr>
            <w:r w:rsidRPr="00F26EAF">
              <w:rPr>
                <w:sz w:val="18"/>
                <w:szCs w:val="18"/>
              </w:rPr>
              <w:t>КВР</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54C44" w:rsidRPr="00F26EAF" w:rsidRDefault="00154C44" w:rsidP="00DE58BE">
            <w:pPr>
              <w:rPr>
                <w:sz w:val="18"/>
                <w:szCs w:val="18"/>
              </w:rPr>
            </w:pPr>
          </w:p>
        </w:tc>
      </w:tr>
      <w:tr w:rsidR="00154C44" w:rsidRPr="00F26EAF" w:rsidTr="00DE58BE">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w:t>
            </w:r>
          </w:p>
        </w:tc>
        <w:tc>
          <w:tcPr>
            <w:tcW w:w="400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rPr>
                <w:b/>
                <w:bCs/>
                <w:sz w:val="18"/>
                <w:szCs w:val="18"/>
              </w:rPr>
            </w:pPr>
            <w:r w:rsidRPr="00F26EAF">
              <w:rPr>
                <w:b/>
                <w:bCs/>
                <w:sz w:val="18"/>
                <w:szCs w:val="18"/>
              </w:rPr>
              <w:t>Администрация Пинчугского сельсовета</w:t>
            </w:r>
          </w:p>
        </w:tc>
        <w:tc>
          <w:tcPr>
            <w:tcW w:w="94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b/>
                <w:bCs/>
                <w:sz w:val="18"/>
                <w:szCs w:val="18"/>
              </w:rPr>
            </w:pPr>
            <w:r w:rsidRPr="00F26EAF">
              <w:rPr>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b/>
                <w:bCs/>
                <w:sz w:val="18"/>
                <w:szCs w:val="18"/>
              </w:rPr>
            </w:pPr>
            <w:r w:rsidRPr="00F26EAF">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b/>
                <w:bCs/>
                <w:sz w:val="18"/>
                <w:szCs w:val="18"/>
              </w:rPr>
            </w:pPr>
            <w:r w:rsidRPr="00F26EAF">
              <w:rPr>
                <w:b/>
                <w:b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b/>
                <w:bCs/>
                <w:sz w:val="18"/>
                <w:szCs w:val="18"/>
              </w:rPr>
            </w:pPr>
            <w:r w:rsidRPr="00F26EAF">
              <w:rPr>
                <w:b/>
                <w:bCs/>
                <w:sz w:val="18"/>
                <w:szCs w:val="18"/>
              </w:rPr>
              <w:t>15 259 271,60</w:t>
            </w:r>
          </w:p>
        </w:tc>
      </w:tr>
      <w:tr w:rsidR="00154C44" w:rsidRPr="00F26EAF" w:rsidTr="00DE58BE">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ОБЩЕГОСУДАРСТВЕННЫЕ ВОПРОСЫ</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5 052 574,69</w:t>
            </w:r>
          </w:p>
        </w:tc>
      </w:tr>
      <w:tr w:rsidR="00154C44" w:rsidRPr="00F26EAF" w:rsidTr="00DE58BE">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685 239,18</w:t>
            </w:r>
          </w:p>
        </w:tc>
      </w:tr>
      <w:tr w:rsidR="00154C44" w:rsidRPr="00F26EAF" w:rsidTr="00DE58BE">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8010060000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504 792,00</w:t>
            </w:r>
          </w:p>
        </w:tc>
      </w:tr>
      <w:tr w:rsidR="00154C44" w:rsidRPr="00F26EAF" w:rsidTr="00DE58BE">
        <w:trPr>
          <w:trHeight w:val="73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8010060000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504 792,00</w:t>
            </w:r>
          </w:p>
        </w:tc>
      </w:tr>
      <w:tr w:rsidR="00154C44" w:rsidRPr="00F26EAF" w:rsidTr="00DE58BE">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8010060000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6 000,00</w:t>
            </w:r>
          </w:p>
        </w:tc>
      </w:tr>
      <w:tr w:rsidR="00154C44" w:rsidRPr="00F26EAF" w:rsidTr="00DE58BE">
        <w:trPr>
          <w:trHeight w:val="103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8010060000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152 447,18</w:t>
            </w:r>
          </w:p>
        </w:tc>
      </w:tr>
      <w:tr w:rsidR="00154C44" w:rsidRPr="00F26EAF" w:rsidTr="00DE58BE">
        <w:trPr>
          <w:trHeight w:val="12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8010067000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22 000,00</w:t>
            </w:r>
          </w:p>
        </w:tc>
      </w:tr>
      <w:tr w:rsidR="00154C44" w:rsidRPr="00F26EAF" w:rsidTr="00DE58BE">
        <w:trPr>
          <w:trHeight w:val="9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21 600,00</w:t>
            </w:r>
          </w:p>
        </w:tc>
      </w:tr>
      <w:tr w:rsidR="00154C44" w:rsidRPr="00F26EAF" w:rsidTr="00DE58BE">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11</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8030060000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21 600,00</w:t>
            </w:r>
          </w:p>
        </w:tc>
      </w:tr>
      <w:tr w:rsidR="00154C44" w:rsidRPr="00F26EAF" w:rsidTr="00DE58BE">
        <w:trPr>
          <w:trHeight w:val="10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12</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8030060000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21 600,00</w:t>
            </w:r>
          </w:p>
        </w:tc>
      </w:tr>
      <w:tr w:rsidR="00154C44" w:rsidRPr="00F26EAF" w:rsidTr="00DE58BE">
        <w:trPr>
          <w:trHeight w:val="10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13</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4 300 635,51</w:t>
            </w:r>
          </w:p>
        </w:tc>
      </w:tr>
      <w:tr w:rsidR="00154C44" w:rsidRPr="00F26EAF" w:rsidTr="00DE58BE">
        <w:trPr>
          <w:trHeight w:val="14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14</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3930080000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8 000,00</w:t>
            </w:r>
          </w:p>
        </w:tc>
      </w:tr>
      <w:tr w:rsidR="00154C44" w:rsidRPr="00F26EAF" w:rsidTr="00DE58BE">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15</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3930080000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8 000,00</w:t>
            </w:r>
          </w:p>
        </w:tc>
      </w:tr>
      <w:tr w:rsidR="00154C44" w:rsidRPr="00F26EAF" w:rsidTr="00DE58BE">
        <w:trPr>
          <w:trHeight w:val="10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16</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4 012 248,51</w:t>
            </w:r>
          </w:p>
        </w:tc>
      </w:tr>
      <w:tr w:rsidR="00154C44" w:rsidRPr="00F26EAF" w:rsidTr="00DE58BE">
        <w:trPr>
          <w:trHeight w:val="10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17</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4 012 248,51</w:t>
            </w:r>
          </w:p>
        </w:tc>
      </w:tr>
      <w:tr w:rsidR="00154C44" w:rsidRPr="00F26EAF" w:rsidTr="00DE58BE">
        <w:trPr>
          <w:trHeight w:val="12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18</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802006Б000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625 337,03</w:t>
            </w:r>
          </w:p>
        </w:tc>
      </w:tr>
      <w:tr w:rsidR="00154C44" w:rsidRPr="00F26EAF" w:rsidTr="00DE58BE">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19</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802006Б000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188 851,78</w:t>
            </w:r>
          </w:p>
        </w:tc>
      </w:tr>
      <w:tr w:rsidR="00154C44" w:rsidRPr="00F26EAF" w:rsidTr="00DE58BE">
        <w:trPr>
          <w:trHeight w:val="7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20</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1 181 232,00</w:t>
            </w:r>
          </w:p>
        </w:tc>
      </w:tr>
      <w:tr w:rsidR="00154C44" w:rsidRPr="00F26EAF" w:rsidTr="00DE58BE">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21</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356 732,06</w:t>
            </w:r>
          </w:p>
        </w:tc>
      </w:tr>
      <w:tr w:rsidR="00154C44" w:rsidRPr="00F26EAF" w:rsidTr="00DE58BE">
        <w:trPr>
          <w:trHeight w:val="12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22</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8020067000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183 152,13</w:t>
            </w:r>
          </w:p>
        </w:tc>
      </w:tr>
      <w:tr w:rsidR="00154C44" w:rsidRPr="00F26EAF" w:rsidTr="00DE58BE">
        <w:trPr>
          <w:trHeight w:val="6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23</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21 448,37</w:t>
            </w:r>
          </w:p>
        </w:tc>
      </w:tr>
      <w:tr w:rsidR="00154C44" w:rsidRPr="00F26EAF" w:rsidTr="00DE58BE">
        <w:trPr>
          <w:trHeight w:val="9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24</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802006Г000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352 082,06</w:t>
            </w:r>
          </w:p>
        </w:tc>
      </w:tr>
      <w:tr w:rsidR="00154C44" w:rsidRPr="00F26EAF" w:rsidTr="00DE58BE">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25</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935 662,19</w:t>
            </w:r>
          </w:p>
        </w:tc>
      </w:tr>
      <w:tr w:rsidR="00154C44" w:rsidRPr="00F26EAF" w:rsidTr="00DE58BE">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26</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Оплата электроэнергии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802006Э000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118 750,89</w:t>
            </w:r>
          </w:p>
        </w:tc>
      </w:tr>
      <w:tr w:rsidR="00154C44" w:rsidRPr="00F26EAF" w:rsidTr="00DE58BE">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27</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Приобретение основных средств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802006Ф000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49 000,00</w:t>
            </w:r>
          </w:p>
        </w:tc>
      </w:tr>
      <w:tr w:rsidR="00154C44" w:rsidRPr="00F26EAF" w:rsidTr="00DE58BE">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28</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8020061000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127 040,00</w:t>
            </w:r>
          </w:p>
        </w:tc>
      </w:tr>
      <w:tr w:rsidR="00154C44" w:rsidRPr="00F26EAF" w:rsidTr="00DE58BE">
        <w:trPr>
          <w:trHeight w:val="16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29</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8020061000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127 040,00</w:t>
            </w:r>
          </w:p>
        </w:tc>
      </w:tr>
      <w:tr w:rsidR="00154C44" w:rsidRPr="00F26EAF" w:rsidTr="00DE58BE">
        <w:trPr>
          <w:trHeight w:val="7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30</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8020061000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97 573,00</w:t>
            </w:r>
          </w:p>
        </w:tc>
      </w:tr>
      <w:tr w:rsidR="00154C44" w:rsidRPr="00F26EAF" w:rsidTr="00DE58BE">
        <w:trPr>
          <w:trHeight w:val="1005"/>
        </w:trPr>
        <w:tc>
          <w:tcPr>
            <w:tcW w:w="4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31</w:t>
            </w:r>
          </w:p>
        </w:tc>
        <w:tc>
          <w:tcPr>
            <w:tcW w:w="4000" w:type="dxa"/>
            <w:tcBorders>
              <w:top w:val="nil"/>
              <w:left w:val="single" w:sz="4" w:space="0" w:color="auto"/>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8020061000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29 467,00</w:t>
            </w:r>
          </w:p>
        </w:tc>
      </w:tr>
      <w:tr w:rsidR="00154C44" w:rsidRPr="00F26EAF" w:rsidTr="00DE58BE">
        <w:trPr>
          <w:trHeight w:val="1005"/>
        </w:trPr>
        <w:tc>
          <w:tcPr>
            <w:tcW w:w="4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32</w:t>
            </w:r>
          </w:p>
        </w:tc>
        <w:tc>
          <w:tcPr>
            <w:tcW w:w="4000" w:type="dxa"/>
            <w:tcBorders>
              <w:top w:val="nil"/>
              <w:left w:val="single" w:sz="4" w:space="0" w:color="auto"/>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2 298,00</w:t>
            </w:r>
          </w:p>
        </w:tc>
      </w:tr>
      <w:tr w:rsidR="00154C44" w:rsidRPr="00F26EAF" w:rsidTr="00DE58BE">
        <w:trPr>
          <w:trHeight w:val="255"/>
        </w:trPr>
        <w:tc>
          <w:tcPr>
            <w:tcW w:w="4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33</w:t>
            </w:r>
          </w:p>
        </w:tc>
        <w:tc>
          <w:tcPr>
            <w:tcW w:w="4000" w:type="dxa"/>
            <w:tcBorders>
              <w:top w:val="nil"/>
              <w:left w:val="single" w:sz="4" w:space="0" w:color="auto"/>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Уплата прочих налогов и платежей</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852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2 298,00</w:t>
            </w:r>
          </w:p>
        </w:tc>
      </w:tr>
      <w:tr w:rsidR="00154C44" w:rsidRPr="00F26EAF" w:rsidTr="00DE58BE">
        <w:trPr>
          <w:trHeight w:val="255"/>
        </w:trPr>
        <w:tc>
          <w:tcPr>
            <w:tcW w:w="4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34</w:t>
            </w:r>
          </w:p>
        </w:tc>
        <w:tc>
          <w:tcPr>
            <w:tcW w:w="4000" w:type="dxa"/>
            <w:tcBorders>
              <w:top w:val="nil"/>
              <w:left w:val="single" w:sz="4" w:space="0" w:color="auto"/>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Уплата штрафов</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853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11 000,00</w:t>
            </w:r>
          </w:p>
        </w:tc>
      </w:tr>
      <w:tr w:rsidR="00154C44" w:rsidRPr="00F26EAF" w:rsidTr="00DE58BE">
        <w:trPr>
          <w:trHeight w:val="187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35</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90900Ч0010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30 049,00</w:t>
            </w:r>
          </w:p>
        </w:tc>
      </w:tr>
      <w:tr w:rsidR="00154C44" w:rsidRPr="00F26EAF" w:rsidTr="00DE58BE">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36</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Иные межбюджетные трансферты</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90900Ч0010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540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30 049,00</w:t>
            </w:r>
          </w:p>
        </w:tc>
      </w:tr>
      <w:tr w:rsidR="00154C44" w:rsidRPr="00F26EAF" w:rsidTr="00DE58BE">
        <w:trPr>
          <w:trHeight w:val="5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37</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0107</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9020080000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110 000,00</w:t>
            </w:r>
          </w:p>
        </w:tc>
      </w:tr>
      <w:tr w:rsidR="00154C44" w:rsidRPr="00F26EAF" w:rsidTr="00DE58BE">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38</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0107</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9020080000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110 000,00</w:t>
            </w:r>
          </w:p>
        </w:tc>
      </w:tr>
      <w:tr w:rsidR="00154C44" w:rsidRPr="00F26EAF" w:rsidTr="00DE58BE">
        <w:trPr>
          <w:trHeight w:val="2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39</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Резервные фонды</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0111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20 000,00</w:t>
            </w:r>
          </w:p>
        </w:tc>
      </w:tr>
      <w:tr w:rsidR="00154C44" w:rsidRPr="00F26EAF" w:rsidTr="00DE58BE">
        <w:trPr>
          <w:trHeight w:val="73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40</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Резервные фонды местных администраций в рамках непрограммных расходов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9010080000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20 000,00</w:t>
            </w:r>
          </w:p>
        </w:tc>
      </w:tr>
      <w:tr w:rsidR="00154C44" w:rsidRPr="00F26EAF" w:rsidTr="00DE58BE">
        <w:trPr>
          <w:trHeight w:val="2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41</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Резервные средства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9010080000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870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20 000,00</w:t>
            </w:r>
          </w:p>
        </w:tc>
      </w:tr>
      <w:tr w:rsidR="00154C44" w:rsidRPr="00F26EAF" w:rsidTr="00DE58BE">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42</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25 100,00</w:t>
            </w:r>
          </w:p>
        </w:tc>
      </w:tr>
      <w:tr w:rsidR="00154C44" w:rsidRPr="00F26EAF" w:rsidTr="00DE58BE">
        <w:trPr>
          <w:trHeight w:val="17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43</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3920080000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100,00</w:t>
            </w:r>
          </w:p>
        </w:tc>
      </w:tr>
      <w:tr w:rsidR="00154C44" w:rsidRPr="00F26EAF" w:rsidTr="00DE58BE">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44</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3920080000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100,00</w:t>
            </w:r>
          </w:p>
        </w:tc>
      </w:tr>
      <w:tr w:rsidR="00154C44" w:rsidRPr="00F26EAF" w:rsidTr="00DE58BE">
        <w:trPr>
          <w:trHeight w:val="11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45</w:t>
            </w:r>
          </w:p>
        </w:tc>
        <w:tc>
          <w:tcPr>
            <w:tcW w:w="4000" w:type="dxa"/>
            <w:tcBorders>
              <w:top w:val="nil"/>
              <w:left w:val="nil"/>
              <w:bottom w:val="nil"/>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8020075140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9 000,00</w:t>
            </w:r>
          </w:p>
        </w:tc>
      </w:tr>
      <w:tr w:rsidR="00154C44" w:rsidRPr="00F26EAF" w:rsidTr="00DE58BE">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46</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8020075140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4 946,00</w:t>
            </w:r>
          </w:p>
        </w:tc>
      </w:tr>
      <w:tr w:rsidR="00154C44" w:rsidRPr="00F26EAF" w:rsidTr="00DE58BE">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47</w:t>
            </w:r>
          </w:p>
        </w:tc>
        <w:tc>
          <w:tcPr>
            <w:tcW w:w="4000" w:type="dxa"/>
            <w:tcBorders>
              <w:top w:val="nil"/>
              <w:left w:val="nil"/>
              <w:bottom w:val="nil"/>
              <w:right w:val="nil"/>
            </w:tcBorders>
            <w:shd w:val="clear" w:color="auto" w:fill="auto"/>
            <w:vAlign w:val="bottom"/>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8020075140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1 494,00</w:t>
            </w:r>
          </w:p>
        </w:tc>
      </w:tr>
      <w:tr w:rsidR="00154C44" w:rsidRPr="00F26EAF" w:rsidTr="00DE58BE">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48</w:t>
            </w:r>
          </w:p>
        </w:tc>
        <w:tc>
          <w:tcPr>
            <w:tcW w:w="4000"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8020075140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2 560,00</w:t>
            </w:r>
          </w:p>
        </w:tc>
      </w:tr>
      <w:tr w:rsidR="00154C44" w:rsidRPr="00F26EAF" w:rsidTr="00DE58BE">
        <w:trPr>
          <w:trHeight w:val="10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49</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90900Д0000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16 000,00</w:t>
            </w:r>
          </w:p>
        </w:tc>
      </w:tr>
      <w:tr w:rsidR="00154C44" w:rsidRPr="00F26EAF" w:rsidTr="00DE58BE">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50</w:t>
            </w:r>
          </w:p>
        </w:tc>
        <w:tc>
          <w:tcPr>
            <w:tcW w:w="4000"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90900Д0000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16 000,00</w:t>
            </w:r>
          </w:p>
        </w:tc>
      </w:tr>
      <w:tr w:rsidR="00154C44" w:rsidRPr="00F26EAF" w:rsidTr="00DE58B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51</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НАЦИОНАЛЬНАЯ ОБОРОНА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0200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373 701,00</w:t>
            </w:r>
          </w:p>
        </w:tc>
      </w:tr>
      <w:tr w:rsidR="00154C44" w:rsidRPr="00F26EAF" w:rsidTr="00DE58BE">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52</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373 701,00</w:t>
            </w:r>
          </w:p>
        </w:tc>
      </w:tr>
      <w:tr w:rsidR="00154C44" w:rsidRPr="00F26EAF" w:rsidTr="00DE58BE">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53</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8020051180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118 000,00</w:t>
            </w:r>
          </w:p>
        </w:tc>
      </w:tr>
      <w:tr w:rsidR="00154C44" w:rsidRPr="00F26EAF" w:rsidTr="00DE58BE">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54</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8020051180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57 100,00</w:t>
            </w:r>
          </w:p>
        </w:tc>
      </w:tr>
      <w:tr w:rsidR="00154C44" w:rsidRPr="00F26EAF" w:rsidTr="00DE58BE">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55</w:t>
            </w:r>
          </w:p>
        </w:tc>
        <w:tc>
          <w:tcPr>
            <w:tcW w:w="4000"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8020051180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60 900,00</w:t>
            </w:r>
          </w:p>
        </w:tc>
      </w:tr>
      <w:tr w:rsidR="00154C44" w:rsidRPr="00F26EAF" w:rsidTr="00DE58BE">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56</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8060051180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196 390,93</w:t>
            </w:r>
          </w:p>
        </w:tc>
      </w:tr>
      <w:tr w:rsidR="00154C44" w:rsidRPr="00F26EAF" w:rsidTr="00DE58BE">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57</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8020051180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59 310,07</w:t>
            </w:r>
          </w:p>
        </w:tc>
      </w:tr>
      <w:tr w:rsidR="00154C44" w:rsidRPr="00F26EAF" w:rsidTr="00DE58BE">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58</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0300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108 431,00</w:t>
            </w:r>
          </w:p>
        </w:tc>
      </w:tr>
      <w:tr w:rsidR="00154C44" w:rsidRPr="00F26EAF" w:rsidTr="00DE58BE">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59</w:t>
            </w:r>
          </w:p>
        </w:tc>
        <w:tc>
          <w:tcPr>
            <w:tcW w:w="4000" w:type="dxa"/>
            <w:tcBorders>
              <w:top w:val="nil"/>
              <w:left w:val="nil"/>
              <w:bottom w:val="nil"/>
              <w:right w:val="nil"/>
            </w:tcBorders>
            <w:shd w:val="clear" w:color="auto" w:fill="auto"/>
            <w:hideMark/>
          </w:tcPr>
          <w:p w:rsidR="00154C44" w:rsidRPr="00F26EAF" w:rsidRDefault="00154C44" w:rsidP="00DE58BE">
            <w:pPr>
              <w:rPr>
                <w:b/>
                <w:bCs/>
                <w:sz w:val="18"/>
                <w:szCs w:val="18"/>
              </w:rPr>
            </w:pPr>
            <w:r w:rsidRPr="00F26EAF">
              <w:rPr>
                <w:b/>
                <w:bCs/>
                <w:sz w:val="18"/>
                <w:szCs w:val="18"/>
              </w:rPr>
              <w:t>Обеспечение пожарной безопасности</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108 431,00</w:t>
            </w:r>
          </w:p>
        </w:tc>
      </w:tr>
      <w:tr w:rsidR="00154C44" w:rsidRPr="00F26EAF" w:rsidTr="00DE58BE">
        <w:trPr>
          <w:trHeight w:val="16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60</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3950080010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45 154,85</w:t>
            </w:r>
          </w:p>
        </w:tc>
      </w:tr>
      <w:tr w:rsidR="00154C44" w:rsidRPr="00F26EAF" w:rsidTr="00DE58BE">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61</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3950080010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45 154,85</w:t>
            </w:r>
          </w:p>
        </w:tc>
      </w:tr>
      <w:tr w:rsidR="00154C44" w:rsidRPr="00F26EAF" w:rsidTr="00DE58BE">
        <w:trPr>
          <w:trHeight w:val="14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62</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3950074120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60 263,00</w:t>
            </w:r>
          </w:p>
        </w:tc>
      </w:tr>
      <w:tr w:rsidR="00154C44" w:rsidRPr="00F26EAF" w:rsidTr="00DE58BE">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63</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3950074120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60 263,00</w:t>
            </w:r>
          </w:p>
        </w:tc>
      </w:tr>
      <w:tr w:rsidR="00154C44" w:rsidRPr="00F26EAF" w:rsidTr="00DE58BE">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64</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39500S4120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3 013,15</w:t>
            </w:r>
          </w:p>
        </w:tc>
      </w:tr>
      <w:tr w:rsidR="00154C44" w:rsidRPr="00F26EAF" w:rsidTr="00DE58BE">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65</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39500S4120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3 013,15</w:t>
            </w:r>
          </w:p>
        </w:tc>
      </w:tr>
      <w:tr w:rsidR="00154C44" w:rsidRPr="00F26EAF" w:rsidTr="00DE58BE">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66</w:t>
            </w:r>
          </w:p>
        </w:tc>
        <w:tc>
          <w:tcPr>
            <w:tcW w:w="4000" w:type="dxa"/>
            <w:tcBorders>
              <w:top w:val="nil"/>
              <w:left w:val="nil"/>
              <w:bottom w:val="nil"/>
              <w:right w:val="nil"/>
            </w:tcBorders>
            <w:shd w:val="clear" w:color="auto" w:fill="auto"/>
            <w:hideMark/>
          </w:tcPr>
          <w:p w:rsidR="00154C44" w:rsidRPr="00F26EAF" w:rsidRDefault="00154C44" w:rsidP="00DE58BE">
            <w:pPr>
              <w:rPr>
                <w:b/>
                <w:bCs/>
                <w:sz w:val="18"/>
                <w:szCs w:val="18"/>
              </w:rPr>
            </w:pPr>
            <w:r w:rsidRPr="00F26EAF">
              <w:rPr>
                <w:b/>
                <w:bCs/>
                <w:sz w:val="18"/>
                <w:szCs w:val="18"/>
              </w:rPr>
              <w:t>НАЦИОНАЛЬНАЯ ЭКОНОМИКА</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0400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2 324 100,00</w:t>
            </w:r>
          </w:p>
        </w:tc>
      </w:tr>
      <w:tr w:rsidR="00154C44" w:rsidRPr="00F26EAF" w:rsidTr="00DE58BE">
        <w:trPr>
          <w:trHeight w:val="2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67</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2 324 100,00</w:t>
            </w:r>
          </w:p>
        </w:tc>
      </w:tr>
      <w:tr w:rsidR="00154C44" w:rsidRPr="00F26EAF" w:rsidTr="00DE58BE">
        <w:trPr>
          <w:trHeight w:val="22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3910075080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400 000,00</w:t>
            </w:r>
          </w:p>
        </w:tc>
      </w:tr>
      <w:tr w:rsidR="00154C44" w:rsidRPr="00F26EAF" w:rsidTr="00DE58BE">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3910075080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400 000,00</w:t>
            </w:r>
          </w:p>
        </w:tc>
      </w:tr>
      <w:tr w:rsidR="00154C44" w:rsidRPr="00F26EAF" w:rsidTr="00DE58BE">
        <w:trPr>
          <w:trHeight w:val="24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кап.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3910075090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1 500 000,00</w:t>
            </w:r>
          </w:p>
        </w:tc>
      </w:tr>
      <w:tr w:rsidR="00154C44" w:rsidRPr="00F26EAF" w:rsidTr="00DE58BE">
        <w:trPr>
          <w:trHeight w:val="7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3910075090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1 500 000,00</w:t>
            </w:r>
          </w:p>
        </w:tc>
      </w:tr>
      <w:tr w:rsidR="00154C44" w:rsidRPr="00F26EAF" w:rsidTr="00DE58BE">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68</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391008Ф010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10 000,00</w:t>
            </w:r>
          </w:p>
        </w:tc>
      </w:tr>
      <w:tr w:rsidR="00154C44" w:rsidRPr="00F26EAF" w:rsidTr="00DE58BE">
        <w:trPr>
          <w:trHeight w:val="6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69</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391008Ф010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10 000,00</w:t>
            </w:r>
          </w:p>
        </w:tc>
      </w:tr>
      <w:tr w:rsidR="00154C44" w:rsidRPr="00F26EAF" w:rsidTr="00DE58BE">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70</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3910080020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395 039,40</w:t>
            </w:r>
          </w:p>
        </w:tc>
      </w:tr>
      <w:tr w:rsidR="00154C44" w:rsidRPr="00F26EAF" w:rsidTr="00DE58BE">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71</w:t>
            </w:r>
          </w:p>
        </w:tc>
        <w:tc>
          <w:tcPr>
            <w:tcW w:w="40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3910080020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395 039,40</w:t>
            </w:r>
          </w:p>
        </w:tc>
      </w:tr>
      <w:tr w:rsidR="00154C44" w:rsidRPr="00F26EAF" w:rsidTr="00DE58BE">
        <w:trPr>
          <w:trHeight w:val="22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39100S5080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4 000,00</w:t>
            </w:r>
          </w:p>
        </w:tc>
      </w:tr>
      <w:tr w:rsidR="00154C44" w:rsidRPr="00F26EAF" w:rsidTr="00DE58BE">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 </w:t>
            </w:r>
          </w:p>
        </w:tc>
        <w:tc>
          <w:tcPr>
            <w:tcW w:w="40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39100S5080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4 000,00</w:t>
            </w:r>
          </w:p>
        </w:tc>
      </w:tr>
      <w:tr w:rsidR="00154C44" w:rsidRPr="00F26EAF" w:rsidTr="00DE58BE">
        <w:trPr>
          <w:trHeight w:val="24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кап. ремонт и ремонт  автомобильных дорогобщего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39100S5090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15 060,60</w:t>
            </w:r>
          </w:p>
        </w:tc>
      </w:tr>
      <w:tr w:rsidR="00154C44" w:rsidRPr="00F26EAF" w:rsidTr="00DE58BE">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0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39100S5090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15 060,60</w:t>
            </w:r>
          </w:p>
        </w:tc>
      </w:tr>
      <w:tr w:rsidR="00154C44" w:rsidRPr="00F26EAF" w:rsidTr="00DE58BE">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72</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ЖИЛИЩНО- КОММУНАЛЬНОЕ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0500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2 901 738,05</w:t>
            </w:r>
          </w:p>
        </w:tc>
      </w:tr>
      <w:tr w:rsidR="00154C44" w:rsidRPr="00F26EAF" w:rsidTr="00DE58BE">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73</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Жилищное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1 638 535,47</w:t>
            </w:r>
          </w:p>
        </w:tc>
      </w:tr>
      <w:tr w:rsidR="00154C44" w:rsidRPr="00F26EAF" w:rsidTr="00DE58BE">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74</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3940080050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374 492,00</w:t>
            </w:r>
          </w:p>
        </w:tc>
      </w:tr>
      <w:tr w:rsidR="00154C44" w:rsidRPr="00F26EAF" w:rsidTr="00DE58BE">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75</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Закупка товаров, работ, услуг в целях капитального ремонта государственного (муниципального) имущества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3940080050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338 200,00</w:t>
            </w:r>
          </w:p>
        </w:tc>
      </w:tr>
      <w:tr w:rsidR="00154C44" w:rsidRPr="00F26EAF" w:rsidTr="00DE58BE">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76</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3940080050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36 292,00</w:t>
            </w:r>
          </w:p>
        </w:tc>
      </w:tr>
      <w:tr w:rsidR="00154C44" w:rsidRPr="00F26EAF" w:rsidTr="00DE58BE">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77</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Приобретение основных средств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394008Ф000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6 708,00</w:t>
            </w:r>
          </w:p>
        </w:tc>
      </w:tr>
      <w:tr w:rsidR="00154C44" w:rsidRPr="00F26EAF" w:rsidTr="00DE58BE">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78</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Средства на обеспечение мероприятий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3940009502</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412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1 257 335,47</w:t>
            </w:r>
          </w:p>
        </w:tc>
      </w:tr>
      <w:tr w:rsidR="00154C44" w:rsidRPr="00F26EAF" w:rsidTr="00DE58BE">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79</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Коммунальное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29 528,00</w:t>
            </w:r>
          </w:p>
        </w:tc>
      </w:tr>
      <w:tr w:rsidR="00154C44" w:rsidRPr="00F26EAF" w:rsidTr="00DE58BE">
        <w:trPr>
          <w:trHeight w:val="14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80</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39400Ш0000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29 528,00</w:t>
            </w:r>
          </w:p>
        </w:tc>
      </w:tr>
      <w:tr w:rsidR="00154C44" w:rsidRPr="00F26EAF" w:rsidTr="00DE58BE">
        <w:trPr>
          <w:trHeight w:val="2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81</w:t>
            </w:r>
          </w:p>
        </w:tc>
        <w:tc>
          <w:tcPr>
            <w:tcW w:w="4000"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Оплата услуг за погребение</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39400Ш0000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29 528,00</w:t>
            </w:r>
          </w:p>
        </w:tc>
      </w:tr>
      <w:tr w:rsidR="00154C44" w:rsidRPr="00F26EAF" w:rsidTr="00DE58BE">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82</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Благоустройство</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1 233 674,58</w:t>
            </w:r>
          </w:p>
        </w:tc>
      </w:tr>
      <w:tr w:rsidR="00154C44" w:rsidRPr="00F26EAF" w:rsidTr="00DE58BE">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83</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3940080010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215 110,81</w:t>
            </w:r>
          </w:p>
        </w:tc>
      </w:tr>
      <w:tr w:rsidR="00154C44" w:rsidRPr="00F26EAF" w:rsidTr="00DE58BE">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84</w:t>
            </w:r>
          </w:p>
        </w:tc>
        <w:tc>
          <w:tcPr>
            <w:tcW w:w="40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3940080010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215 110,81</w:t>
            </w:r>
          </w:p>
        </w:tc>
      </w:tr>
      <w:tr w:rsidR="00154C44" w:rsidRPr="00F26EAF" w:rsidTr="00DE58BE">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85</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3940080020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196 496,60</w:t>
            </w:r>
          </w:p>
        </w:tc>
      </w:tr>
      <w:tr w:rsidR="00154C44" w:rsidRPr="00F26EAF" w:rsidTr="00DE58BE">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86</w:t>
            </w:r>
          </w:p>
        </w:tc>
        <w:tc>
          <w:tcPr>
            <w:tcW w:w="40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3940080020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196 496,60</w:t>
            </w:r>
          </w:p>
        </w:tc>
      </w:tr>
      <w:tr w:rsidR="00154C44" w:rsidRPr="00F26EAF" w:rsidTr="00DE58BE">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87</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3940080030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18 666,77</w:t>
            </w:r>
          </w:p>
        </w:tc>
      </w:tr>
      <w:tr w:rsidR="00154C44" w:rsidRPr="00F26EAF" w:rsidTr="00DE58BE">
        <w:trPr>
          <w:trHeight w:val="4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88</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Фонд оплаты труда казенных учреждений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3940080030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14 337,00</w:t>
            </w:r>
          </w:p>
        </w:tc>
      </w:tr>
      <w:tr w:rsidR="00154C44" w:rsidRPr="00F26EAF" w:rsidTr="00DE58BE">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89</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3940080030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119</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4 329,77</w:t>
            </w:r>
          </w:p>
        </w:tc>
      </w:tr>
      <w:tr w:rsidR="00154C44" w:rsidRPr="00F26EAF" w:rsidTr="00DE58BE">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90</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394008Э010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803 400,40</w:t>
            </w:r>
          </w:p>
        </w:tc>
      </w:tr>
      <w:tr w:rsidR="00154C44" w:rsidRPr="00F26EAF" w:rsidTr="00DE58BE">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91</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ОБРАЗОВАНИЕ</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0700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84 280,00</w:t>
            </w:r>
          </w:p>
        </w:tc>
      </w:tr>
      <w:tr w:rsidR="00154C44" w:rsidRPr="00F26EAF" w:rsidTr="00DE58BE">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93</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0707</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90900Ч0050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84 280,00</w:t>
            </w:r>
          </w:p>
        </w:tc>
      </w:tr>
      <w:tr w:rsidR="00154C44" w:rsidRPr="00F26EAF" w:rsidTr="00DE58BE">
        <w:trPr>
          <w:trHeight w:val="5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94</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Фонд оплаты труда казенных учреждений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0707</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90900Ч0050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64 731,20</w:t>
            </w:r>
          </w:p>
        </w:tc>
      </w:tr>
      <w:tr w:rsidR="00154C44" w:rsidRPr="00F26EAF" w:rsidTr="00DE58BE">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95</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0707</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90900Ч0050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119</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19 548,80</w:t>
            </w:r>
          </w:p>
        </w:tc>
      </w:tr>
      <w:tr w:rsidR="00154C44" w:rsidRPr="00F26EAF" w:rsidTr="00DE58BE">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96</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Здравоохранение</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0900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27 005,43</w:t>
            </w:r>
          </w:p>
        </w:tc>
      </w:tr>
      <w:tr w:rsidR="00154C44" w:rsidRPr="00F26EAF" w:rsidTr="00DE58BE">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97</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Другие вопросы в области здравоохранения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0909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27 005,43</w:t>
            </w:r>
          </w:p>
        </w:tc>
      </w:tr>
      <w:tr w:rsidR="00154C44" w:rsidRPr="00F26EAF" w:rsidTr="00DE58BE">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98</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Проведение аккарицидных обработок в рамках подпрогаммы "Благоустройство поселка"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0909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39400S5550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3 005,43</w:t>
            </w:r>
          </w:p>
        </w:tc>
      </w:tr>
      <w:tr w:rsidR="00154C44" w:rsidRPr="00F26EAF" w:rsidTr="00DE58BE">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99</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Субсидии на проведение акрицидных обработок мест массового отдыха населения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0909</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3940075550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24 000,00</w:t>
            </w:r>
          </w:p>
        </w:tc>
      </w:tr>
      <w:tr w:rsidR="00154C44" w:rsidRPr="00F26EAF" w:rsidTr="00DE58BE">
        <w:trPr>
          <w:trHeight w:val="2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100</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КУЛЬТУРА И КИНЕМАТОГРАФИЯ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0800</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4 387 441,43</w:t>
            </w:r>
          </w:p>
        </w:tc>
      </w:tr>
      <w:tr w:rsidR="00154C44" w:rsidRPr="00F26EAF" w:rsidTr="00DE58BE">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101</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Культура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4 387 441,43</w:t>
            </w:r>
          </w:p>
        </w:tc>
      </w:tr>
      <w:tr w:rsidR="00154C44" w:rsidRPr="00F26EAF" w:rsidTr="00DE58BE">
        <w:trPr>
          <w:trHeight w:val="17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102</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3 209 535,37</w:t>
            </w:r>
          </w:p>
        </w:tc>
      </w:tr>
      <w:tr w:rsidR="00154C44" w:rsidRPr="00F26EAF" w:rsidTr="00DE58BE">
        <w:trPr>
          <w:trHeight w:val="11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103</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611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3 209 535,37</w:t>
            </w:r>
          </w:p>
        </w:tc>
      </w:tr>
      <w:tr w:rsidR="00154C44" w:rsidRPr="00F26EAF" w:rsidTr="00DE58BE">
        <w:trPr>
          <w:trHeight w:val="23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104</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4090041000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285 000,00</w:t>
            </w:r>
          </w:p>
        </w:tc>
      </w:tr>
      <w:tr w:rsidR="00154C44" w:rsidRPr="00F26EAF" w:rsidTr="00DE58BE">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105</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4090041000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611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285 000,00</w:t>
            </w:r>
          </w:p>
        </w:tc>
      </w:tr>
      <w:tr w:rsidR="00154C44" w:rsidRPr="00F26EAF" w:rsidTr="00DE58BE">
        <w:trPr>
          <w:trHeight w:val="5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106</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Отдельные мероприятия в рамках программы "Развитие культуры поселка Пинчуга" </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4090047000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120 000,00</w:t>
            </w:r>
          </w:p>
        </w:tc>
      </w:tr>
      <w:tr w:rsidR="00154C44" w:rsidRPr="00F26EAF" w:rsidTr="00DE58BE">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107</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4090047000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612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120 000,00</w:t>
            </w:r>
          </w:p>
        </w:tc>
      </w:tr>
      <w:tr w:rsidR="00154C44" w:rsidRPr="00F26EAF" w:rsidTr="00DE58BE">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108</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409004Г000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762 906,06</w:t>
            </w:r>
          </w:p>
        </w:tc>
      </w:tr>
      <w:tr w:rsidR="00154C44" w:rsidRPr="00F26EAF" w:rsidTr="00DE58BE">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109</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409004Г000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611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762 906,06</w:t>
            </w:r>
          </w:p>
        </w:tc>
      </w:tr>
      <w:tr w:rsidR="00154C44" w:rsidRPr="00F26EAF" w:rsidTr="00DE58BE">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110</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Предоставление субсидий бюджетным учреждениям на приобретение основных средств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40900Ф0000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10 000,00</w:t>
            </w:r>
          </w:p>
        </w:tc>
      </w:tr>
      <w:tr w:rsidR="00154C44" w:rsidRPr="00F26EAF" w:rsidTr="00DE58BE">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111</w:t>
            </w:r>
          </w:p>
        </w:tc>
        <w:tc>
          <w:tcPr>
            <w:tcW w:w="40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40900Ф0000</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612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10 000,00</w:t>
            </w:r>
          </w:p>
        </w:tc>
      </w:tr>
      <w:tr w:rsidR="00154C44" w:rsidRPr="00F26EAF" w:rsidTr="00DE58BE">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112</w:t>
            </w:r>
          </w:p>
        </w:tc>
        <w:tc>
          <w:tcPr>
            <w:tcW w:w="40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ИТОГО:</w:t>
            </w:r>
          </w:p>
        </w:tc>
        <w:tc>
          <w:tcPr>
            <w:tcW w:w="9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3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15 259 271,60</w:t>
            </w:r>
          </w:p>
        </w:tc>
      </w:tr>
    </w:tbl>
    <w:p w:rsidR="00154C44" w:rsidRDefault="00154C44" w:rsidP="00154C44">
      <w:pPr>
        <w:tabs>
          <w:tab w:val="left" w:pos="12487"/>
        </w:tabs>
        <w:sectPr w:rsidR="00154C44" w:rsidSect="00F26EAF">
          <w:pgSz w:w="11906" w:h="16838" w:code="9"/>
          <w:pgMar w:top="851" w:right="567" w:bottom="851" w:left="1134" w:header="709" w:footer="567" w:gutter="0"/>
          <w:cols w:space="708"/>
          <w:docGrid w:linePitch="360"/>
        </w:sectPr>
      </w:pPr>
    </w:p>
    <w:tbl>
      <w:tblPr>
        <w:tblW w:w="15724" w:type="dxa"/>
        <w:tblInd w:w="88" w:type="dxa"/>
        <w:tblLook w:val="04A0"/>
      </w:tblPr>
      <w:tblGrid>
        <w:gridCol w:w="1340"/>
        <w:gridCol w:w="648"/>
        <w:gridCol w:w="585"/>
        <w:gridCol w:w="2260"/>
        <w:gridCol w:w="11160"/>
      </w:tblGrid>
      <w:tr w:rsidR="00154C44" w:rsidTr="00DE58BE">
        <w:trPr>
          <w:trHeight w:val="300"/>
        </w:trPr>
        <w:tc>
          <w:tcPr>
            <w:tcW w:w="1164" w:type="dxa"/>
            <w:tcBorders>
              <w:top w:val="nil"/>
              <w:left w:val="nil"/>
              <w:bottom w:val="nil"/>
              <w:right w:val="nil"/>
            </w:tcBorders>
            <w:shd w:val="clear" w:color="auto" w:fill="auto"/>
            <w:noWrap/>
            <w:vAlign w:val="bottom"/>
            <w:hideMark/>
          </w:tcPr>
          <w:p w:rsidR="00154C44" w:rsidRDefault="00154C44" w:rsidP="00DE58BE"/>
        </w:tc>
        <w:tc>
          <w:tcPr>
            <w:tcW w:w="640" w:type="dxa"/>
            <w:tcBorders>
              <w:top w:val="nil"/>
              <w:left w:val="nil"/>
              <w:bottom w:val="nil"/>
              <w:right w:val="nil"/>
            </w:tcBorders>
            <w:shd w:val="clear" w:color="auto" w:fill="auto"/>
            <w:noWrap/>
            <w:vAlign w:val="bottom"/>
            <w:hideMark/>
          </w:tcPr>
          <w:p w:rsidR="00154C44" w:rsidRDefault="00154C44" w:rsidP="00DE58BE"/>
        </w:tc>
        <w:tc>
          <w:tcPr>
            <w:tcW w:w="500" w:type="dxa"/>
            <w:tcBorders>
              <w:top w:val="nil"/>
              <w:left w:val="nil"/>
              <w:bottom w:val="nil"/>
              <w:right w:val="nil"/>
            </w:tcBorders>
            <w:shd w:val="clear" w:color="auto" w:fill="auto"/>
            <w:noWrap/>
            <w:vAlign w:val="bottom"/>
            <w:hideMark/>
          </w:tcPr>
          <w:p w:rsidR="00154C44" w:rsidRDefault="00154C44" w:rsidP="00DE58BE"/>
        </w:tc>
        <w:tc>
          <w:tcPr>
            <w:tcW w:w="2260" w:type="dxa"/>
            <w:tcBorders>
              <w:top w:val="nil"/>
              <w:left w:val="nil"/>
              <w:bottom w:val="nil"/>
              <w:right w:val="nil"/>
            </w:tcBorders>
            <w:shd w:val="clear" w:color="auto" w:fill="auto"/>
            <w:noWrap/>
            <w:vAlign w:val="bottom"/>
            <w:hideMark/>
          </w:tcPr>
          <w:p w:rsidR="00154C44" w:rsidRDefault="00154C44" w:rsidP="00DE58BE">
            <w:pPr>
              <w:jc w:val="center"/>
            </w:pPr>
          </w:p>
        </w:tc>
        <w:tc>
          <w:tcPr>
            <w:tcW w:w="11160" w:type="dxa"/>
            <w:tcBorders>
              <w:top w:val="nil"/>
              <w:left w:val="nil"/>
              <w:bottom w:val="nil"/>
              <w:right w:val="nil"/>
            </w:tcBorders>
            <w:shd w:val="clear" w:color="auto" w:fill="auto"/>
            <w:noWrap/>
            <w:vAlign w:val="center"/>
            <w:hideMark/>
          </w:tcPr>
          <w:p w:rsidR="00154C44" w:rsidRDefault="00154C44" w:rsidP="00DE58BE">
            <w:pPr>
              <w:jc w:val="right"/>
              <w:rPr>
                <w:sz w:val="18"/>
                <w:szCs w:val="18"/>
              </w:rPr>
            </w:pPr>
            <w:r>
              <w:rPr>
                <w:sz w:val="18"/>
                <w:szCs w:val="18"/>
              </w:rPr>
              <w:t xml:space="preserve"> Приложение № 2 к решению</w:t>
            </w:r>
          </w:p>
        </w:tc>
      </w:tr>
      <w:tr w:rsidR="00154C44" w:rsidTr="00DE58BE">
        <w:trPr>
          <w:trHeight w:val="300"/>
        </w:trPr>
        <w:tc>
          <w:tcPr>
            <w:tcW w:w="1164" w:type="dxa"/>
            <w:tcBorders>
              <w:top w:val="nil"/>
              <w:left w:val="nil"/>
              <w:bottom w:val="nil"/>
              <w:right w:val="nil"/>
            </w:tcBorders>
            <w:shd w:val="clear" w:color="auto" w:fill="auto"/>
            <w:noWrap/>
            <w:vAlign w:val="bottom"/>
            <w:hideMark/>
          </w:tcPr>
          <w:p w:rsidR="00154C44" w:rsidRDefault="00154C44" w:rsidP="00DE58BE"/>
        </w:tc>
        <w:tc>
          <w:tcPr>
            <w:tcW w:w="640" w:type="dxa"/>
            <w:tcBorders>
              <w:top w:val="nil"/>
              <w:left w:val="nil"/>
              <w:bottom w:val="nil"/>
              <w:right w:val="nil"/>
            </w:tcBorders>
            <w:shd w:val="clear" w:color="auto" w:fill="auto"/>
            <w:noWrap/>
            <w:vAlign w:val="bottom"/>
            <w:hideMark/>
          </w:tcPr>
          <w:p w:rsidR="00154C44" w:rsidRDefault="00154C44" w:rsidP="00DE58BE"/>
        </w:tc>
        <w:tc>
          <w:tcPr>
            <w:tcW w:w="500" w:type="dxa"/>
            <w:tcBorders>
              <w:top w:val="nil"/>
              <w:left w:val="nil"/>
              <w:bottom w:val="nil"/>
              <w:right w:val="nil"/>
            </w:tcBorders>
            <w:shd w:val="clear" w:color="auto" w:fill="auto"/>
            <w:noWrap/>
            <w:vAlign w:val="bottom"/>
            <w:hideMark/>
          </w:tcPr>
          <w:p w:rsidR="00154C44" w:rsidRDefault="00154C44" w:rsidP="00DE58BE"/>
        </w:tc>
        <w:tc>
          <w:tcPr>
            <w:tcW w:w="2260" w:type="dxa"/>
            <w:tcBorders>
              <w:top w:val="nil"/>
              <w:left w:val="nil"/>
              <w:bottom w:val="nil"/>
              <w:right w:val="nil"/>
            </w:tcBorders>
            <w:shd w:val="clear" w:color="auto" w:fill="auto"/>
            <w:noWrap/>
            <w:vAlign w:val="bottom"/>
            <w:hideMark/>
          </w:tcPr>
          <w:p w:rsidR="00154C44" w:rsidRDefault="00154C44" w:rsidP="00DE58BE">
            <w:pPr>
              <w:jc w:val="center"/>
            </w:pPr>
          </w:p>
        </w:tc>
        <w:tc>
          <w:tcPr>
            <w:tcW w:w="11160" w:type="dxa"/>
            <w:tcBorders>
              <w:top w:val="nil"/>
              <w:left w:val="nil"/>
              <w:bottom w:val="nil"/>
              <w:right w:val="nil"/>
            </w:tcBorders>
            <w:shd w:val="clear" w:color="auto" w:fill="auto"/>
            <w:noWrap/>
            <w:vAlign w:val="center"/>
            <w:hideMark/>
          </w:tcPr>
          <w:p w:rsidR="00154C44" w:rsidRDefault="00154C44" w:rsidP="00DE58BE">
            <w:pPr>
              <w:jc w:val="right"/>
              <w:rPr>
                <w:sz w:val="18"/>
                <w:szCs w:val="18"/>
              </w:rPr>
            </w:pPr>
            <w:r>
              <w:rPr>
                <w:sz w:val="18"/>
                <w:szCs w:val="18"/>
              </w:rPr>
              <w:t>Пинчугского сельского Совета депутатов</w:t>
            </w:r>
          </w:p>
        </w:tc>
      </w:tr>
      <w:tr w:rsidR="00154C44" w:rsidTr="00DE58BE">
        <w:trPr>
          <w:trHeight w:val="300"/>
        </w:trPr>
        <w:tc>
          <w:tcPr>
            <w:tcW w:w="1164" w:type="dxa"/>
            <w:tcBorders>
              <w:top w:val="nil"/>
              <w:left w:val="nil"/>
              <w:bottom w:val="nil"/>
              <w:right w:val="nil"/>
            </w:tcBorders>
            <w:shd w:val="clear" w:color="auto" w:fill="auto"/>
            <w:noWrap/>
            <w:vAlign w:val="bottom"/>
            <w:hideMark/>
          </w:tcPr>
          <w:p w:rsidR="00154C44" w:rsidRDefault="00154C44" w:rsidP="00DE58BE"/>
        </w:tc>
        <w:tc>
          <w:tcPr>
            <w:tcW w:w="640" w:type="dxa"/>
            <w:tcBorders>
              <w:top w:val="nil"/>
              <w:left w:val="nil"/>
              <w:bottom w:val="nil"/>
              <w:right w:val="nil"/>
            </w:tcBorders>
            <w:shd w:val="clear" w:color="auto" w:fill="auto"/>
            <w:noWrap/>
            <w:vAlign w:val="bottom"/>
            <w:hideMark/>
          </w:tcPr>
          <w:p w:rsidR="00154C44" w:rsidRDefault="00154C44" w:rsidP="00DE58BE"/>
        </w:tc>
        <w:tc>
          <w:tcPr>
            <w:tcW w:w="500" w:type="dxa"/>
            <w:tcBorders>
              <w:top w:val="nil"/>
              <w:left w:val="nil"/>
              <w:bottom w:val="nil"/>
              <w:right w:val="nil"/>
            </w:tcBorders>
            <w:shd w:val="clear" w:color="auto" w:fill="auto"/>
            <w:noWrap/>
            <w:vAlign w:val="bottom"/>
            <w:hideMark/>
          </w:tcPr>
          <w:p w:rsidR="00154C44" w:rsidRDefault="00154C44" w:rsidP="00DE58BE"/>
        </w:tc>
        <w:tc>
          <w:tcPr>
            <w:tcW w:w="2260" w:type="dxa"/>
            <w:tcBorders>
              <w:top w:val="nil"/>
              <w:left w:val="nil"/>
              <w:bottom w:val="nil"/>
              <w:right w:val="nil"/>
            </w:tcBorders>
            <w:shd w:val="clear" w:color="auto" w:fill="auto"/>
            <w:noWrap/>
            <w:vAlign w:val="bottom"/>
            <w:hideMark/>
          </w:tcPr>
          <w:p w:rsidR="00154C44" w:rsidRDefault="00154C44" w:rsidP="00DE58BE">
            <w:pPr>
              <w:jc w:val="center"/>
            </w:pPr>
          </w:p>
        </w:tc>
        <w:tc>
          <w:tcPr>
            <w:tcW w:w="11160" w:type="dxa"/>
            <w:tcBorders>
              <w:top w:val="nil"/>
              <w:left w:val="nil"/>
              <w:bottom w:val="nil"/>
              <w:right w:val="nil"/>
            </w:tcBorders>
            <w:shd w:val="clear" w:color="auto" w:fill="auto"/>
            <w:noWrap/>
            <w:vAlign w:val="center"/>
            <w:hideMark/>
          </w:tcPr>
          <w:p w:rsidR="00154C44" w:rsidRDefault="00154C44" w:rsidP="00DE58BE">
            <w:pPr>
              <w:jc w:val="right"/>
              <w:rPr>
                <w:sz w:val="18"/>
                <w:szCs w:val="18"/>
              </w:rPr>
            </w:pPr>
            <w:r>
              <w:rPr>
                <w:sz w:val="18"/>
                <w:szCs w:val="18"/>
              </w:rPr>
              <w:t>от  15.06.2017г. №11/1</w:t>
            </w:r>
          </w:p>
        </w:tc>
      </w:tr>
      <w:tr w:rsidR="00154C44" w:rsidTr="00DE58BE">
        <w:trPr>
          <w:trHeight w:val="180"/>
        </w:trPr>
        <w:tc>
          <w:tcPr>
            <w:tcW w:w="1164" w:type="dxa"/>
            <w:tcBorders>
              <w:top w:val="nil"/>
              <w:left w:val="nil"/>
              <w:bottom w:val="nil"/>
              <w:right w:val="nil"/>
            </w:tcBorders>
            <w:shd w:val="clear" w:color="auto" w:fill="auto"/>
            <w:noWrap/>
            <w:vAlign w:val="bottom"/>
            <w:hideMark/>
          </w:tcPr>
          <w:p w:rsidR="00154C44" w:rsidRDefault="00154C44" w:rsidP="00DE58BE"/>
        </w:tc>
        <w:tc>
          <w:tcPr>
            <w:tcW w:w="640" w:type="dxa"/>
            <w:tcBorders>
              <w:top w:val="nil"/>
              <w:left w:val="nil"/>
              <w:bottom w:val="nil"/>
              <w:right w:val="nil"/>
            </w:tcBorders>
            <w:shd w:val="clear" w:color="auto" w:fill="auto"/>
            <w:noWrap/>
            <w:vAlign w:val="bottom"/>
            <w:hideMark/>
          </w:tcPr>
          <w:p w:rsidR="00154C44" w:rsidRDefault="00154C44" w:rsidP="00DE58BE"/>
        </w:tc>
        <w:tc>
          <w:tcPr>
            <w:tcW w:w="500" w:type="dxa"/>
            <w:tcBorders>
              <w:top w:val="nil"/>
              <w:left w:val="nil"/>
              <w:bottom w:val="nil"/>
              <w:right w:val="nil"/>
            </w:tcBorders>
            <w:shd w:val="clear" w:color="auto" w:fill="auto"/>
            <w:noWrap/>
            <w:vAlign w:val="bottom"/>
            <w:hideMark/>
          </w:tcPr>
          <w:p w:rsidR="00154C44" w:rsidRDefault="00154C44" w:rsidP="00DE58BE"/>
        </w:tc>
        <w:tc>
          <w:tcPr>
            <w:tcW w:w="2260" w:type="dxa"/>
            <w:tcBorders>
              <w:top w:val="nil"/>
              <w:left w:val="nil"/>
              <w:bottom w:val="nil"/>
              <w:right w:val="nil"/>
            </w:tcBorders>
            <w:shd w:val="clear" w:color="auto" w:fill="auto"/>
            <w:noWrap/>
            <w:vAlign w:val="bottom"/>
            <w:hideMark/>
          </w:tcPr>
          <w:p w:rsidR="00154C44" w:rsidRDefault="00154C44" w:rsidP="00DE58BE">
            <w:pPr>
              <w:jc w:val="center"/>
            </w:pPr>
          </w:p>
        </w:tc>
        <w:tc>
          <w:tcPr>
            <w:tcW w:w="11160" w:type="dxa"/>
            <w:tcBorders>
              <w:top w:val="nil"/>
              <w:left w:val="nil"/>
              <w:bottom w:val="nil"/>
              <w:right w:val="nil"/>
            </w:tcBorders>
            <w:shd w:val="clear" w:color="auto" w:fill="auto"/>
            <w:noWrap/>
            <w:vAlign w:val="center"/>
            <w:hideMark/>
          </w:tcPr>
          <w:p w:rsidR="00154C44" w:rsidRDefault="00154C44" w:rsidP="00DE58BE">
            <w:pPr>
              <w:jc w:val="right"/>
              <w:rPr>
                <w:sz w:val="18"/>
                <w:szCs w:val="18"/>
              </w:rPr>
            </w:pPr>
          </w:p>
        </w:tc>
      </w:tr>
      <w:tr w:rsidR="00154C44" w:rsidTr="00DE58BE">
        <w:trPr>
          <w:trHeight w:val="300"/>
        </w:trPr>
        <w:tc>
          <w:tcPr>
            <w:tcW w:w="1164" w:type="dxa"/>
            <w:tcBorders>
              <w:top w:val="nil"/>
              <w:left w:val="nil"/>
              <w:bottom w:val="nil"/>
              <w:right w:val="nil"/>
            </w:tcBorders>
            <w:shd w:val="clear" w:color="auto" w:fill="auto"/>
            <w:noWrap/>
            <w:vAlign w:val="bottom"/>
            <w:hideMark/>
          </w:tcPr>
          <w:p w:rsidR="00154C44" w:rsidRDefault="00154C44" w:rsidP="00DE58BE"/>
        </w:tc>
        <w:tc>
          <w:tcPr>
            <w:tcW w:w="640" w:type="dxa"/>
            <w:tcBorders>
              <w:top w:val="nil"/>
              <w:left w:val="nil"/>
              <w:bottom w:val="nil"/>
              <w:right w:val="nil"/>
            </w:tcBorders>
            <w:shd w:val="clear" w:color="auto" w:fill="auto"/>
            <w:noWrap/>
            <w:vAlign w:val="bottom"/>
            <w:hideMark/>
          </w:tcPr>
          <w:p w:rsidR="00154C44" w:rsidRDefault="00154C44" w:rsidP="00DE58BE"/>
        </w:tc>
        <w:tc>
          <w:tcPr>
            <w:tcW w:w="500" w:type="dxa"/>
            <w:tcBorders>
              <w:top w:val="nil"/>
              <w:left w:val="nil"/>
              <w:bottom w:val="nil"/>
              <w:right w:val="nil"/>
            </w:tcBorders>
            <w:shd w:val="clear" w:color="auto" w:fill="auto"/>
            <w:noWrap/>
            <w:vAlign w:val="bottom"/>
            <w:hideMark/>
          </w:tcPr>
          <w:p w:rsidR="00154C44" w:rsidRDefault="00154C44" w:rsidP="00DE58BE"/>
        </w:tc>
        <w:tc>
          <w:tcPr>
            <w:tcW w:w="2260" w:type="dxa"/>
            <w:tcBorders>
              <w:top w:val="nil"/>
              <w:left w:val="nil"/>
              <w:bottom w:val="nil"/>
              <w:right w:val="nil"/>
            </w:tcBorders>
            <w:shd w:val="clear" w:color="auto" w:fill="auto"/>
            <w:noWrap/>
            <w:vAlign w:val="bottom"/>
            <w:hideMark/>
          </w:tcPr>
          <w:p w:rsidR="00154C44" w:rsidRDefault="00154C44" w:rsidP="00DE58BE">
            <w:pPr>
              <w:jc w:val="center"/>
            </w:pPr>
          </w:p>
        </w:tc>
        <w:tc>
          <w:tcPr>
            <w:tcW w:w="11160" w:type="dxa"/>
            <w:tcBorders>
              <w:top w:val="nil"/>
              <w:left w:val="nil"/>
              <w:bottom w:val="nil"/>
              <w:right w:val="nil"/>
            </w:tcBorders>
            <w:shd w:val="clear" w:color="auto" w:fill="auto"/>
            <w:noWrap/>
            <w:vAlign w:val="center"/>
            <w:hideMark/>
          </w:tcPr>
          <w:p w:rsidR="00154C44" w:rsidRDefault="00154C44" w:rsidP="00DE58BE">
            <w:pPr>
              <w:jc w:val="right"/>
              <w:rPr>
                <w:sz w:val="18"/>
                <w:szCs w:val="18"/>
              </w:rPr>
            </w:pPr>
            <w:r>
              <w:rPr>
                <w:sz w:val="18"/>
                <w:szCs w:val="18"/>
              </w:rPr>
              <w:t xml:space="preserve"> Приложение № 2 к решению</w:t>
            </w:r>
          </w:p>
        </w:tc>
      </w:tr>
      <w:tr w:rsidR="00154C44" w:rsidTr="00DE58BE">
        <w:trPr>
          <w:trHeight w:val="300"/>
        </w:trPr>
        <w:tc>
          <w:tcPr>
            <w:tcW w:w="1164" w:type="dxa"/>
            <w:tcBorders>
              <w:top w:val="nil"/>
              <w:left w:val="nil"/>
              <w:bottom w:val="nil"/>
              <w:right w:val="nil"/>
            </w:tcBorders>
            <w:shd w:val="clear" w:color="auto" w:fill="auto"/>
            <w:noWrap/>
            <w:vAlign w:val="bottom"/>
            <w:hideMark/>
          </w:tcPr>
          <w:p w:rsidR="00154C44" w:rsidRDefault="00154C44" w:rsidP="00DE58BE"/>
        </w:tc>
        <w:tc>
          <w:tcPr>
            <w:tcW w:w="640" w:type="dxa"/>
            <w:tcBorders>
              <w:top w:val="nil"/>
              <w:left w:val="nil"/>
              <w:bottom w:val="nil"/>
              <w:right w:val="nil"/>
            </w:tcBorders>
            <w:shd w:val="clear" w:color="auto" w:fill="auto"/>
            <w:noWrap/>
            <w:vAlign w:val="bottom"/>
            <w:hideMark/>
          </w:tcPr>
          <w:p w:rsidR="00154C44" w:rsidRDefault="00154C44" w:rsidP="00DE58BE"/>
        </w:tc>
        <w:tc>
          <w:tcPr>
            <w:tcW w:w="500" w:type="dxa"/>
            <w:tcBorders>
              <w:top w:val="nil"/>
              <w:left w:val="nil"/>
              <w:bottom w:val="nil"/>
              <w:right w:val="nil"/>
            </w:tcBorders>
            <w:shd w:val="clear" w:color="auto" w:fill="auto"/>
            <w:noWrap/>
            <w:vAlign w:val="bottom"/>
            <w:hideMark/>
          </w:tcPr>
          <w:p w:rsidR="00154C44" w:rsidRDefault="00154C44" w:rsidP="00DE58BE"/>
        </w:tc>
        <w:tc>
          <w:tcPr>
            <w:tcW w:w="2260" w:type="dxa"/>
            <w:tcBorders>
              <w:top w:val="nil"/>
              <w:left w:val="nil"/>
              <w:bottom w:val="nil"/>
              <w:right w:val="nil"/>
            </w:tcBorders>
            <w:shd w:val="clear" w:color="auto" w:fill="auto"/>
            <w:noWrap/>
            <w:vAlign w:val="bottom"/>
            <w:hideMark/>
          </w:tcPr>
          <w:p w:rsidR="00154C44" w:rsidRDefault="00154C44" w:rsidP="00DE58BE">
            <w:pPr>
              <w:jc w:val="center"/>
            </w:pPr>
          </w:p>
        </w:tc>
        <w:tc>
          <w:tcPr>
            <w:tcW w:w="11160" w:type="dxa"/>
            <w:tcBorders>
              <w:top w:val="nil"/>
              <w:left w:val="nil"/>
              <w:bottom w:val="nil"/>
              <w:right w:val="nil"/>
            </w:tcBorders>
            <w:shd w:val="clear" w:color="auto" w:fill="auto"/>
            <w:noWrap/>
            <w:vAlign w:val="center"/>
            <w:hideMark/>
          </w:tcPr>
          <w:p w:rsidR="00154C44" w:rsidRDefault="00154C44" w:rsidP="00DE58BE">
            <w:pPr>
              <w:jc w:val="right"/>
              <w:rPr>
                <w:sz w:val="18"/>
                <w:szCs w:val="18"/>
              </w:rPr>
            </w:pPr>
            <w:r>
              <w:rPr>
                <w:sz w:val="18"/>
                <w:szCs w:val="18"/>
              </w:rPr>
              <w:t>Пинчугского сельского Совета депутатов</w:t>
            </w:r>
          </w:p>
        </w:tc>
      </w:tr>
      <w:tr w:rsidR="00154C44" w:rsidTr="00DE58BE">
        <w:trPr>
          <w:trHeight w:val="300"/>
        </w:trPr>
        <w:tc>
          <w:tcPr>
            <w:tcW w:w="1164" w:type="dxa"/>
            <w:tcBorders>
              <w:top w:val="nil"/>
              <w:left w:val="nil"/>
              <w:bottom w:val="nil"/>
              <w:right w:val="nil"/>
            </w:tcBorders>
            <w:shd w:val="clear" w:color="auto" w:fill="auto"/>
            <w:noWrap/>
            <w:vAlign w:val="bottom"/>
            <w:hideMark/>
          </w:tcPr>
          <w:p w:rsidR="00154C44" w:rsidRDefault="00154C44" w:rsidP="00DE58BE"/>
        </w:tc>
        <w:tc>
          <w:tcPr>
            <w:tcW w:w="640" w:type="dxa"/>
            <w:tcBorders>
              <w:top w:val="nil"/>
              <w:left w:val="nil"/>
              <w:bottom w:val="nil"/>
              <w:right w:val="nil"/>
            </w:tcBorders>
            <w:shd w:val="clear" w:color="auto" w:fill="auto"/>
            <w:noWrap/>
            <w:vAlign w:val="bottom"/>
            <w:hideMark/>
          </w:tcPr>
          <w:p w:rsidR="00154C44" w:rsidRDefault="00154C44" w:rsidP="00DE58BE"/>
        </w:tc>
        <w:tc>
          <w:tcPr>
            <w:tcW w:w="500" w:type="dxa"/>
            <w:tcBorders>
              <w:top w:val="nil"/>
              <w:left w:val="nil"/>
              <w:bottom w:val="nil"/>
              <w:right w:val="nil"/>
            </w:tcBorders>
            <w:shd w:val="clear" w:color="auto" w:fill="auto"/>
            <w:noWrap/>
            <w:vAlign w:val="bottom"/>
            <w:hideMark/>
          </w:tcPr>
          <w:p w:rsidR="00154C44" w:rsidRDefault="00154C44" w:rsidP="00DE58BE"/>
        </w:tc>
        <w:tc>
          <w:tcPr>
            <w:tcW w:w="2260" w:type="dxa"/>
            <w:tcBorders>
              <w:top w:val="nil"/>
              <w:left w:val="nil"/>
              <w:bottom w:val="nil"/>
              <w:right w:val="nil"/>
            </w:tcBorders>
            <w:shd w:val="clear" w:color="auto" w:fill="auto"/>
            <w:noWrap/>
            <w:vAlign w:val="bottom"/>
            <w:hideMark/>
          </w:tcPr>
          <w:p w:rsidR="00154C44" w:rsidRDefault="00154C44" w:rsidP="00DE58BE">
            <w:pPr>
              <w:jc w:val="center"/>
            </w:pPr>
          </w:p>
        </w:tc>
        <w:tc>
          <w:tcPr>
            <w:tcW w:w="11160" w:type="dxa"/>
            <w:tcBorders>
              <w:top w:val="nil"/>
              <w:left w:val="nil"/>
              <w:bottom w:val="nil"/>
              <w:right w:val="nil"/>
            </w:tcBorders>
            <w:shd w:val="clear" w:color="auto" w:fill="auto"/>
            <w:noWrap/>
            <w:vAlign w:val="center"/>
            <w:hideMark/>
          </w:tcPr>
          <w:p w:rsidR="00154C44" w:rsidRDefault="00154C44" w:rsidP="00DE58BE">
            <w:pPr>
              <w:jc w:val="right"/>
              <w:rPr>
                <w:sz w:val="18"/>
                <w:szCs w:val="18"/>
              </w:rPr>
            </w:pPr>
            <w:r>
              <w:rPr>
                <w:sz w:val="18"/>
                <w:szCs w:val="18"/>
              </w:rPr>
              <w:t>от  20.12.2016 г. №16</w:t>
            </w:r>
          </w:p>
        </w:tc>
      </w:tr>
      <w:tr w:rsidR="00154C44" w:rsidTr="00DE58BE">
        <w:trPr>
          <w:trHeight w:val="180"/>
        </w:trPr>
        <w:tc>
          <w:tcPr>
            <w:tcW w:w="1164" w:type="dxa"/>
            <w:tcBorders>
              <w:top w:val="nil"/>
              <w:left w:val="nil"/>
              <w:bottom w:val="nil"/>
              <w:right w:val="nil"/>
            </w:tcBorders>
            <w:shd w:val="clear" w:color="auto" w:fill="auto"/>
            <w:noWrap/>
            <w:vAlign w:val="bottom"/>
            <w:hideMark/>
          </w:tcPr>
          <w:p w:rsidR="00154C44" w:rsidRDefault="00154C44" w:rsidP="00DE58BE"/>
        </w:tc>
        <w:tc>
          <w:tcPr>
            <w:tcW w:w="640" w:type="dxa"/>
            <w:tcBorders>
              <w:top w:val="nil"/>
              <w:left w:val="nil"/>
              <w:bottom w:val="nil"/>
              <w:right w:val="nil"/>
            </w:tcBorders>
            <w:shd w:val="clear" w:color="auto" w:fill="auto"/>
            <w:noWrap/>
            <w:vAlign w:val="bottom"/>
            <w:hideMark/>
          </w:tcPr>
          <w:p w:rsidR="00154C44" w:rsidRDefault="00154C44" w:rsidP="00DE58BE"/>
        </w:tc>
        <w:tc>
          <w:tcPr>
            <w:tcW w:w="500" w:type="dxa"/>
            <w:tcBorders>
              <w:top w:val="nil"/>
              <w:left w:val="nil"/>
              <w:bottom w:val="nil"/>
              <w:right w:val="nil"/>
            </w:tcBorders>
            <w:shd w:val="clear" w:color="auto" w:fill="auto"/>
            <w:noWrap/>
            <w:vAlign w:val="bottom"/>
            <w:hideMark/>
          </w:tcPr>
          <w:p w:rsidR="00154C44" w:rsidRDefault="00154C44" w:rsidP="00DE58BE"/>
        </w:tc>
        <w:tc>
          <w:tcPr>
            <w:tcW w:w="2260" w:type="dxa"/>
            <w:tcBorders>
              <w:top w:val="nil"/>
              <w:left w:val="nil"/>
              <w:bottom w:val="nil"/>
              <w:right w:val="nil"/>
            </w:tcBorders>
            <w:shd w:val="clear" w:color="auto" w:fill="auto"/>
            <w:noWrap/>
            <w:vAlign w:val="bottom"/>
            <w:hideMark/>
          </w:tcPr>
          <w:p w:rsidR="00154C44" w:rsidRDefault="00154C44" w:rsidP="00DE58BE">
            <w:pPr>
              <w:jc w:val="center"/>
            </w:pPr>
          </w:p>
        </w:tc>
        <w:tc>
          <w:tcPr>
            <w:tcW w:w="11160" w:type="dxa"/>
            <w:tcBorders>
              <w:top w:val="nil"/>
              <w:left w:val="nil"/>
              <w:bottom w:val="nil"/>
              <w:right w:val="nil"/>
            </w:tcBorders>
            <w:shd w:val="clear" w:color="auto" w:fill="auto"/>
            <w:noWrap/>
            <w:vAlign w:val="center"/>
            <w:hideMark/>
          </w:tcPr>
          <w:p w:rsidR="00154C44" w:rsidRDefault="00154C44" w:rsidP="00DE58BE">
            <w:pPr>
              <w:jc w:val="right"/>
              <w:rPr>
                <w:sz w:val="20"/>
                <w:szCs w:val="20"/>
              </w:rPr>
            </w:pPr>
          </w:p>
        </w:tc>
      </w:tr>
      <w:tr w:rsidR="00154C44" w:rsidTr="00DE58BE">
        <w:trPr>
          <w:trHeight w:val="315"/>
        </w:trPr>
        <w:tc>
          <w:tcPr>
            <w:tcW w:w="15724" w:type="dxa"/>
            <w:gridSpan w:val="5"/>
            <w:tcBorders>
              <w:top w:val="nil"/>
              <w:left w:val="nil"/>
              <w:bottom w:val="nil"/>
              <w:right w:val="nil"/>
            </w:tcBorders>
            <w:shd w:val="clear" w:color="auto" w:fill="auto"/>
            <w:vAlign w:val="bottom"/>
            <w:hideMark/>
          </w:tcPr>
          <w:p w:rsidR="00154C44" w:rsidRDefault="00154C44" w:rsidP="00DE58BE">
            <w:pPr>
              <w:jc w:val="center"/>
              <w:rPr>
                <w:b/>
                <w:bCs/>
              </w:rPr>
            </w:pPr>
            <w:r>
              <w:rPr>
                <w:b/>
                <w:bCs/>
              </w:rPr>
              <w:t>Главные администраторы  доходов бюджета Пинчугского сельсовета Богучанского района на 2017 год и плановый период 2018-2019 годов</w:t>
            </w:r>
          </w:p>
        </w:tc>
      </w:tr>
      <w:tr w:rsidR="00154C44" w:rsidTr="00DE58BE">
        <w:trPr>
          <w:trHeight w:val="150"/>
        </w:trPr>
        <w:tc>
          <w:tcPr>
            <w:tcW w:w="1164" w:type="dxa"/>
            <w:tcBorders>
              <w:top w:val="nil"/>
              <w:left w:val="nil"/>
              <w:bottom w:val="nil"/>
              <w:right w:val="nil"/>
            </w:tcBorders>
            <w:shd w:val="clear" w:color="auto" w:fill="auto"/>
            <w:noWrap/>
            <w:vAlign w:val="bottom"/>
            <w:hideMark/>
          </w:tcPr>
          <w:p w:rsidR="00154C44" w:rsidRDefault="00154C44" w:rsidP="00DE58BE">
            <w:pPr>
              <w:jc w:val="center"/>
              <w:rPr>
                <w:b/>
                <w:bCs/>
              </w:rPr>
            </w:pPr>
          </w:p>
        </w:tc>
        <w:tc>
          <w:tcPr>
            <w:tcW w:w="640" w:type="dxa"/>
            <w:tcBorders>
              <w:top w:val="nil"/>
              <w:left w:val="nil"/>
              <w:bottom w:val="nil"/>
              <w:right w:val="nil"/>
            </w:tcBorders>
            <w:shd w:val="clear" w:color="auto" w:fill="auto"/>
            <w:noWrap/>
            <w:vAlign w:val="bottom"/>
            <w:hideMark/>
          </w:tcPr>
          <w:p w:rsidR="00154C44" w:rsidRDefault="00154C44" w:rsidP="00DE58BE">
            <w:pPr>
              <w:jc w:val="center"/>
              <w:rPr>
                <w:b/>
                <w:bCs/>
              </w:rPr>
            </w:pPr>
          </w:p>
        </w:tc>
        <w:tc>
          <w:tcPr>
            <w:tcW w:w="500" w:type="dxa"/>
            <w:tcBorders>
              <w:top w:val="nil"/>
              <w:left w:val="nil"/>
              <w:bottom w:val="nil"/>
              <w:right w:val="nil"/>
            </w:tcBorders>
            <w:shd w:val="clear" w:color="auto" w:fill="auto"/>
            <w:noWrap/>
            <w:vAlign w:val="bottom"/>
            <w:hideMark/>
          </w:tcPr>
          <w:p w:rsidR="00154C44" w:rsidRDefault="00154C44" w:rsidP="00DE58BE">
            <w:pPr>
              <w:jc w:val="center"/>
              <w:rPr>
                <w:b/>
                <w:bCs/>
              </w:rPr>
            </w:pPr>
          </w:p>
        </w:tc>
        <w:tc>
          <w:tcPr>
            <w:tcW w:w="2260" w:type="dxa"/>
            <w:tcBorders>
              <w:top w:val="nil"/>
              <w:left w:val="nil"/>
              <w:bottom w:val="nil"/>
              <w:right w:val="nil"/>
            </w:tcBorders>
            <w:shd w:val="clear" w:color="auto" w:fill="auto"/>
            <w:noWrap/>
            <w:vAlign w:val="bottom"/>
            <w:hideMark/>
          </w:tcPr>
          <w:p w:rsidR="00154C44" w:rsidRDefault="00154C44" w:rsidP="00DE58BE">
            <w:pPr>
              <w:jc w:val="center"/>
              <w:rPr>
                <w:b/>
                <w:bCs/>
              </w:rPr>
            </w:pPr>
          </w:p>
        </w:tc>
        <w:tc>
          <w:tcPr>
            <w:tcW w:w="11160" w:type="dxa"/>
            <w:tcBorders>
              <w:top w:val="nil"/>
              <w:left w:val="nil"/>
              <w:bottom w:val="nil"/>
              <w:right w:val="nil"/>
            </w:tcBorders>
            <w:shd w:val="clear" w:color="auto" w:fill="auto"/>
            <w:noWrap/>
            <w:vAlign w:val="bottom"/>
            <w:hideMark/>
          </w:tcPr>
          <w:p w:rsidR="00154C44" w:rsidRDefault="00154C44" w:rsidP="00DE58BE">
            <w:pPr>
              <w:jc w:val="center"/>
              <w:rPr>
                <w:b/>
                <w:bCs/>
              </w:rPr>
            </w:pPr>
          </w:p>
        </w:tc>
      </w:tr>
      <w:tr w:rsidR="00154C44" w:rsidTr="00DE58BE">
        <w:trPr>
          <w:trHeight w:val="330"/>
        </w:trPr>
        <w:tc>
          <w:tcPr>
            <w:tcW w:w="23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54C44" w:rsidRDefault="00154C44" w:rsidP="00DE58BE">
            <w:pPr>
              <w:jc w:val="center"/>
              <w:rPr>
                <w:sz w:val="16"/>
                <w:szCs w:val="16"/>
              </w:rPr>
            </w:pPr>
            <w:r>
              <w:rPr>
                <w:sz w:val="16"/>
                <w:szCs w:val="16"/>
              </w:rPr>
              <w:t>Администратор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154C44" w:rsidRDefault="00154C44" w:rsidP="00DE58BE">
            <w:pPr>
              <w:jc w:val="center"/>
            </w:pPr>
            <w:r>
              <w:rPr>
                <w:sz w:val="22"/>
                <w:szCs w:val="22"/>
              </w:rPr>
              <w:t>Код по БК РФ</w:t>
            </w:r>
          </w:p>
        </w:tc>
        <w:tc>
          <w:tcPr>
            <w:tcW w:w="11160" w:type="dxa"/>
            <w:tcBorders>
              <w:top w:val="single" w:sz="4" w:space="0" w:color="auto"/>
              <w:left w:val="nil"/>
              <w:bottom w:val="single" w:sz="4" w:space="0" w:color="auto"/>
              <w:right w:val="single" w:sz="4" w:space="0" w:color="auto"/>
            </w:tcBorders>
            <w:shd w:val="clear" w:color="auto" w:fill="auto"/>
            <w:vAlign w:val="center"/>
            <w:hideMark/>
          </w:tcPr>
          <w:p w:rsidR="00154C44" w:rsidRDefault="00154C44" w:rsidP="00DE58BE">
            <w:pPr>
              <w:jc w:val="center"/>
            </w:pPr>
            <w:r>
              <w:rPr>
                <w:sz w:val="22"/>
                <w:szCs w:val="22"/>
              </w:rPr>
              <w:t>Наименование кода по БК РФ</w:t>
            </w:r>
          </w:p>
        </w:tc>
      </w:tr>
      <w:tr w:rsidR="00154C44" w:rsidTr="00DE58BE">
        <w:trPr>
          <w:trHeight w:val="510"/>
        </w:trPr>
        <w:tc>
          <w:tcPr>
            <w:tcW w:w="1164" w:type="dxa"/>
            <w:tcBorders>
              <w:top w:val="nil"/>
              <w:left w:val="single" w:sz="4" w:space="0" w:color="auto"/>
              <w:bottom w:val="single" w:sz="4" w:space="0" w:color="auto"/>
              <w:right w:val="single" w:sz="4" w:space="0" w:color="auto"/>
            </w:tcBorders>
            <w:shd w:val="clear" w:color="auto" w:fill="auto"/>
            <w:vAlign w:val="center"/>
            <w:hideMark/>
          </w:tcPr>
          <w:p w:rsidR="00154C44" w:rsidRDefault="00154C44" w:rsidP="00DE58BE">
            <w:pPr>
              <w:jc w:val="center"/>
              <w:rPr>
                <w:sz w:val="18"/>
                <w:szCs w:val="18"/>
              </w:rPr>
            </w:pPr>
            <w:r>
              <w:rPr>
                <w:sz w:val="18"/>
                <w:szCs w:val="18"/>
              </w:rPr>
              <w:t>Наименование</w:t>
            </w:r>
          </w:p>
        </w:tc>
        <w:tc>
          <w:tcPr>
            <w:tcW w:w="64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18"/>
                <w:szCs w:val="18"/>
              </w:rPr>
            </w:pPr>
            <w:r>
              <w:rPr>
                <w:sz w:val="18"/>
                <w:szCs w:val="18"/>
              </w:rPr>
              <w:t>ИНН              КПП</w:t>
            </w:r>
          </w:p>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pPr>
            <w:r>
              <w:rPr>
                <w:sz w:val="22"/>
                <w:szCs w:val="22"/>
              </w:rPr>
              <w:t>Код</w:t>
            </w:r>
          </w:p>
        </w:tc>
        <w:tc>
          <w:tcPr>
            <w:tcW w:w="226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pPr>
            <w:r>
              <w:rPr>
                <w:sz w:val="22"/>
                <w:szCs w:val="22"/>
              </w:rPr>
              <w:t> </w:t>
            </w:r>
          </w:p>
        </w:tc>
        <w:tc>
          <w:tcPr>
            <w:tcW w:w="1116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pPr>
            <w:r>
              <w:rPr>
                <w:sz w:val="22"/>
                <w:szCs w:val="22"/>
              </w:rPr>
              <w:t> </w:t>
            </w:r>
          </w:p>
        </w:tc>
      </w:tr>
      <w:tr w:rsidR="00154C44" w:rsidTr="00DE58BE">
        <w:trPr>
          <w:trHeight w:val="450"/>
        </w:trPr>
        <w:tc>
          <w:tcPr>
            <w:tcW w:w="11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54C44" w:rsidRDefault="00154C44" w:rsidP="00DE58BE">
            <w:pPr>
              <w:jc w:val="center"/>
              <w:rPr>
                <w:sz w:val="16"/>
                <w:szCs w:val="16"/>
              </w:rPr>
            </w:pPr>
            <w:r>
              <w:rPr>
                <w:sz w:val="16"/>
                <w:szCs w:val="16"/>
              </w:rPr>
              <w:t>финансовое управление администрации Богучанского района</w:t>
            </w:r>
          </w:p>
        </w:tc>
        <w:tc>
          <w:tcPr>
            <w:tcW w:w="6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54C44" w:rsidRDefault="00154C44" w:rsidP="00DE58BE">
            <w:pPr>
              <w:jc w:val="center"/>
              <w:rPr>
                <w:sz w:val="18"/>
                <w:szCs w:val="18"/>
              </w:rPr>
            </w:pPr>
            <w:r>
              <w:rPr>
                <w:sz w:val="18"/>
                <w:szCs w:val="18"/>
              </w:rPr>
              <w:t>2407006634</w:t>
            </w:r>
            <w:r>
              <w:rPr>
                <w:sz w:val="18"/>
                <w:szCs w:val="18"/>
              </w:rPr>
              <w:br/>
              <w:t>240701001</w:t>
            </w:r>
          </w:p>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890</w:t>
            </w:r>
          </w:p>
        </w:tc>
        <w:tc>
          <w:tcPr>
            <w:tcW w:w="226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1 17 01050 10 0000 180</w:t>
            </w:r>
          </w:p>
        </w:tc>
        <w:tc>
          <w:tcPr>
            <w:tcW w:w="11160" w:type="dxa"/>
            <w:tcBorders>
              <w:top w:val="nil"/>
              <w:left w:val="nil"/>
              <w:bottom w:val="single" w:sz="4" w:space="0" w:color="auto"/>
              <w:right w:val="single" w:sz="4" w:space="0" w:color="auto"/>
            </w:tcBorders>
            <w:shd w:val="clear" w:color="auto" w:fill="auto"/>
            <w:vAlign w:val="center"/>
            <w:hideMark/>
          </w:tcPr>
          <w:p w:rsidR="00154C44" w:rsidRDefault="00154C44" w:rsidP="00DE58BE">
            <w:pPr>
              <w:rPr>
                <w:sz w:val="20"/>
                <w:szCs w:val="20"/>
              </w:rPr>
            </w:pPr>
            <w:r>
              <w:rPr>
                <w:sz w:val="20"/>
                <w:szCs w:val="20"/>
              </w:rPr>
              <w:t>Невыясненные поступления, зачисляемые в бюджет поселений</w:t>
            </w:r>
          </w:p>
        </w:tc>
      </w:tr>
      <w:tr w:rsidR="00154C44" w:rsidTr="00DE58BE">
        <w:trPr>
          <w:trHeight w:val="840"/>
        </w:trPr>
        <w:tc>
          <w:tcPr>
            <w:tcW w:w="1164" w:type="dxa"/>
            <w:vMerge/>
            <w:tcBorders>
              <w:top w:val="nil"/>
              <w:left w:val="single" w:sz="4" w:space="0" w:color="auto"/>
              <w:bottom w:val="single" w:sz="4" w:space="0" w:color="auto"/>
              <w:right w:val="single" w:sz="4" w:space="0" w:color="auto"/>
            </w:tcBorders>
            <w:vAlign w:val="center"/>
            <w:hideMark/>
          </w:tcPr>
          <w:p w:rsidR="00154C44" w:rsidRDefault="00154C44" w:rsidP="00DE58BE">
            <w:pPr>
              <w:rPr>
                <w:sz w:val="16"/>
                <w:szCs w:val="16"/>
              </w:rPr>
            </w:pPr>
          </w:p>
        </w:tc>
        <w:tc>
          <w:tcPr>
            <w:tcW w:w="640" w:type="dxa"/>
            <w:vMerge/>
            <w:tcBorders>
              <w:top w:val="nil"/>
              <w:left w:val="single" w:sz="4" w:space="0" w:color="auto"/>
              <w:bottom w:val="single" w:sz="4" w:space="0" w:color="auto"/>
              <w:right w:val="single" w:sz="4" w:space="0" w:color="auto"/>
            </w:tcBorders>
            <w:vAlign w:val="center"/>
            <w:hideMark/>
          </w:tcPr>
          <w:p w:rsidR="00154C44" w:rsidRDefault="00154C44" w:rsidP="00DE58BE">
            <w:pPr>
              <w:rPr>
                <w:sz w:val="18"/>
                <w:szCs w:val="18"/>
              </w:rPr>
            </w:pPr>
          </w:p>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890</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2 08 05000 10 0000 180</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154C44" w:rsidTr="00DE58BE">
        <w:trPr>
          <w:trHeight w:val="615"/>
        </w:trPr>
        <w:tc>
          <w:tcPr>
            <w:tcW w:w="1164" w:type="dxa"/>
            <w:vMerge w:val="restart"/>
            <w:tcBorders>
              <w:top w:val="nil"/>
              <w:left w:val="single" w:sz="4" w:space="0" w:color="auto"/>
              <w:bottom w:val="nil"/>
              <w:right w:val="single" w:sz="4" w:space="0" w:color="auto"/>
            </w:tcBorders>
            <w:shd w:val="clear" w:color="auto" w:fill="auto"/>
            <w:textDirection w:val="btLr"/>
            <w:vAlign w:val="center"/>
            <w:hideMark/>
          </w:tcPr>
          <w:p w:rsidR="00154C44" w:rsidRDefault="00154C44" w:rsidP="00DE58BE">
            <w:pPr>
              <w:jc w:val="center"/>
              <w:rPr>
                <w:b/>
                <w:bCs/>
              </w:rPr>
            </w:pPr>
            <w:r>
              <w:rPr>
                <w:b/>
                <w:bCs/>
                <w:sz w:val="22"/>
                <w:szCs w:val="22"/>
              </w:rPr>
              <w:t> </w:t>
            </w:r>
          </w:p>
        </w:tc>
        <w:tc>
          <w:tcPr>
            <w:tcW w:w="640" w:type="dxa"/>
            <w:vMerge w:val="restart"/>
            <w:tcBorders>
              <w:top w:val="nil"/>
              <w:left w:val="single" w:sz="4" w:space="0" w:color="auto"/>
              <w:bottom w:val="nil"/>
              <w:right w:val="single" w:sz="4" w:space="0" w:color="auto"/>
            </w:tcBorders>
            <w:shd w:val="clear" w:color="auto" w:fill="auto"/>
            <w:textDirection w:val="btLr"/>
            <w:vAlign w:val="center"/>
            <w:hideMark/>
          </w:tcPr>
          <w:p w:rsidR="00154C44" w:rsidRDefault="00154C44" w:rsidP="00DE58BE">
            <w:pPr>
              <w:jc w:val="center"/>
            </w:pPr>
            <w:r>
              <w:rPr>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1 08 04020 01 1000 110</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54C44" w:rsidTr="00DE58BE">
        <w:trPr>
          <w:trHeight w:val="585"/>
        </w:trPr>
        <w:tc>
          <w:tcPr>
            <w:tcW w:w="1164" w:type="dxa"/>
            <w:vMerge/>
            <w:tcBorders>
              <w:top w:val="nil"/>
              <w:left w:val="single" w:sz="4" w:space="0" w:color="auto"/>
              <w:bottom w:val="nil"/>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nil"/>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1 08 04020 01 2000 110</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54C44" w:rsidTr="00DE58BE">
        <w:trPr>
          <w:trHeight w:val="615"/>
        </w:trPr>
        <w:tc>
          <w:tcPr>
            <w:tcW w:w="1164" w:type="dxa"/>
            <w:vMerge/>
            <w:tcBorders>
              <w:top w:val="nil"/>
              <w:left w:val="single" w:sz="4" w:space="0" w:color="auto"/>
              <w:bottom w:val="nil"/>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nil"/>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1 08 04020 01 3000 110</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54C44" w:rsidTr="00DE58BE">
        <w:trPr>
          <w:trHeight w:val="570"/>
        </w:trPr>
        <w:tc>
          <w:tcPr>
            <w:tcW w:w="1164" w:type="dxa"/>
            <w:vMerge/>
            <w:tcBorders>
              <w:top w:val="nil"/>
              <w:left w:val="single" w:sz="4" w:space="0" w:color="auto"/>
              <w:bottom w:val="nil"/>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nil"/>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1 08 04020 01 4000 110</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54C44" w:rsidTr="00DE58BE">
        <w:trPr>
          <w:trHeight w:val="840"/>
        </w:trPr>
        <w:tc>
          <w:tcPr>
            <w:tcW w:w="1164" w:type="dxa"/>
            <w:vMerge/>
            <w:tcBorders>
              <w:top w:val="nil"/>
              <w:left w:val="single" w:sz="4" w:space="0" w:color="auto"/>
              <w:bottom w:val="nil"/>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nil"/>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1 11 05025 10 0000 120</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54C44" w:rsidTr="00DE58BE">
        <w:trPr>
          <w:trHeight w:val="795"/>
        </w:trPr>
        <w:tc>
          <w:tcPr>
            <w:tcW w:w="1164" w:type="dxa"/>
            <w:vMerge/>
            <w:tcBorders>
              <w:top w:val="nil"/>
              <w:left w:val="single" w:sz="4" w:space="0" w:color="auto"/>
              <w:bottom w:val="nil"/>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nil"/>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1 11 05025 10 1000 120</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54C44" w:rsidTr="00DE58BE">
        <w:trPr>
          <w:trHeight w:val="810"/>
        </w:trPr>
        <w:tc>
          <w:tcPr>
            <w:tcW w:w="1164" w:type="dxa"/>
            <w:vMerge/>
            <w:tcBorders>
              <w:top w:val="nil"/>
              <w:left w:val="single" w:sz="4" w:space="0" w:color="auto"/>
              <w:bottom w:val="nil"/>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nil"/>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1 11 05025 10 2000 120</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54C44" w:rsidTr="00DE58BE">
        <w:trPr>
          <w:trHeight w:val="645"/>
        </w:trPr>
        <w:tc>
          <w:tcPr>
            <w:tcW w:w="116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54C44" w:rsidRDefault="00154C44" w:rsidP="00DE58BE">
            <w:pPr>
              <w:jc w:val="center"/>
              <w:rPr>
                <w:b/>
                <w:bCs/>
              </w:rPr>
            </w:pPr>
            <w:r>
              <w:rPr>
                <w:b/>
                <w:bCs/>
                <w:sz w:val="22"/>
                <w:szCs w:val="22"/>
              </w:rPr>
              <w:lastRenderedPageBreak/>
              <w:t>Администрация Пинчугского сельсовета</w:t>
            </w:r>
          </w:p>
        </w:tc>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54C44" w:rsidRDefault="00154C44" w:rsidP="00DE58BE">
            <w:pPr>
              <w:jc w:val="center"/>
            </w:pPr>
            <w:r>
              <w:rPr>
                <w:sz w:val="22"/>
                <w:szCs w:val="22"/>
              </w:rPr>
              <w:t>2407006641 / 240701001</w:t>
            </w:r>
          </w:p>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1 11 05035 10 0000 120</w:t>
            </w:r>
          </w:p>
        </w:tc>
        <w:tc>
          <w:tcPr>
            <w:tcW w:w="11160"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154C44" w:rsidTr="00DE58BE">
        <w:trPr>
          <w:trHeight w:val="61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1 11 05035 10 1000 120</w:t>
            </w:r>
          </w:p>
        </w:tc>
        <w:tc>
          <w:tcPr>
            <w:tcW w:w="11160"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154C44" w:rsidTr="00DE58BE">
        <w:trPr>
          <w:trHeight w:val="58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1 11 05035 10 2000 120</w:t>
            </w:r>
          </w:p>
        </w:tc>
        <w:tc>
          <w:tcPr>
            <w:tcW w:w="11160"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154C44" w:rsidTr="00DE58BE">
        <w:trPr>
          <w:trHeight w:val="63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1 16 32000 10 0000 140</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154C44" w:rsidTr="00DE58BE">
        <w:trPr>
          <w:trHeight w:val="58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1 16 51040 02 0000 140</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r>
      <w:tr w:rsidR="00154C44" w:rsidTr="00DE58BE">
        <w:trPr>
          <w:trHeight w:val="36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1 17 01050 10 0000 180</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Невыясненные поступления, зачисляемые в бюджет поселений</w:t>
            </w:r>
          </w:p>
        </w:tc>
      </w:tr>
      <w:tr w:rsidR="00154C44" w:rsidTr="00DE58BE">
        <w:trPr>
          <w:trHeight w:val="31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1 17 05050 10 0000 180</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Прочие неналоговые доходы бюджетов поселений</w:t>
            </w:r>
          </w:p>
        </w:tc>
      </w:tr>
      <w:tr w:rsidR="00154C44" w:rsidTr="00DE58BE">
        <w:trPr>
          <w:trHeight w:val="51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000000" w:fill="FFFFFF"/>
            <w:noWrap/>
            <w:vAlign w:val="center"/>
            <w:hideMark/>
          </w:tcPr>
          <w:p w:rsidR="00154C44" w:rsidRDefault="00154C44" w:rsidP="00DE58BE">
            <w:pPr>
              <w:jc w:val="center"/>
              <w:rPr>
                <w:sz w:val="20"/>
                <w:szCs w:val="20"/>
              </w:rPr>
            </w:pPr>
            <w:r>
              <w:rPr>
                <w:sz w:val="20"/>
                <w:szCs w:val="20"/>
              </w:rPr>
              <w:t>2 02 15001 10 7601 151</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Дотации бюджетам поселений на выравнивание  бюджетной обеспеченности (за счет регионального фонда финансовой поддержки)</w:t>
            </w:r>
          </w:p>
        </w:tc>
      </w:tr>
      <w:tr w:rsidR="00154C44" w:rsidTr="00DE58BE">
        <w:trPr>
          <w:trHeight w:val="39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000000" w:fill="FFFFFF"/>
            <w:noWrap/>
            <w:vAlign w:val="center"/>
            <w:hideMark/>
          </w:tcPr>
          <w:p w:rsidR="00154C44" w:rsidRDefault="00154C44" w:rsidP="00DE58BE">
            <w:pPr>
              <w:jc w:val="center"/>
              <w:rPr>
                <w:sz w:val="20"/>
                <w:szCs w:val="20"/>
              </w:rPr>
            </w:pPr>
            <w:r>
              <w:rPr>
                <w:sz w:val="20"/>
                <w:szCs w:val="20"/>
              </w:rPr>
              <w:t>2 02 15001 10 8013 151</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Дотации бюджетам поселений на выравнивание  бюджетной обеспеченности (за счет районного фонда финансовой поддержки)</w:t>
            </w:r>
          </w:p>
        </w:tc>
      </w:tr>
      <w:tr w:rsidR="00154C44" w:rsidTr="00DE58BE">
        <w:trPr>
          <w:trHeight w:val="60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2 02 35118 10 0000 151</w:t>
            </w:r>
          </w:p>
        </w:tc>
        <w:tc>
          <w:tcPr>
            <w:tcW w:w="11160" w:type="dxa"/>
            <w:tcBorders>
              <w:top w:val="nil"/>
              <w:left w:val="nil"/>
              <w:bottom w:val="single" w:sz="4" w:space="0" w:color="auto"/>
              <w:right w:val="single" w:sz="4" w:space="0" w:color="auto"/>
            </w:tcBorders>
            <w:shd w:val="clear" w:color="auto" w:fill="auto"/>
            <w:vAlign w:val="center"/>
            <w:hideMark/>
          </w:tcPr>
          <w:p w:rsidR="00154C44" w:rsidRDefault="00154C44" w:rsidP="00DE58BE">
            <w:pPr>
              <w:rPr>
                <w:sz w:val="20"/>
                <w:szCs w:val="20"/>
              </w:rPr>
            </w:pPr>
            <w:r>
              <w:rPr>
                <w:sz w:val="20"/>
                <w:szCs w:val="20"/>
              </w:rPr>
              <w:t>Субвенции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154C44" w:rsidTr="00DE58BE">
        <w:trPr>
          <w:trHeight w:val="33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2 02 49999 10 0000 151</w:t>
            </w:r>
          </w:p>
        </w:tc>
        <w:tc>
          <w:tcPr>
            <w:tcW w:w="11160" w:type="dxa"/>
            <w:tcBorders>
              <w:top w:val="nil"/>
              <w:left w:val="nil"/>
              <w:bottom w:val="single" w:sz="4" w:space="0" w:color="auto"/>
              <w:right w:val="single" w:sz="4" w:space="0" w:color="auto"/>
            </w:tcBorders>
            <w:shd w:val="clear" w:color="auto" w:fill="auto"/>
            <w:vAlign w:val="center"/>
            <w:hideMark/>
          </w:tcPr>
          <w:p w:rsidR="00154C44" w:rsidRDefault="00154C44" w:rsidP="00DE58BE">
            <w:pPr>
              <w:rPr>
                <w:sz w:val="20"/>
                <w:szCs w:val="20"/>
              </w:rPr>
            </w:pPr>
            <w:r>
              <w:rPr>
                <w:sz w:val="20"/>
                <w:szCs w:val="20"/>
              </w:rPr>
              <w:t>Прочие межбюдетные трансферты, зачисляемые в бюджеты поселений</w:t>
            </w:r>
          </w:p>
        </w:tc>
      </w:tr>
      <w:tr w:rsidR="00154C44" w:rsidTr="00DE58BE">
        <w:trPr>
          <w:trHeight w:val="87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right"/>
              <w:rPr>
                <w:rFonts w:ascii="Arial CYR" w:hAnsi="Arial CYR" w:cs="Arial CYR"/>
                <w:sz w:val="20"/>
                <w:szCs w:val="20"/>
              </w:rPr>
            </w:pPr>
            <w:r>
              <w:rPr>
                <w:rFonts w:ascii="Arial CYR" w:hAnsi="Arial CYR" w:cs="Arial CY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2 02 49999 10 7393 151</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154C44" w:rsidTr="00DE58BE">
        <w:trPr>
          <w:trHeight w:val="48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hideMark/>
          </w:tcPr>
          <w:p w:rsidR="00154C44" w:rsidRDefault="00154C44" w:rsidP="00DE58BE">
            <w:pPr>
              <w:jc w:val="right"/>
              <w:rPr>
                <w:rFonts w:ascii="Arial CYR" w:hAnsi="Arial CYR" w:cs="Arial CYR"/>
                <w:sz w:val="20"/>
                <w:szCs w:val="20"/>
              </w:rPr>
            </w:pPr>
            <w:r>
              <w:rPr>
                <w:rFonts w:ascii="Arial CYR" w:hAnsi="Arial CYR" w:cs="Arial CYR"/>
                <w:sz w:val="20"/>
                <w:szCs w:val="20"/>
              </w:rPr>
              <w:t>912</w:t>
            </w:r>
          </w:p>
        </w:tc>
        <w:tc>
          <w:tcPr>
            <w:tcW w:w="2260" w:type="dxa"/>
            <w:tcBorders>
              <w:top w:val="nil"/>
              <w:left w:val="nil"/>
              <w:bottom w:val="single" w:sz="4" w:space="0" w:color="auto"/>
              <w:right w:val="single" w:sz="4" w:space="0" w:color="auto"/>
            </w:tcBorders>
            <w:shd w:val="clear" w:color="auto" w:fill="auto"/>
            <w:noWrap/>
            <w:hideMark/>
          </w:tcPr>
          <w:p w:rsidR="00154C44" w:rsidRDefault="00154C44" w:rsidP="00DE58BE">
            <w:pPr>
              <w:jc w:val="center"/>
              <w:rPr>
                <w:sz w:val="20"/>
                <w:szCs w:val="20"/>
              </w:rPr>
            </w:pPr>
            <w:r>
              <w:rPr>
                <w:sz w:val="20"/>
                <w:szCs w:val="20"/>
              </w:rPr>
              <w:t>2 02 49999 10 7412 151</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Межбюджетные трансферты поселений на обеспечение первичных мер пожарной безопасности</w:t>
            </w:r>
          </w:p>
        </w:tc>
      </w:tr>
      <w:tr w:rsidR="00154C44" w:rsidTr="00DE58BE">
        <w:trPr>
          <w:trHeight w:val="75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hideMark/>
          </w:tcPr>
          <w:p w:rsidR="00154C44" w:rsidRDefault="00154C44" w:rsidP="00DE58BE">
            <w:pPr>
              <w:jc w:val="right"/>
              <w:rPr>
                <w:rFonts w:ascii="Arial CYR" w:hAnsi="Arial CYR" w:cs="Arial CYR"/>
                <w:sz w:val="20"/>
                <w:szCs w:val="20"/>
              </w:rPr>
            </w:pPr>
            <w:r>
              <w:rPr>
                <w:rFonts w:ascii="Arial CYR" w:hAnsi="Arial CYR" w:cs="Arial CYR"/>
                <w:sz w:val="20"/>
                <w:szCs w:val="20"/>
              </w:rPr>
              <w:t>912</w:t>
            </w:r>
          </w:p>
        </w:tc>
        <w:tc>
          <w:tcPr>
            <w:tcW w:w="2260" w:type="dxa"/>
            <w:tcBorders>
              <w:top w:val="nil"/>
              <w:left w:val="nil"/>
              <w:bottom w:val="single" w:sz="4" w:space="0" w:color="auto"/>
              <w:right w:val="single" w:sz="4" w:space="0" w:color="auto"/>
            </w:tcBorders>
            <w:shd w:val="clear" w:color="auto" w:fill="auto"/>
            <w:noWrap/>
            <w:hideMark/>
          </w:tcPr>
          <w:p w:rsidR="00154C44" w:rsidRDefault="00154C44" w:rsidP="00DE58BE">
            <w:pPr>
              <w:jc w:val="center"/>
              <w:rPr>
                <w:sz w:val="20"/>
                <w:szCs w:val="20"/>
              </w:rPr>
            </w:pPr>
            <w:r>
              <w:rPr>
                <w:sz w:val="20"/>
                <w:szCs w:val="20"/>
              </w:rPr>
              <w:t>2 02 49999 10 7508 151</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154C44" w:rsidTr="00DE58BE">
        <w:trPr>
          <w:trHeight w:val="84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hideMark/>
          </w:tcPr>
          <w:p w:rsidR="00154C44" w:rsidRDefault="00154C44" w:rsidP="00DE58BE">
            <w:pPr>
              <w:jc w:val="right"/>
              <w:rPr>
                <w:rFonts w:ascii="Arial CYR" w:hAnsi="Arial CYR" w:cs="Arial CYR"/>
                <w:sz w:val="20"/>
                <w:szCs w:val="20"/>
              </w:rPr>
            </w:pPr>
            <w:r>
              <w:rPr>
                <w:rFonts w:ascii="Arial CYR" w:hAnsi="Arial CYR" w:cs="Arial CYR"/>
                <w:sz w:val="20"/>
                <w:szCs w:val="20"/>
              </w:rPr>
              <w:t>912</w:t>
            </w:r>
          </w:p>
        </w:tc>
        <w:tc>
          <w:tcPr>
            <w:tcW w:w="2260" w:type="dxa"/>
            <w:tcBorders>
              <w:top w:val="nil"/>
              <w:left w:val="nil"/>
              <w:bottom w:val="single" w:sz="4" w:space="0" w:color="auto"/>
              <w:right w:val="single" w:sz="4" w:space="0" w:color="auto"/>
            </w:tcBorders>
            <w:shd w:val="clear" w:color="auto" w:fill="auto"/>
            <w:noWrap/>
            <w:hideMark/>
          </w:tcPr>
          <w:p w:rsidR="00154C44" w:rsidRDefault="00154C44" w:rsidP="00DE58BE">
            <w:pPr>
              <w:jc w:val="center"/>
              <w:rPr>
                <w:sz w:val="20"/>
                <w:szCs w:val="20"/>
              </w:rPr>
            </w:pPr>
            <w:r>
              <w:rPr>
                <w:sz w:val="20"/>
                <w:szCs w:val="20"/>
              </w:rPr>
              <w:t>2 02 49999 10 7509 151</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154C44" w:rsidTr="00DE58BE">
        <w:trPr>
          <w:trHeight w:val="54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912</w:t>
            </w:r>
          </w:p>
        </w:tc>
        <w:tc>
          <w:tcPr>
            <w:tcW w:w="2260" w:type="dxa"/>
            <w:tcBorders>
              <w:top w:val="nil"/>
              <w:left w:val="nil"/>
              <w:bottom w:val="single" w:sz="4" w:space="0" w:color="auto"/>
              <w:right w:val="single" w:sz="4" w:space="0" w:color="auto"/>
            </w:tcBorders>
            <w:shd w:val="clear" w:color="auto" w:fill="auto"/>
            <w:noWrap/>
            <w:hideMark/>
          </w:tcPr>
          <w:p w:rsidR="00154C44" w:rsidRDefault="00154C44" w:rsidP="00DE58BE">
            <w:pPr>
              <w:jc w:val="center"/>
              <w:rPr>
                <w:sz w:val="20"/>
                <w:szCs w:val="20"/>
              </w:rPr>
            </w:pPr>
            <w:r>
              <w:rPr>
                <w:sz w:val="20"/>
                <w:szCs w:val="20"/>
              </w:rPr>
              <w:t>2 02 49999 10 7514 151</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Прочие межбюджетные трансферты бюджетам поселений на осуществление государственных полномочий по составлению протоколов об административных правонарушениях</w:t>
            </w:r>
          </w:p>
        </w:tc>
      </w:tr>
      <w:tr w:rsidR="00154C44" w:rsidTr="00DE58BE">
        <w:trPr>
          <w:trHeight w:val="37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sz w:val="20"/>
                <w:szCs w:val="20"/>
              </w:rPr>
            </w:pPr>
            <w:r>
              <w:rPr>
                <w:sz w:val="20"/>
                <w:szCs w:val="20"/>
              </w:rPr>
              <w:t>2 02 49999 10 7555 151</w:t>
            </w:r>
          </w:p>
        </w:tc>
        <w:tc>
          <w:tcPr>
            <w:tcW w:w="11160" w:type="dxa"/>
            <w:tcBorders>
              <w:top w:val="nil"/>
              <w:left w:val="nil"/>
              <w:bottom w:val="single" w:sz="4" w:space="0" w:color="auto"/>
              <w:right w:val="single" w:sz="4" w:space="0" w:color="auto"/>
            </w:tcBorders>
            <w:shd w:val="clear" w:color="auto" w:fill="auto"/>
            <w:hideMark/>
          </w:tcPr>
          <w:p w:rsidR="00154C44" w:rsidRDefault="00154C44" w:rsidP="00DE58BE">
            <w:pPr>
              <w:rPr>
                <w:sz w:val="20"/>
                <w:szCs w:val="20"/>
              </w:rPr>
            </w:pPr>
            <w:r>
              <w:rPr>
                <w:sz w:val="20"/>
                <w:szCs w:val="20"/>
              </w:rPr>
              <w:t xml:space="preserve">Межбюджетные трансферты на организацию и проведение акарицидных обработок мест массового отдыха населения </w:t>
            </w:r>
          </w:p>
        </w:tc>
      </w:tr>
      <w:tr w:rsidR="00154C44" w:rsidTr="00DE58BE">
        <w:trPr>
          <w:trHeight w:val="31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sz w:val="20"/>
                <w:szCs w:val="20"/>
              </w:rPr>
            </w:pPr>
            <w:r>
              <w:rPr>
                <w:sz w:val="20"/>
                <w:szCs w:val="20"/>
              </w:rPr>
              <w:t>2 02 49999 10 8012 151</w:t>
            </w:r>
          </w:p>
        </w:tc>
        <w:tc>
          <w:tcPr>
            <w:tcW w:w="11160" w:type="dxa"/>
            <w:tcBorders>
              <w:top w:val="nil"/>
              <w:left w:val="nil"/>
              <w:bottom w:val="single" w:sz="4" w:space="0" w:color="auto"/>
              <w:right w:val="single" w:sz="4" w:space="0" w:color="auto"/>
            </w:tcBorders>
            <w:shd w:val="clear" w:color="auto" w:fill="auto"/>
            <w:vAlign w:val="center"/>
            <w:hideMark/>
          </w:tcPr>
          <w:p w:rsidR="00154C44" w:rsidRDefault="00154C44" w:rsidP="00DE58BE">
            <w:pPr>
              <w:rPr>
                <w:sz w:val="20"/>
                <w:szCs w:val="20"/>
              </w:rPr>
            </w:pPr>
            <w:r>
              <w:rPr>
                <w:sz w:val="20"/>
                <w:szCs w:val="20"/>
              </w:rPr>
              <w:t>Прочие межбюдетные трансферты, зачисляемые в бюджеты поселений (сбалансированность)</w:t>
            </w:r>
          </w:p>
        </w:tc>
      </w:tr>
      <w:tr w:rsidR="00154C44" w:rsidTr="00DE58BE">
        <w:trPr>
          <w:trHeight w:val="46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right"/>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sz w:val="20"/>
                <w:szCs w:val="20"/>
              </w:rPr>
            </w:pPr>
            <w:r>
              <w:rPr>
                <w:sz w:val="20"/>
                <w:szCs w:val="20"/>
              </w:rPr>
              <w:t>2 02 49999 10 9961 151</w:t>
            </w:r>
          </w:p>
        </w:tc>
        <w:tc>
          <w:tcPr>
            <w:tcW w:w="11160"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sz w:val="20"/>
                <w:szCs w:val="20"/>
              </w:rPr>
            </w:pPr>
            <w:r>
              <w:rPr>
                <w:sz w:val="20"/>
                <w:szCs w:val="20"/>
              </w:rPr>
              <w:t xml:space="preserve">Прочие межбюджетные трансферты, зачисляемые в бюджеты поселений на реализацию мероприятий ДЦП  "Молодежь Приангарья" </w:t>
            </w:r>
          </w:p>
        </w:tc>
      </w:tr>
      <w:tr w:rsidR="00154C44" w:rsidTr="00DE58BE">
        <w:trPr>
          <w:trHeight w:val="33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right"/>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sz w:val="20"/>
                <w:szCs w:val="20"/>
              </w:rPr>
            </w:pPr>
            <w:r>
              <w:rPr>
                <w:sz w:val="20"/>
                <w:szCs w:val="20"/>
              </w:rPr>
              <w:t>2 07 05030 10 0000 180</w:t>
            </w:r>
          </w:p>
        </w:tc>
        <w:tc>
          <w:tcPr>
            <w:tcW w:w="11160"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sz w:val="20"/>
                <w:szCs w:val="20"/>
              </w:rPr>
            </w:pPr>
            <w:r>
              <w:rPr>
                <w:sz w:val="20"/>
                <w:szCs w:val="20"/>
              </w:rPr>
              <w:t>Прочие безвозмездные поступления в бюджеты поселений</w:t>
            </w:r>
          </w:p>
        </w:tc>
      </w:tr>
      <w:tr w:rsidR="00154C44" w:rsidTr="00DE58BE">
        <w:trPr>
          <w:trHeight w:val="52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right"/>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2 18 60010 10 0000 151</w:t>
            </w:r>
          </w:p>
        </w:tc>
        <w:tc>
          <w:tcPr>
            <w:tcW w:w="11160" w:type="dxa"/>
            <w:tcBorders>
              <w:top w:val="nil"/>
              <w:left w:val="nil"/>
              <w:bottom w:val="single" w:sz="4" w:space="0" w:color="auto"/>
              <w:right w:val="single" w:sz="4" w:space="0" w:color="auto"/>
            </w:tcBorders>
            <w:shd w:val="clear" w:color="auto" w:fill="auto"/>
            <w:vAlign w:val="center"/>
            <w:hideMark/>
          </w:tcPr>
          <w:p w:rsidR="00154C44" w:rsidRDefault="00154C44" w:rsidP="00DE58BE">
            <w:pPr>
              <w:spacing w:after="240"/>
              <w:rPr>
                <w:sz w:val="20"/>
                <w:szCs w:val="20"/>
              </w:rPr>
            </w:pPr>
            <w:r>
              <w:rPr>
                <w:sz w:val="20"/>
                <w:szCs w:val="20"/>
              </w:rPr>
              <w:t>Доходы бюджетов сельских поселений от возврата остатков субсидий,</w:t>
            </w:r>
            <w:r>
              <w:rPr>
                <w:sz w:val="20"/>
                <w:szCs w:val="20"/>
              </w:rPr>
              <w:br/>
              <w:t>субвенций и иных межбюджетных трансфертов, имеющих целевое назначение, прошлых лет из бюджетов муниципальных районов</w:t>
            </w:r>
          </w:p>
        </w:tc>
      </w:tr>
      <w:tr w:rsidR="00154C44" w:rsidTr="00DE58BE">
        <w:trPr>
          <w:trHeight w:val="52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right"/>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2 18 05010 10 0000 180</w:t>
            </w:r>
          </w:p>
        </w:tc>
        <w:tc>
          <w:tcPr>
            <w:tcW w:w="11160" w:type="dxa"/>
            <w:tcBorders>
              <w:top w:val="nil"/>
              <w:left w:val="nil"/>
              <w:bottom w:val="single" w:sz="4" w:space="0" w:color="auto"/>
              <w:right w:val="single" w:sz="4" w:space="0" w:color="auto"/>
            </w:tcBorders>
            <w:shd w:val="clear" w:color="auto" w:fill="auto"/>
            <w:vAlign w:val="center"/>
            <w:hideMark/>
          </w:tcPr>
          <w:p w:rsidR="00154C44" w:rsidRDefault="00154C44" w:rsidP="00DE58BE">
            <w:pPr>
              <w:rPr>
                <w:sz w:val="20"/>
                <w:szCs w:val="20"/>
              </w:rPr>
            </w:pPr>
            <w:r>
              <w:rPr>
                <w:sz w:val="20"/>
                <w:szCs w:val="20"/>
              </w:rPr>
              <w:t>Доходы бюджетов сельских поселений от возврата бюджетными учреждениями остатков субсидий прошлых лет</w:t>
            </w:r>
          </w:p>
        </w:tc>
      </w:tr>
      <w:tr w:rsidR="00154C44" w:rsidTr="00DE58BE">
        <w:trPr>
          <w:trHeight w:val="52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right"/>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2 19 60010 10 0000 151</w:t>
            </w:r>
          </w:p>
        </w:tc>
        <w:tc>
          <w:tcPr>
            <w:tcW w:w="11160"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20"/>
                <w:szCs w:val="20"/>
              </w:rPr>
            </w:pPr>
            <w:r>
              <w:rPr>
                <w:color w:val="000000"/>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смуниципальных районов</w:t>
            </w:r>
          </w:p>
        </w:tc>
      </w:tr>
      <w:tr w:rsidR="00154C44" w:rsidTr="00DE58BE">
        <w:trPr>
          <w:trHeight w:val="52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right"/>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2 19 60010 10 5118 151</w:t>
            </w:r>
          </w:p>
        </w:tc>
        <w:tc>
          <w:tcPr>
            <w:tcW w:w="11160"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(ВУС)</w:t>
            </w:r>
          </w:p>
        </w:tc>
      </w:tr>
      <w:tr w:rsidR="00154C44" w:rsidTr="00DE58BE">
        <w:trPr>
          <w:trHeight w:val="72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right"/>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2 19 60010 10 7514 151</w:t>
            </w:r>
          </w:p>
        </w:tc>
        <w:tc>
          <w:tcPr>
            <w:tcW w:w="11160"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(на осуществление государственных полномочий по составлению протоколов об административных правонарушениях)</w:t>
            </w:r>
          </w:p>
        </w:tc>
      </w:tr>
      <w:tr w:rsidR="00154C44" w:rsidTr="00DE58BE">
        <w:trPr>
          <w:trHeight w:val="55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right"/>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2 19 60010 10 7412 151</w:t>
            </w:r>
          </w:p>
        </w:tc>
        <w:tc>
          <w:tcPr>
            <w:tcW w:w="11160"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(на обеспечение мер пожарной безопасности)</w:t>
            </w:r>
          </w:p>
        </w:tc>
      </w:tr>
      <w:tr w:rsidR="00154C44" w:rsidTr="00DE58BE">
        <w:trPr>
          <w:trHeight w:val="780"/>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right"/>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2 19 60010 10 7393 151</w:t>
            </w:r>
          </w:p>
        </w:tc>
        <w:tc>
          <w:tcPr>
            <w:tcW w:w="11160"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(содержание автомобильных дорог общего пользования местного значения городских округов, городских и сельских поселений)</w:t>
            </w:r>
          </w:p>
        </w:tc>
      </w:tr>
      <w:tr w:rsidR="00154C44" w:rsidTr="00DE58BE">
        <w:trPr>
          <w:trHeight w:val="70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right"/>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2 19 60010 10 9502 151</w:t>
            </w:r>
          </w:p>
        </w:tc>
        <w:tc>
          <w:tcPr>
            <w:tcW w:w="11160"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(МБТ на переселение граждан из аварийного жилья за счет Фонда Содействия реформирования ЖКХ)</w:t>
            </w:r>
          </w:p>
        </w:tc>
      </w:tr>
      <w:tr w:rsidR="00154C44" w:rsidTr="00DE58BE">
        <w:trPr>
          <w:trHeight w:val="555"/>
        </w:trPr>
        <w:tc>
          <w:tcPr>
            <w:tcW w:w="1164" w:type="dxa"/>
            <w:vMerge/>
            <w:tcBorders>
              <w:top w:val="nil"/>
              <w:left w:val="single" w:sz="4" w:space="0" w:color="auto"/>
              <w:bottom w:val="single" w:sz="4" w:space="0" w:color="000000"/>
              <w:right w:val="single" w:sz="4" w:space="0" w:color="auto"/>
            </w:tcBorders>
            <w:vAlign w:val="center"/>
            <w:hideMark/>
          </w:tcPr>
          <w:p w:rsidR="00154C44" w:rsidRDefault="00154C44" w:rsidP="00DE58BE">
            <w:pPr>
              <w:rPr>
                <w:b/>
                <w:bCs/>
              </w:rPr>
            </w:pPr>
          </w:p>
        </w:tc>
        <w:tc>
          <w:tcPr>
            <w:tcW w:w="640" w:type="dxa"/>
            <w:vMerge/>
            <w:tcBorders>
              <w:top w:val="nil"/>
              <w:left w:val="single" w:sz="4" w:space="0" w:color="auto"/>
              <w:bottom w:val="single" w:sz="4" w:space="0" w:color="000000"/>
              <w:right w:val="single" w:sz="4" w:space="0" w:color="auto"/>
            </w:tcBorders>
            <w:vAlign w:val="center"/>
            <w:hideMark/>
          </w:tcPr>
          <w:p w:rsidR="00154C44" w:rsidRDefault="00154C44" w:rsidP="00DE58BE"/>
        </w:tc>
        <w:tc>
          <w:tcPr>
            <w:tcW w:w="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20"/>
                <w:szCs w:val="20"/>
              </w:rPr>
            </w:pPr>
            <w:r>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sz w:val="20"/>
                <w:szCs w:val="20"/>
              </w:rPr>
            </w:pPr>
            <w:r>
              <w:rPr>
                <w:sz w:val="20"/>
                <w:szCs w:val="20"/>
              </w:rPr>
              <w:t>2 19 60010 10 9602 151</w:t>
            </w:r>
          </w:p>
        </w:tc>
        <w:tc>
          <w:tcPr>
            <w:tcW w:w="11160"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(МБТ на переселение граждан из аварийного жилья за счет субсидий кранвого бюджета)</w:t>
            </w:r>
          </w:p>
        </w:tc>
      </w:tr>
    </w:tbl>
    <w:p w:rsidR="00154C44" w:rsidRDefault="00154C44" w:rsidP="00154C44">
      <w:pPr>
        <w:tabs>
          <w:tab w:val="left" w:pos="12487"/>
        </w:tabs>
        <w:sectPr w:rsidR="00154C44" w:rsidSect="00F26EAF">
          <w:pgSz w:w="16838" w:h="11906" w:orient="landscape" w:code="9"/>
          <w:pgMar w:top="1134" w:right="851" w:bottom="567" w:left="851" w:header="709" w:footer="567" w:gutter="0"/>
          <w:cols w:space="708"/>
          <w:docGrid w:linePitch="360"/>
        </w:sectPr>
      </w:pPr>
    </w:p>
    <w:tbl>
      <w:tblPr>
        <w:tblW w:w="9520" w:type="dxa"/>
        <w:tblInd w:w="88" w:type="dxa"/>
        <w:tblLook w:val="04A0"/>
      </w:tblPr>
      <w:tblGrid>
        <w:gridCol w:w="550"/>
        <w:gridCol w:w="4519"/>
        <w:gridCol w:w="997"/>
        <w:gridCol w:w="1169"/>
        <w:gridCol w:w="860"/>
        <w:gridCol w:w="1840"/>
      </w:tblGrid>
      <w:tr w:rsidR="00154C44" w:rsidRPr="00F26EAF" w:rsidTr="00DE58BE">
        <w:trPr>
          <w:trHeight w:val="765"/>
        </w:trPr>
        <w:tc>
          <w:tcPr>
            <w:tcW w:w="46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9060" w:type="dxa"/>
            <w:gridSpan w:val="5"/>
            <w:tcBorders>
              <w:top w:val="nil"/>
              <w:left w:val="nil"/>
              <w:bottom w:val="nil"/>
              <w:right w:val="nil"/>
            </w:tcBorders>
            <w:shd w:val="clear" w:color="auto" w:fill="auto"/>
            <w:hideMark/>
          </w:tcPr>
          <w:p w:rsidR="00154C44" w:rsidRPr="00F26EAF" w:rsidRDefault="00154C44" w:rsidP="00DE58BE">
            <w:pPr>
              <w:jc w:val="right"/>
              <w:rPr>
                <w:rFonts w:ascii="Arial" w:hAnsi="Arial" w:cs="Arial"/>
                <w:sz w:val="20"/>
                <w:szCs w:val="20"/>
              </w:rPr>
            </w:pPr>
            <w:r w:rsidRPr="00F26EAF">
              <w:rPr>
                <w:rFonts w:ascii="Arial" w:hAnsi="Arial" w:cs="Arial"/>
                <w:sz w:val="20"/>
                <w:szCs w:val="20"/>
              </w:rPr>
              <w:t>Приложение №5 к решению</w:t>
            </w:r>
            <w:r w:rsidRPr="00F26EAF">
              <w:rPr>
                <w:rFonts w:ascii="Arial" w:hAnsi="Arial" w:cs="Arial"/>
                <w:sz w:val="20"/>
                <w:szCs w:val="20"/>
              </w:rPr>
              <w:br/>
              <w:t>Пинчугского сельского Совета депутатов</w:t>
            </w:r>
            <w:r w:rsidRPr="00F26EAF">
              <w:rPr>
                <w:rFonts w:ascii="Arial" w:hAnsi="Arial" w:cs="Arial"/>
                <w:sz w:val="20"/>
                <w:szCs w:val="20"/>
              </w:rPr>
              <w:br/>
              <w:t>от "15" 06.2017 г. №11/1</w:t>
            </w:r>
          </w:p>
        </w:tc>
      </w:tr>
      <w:tr w:rsidR="00154C44" w:rsidRPr="00F26EAF" w:rsidTr="00DE58BE">
        <w:trPr>
          <w:trHeight w:val="135"/>
        </w:trPr>
        <w:tc>
          <w:tcPr>
            <w:tcW w:w="46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4519"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821"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10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86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184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r>
      <w:tr w:rsidR="00154C44" w:rsidRPr="00F26EAF" w:rsidTr="00DE58BE">
        <w:trPr>
          <w:trHeight w:val="735"/>
        </w:trPr>
        <w:tc>
          <w:tcPr>
            <w:tcW w:w="46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9060" w:type="dxa"/>
            <w:gridSpan w:val="5"/>
            <w:tcBorders>
              <w:top w:val="nil"/>
              <w:left w:val="nil"/>
              <w:bottom w:val="nil"/>
              <w:right w:val="nil"/>
            </w:tcBorders>
            <w:shd w:val="clear" w:color="auto" w:fill="auto"/>
            <w:hideMark/>
          </w:tcPr>
          <w:p w:rsidR="00154C44" w:rsidRPr="00F26EAF" w:rsidRDefault="00154C44" w:rsidP="00DE58BE">
            <w:pPr>
              <w:jc w:val="right"/>
              <w:rPr>
                <w:rFonts w:ascii="Arial" w:hAnsi="Arial" w:cs="Arial"/>
                <w:sz w:val="20"/>
                <w:szCs w:val="20"/>
              </w:rPr>
            </w:pPr>
            <w:r w:rsidRPr="00F26EAF">
              <w:rPr>
                <w:rFonts w:ascii="Arial" w:hAnsi="Arial" w:cs="Arial"/>
                <w:sz w:val="20"/>
                <w:szCs w:val="20"/>
              </w:rPr>
              <w:t>Приложение №7 к решению</w:t>
            </w:r>
            <w:r w:rsidRPr="00F26EAF">
              <w:rPr>
                <w:rFonts w:ascii="Arial" w:hAnsi="Arial" w:cs="Arial"/>
                <w:sz w:val="20"/>
                <w:szCs w:val="20"/>
              </w:rPr>
              <w:br/>
              <w:t>Пинчугского сельского Совета депутатов</w:t>
            </w:r>
            <w:r w:rsidRPr="00F26EAF">
              <w:rPr>
                <w:rFonts w:ascii="Arial" w:hAnsi="Arial" w:cs="Arial"/>
                <w:sz w:val="20"/>
                <w:szCs w:val="20"/>
              </w:rPr>
              <w:br/>
              <w:t>от "20" 12.2016 г. №16</w:t>
            </w:r>
          </w:p>
        </w:tc>
      </w:tr>
      <w:tr w:rsidR="00154C44" w:rsidRPr="00F26EAF" w:rsidTr="00DE58BE">
        <w:trPr>
          <w:trHeight w:val="1230"/>
        </w:trPr>
        <w:tc>
          <w:tcPr>
            <w:tcW w:w="9520" w:type="dxa"/>
            <w:gridSpan w:val="6"/>
            <w:tcBorders>
              <w:top w:val="nil"/>
              <w:left w:val="nil"/>
              <w:bottom w:val="nil"/>
              <w:right w:val="nil"/>
            </w:tcBorders>
            <w:shd w:val="clear" w:color="auto" w:fill="auto"/>
            <w:hideMark/>
          </w:tcPr>
          <w:p w:rsidR="00154C44" w:rsidRPr="00F26EAF" w:rsidRDefault="00154C44" w:rsidP="00DE58BE">
            <w:pPr>
              <w:jc w:val="center"/>
              <w:rPr>
                <w:rFonts w:ascii="Arial" w:hAnsi="Arial" w:cs="Arial"/>
                <w:b/>
                <w:bCs/>
              </w:rPr>
            </w:pPr>
            <w:r w:rsidRPr="00F26EAF">
              <w:rPr>
                <w:rFonts w:ascii="Arial" w:hAnsi="Arial" w:cs="Arial"/>
                <w:b/>
                <w:bCs/>
                <w:sz w:val="22"/>
                <w:szCs w:val="22"/>
              </w:rPr>
              <w:t>Распределение бюджетных ассигнований по разделам, подразделам, целевым статьям (муниципальным программам Пинчугского сельсовета и непрограммным направлениям деятельности), элементам видов расходов классификации расходов  бюджета сельсовета на 2017 год</w:t>
            </w:r>
          </w:p>
        </w:tc>
      </w:tr>
      <w:tr w:rsidR="00154C44" w:rsidRPr="00F26EAF" w:rsidTr="00DE58BE">
        <w:trPr>
          <w:trHeight w:val="255"/>
        </w:trPr>
        <w:tc>
          <w:tcPr>
            <w:tcW w:w="46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p>
        </w:tc>
        <w:tc>
          <w:tcPr>
            <w:tcW w:w="4519" w:type="dxa"/>
            <w:tcBorders>
              <w:top w:val="nil"/>
              <w:left w:val="nil"/>
              <w:bottom w:val="nil"/>
              <w:right w:val="nil"/>
            </w:tcBorders>
            <w:shd w:val="clear" w:color="auto" w:fill="auto"/>
            <w:noWrap/>
            <w:vAlign w:val="bottom"/>
            <w:hideMark/>
          </w:tcPr>
          <w:p w:rsidR="00154C44" w:rsidRPr="00F26EAF" w:rsidRDefault="00154C44" w:rsidP="00DE58BE">
            <w:pPr>
              <w:rPr>
                <w:rFonts w:ascii="Arial" w:hAnsi="Arial" w:cs="Arial"/>
                <w:sz w:val="20"/>
                <w:szCs w:val="20"/>
              </w:rPr>
            </w:pPr>
          </w:p>
        </w:tc>
        <w:tc>
          <w:tcPr>
            <w:tcW w:w="821"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w:hAnsi="Arial" w:cs="Arial"/>
                <w:sz w:val="20"/>
                <w:szCs w:val="20"/>
              </w:rPr>
            </w:pPr>
          </w:p>
        </w:tc>
        <w:tc>
          <w:tcPr>
            <w:tcW w:w="1840" w:type="dxa"/>
            <w:tcBorders>
              <w:top w:val="nil"/>
              <w:left w:val="nil"/>
              <w:bottom w:val="nil"/>
              <w:right w:val="nil"/>
            </w:tcBorders>
            <w:shd w:val="clear" w:color="auto" w:fill="auto"/>
            <w:noWrap/>
            <w:vAlign w:val="center"/>
            <w:hideMark/>
          </w:tcPr>
          <w:p w:rsidR="00154C44" w:rsidRPr="00F26EAF" w:rsidRDefault="00154C44" w:rsidP="00DE58BE">
            <w:pPr>
              <w:jc w:val="center"/>
              <w:rPr>
                <w:rFonts w:ascii="Arial" w:hAnsi="Arial" w:cs="Arial"/>
                <w:sz w:val="20"/>
                <w:szCs w:val="20"/>
              </w:rPr>
            </w:pPr>
            <w:r w:rsidRPr="00F26EAF">
              <w:rPr>
                <w:rFonts w:ascii="Arial" w:hAnsi="Arial" w:cs="Arial"/>
                <w:sz w:val="20"/>
                <w:szCs w:val="20"/>
              </w:rPr>
              <w:t>(в рублях)</w:t>
            </w:r>
          </w:p>
        </w:tc>
      </w:tr>
      <w:tr w:rsidR="00154C44" w:rsidRPr="00F26EAF" w:rsidTr="00DE58BE">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п/п</w:t>
            </w:r>
          </w:p>
        </w:tc>
        <w:tc>
          <w:tcPr>
            <w:tcW w:w="4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C44" w:rsidRPr="00F26EAF" w:rsidRDefault="00154C44" w:rsidP="00DE58BE">
            <w:pPr>
              <w:jc w:val="center"/>
              <w:rPr>
                <w:sz w:val="18"/>
                <w:szCs w:val="18"/>
              </w:rPr>
            </w:pPr>
            <w:r w:rsidRPr="00F26EAF">
              <w:rPr>
                <w:sz w:val="18"/>
                <w:szCs w:val="18"/>
              </w:rPr>
              <w:t>Наименование показателя</w:t>
            </w:r>
          </w:p>
        </w:tc>
        <w:tc>
          <w:tcPr>
            <w:tcW w:w="2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154C44" w:rsidRPr="00F26EAF" w:rsidRDefault="00154C44" w:rsidP="00DE58BE">
            <w:pPr>
              <w:jc w:val="center"/>
              <w:rPr>
                <w:sz w:val="18"/>
                <w:szCs w:val="18"/>
              </w:rPr>
            </w:pPr>
            <w:r w:rsidRPr="00F26EAF">
              <w:rPr>
                <w:sz w:val="18"/>
                <w:szCs w:val="18"/>
              </w:rPr>
              <w:t>КБК</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C44" w:rsidRPr="00F26EAF" w:rsidRDefault="00154C44" w:rsidP="00DE58BE">
            <w:pPr>
              <w:jc w:val="center"/>
              <w:rPr>
                <w:sz w:val="18"/>
                <w:szCs w:val="18"/>
              </w:rPr>
            </w:pPr>
            <w:r w:rsidRPr="00F26EAF">
              <w:rPr>
                <w:sz w:val="18"/>
                <w:szCs w:val="18"/>
              </w:rPr>
              <w:t>План на 2017 год</w:t>
            </w:r>
          </w:p>
        </w:tc>
      </w:tr>
      <w:tr w:rsidR="00154C44" w:rsidRPr="00F26EAF" w:rsidTr="00DE58BE">
        <w:trPr>
          <w:trHeight w:val="72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154C44" w:rsidRPr="00F26EAF" w:rsidRDefault="00154C44" w:rsidP="00DE58BE">
            <w:pPr>
              <w:rPr>
                <w:rFonts w:ascii="Arial CYR" w:hAnsi="Arial CYR" w:cs="Arial CYR"/>
                <w:sz w:val="20"/>
                <w:szCs w:val="20"/>
              </w:rPr>
            </w:pPr>
          </w:p>
        </w:tc>
        <w:tc>
          <w:tcPr>
            <w:tcW w:w="4519" w:type="dxa"/>
            <w:vMerge/>
            <w:tcBorders>
              <w:top w:val="single" w:sz="4" w:space="0" w:color="auto"/>
              <w:left w:val="single" w:sz="4" w:space="0" w:color="auto"/>
              <w:bottom w:val="single" w:sz="4" w:space="0" w:color="auto"/>
              <w:right w:val="single" w:sz="4" w:space="0" w:color="auto"/>
            </w:tcBorders>
            <w:vAlign w:val="center"/>
            <w:hideMark/>
          </w:tcPr>
          <w:p w:rsidR="00154C44" w:rsidRPr="00F26EAF" w:rsidRDefault="00154C44" w:rsidP="00DE58BE">
            <w:pPr>
              <w:rPr>
                <w:sz w:val="18"/>
                <w:szCs w:val="18"/>
              </w:rPr>
            </w:pPr>
          </w:p>
        </w:tc>
        <w:tc>
          <w:tcPr>
            <w:tcW w:w="821"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sz w:val="18"/>
                <w:szCs w:val="18"/>
              </w:rPr>
            </w:pPr>
            <w:r w:rsidRPr="00F26EAF">
              <w:rPr>
                <w:sz w:val="18"/>
                <w:szCs w:val="18"/>
              </w:rPr>
              <w:t>Раздел, подраздел</w:t>
            </w:r>
          </w:p>
        </w:tc>
        <w:tc>
          <w:tcPr>
            <w:tcW w:w="102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sz w:val="18"/>
                <w:szCs w:val="18"/>
              </w:rPr>
            </w:pPr>
            <w:r w:rsidRPr="00F26EAF">
              <w:rPr>
                <w:sz w:val="18"/>
                <w:szCs w:val="18"/>
              </w:rPr>
              <w:t>КЦСР</w:t>
            </w:r>
          </w:p>
        </w:tc>
        <w:tc>
          <w:tcPr>
            <w:tcW w:w="86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sz w:val="18"/>
                <w:szCs w:val="18"/>
              </w:rPr>
            </w:pPr>
            <w:r w:rsidRPr="00F26EAF">
              <w:rPr>
                <w:sz w:val="18"/>
                <w:szCs w:val="18"/>
              </w:rPr>
              <w:t>КВР</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54C44" w:rsidRPr="00F26EAF" w:rsidRDefault="00154C44" w:rsidP="00DE58BE">
            <w:pPr>
              <w:rPr>
                <w:sz w:val="18"/>
                <w:szCs w:val="18"/>
              </w:rPr>
            </w:pPr>
          </w:p>
        </w:tc>
      </w:tr>
      <w:tr w:rsidR="00154C44" w:rsidRPr="00F26EAF" w:rsidTr="00DE58BE">
        <w:trPr>
          <w:trHeight w:val="270"/>
        </w:trPr>
        <w:tc>
          <w:tcPr>
            <w:tcW w:w="46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w:t>
            </w:r>
          </w:p>
        </w:tc>
        <w:tc>
          <w:tcPr>
            <w:tcW w:w="4519"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ОБЩЕГОСУДАРСТВЕННЫЕ ВОПРОСЫ</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5 052 574,69</w:t>
            </w:r>
          </w:p>
        </w:tc>
      </w:tr>
      <w:tr w:rsidR="00154C44" w:rsidRPr="00F26EAF" w:rsidTr="00DE58BE">
        <w:trPr>
          <w:trHeight w:val="7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Функционирование высшего должностного лица субъекта Российской  Федерации и муниципального образования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0102</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685 239,18</w:t>
            </w:r>
          </w:p>
        </w:tc>
      </w:tr>
      <w:tr w:rsidR="00154C44" w:rsidRPr="00F26EAF" w:rsidTr="00DE58BE">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0102</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8010000000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685 239,18</w:t>
            </w:r>
          </w:p>
        </w:tc>
      </w:tr>
      <w:tr w:rsidR="00154C44" w:rsidRPr="00F26EAF" w:rsidTr="00DE58BE">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Фонд оплаты труда государственных (муниципальных) органов и взносы по обязательному социальному страхованию</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0102</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8010060000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121</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504 792,00</w:t>
            </w:r>
          </w:p>
        </w:tc>
      </w:tr>
      <w:tr w:rsidR="00154C44" w:rsidRPr="00F26EAF" w:rsidTr="00DE58BE">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0102</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8010060000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122</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6 000,00</w:t>
            </w:r>
          </w:p>
        </w:tc>
      </w:tr>
      <w:tr w:rsidR="00154C44" w:rsidRPr="00F26EAF" w:rsidTr="00DE58BE">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0102</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8010060000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129</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152 447,18</w:t>
            </w:r>
          </w:p>
        </w:tc>
      </w:tr>
      <w:tr w:rsidR="00154C44" w:rsidRPr="00F26EAF" w:rsidTr="00DE58BE">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0102</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8010067000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122</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22 000,00</w:t>
            </w:r>
          </w:p>
        </w:tc>
      </w:tr>
      <w:tr w:rsidR="00154C44" w:rsidRPr="00F26EAF" w:rsidTr="00DE58BE">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21 600,00</w:t>
            </w:r>
          </w:p>
        </w:tc>
      </w:tr>
      <w:tr w:rsidR="00154C44" w:rsidRPr="00F26EAF" w:rsidTr="00DE58BE">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8030060000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21 600,00</w:t>
            </w:r>
          </w:p>
        </w:tc>
      </w:tr>
      <w:tr w:rsidR="00154C44" w:rsidRPr="00F26EAF" w:rsidTr="00DE58BE">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8030060000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123</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21 600,00</w:t>
            </w:r>
          </w:p>
        </w:tc>
      </w:tr>
      <w:tr w:rsidR="00154C44" w:rsidRPr="00F26EAF" w:rsidTr="00DE58BE">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11</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4 300 635,51</w:t>
            </w:r>
          </w:p>
        </w:tc>
      </w:tr>
      <w:tr w:rsidR="00154C44" w:rsidRPr="00F26EAF" w:rsidTr="00DE58BE">
        <w:trPr>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12</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3930080000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8 000,00</w:t>
            </w:r>
          </w:p>
        </w:tc>
      </w:tr>
      <w:tr w:rsidR="00154C44" w:rsidRPr="00F26EAF" w:rsidTr="00DE58BE">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13</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3930080000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8 000,00</w:t>
            </w:r>
          </w:p>
        </w:tc>
      </w:tr>
      <w:tr w:rsidR="00154C44" w:rsidRPr="00F26EAF" w:rsidTr="00DE58BE">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14</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4 012 248,51</w:t>
            </w:r>
          </w:p>
        </w:tc>
      </w:tr>
      <w:tr w:rsidR="00154C44" w:rsidRPr="00F26EAF" w:rsidTr="00DE58BE">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15</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4 012 248,51</w:t>
            </w:r>
          </w:p>
        </w:tc>
      </w:tr>
      <w:tr w:rsidR="00154C44" w:rsidRPr="00F26EAF" w:rsidTr="00DE58BE">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16</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802006Б000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121</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625 337,03</w:t>
            </w:r>
          </w:p>
        </w:tc>
      </w:tr>
      <w:tr w:rsidR="00154C44" w:rsidRPr="00F26EAF" w:rsidTr="00DE58BE">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17</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802006Б000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129</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188 851,78</w:t>
            </w:r>
          </w:p>
        </w:tc>
      </w:tr>
      <w:tr w:rsidR="00154C44" w:rsidRPr="00F26EAF" w:rsidTr="00DE58BE">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18</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Фонд оплаты труда государственных (муниципальных) органов и взносы по обязательному социальному страхованию</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121</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1 181 232,00</w:t>
            </w:r>
          </w:p>
        </w:tc>
      </w:tr>
      <w:tr w:rsidR="00154C44" w:rsidRPr="00F26EAF" w:rsidTr="00DE58BE">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19</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129</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356 732,06</w:t>
            </w:r>
          </w:p>
        </w:tc>
      </w:tr>
      <w:tr w:rsidR="00154C44" w:rsidRPr="00F26EAF" w:rsidTr="00DE58BE">
        <w:trPr>
          <w:trHeight w:val="10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20</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8020067000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122</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183 152,13</w:t>
            </w:r>
          </w:p>
        </w:tc>
      </w:tr>
      <w:tr w:rsidR="00154C44" w:rsidRPr="00F26EAF" w:rsidTr="00DE58BE">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21</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122</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21 448,37</w:t>
            </w:r>
          </w:p>
        </w:tc>
      </w:tr>
      <w:tr w:rsidR="00154C44" w:rsidRPr="00F26EAF" w:rsidTr="00DE58BE">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22</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802006Г000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352 082,06</w:t>
            </w:r>
          </w:p>
        </w:tc>
      </w:tr>
      <w:tr w:rsidR="00154C44" w:rsidRPr="00F26EAF" w:rsidTr="00DE58BE">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23</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935 662,19</w:t>
            </w:r>
          </w:p>
        </w:tc>
      </w:tr>
      <w:tr w:rsidR="00154C44" w:rsidRPr="00F26EAF" w:rsidTr="00DE58BE">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24</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Оплата электроэнергии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802006Э000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118 750,89</w:t>
            </w:r>
          </w:p>
        </w:tc>
      </w:tr>
      <w:tr w:rsidR="00154C44" w:rsidRPr="00F26EAF" w:rsidTr="00DE58BE">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25</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Приобретение основных средств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802006Ф000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49 000,00</w:t>
            </w:r>
          </w:p>
        </w:tc>
      </w:tr>
      <w:tr w:rsidR="00154C44" w:rsidRPr="00F26EAF" w:rsidTr="00DE58BE">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26</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2 298,00</w:t>
            </w:r>
          </w:p>
        </w:tc>
      </w:tr>
      <w:tr w:rsidR="00154C44" w:rsidRPr="00F26EAF" w:rsidTr="00DE58BE">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27</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Уплата прочих налогов и платежей</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852</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2 298,00</w:t>
            </w:r>
          </w:p>
        </w:tc>
      </w:tr>
      <w:tr w:rsidR="00154C44" w:rsidRPr="00F26EAF" w:rsidTr="00DE58BE">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28</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Уплата штрафов</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853</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11 000,00</w:t>
            </w:r>
          </w:p>
        </w:tc>
      </w:tr>
      <w:tr w:rsidR="00154C44" w:rsidRPr="00F26EAF" w:rsidTr="00DE58BE">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29</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127 040,00</w:t>
            </w:r>
          </w:p>
        </w:tc>
      </w:tr>
      <w:tr w:rsidR="00154C44" w:rsidRPr="00F26EAF" w:rsidTr="00DE58BE">
        <w:trPr>
          <w:trHeight w:val="14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30</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8020061000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127 040,00</w:t>
            </w:r>
          </w:p>
        </w:tc>
      </w:tr>
      <w:tr w:rsidR="00154C44" w:rsidRPr="00F26EAF" w:rsidTr="00DE58BE">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31</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Фонд оплаты труда государственных (муниципальных) органов и взносы по обязательному социальному страхованию</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8020061000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121</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97 573,00</w:t>
            </w:r>
          </w:p>
        </w:tc>
      </w:tr>
      <w:tr w:rsidR="00154C44" w:rsidRPr="00F26EAF" w:rsidTr="00DE58BE">
        <w:trPr>
          <w:trHeight w:val="765"/>
        </w:trPr>
        <w:tc>
          <w:tcPr>
            <w:tcW w:w="460" w:type="dxa"/>
            <w:tcBorders>
              <w:top w:val="nil"/>
              <w:left w:val="nil"/>
              <w:bottom w:val="nil"/>
              <w:right w:val="nil"/>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32</w:t>
            </w:r>
          </w:p>
        </w:tc>
        <w:tc>
          <w:tcPr>
            <w:tcW w:w="4519" w:type="dxa"/>
            <w:tcBorders>
              <w:top w:val="nil"/>
              <w:left w:val="single" w:sz="4" w:space="0" w:color="auto"/>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8020061000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129</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29 467,00</w:t>
            </w:r>
          </w:p>
        </w:tc>
      </w:tr>
      <w:tr w:rsidR="00154C44" w:rsidRPr="00F26EAF" w:rsidTr="00DE58BE">
        <w:trPr>
          <w:trHeight w:val="408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33</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90900Ч0010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30 049,00</w:t>
            </w:r>
          </w:p>
        </w:tc>
      </w:tr>
      <w:tr w:rsidR="00154C44" w:rsidRPr="00F26EAF" w:rsidTr="00DE58BE">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34</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Иные межбюджетные трансферты</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90900Ч0010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540</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30 049,00</w:t>
            </w:r>
          </w:p>
        </w:tc>
      </w:tr>
      <w:tr w:rsidR="00154C44" w:rsidRPr="00F26EAF" w:rsidTr="00DE58B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35</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Обеспечение проведения выборов и референдумов</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0107</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9020080000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110 000,00</w:t>
            </w:r>
          </w:p>
        </w:tc>
      </w:tr>
      <w:tr w:rsidR="00154C44" w:rsidRPr="00F26EAF" w:rsidTr="00DE58BE">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36</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0107</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9020080000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110 000,00</w:t>
            </w:r>
          </w:p>
        </w:tc>
      </w:tr>
      <w:tr w:rsidR="00154C44" w:rsidRPr="00F26EAF" w:rsidTr="00DE58B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37</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Резервные фонды</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0111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20 000,00</w:t>
            </w:r>
          </w:p>
        </w:tc>
      </w:tr>
      <w:tr w:rsidR="00154C44" w:rsidRPr="00F26EAF" w:rsidTr="00DE58BE">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38</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Резервные фонды местных администраций в рамках непрограммных расходов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9010080000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20 000,00</w:t>
            </w:r>
          </w:p>
        </w:tc>
      </w:tr>
      <w:tr w:rsidR="00154C44" w:rsidRPr="00F26EAF" w:rsidTr="00DE58BE">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39</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Резервные средства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9010080000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870</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20 000,00</w:t>
            </w:r>
          </w:p>
        </w:tc>
      </w:tr>
      <w:tr w:rsidR="00154C44" w:rsidRPr="00F26EAF" w:rsidTr="00DE58B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40</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Другие общегосударственные вопросы</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25 100,00</w:t>
            </w:r>
          </w:p>
        </w:tc>
      </w:tr>
      <w:tr w:rsidR="00154C44" w:rsidRPr="00F26EAF" w:rsidTr="00DE58BE">
        <w:trPr>
          <w:trHeight w:val="14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41</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100,00</w:t>
            </w:r>
          </w:p>
        </w:tc>
      </w:tr>
      <w:tr w:rsidR="00154C44" w:rsidRPr="00F26EAF" w:rsidTr="00DE58BE">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42</w:t>
            </w:r>
          </w:p>
        </w:tc>
        <w:tc>
          <w:tcPr>
            <w:tcW w:w="4519"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3920080000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100,00</w:t>
            </w:r>
          </w:p>
        </w:tc>
      </w:tr>
      <w:tr w:rsidR="00154C44" w:rsidRPr="00F26EAF" w:rsidTr="00DE58BE">
        <w:trPr>
          <w:trHeight w:val="1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43</w:t>
            </w:r>
          </w:p>
        </w:tc>
        <w:tc>
          <w:tcPr>
            <w:tcW w:w="4519"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9 000,00</w:t>
            </w:r>
          </w:p>
        </w:tc>
      </w:tr>
      <w:tr w:rsidR="00154C44" w:rsidRPr="00F26EAF" w:rsidTr="00DE58BE">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44</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Фонд оплаты труда государственных (муниципальных) органов и взносы по обязательному социальному страхованию</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8020075140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121</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4 946,00</w:t>
            </w:r>
          </w:p>
        </w:tc>
      </w:tr>
      <w:tr w:rsidR="00154C44" w:rsidRPr="00F26EAF" w:rsidTr="00DE58BE">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45</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8020075140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129</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1 494,00</w:t>
            </w:r>
          </w:p>
        </w:tc>
      </w:tr>
      <w:tr w:rsidR="00154C44" w:rsidRPr="00F26EAF" w:rsidTr="00DE58BE">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46</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8020075140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2 560,00</w:t>
            </w:r>
          </w:p>
        </w:tc>
      </w:tr>
      <w:tr w:rsidR="00154C44" w:rsidRPr="00F26EAF" w:rsidTr="00DE58BE">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47</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16 000,00</w:t>
            </w:r>
          </w:p>
        </w:tc>
      </w:tr>
      <w:tr w:rsidR="00154C44" w:rsidRPr="00F26EAF" w:rsidTr="00DE58BE">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48</w:t>
            </w:r>
          </w:p>
        </w:tc>
        <w:tc>
          <w:tcPr>
            <w:tcW w:w="4519"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90900Д0000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16 000,00</w:t>
            </w:r>
          </w:p>
        </w:tc>
      </w:tr>
      <w:tr w:rsidR="00154C44" w:rsidRPr="00F26EAF" w:rsidTr="00DE58B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49</w:t>
            </w: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НАЦИОНАЛЬНАЯ ОБОРОНА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0200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373 701,00</w:t>
            </w:r>
          </w:p>
        </w:tc>
      </w:tr>
      <w:tr w:rsidR="00154C44" w:rsidRPr="00F26EAF" w:rsidTr="00DE58BE">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50</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Мобилизационная и вневойсковая подготовка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0203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373 701,00</w:t>
            </w:r>
          </w:p>
        </w:tc>
      </w:tr>
      <w:tr w:rsidR="00154C44" w:rsidRPr="00F26EAF" w:rsidTr="00DE58BE">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51</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0203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8020051180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118 000,00</w:t>
            </w:r>
          </w:p>
        </w:tc>
      </w:tr>
      <w:tr w:rsidR="00154C44" w:rsidRPr="00F26EAF" w:rsidTr="00DE58BE">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52</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Иные выплаты персоналу государственных (муниципальных) органов, за исключением фонда оплаты труда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0203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8020051180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122</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57 100,00</w:t>
            </w:r>
          </w:p>
        </w:tc>
      </w:tr>
      <w:tr w:rsidR="00154C44" w:rsidRPr="00F26EAF" w:rsidTr="00DE58BE">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53</w:t>
            </w:r>
          </w:p>
        </w:tc>
        <w:tc>
          <w:tcPr>
            <w:tcW w:w="4519"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0203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8020051180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60 900,00</w:t>
            </w:r>
          </w:p>
        </w:tc>
      </w:tr>
      <w:tr w:rsidR="00154C44" w:rsidRPr="00F26EAF" w:rsidTr="00DE58BE">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54</w:t>
            </w:r>
          </w:p>
        </w:tc>
        <w:tc>
          <w:tcPr>
            <w:tcW w:w="4519"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Фонд оплаты труда государственных (муниципальных) органов и взносы по обязательному социальному страхованию</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0203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8060051180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121</w:t>
            </w:r>
          </w:p>
        </w:tc>
        <w:tc>
          <w:tcPr>
            <w:tcW w:w="1840" w:type="dxa"/>
            <w:tcBorders>
              <w:top w:val="nil"/>
              <w:left w:val="nil"/>
              <w:bottom w:val="nil"/>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196 390,93</w:t>
            </w:r>
          </w:p>
        </w:tc>
      </w:tr>
      <w:tr w:rsidR="00154C44" w:rsidRPr="00F26EAF" w:rsidTr="00DE58BE">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55</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0203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8060051180</w:t>
            </w:r>
          </w:p>
        </w:tc>
        <w:tc>
          <w:tcPr>
            <w:tcW w:w="860" w:type="dxa"/>
            <w:tcBorders>
              <w:top w:val="nil"/>
              <w:left w:val="nil"/>
              <w:bottom w:val="nil"/>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129</w:t>
            </w:r>
          </w:p>
        </w:tc>
        <w:tc>
          <w:tcPr>
            <w:tcW w:w="1840" w:type="dxa"/>
            <w:tcBorders>
              <w:top w:val="single" w:sz="4" w:space="0" w:color="auto"/>
              <w:left w:val="nil"/>
              <w:bottom w:val="nil"/>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59 310,07</w:t>
            </w:r>
          </w:p>
        </w:tc>
      </w:tr>
      <w:tr w:rsidR="00154C44" w:rsidRPr="00F26EAF" w:rsidTr="00DE58BE">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56</w:t>
            </w:r>
          </w:p>
        </w:tc>
        <w:tc>
          <w:tcPr>
            <w:tcW w:w="4519" w:type="dxa"/>
            <w:tcBorders>
              <w:top w:val="nil"/>
              <w:left w:val="nil"/>
              <w:bottom w:val="nil"/>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НАЦИОНАЛЬНАЯ БЕЗОПАСНОСТЬ И ПРАВООХРАНИТЕЛЬНАЯ ДЕЯТЕЛЬНОСТЬ</w:t>
            </w:r>
          </w:p>
        </w:tc>
        <w:tc>
          <w:tcPr>
            <w:tcW w:w="821" w:type="dxa"/>
            <w:tcBorders>
              <w:top w:val="nil"/>
              <w:left w:val="nil"/>
              <w:bottom w:val="nil"/>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0300</w:t>
            </w:r>
          </w:p>
        </w:tc>
        <w:tc>
          <w:tcPr>
            <w:tcW w:w="1020" w:type="dxa"/>
            <w:tcBorders>
              <w:top w:val="nil"/>
              <w:left w:val="nil"/>
              <w:bottom w:val="nil"/>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single" w:sz="4" w:space="0" w:color="auto"/>
              <w:left w:val="nil"/>
              <w:bottom w:val="nil"/>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single" w:sz="4" w:space="0" w:color="auto"/>
              <w:left w:val="nil"/>
              <w:bottom w:val="nil"/>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108 431,00</w:t>
            </w:r>
          </w:p>
        </w:tc>
      </w:tr>
      <w:tr w:rsidR="00154C44" w:rsidRPr="00F26EAF" w:rsidTr="00DE58BE">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57</w:t>
            </w: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Обеспечение пожарной безопасности</w:t>
            </w:r>
          </w:p>
        </w:tc>
        <w:tc>
          <w:tcPr>
            <w:tcW w:w="821"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0310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108 431,00</w:t>
            </w:r>
          </w:p>
        </w:tc>
      </w:tr>
      <w:tr w:rsidR="00154C44" w:rsidRPr="00F26EAF" w:rsidTr="00DE58BE">
        <w:trPr>
          <w:trHeight w:val="14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58</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0310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3950080010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45 154,85</w:t>
            </w:r>
          </w:p>
        </w:tc>
      </w:tr>
      <w:tr w:rsidR="00154C44" w:rsidRPr="00F26EAF" w:rsidTr="00DE58BE">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59</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0310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3950080010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45 154,85</w:t>
            </w:r>
          </w:p>
        </w:tc>
      </w:tr>
      <w:tr w:rsidR="00154C44" w:rsidRPr="00F26EAF" w:rsidTr="00DE58BE">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60</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0310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3950074120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60 263,00</w:t>
            </w:r>
          </w:p>
        </w:tc>
      </w:tr>
      <w:tr w:rsidR="00154C44" w:rsidRPr="00F26EAF" w:rsidTr="00DE58BE">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61</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0310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3950074120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60 263,00</w:t>
            </w:r>
          </w:p>
        </w:tc>
      </w:tr>
      <w:tr w:rsidR="00154C44" w:rsidRPr="00F26EAF" w:rsidTr="00DE58BE">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62</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0310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39500S4120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3 013,15</w:t>
            </w:r>
          </w:p>
        </w:tc>
      </w:tr>
      <w:tr w:rsidR="00154C44" w:rsidRPr="00F26EAF" w:rsidTr="00DE58BE">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63</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0310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39500S4120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3 013,15</w:t>
            </w:r>
          </w:p>
        </w:tc>
      </w:tr>
      <w:tr w:rsidR="00154C44" w:rsidRPr="00F26EAF" w:rsidTr="00DE58B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64</w:t>
            </w:r>
          </w:p>
        </w:tc>
        <w:tc>
          <w:tcPr>
            <w:tcW w:w="4519" w:type="dxa"/>
            <w:tcBorders>
              <w:top w:val="nil"/>
              <w:left w:val="nil"/>
              <w:bottom w:val="nil"/>
              <w:right w:val="nil"/>
            </w:tcBorders>
            <w:shd w:val="clear" w:color="auto" w:fill="auto"/>
            <w:hideMark/>
          </w:tcPr>
          <w:p w:rsidR="00154C44" w:rsidRPr="00F26EAF" w:rsidRDefault="00154C44" w:rsidP="00DE58BE">
            <w:pPr>
              <w:rPr>
                <w:b/>
                <w:bCs/>
                <w:sz w:val="18"/>
                <w:szCs w:val="18"/>
              </w:rPr>
            </w:pPr>
            <w:r w:rsidRPr="00F26EAF">
              <w:rPr>
                <w:b/>
                <w:bCs/>
                <w:sz w:val="18"/>
                <w:szCs w:val="18"/>
              </w:rPr>
              <w:t>НАЦИОНАЛЬНАЯ ЭКОНОМИКА</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0400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2 324 100,00</w:t>
            </w:r>
          </w:p>
        </w:tc>
      </w:tr>
      <w:tr w:rsidR="00154C44" w:rsidRPr="00F26EAF" w:rsidTr="00DE58BE">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65</w:t>
            </w: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Дорожное хозяйство (дорожные фонды)</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2 324 100,00</w:t>
            </w:r>
          </w:p>
        </w:tc>
      </w:tr>
      <w:tr w:rsidR="00154C44" w:rsidRPr="00F26EAF" w:rsidTr="00DE58BE">
        <w:trPr>
          <w:trHeight w:val="19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3910075080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400 000,00</w:t>
            </w:r>
          </w:p>
        </w:tc>
      </w:tr>
      <w:tr w:rsidR="00154C44" w:rsidRPr="00F26EAF" w:rsidTr="00DE58BE">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3910075080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400 000,00</w:t>
            </w:r>
          </w:p>
        </w:tc>
      </w:tr>
      <w:tr w:rsidR="00154C44" w:rsidRPr="00F26EAF" w:rsidTr="00DE58BE">
        <w:trPr>
          <w:trHeight w:val="21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 </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кап.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3910075090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1 500 000,00</w:t>
            </w:r>
          </w:p>
        </w:tc>
      </w:tr>
      <w:tr w:rsidR="00154C44" w:rsidRPr="00F26EAF" w:rsidTr="00DE58BE">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3910075090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1 500 000,00</w:t>
            </w:r>
          </w:p>
        </w:tc>
      </w:tr>
      <w:tr w:rsidR="00154C44" w:rsidRPr="00F26EAF" w:rsidTr="00DE58BE">
        <w:trPr>
          <w:trHeight w:val="12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66</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3910080010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10 000,00</w:t>
            </w:r>
          </w:p>
        </w:tc>
      </w:tr>
      <w:tr w:rsidR="00154C44" w:rsidRPr="00F26EAF" w:rsidTr="00DE58BE">
        <w:trPr>
          <w:trHeight w:val="5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67</w:t>
            </w:r>
          </w:p>
        </w:tc>
        <w:tc>
          <w:tcPr>
            <w:tcW w:w="4519"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3910080010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10 000,00</w:t>
            </w:r>
          </w:p>
        </w:tc>
      </w:tr>
      <w:tr w:rsidR="00154C44" w:rsidRPr="00F26EAF" w:rsidTr="00DE58BE">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68</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3910080020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395 039,40</w:t>
            </w:r>
          </w:p>
        </w:tc>
      </w:tr>
      <w:tr w:rsidR="00154C44" w:rsidRPr="00F26EAF" w:rsidTr="00DE58BE">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69</w:t>
            </w:r>
          </w:p>
        </w:tc>
        <w:tc>
          <w:tcPr>
            <w:tcW w:w="4519"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3910080020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395 039,40</w:t>
            </w:r>
          </w:p>
        </w:tc>
      </w:tr>
      <w:tr w:rsidR="00154C44" w:rsidRPr="00F26EAF" w:rsidTr="00DE58BE">
        <w:trPr>
          <w:trHeight w:val="19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39100S5080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4 000,00</w:t>
            </w:r>
          </w:p>
        </w:tc>
      </w:tr>
      <w:tr w:rsidR="00154C44" w:rsidRPr="00F26EAF" w:rsidTr="00DE58BE">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39100S5080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4 000,00</w:t>
            </w:r>
          </w:p>
        </w:tc>
      </w:tr>
      <w:tr w:rsidR="00154C44" w:rsidRPr="00F26EAF" w:rsidTr="00DE58BE">
        <w:trPr>
          <w:trHeight w:val="22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кап. ремонт и ремонт  автомобильных дорогобщего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39100S5090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15 060,60</w:t>
            </w:r>
          </w:p>
        </w:tc>
      </w:tr>
      <w:tr w:rsidR="00154C44" w:rsidRPr="00F26EAF" w:rsidTr="00DE58BE">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 </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39100S5090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15 060,60</w:t>
            </w:r>
          </w:p>
        </w:tc>
      </w:tr>
      <w:tr w:rsidR="00154C44" w:rsidRPr="00F26EAF" w:rsidTr="00DE58B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70</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ЖИЛИЩНО- КОММУНАЛЬНОЕ ХОЗЯЙСТВО</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0500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2 901 738,05</w:t>
            </w:r>
          </w:p>
        </w:tc>
      </w:tr>
      <w:tr w:rsidR="00154C44" w:rsidRPr="00F26EAF" w:rsidTr="00DE58B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71</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Жилищное хозяйство</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0501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1 638 535,47</w:t>
            </w:r>
          </w:p>
        </w:tc>
      </w:tr>
      <w:tr w:rsidR="00154C44" w:rsidRPr="00F26EAF" w:rsidTr="00DE58BE">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72</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3940080050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374 492,00</w:t>
            </w:r>
          </w:p>
        </w:tc>
      </w:tr>
      <w:tr w:rsidR="00154C44" w:rsidRPr="00F26EAF" w:rsidTr="00DE58BE">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73</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Закупка товаров, работ, услуг в целях капитального ремонта государственного (муниципального) имущества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3940080050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243</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338 200,00</w:t>
            </w:r>
          </w:p>
        </w:tc>
      </w:tr>
      <w:tr w:rsidR="00154C44" w:rsidRPr="00F26EAF" w:rsidTr="00DE58BE">
        <w:trPr>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74</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3940080050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36 292,00</w:t>
            </w:r>
          </w:p>
        </w:tc>
      </w:tr>
      <w:tr w:rsidR="00154C44" w:rsidRPr="00F26EAF" w:rsidTr="00DE58BE">
        <w:trPr>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75</w:t>
            </w:r>
          </w:p>
        </w:tc>
        <w:tc>
          <w:tcPr>
            <w:tcW w:w="4519"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394008Ф000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6 708,00</w:t>
            </w:r>
          </w:p>
        </w:tc>
      </w:tr>
      <w:tr w:rsidR="00154C44" w:rsidRPr="00F26EAF" w:rsidTr="00DE58BE">
        <w:trPr>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76</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Средства на обеспечение мероприятий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3940009502</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412</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1 257 335,47</w:t>
            </w:r>
          </w:p>
        </w:tc>
      </w:tr>
      <w:tr w:rsidR="00154C44" w:rsidRPr="00F26EAF" w:rsidTr="00DE58B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77</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Коммунальное хозяйство</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0502</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29 528,00</w:t>
            </w:r>
          </w:p>
        </w:tc>
      </w:tr>
      <w:tr w:rsidR="00154C44" w:rsidRPr="00F26EAF" w:rsidTr="00DE58BE">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78</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0502</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4"/>
                <w:szCs w:val="14"/>
              </w:rPr>
            </w:pPr>
            <w:r w:rsidRPr="00F26EAF">
              <w:rPr>
                <w:sz w:val="14"/>
                <w:szCs w:val="14"/>
              </w:rPr>
              <w:t>39400Ш0000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29 528,00</w:t>
            </w:r>
          </w:p>
        </w:tc>
      </w:tr>
      <w:tr w:rsidR="00154C44" w:rsidRPr="00F26EAF" w:rsidTr="00DE58BE">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79</w:t>
            </w:r>
          </w:p>
        </w:tc>
        <w:tc>
          <w:tcPr>
            <w:tcW w:w="4519" w:type="dxa"/>
            <w:tcBorders>
              <w:top w:val="nil"/>
              <w:left w:val="nil"/>
              <w:bottom w:val="nil"/>
              <w:right w:val="nil"/>
            </w:tcBorders>
            <w:shd w:val="clear" w:color="auto" w:fill="auto"/>
            <w:vAlign w:val="bottom"/>
            <w:hideMark/>
          </w:tcPr>
          <w:p w:rsidR="00154C44" w:rsidRPr="00F26EAF" w:rsidRDefault="00154C44" w:rsidP="00DE58BE">
            <w:pPr>
              <w:rPr>
                <w:sz w:val="18"/>
                <w:szCs w:val="18"/>
              </w:rPr>
            </w:pPr>
            <w:r w:rsidRPr="00F26EAF">
              <w:rPr>
                <w:sz w:val="18"/>
                <w:szCs w:val="18"/>
              </w:rPr>
              <w:t>Оплата услуг за погребение</w:t>
            </w:r>
          </w:p>
        </w:tc>
        <w:tc>
          <w:tcPr>
            <w:tcW w:w="821"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0502</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4"/>
                <w:szCs w:val="14"/>
              </w:rPr>
            </w:pPr>
            <w:r w:rsidRPr="00F26EAF">
              <w:rPr>
                <w:sz w:val="14"/>
                <w:szCs w:val="14"/>
              </w:rPr>
              <w:t>39400Ш0000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29 528,00</w:t>
            </w:r>
          </w:p>
        </w:tc>
      </w:tr>
      <w:tr w:rsidR="00154C44" w:rsidRPr="00F26EAF" w:rsidTr="00DE58BE">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80</w:t>
            </w: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Благоустройство</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1 233 674,58</w:t>
            </w:r>
          </w:p>
        </w:tc>
      </w:tr>
      <w:tr w:rsidR="00154C44" w:rsidRPr="00F26EAF" w:rsidTr="00DE58BE">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81</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3940080010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215 110,81</w:t>
            </w:r>
          </w:p>
        </w:tc>
      </w:tr>
      <w:tr w:rsidR="00154C44" w:rsidRPr="00F26EAF" w:rsidTr="00DE58BE">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82</w:t>
            </w:r>
          </w:p>
        </w:tc>
        <w:tc>
          <w:tcPr>
            <w:tcW w:w="4519"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3940080010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215 110,81</w:t>
            </w:r>
          </w:p>
        </w:tc>
      </w:tr>
      <w:tr w:rsidR="00154C44" w:rsidRPr="00F26EAF" w:rsidTr="00DE58BE">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83</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3940080020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196 496,60</w:t>
            </w:r>
          </w:p>
        </w:tc>
      </w:tr>
      <w:tr w:rsidR="00154C44" w:rsidRPr="00F26EAF" w:rsidTr="00DE58BE">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84</w:t>
            </w:r>
          </w:p>
        </w:tc>
        <w:tc>
          <w:tcPr>
            <w:tcW w:w="4519"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3940080020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196 496,60</w:t>
            </w:r>
          </w:p>
        </w:tc>
      </w:tr>
      <w:tr w:rsidR="00154C44" w:rsidRPr="00F26EAF" w:rsidTr="00DE58BE">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85</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3940080030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18 666,77</w:t>
            </w:r>
          </w:p>
        </w:tc>
      </w:tr>
      <w:tr w:rsidR="00154C44" w:rsidRPr="00F26EAF" w:rsidTr="00DE58BE">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86</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Фонд оплаты труда казенных учреждений и взносы по обязательному социальному страхованию</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3940080030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111</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14 337,00</w:t>
            </w:r>
          </w:p>
        </w:tc>
      </w:tr>
      <w:tr w:rsidR="00154C44" w:rsidRPr="00F26EAF" w:rsidTr="00DE58BE">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87</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3940080030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119</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4 329,77</w:t>
            </w:r>
          </w:p>
        </w:tc>
      </w:tr>
      <w:tr w:rsidR="00154C44" w:rsidRPr="00F26EAF" w:rsidTr="00DE58BE">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88</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394008Э010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803 400,40</w:t>
            </w:r>
          </w:p>
        </w:tc>
      </w:tr>
      <w:tr w:rsidR="00154C44" w:rsidRPr="00F26EAF" w:rsidTr="00DE58B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89</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ОБРАЗОВАНИЕ</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0700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84 280,00</w:t>
            </w:r>
          </w:p>
        </w:tc>
      </w:tr>
      <w:tr w:rsidR="00154C44" w:rsidRPr="00F26EAF" w:rsidTr="00DE58B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90</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Молодежная политика и оздоровление детей</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0707</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84 280,00</w:t>
            </w:r>
          </w:p>
        </w:tc>
      </w:tr>
      <w:tr w:rsidR="00154C44" w:rsidRPr="00F26EAF" w:rsidTr="00DE58BE">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91</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Фонд оплаты труда казенных учреждений и взносы по обязательному социальному страхованию</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0707</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90900Ч0050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111</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64 731,20</w:t>
            </w:r>
          </w:p>
        </w:tc>
      </w:tr>
      <w:tr w:rsidR="00154C44" w:rsidRPr="00F26EAF" w:rsidTr="00DE58BE">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92</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0707</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90900Ч0050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119</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19 548,80</w:t>
            </w:r>
          </w:p>
        </w:tc>
      </w:tr>
      <w:tr w:rsidR="00154C44" w:rsidRPr="00F26EAF" w:rsidTr="00DE58B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93</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ЗДРАВООХРАНЕНИЕ</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0900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27 005,43</w:t>
            </w:r>
          </w:p>
        </w:tc>
      </w:tr>
      <w:tr w:rsidR="00154C44" w:rsidRPr="00F26EAF" w:rsidTr="00DE58B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94</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Другие вопросы в области здравоохранения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0909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27 005,43</w:t>
            </w:r>
          </w:p>
        </w:tc>
      </w:tr>
      <w:tr w:rsidR="00154C44" w:rsidRPr="00F26EAF" w:rsidTr="00DE58BE">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95</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Проведение аккарицидных обработок в рамках подпрогаммы "Благоустройство поселка" муниципальной программы "Развитие поселка"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09 09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39400S5550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3 005,43</w:t>
            </w:r>
          </w:p>
        </w:tc>
      </w:tr>
      <w:tr w:rsidR="00154C44" w:rsidRPr="00F26EAF" w:rsidTr="00DE58BE">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96</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Субсидии на проведение акрицидных обработок мест массового отдыха населения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09 09</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3940075550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244</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24 000,00</w:t>
            </w:r>
          </w:p>
        </w:tc>
      </w:tr>
      <w:tr w:rsidR="00154C44" w:rsidRPr="00F26EAF" w:rsidTr="00DE58BE">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97</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b/>
                <w:bCs/>
                <w:sz w:val="18"/>
                <w:szCs w:val="18"/>
              </w:rPr>
            </w:pPr>
            <w:r w:rsidRPr="00F26EAF">
              <w:rPr>
                <w:b/>
                <w:bCs/>
                <w:sz w:val="18"/>
                <w:szCs w:val="18"/>
              </w:rPr>
              <w:t>КУЛЬТУРА И КИНЕМАТОГРАФИЯ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0800</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4 387 441,43</w:t>
            </w:r>
          </w:p>
        </w:tc>
      </w:tr>
      <w:tr w:rsidR="00154C44" w:rsidRPr="00F26EAF" w:rsidTr="00DE58B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98</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b/>
                <w:bCs/>
                <w:sz w:val="18"/>
                <w:szCs w:val="18"/>
              </w:rPr>
            </w:pPr>
            <w:r w:rsidRPr="00F26EAF">
              <w:rPr>
                <w:b/>
                <w:bCs/>
                <w:sz w:val="18"/>
                <w:szCs w:val="18"/>
              </w:rPr>
              <w:t>Культура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4 387 441,43</w:t>
            </w:r>
          </w:p>
        </w:tc>
      </w:tr>
      <w:tr w:rsidR="00154C44" w:rsidRPr="00F26EAF" w:rsidTr="00DE58BE">
        <w:trPr>
          <w:trHeight w:val="16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99</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3 209 535,37</w:t>
            </w:r>
          </w:p>
        </w:tc>
      </w:tr>
      <w:tr w:rsidR="00154C44" w:rsidRPr="00F26EAF" w:rsidTr="00DE58BE">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lastRenderedPageBreak/>
              <w:t>100</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611</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3 209 535,37</w:t>
            </w:r>
          </w:p>
        </w:tc>
      </w:tr>
      <w:tr w:rsidR="00154C44" w:rsidRPr="00F26EAF" w:rsidTr="00DE58BE">
        <w:trPr>
          <w:trHeight w:val="21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101</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4090041000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285 000,00</w:t>
            </w:r>
          </w:p>
        </w:tc>
      </w:tr>
      <w:tr w:rsidR="00154C44" w:rsidRPr="00F26EAF" w:rsidTr="00DE58BE">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102</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4090041000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611</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285 000,00</w:t>
            </w:r>
          </w:p>
        </w:tc>
      </w:tr>
      <w:tr w:rsidR="00154C44" w:rsidRPr="00F26EAF" w:rsidTr="00DE58BE">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103</w:t>
            </w:r>
          </w:p>
        </w:tc>
        <w:tc>
          <w:tcPr>
            <w:tcW w:w="4519"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Отдельные мероприятия в рамках программы "Развитие культуры поселка Пинчуга" </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4090047000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120 000,00</w:t>
            </w:r>
          </w:p>
        </w:tc>
      </w:tr>
      <w:tr w:rsidR="00154C44" w:rsidRPr="00F26EAF" w:rsidTr="00DE58B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104</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Субсидии бюджетным учреждениям на иные цели</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4090047000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612</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120 000,00</w:t>
            </w:r>
          </w:p>
        </w:tc>
      </w:tr>
      <w:tr w:rsidR="00154C44" w:rsidRPr="00F26EAF" w:rsidTr="00DE58BE">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105</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409004Г000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762 906,06</w:t>
            </w:r>
          </w:p>
        </w:tc>
      </w:tr>
      <w:tr w:rsidR="00154C44" w:rsidRPr="00F26EAF" w:rsidTr="00DE58BE">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106</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409004Г000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611</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762 906,06</w:t>
            </w:r>
          </w:p>
        </w:tc>
      </w:tr>
      <w:tr w:rsidR="00154C44" w:rsidRPr="00F26EAF" w:rsidTr="00DE58BE">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107</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Предоставление субсидий бюджетным учреждениям на приобретение основных средств в рамках отдельных мероприятий муниципальной программы "Развитие культуры поселка Пинчуга"</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40900Ф0000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10 000,00</w:t>
            </w:r>
          </w:p>
        </w:tc>
      </w:tr>
      <w:tr w:rsidR="00154C44" w:rsidRPr="00F26EAF" w:rsidTr="00DE58B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108</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Субсидии бюджетным учреждениям на иные цели</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40900Ф0000</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612</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10 000,00</w:t>
            </w:r>
          </w:p>
        </w:tc>
      </w:tr>
      <w:tr w:rsidR="00154C44" w:rsidRPr="00F26EAF" w:rsidTr="00DE58BE">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center"/>
              <w:rPr>
                <w:rFonts w:ascii="Arial CYR" w:hAnsi="Arial CYR" w:cs="Arial CYR"/>
                <w:sz w:val="20"/>
                <w:szCs w:val="20"/>
              </w:rPr>
            </w:pPr>
            <w:r w:rsidRPr="00F26EAF">
              <w:rPr>
                <w:rFonts w:ascii="Arial CYR" w:hAnsi="Arial CYR" w:cs="Arial CYR"/>
                <w:sz w:val="20"/>
                <w:szCs w:val="20"/>
              </w:rPr>
              <w:t>109</w:t>
            </w:r>
          </w:p>
        </w:tc>
        <w:tc>
          <w:tcPr>
            <w:tcW w:w="4519"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ИТОГО:</w:t>
            </w:r>
          </w:p>
        </w:tc>
        <w:tc>
          <w:tcPr>
            <w:tcW w:w="821"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 </w:t>
            </w:r>
          </w:p>
        </w:tc>
        <w:tc>
          <w:tcPr>
            <w:tcW w:w="18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18"/>
                <w:szCs w:val="18"/>
              </w:rPr>
            </w:pPr>
            <w:r w:rsidRPr="00F26EAF">
              <w:rPr>
                <w:b/>
                <w:bCs/>
                <w:sz w:val="18"/>
                <w:szCs w:val="18"/>
              </w:rPr>
              <w:t>15 259 271,60</w:t>
            </w:r>
          </w:p>
        </w:tc>
      </w:tr>
    </w:tbl>
    <w:p w:rsidR="00154C44" w:rsidRDefault="00154C44" w:rsidP="00154C44">
      <w:pPr>
        <w:tabs>
          <w:tab w:val="left" w:pos="12487"/>
        </w:tabs>
        <w:sectPr w:rsidR="00154C44" w:rsidSect="00F26EAF">
          <w:pgSz w:w="11906" w:h="16838" w:code="9"/>
          <w:pgMar w:top="851" w:right="567" w:bottom="851" w:left="1134" w:header="709" w:footer="567" w:gutter="0"/>
          <w:cols w:space="708"/>
          <w:docGrid w:linePitch="360"/>
        </w:sectPr>
      </w:pPr>
    </w:p>
    <w:tbl>
      <w:tblPr>
        <w:tblW w:w="13620" w:type="dxa"/>
        <w:tblInd w:w="88" w:type="dxa"/>
        <w:tblLook w:val="04A0"/>
      </w:tblPr>
      <w:tblGrid>
        <w:gridCol w:w="600"/>
        <w:gridCol w:w="4687"/>
        <w:gridCol w:w="517"/>
        <w:gridCol w:w="411"/>
        <w:gridCol w:w="417"/>
        <w:gridCol w:w="717"/>
        <w:gridCol w:w="417"/>
        <w:gridCol w:w="617"/>
        <w:gridCol w:w="517"/>
        <w:gridCol w:w="1480"/>
        <w:gridCol w:w="1500"/>
        <w:gridCol w:w="1740"/>
      </w:tblGrid>
      <w:tr w:rsidR="00154C44" w:rsidTr="00DE58BE">
        <w:trPr>
          <w:trHeight w:val="255"/>
        </w:trPr>
        <w:tc>
          <w:tcPr>
            <w:tcW w:w="424"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5899" w:type="dxa"/>
            <w:tcBorders>
              <w:top w:val="nil"/>
              <w:left w:val="nil"/>
              <w:bottom w:val="nil"/>
              <w:right w:val="nil"/>
            </w:tcBorders>
            <w:shd w:val="clear" w:color="auto" w:fill="auto"/>
            <w:vAlign w:val="bottom"/>
            <w:hideMark/>
          </w:tcPr>
          <w:p w:rsidR="00154C44" w:rsidRDefault="00154C44" w:rsidP="00DE58BE">
            <w:pPr>
              <w:rPr>
                <w:sz w:val="20"/>
                <w:szCs w:val="20"/>
              </w:rPr>
            </w:pPr>
          </w:p>
        </w:tc>
        <w:tc>
          <w:tcPr>
            <w:tcW w:w="38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235"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241"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441"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154C44" w:rsidRDefault="00154C44" w:rsidP="00DE58BE">
            <w:pPr>
              <w:jc w:val="right"/>
              <w:rPr>
                <w:rFonts w:ascii="Arial CYR" w:hAnsi="Arial CYR" w:cs="Arial CYR"/>
                <w:sz w:val="20"/>
                <w:szCs w:val="20"/>
              </w:rPr>
            </w:pPr>
          </w:p>
        </w:tc>
        <w:tc>
          <w:tcPr>
            <w:tcW w:w="3240" w:type="dxa"/>
            <w:gridSpan w:val="2"/>
            <w:tcBorders>
              <w:top w:val="nil"/>
              <w:left w:val="nil"/>
              <w:bottom w:val="nil"/>
              <w:right w:val="nil"/>
            </w:tcBorders>
            <w:shd w:val="clear" w:color="auto" w:fill="auto"/>
            <w:noWrap/>
            <w:vAlign w:val="bottom"/>
            <w:hideMark/>
          </w:tcPr>
          <w:p w:rsidR="00154C44" w:rsidRDefault="00154C44" w:rsidP="00DE58BE">
            <w:pPr>
              <w:jc w:val="right"/>
              <w:rPr>
                <w:rFonts w:ascii="Arial CYR" w:hAnsi="Arial CYR" w:cs="Arial CYR"/>
                <w:sz w:val="16"/>
                <w:szCs w:val="16"/>
              </w:rPr>
            </w:pPr>
            <w:r>
              <w:rPr>
                <w:rFonts w:ascii="Arial CYR" w:hAnsi="Arial CYR" w:cs="Arial CYR"/>
                <w:sz w:val="16"/>
                <w:szCs w:val="16"/>
              </w:rPr>
              <w:t>Приложение 3 к решению</w:t>
            </w:r>
          </w:p>
        </w:tc>
      </w:tr>
      <w:tr w:rsidR="00154C44" w:rsidTr="00DE58BE">
        <w:trPr>
          <w:trHeight w:val="255"/>
        </w:trPr>
        <w:tc>
          <w:tcPr>
            <w:tcW w:w="424"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5899" w:type="dxa"/>
            <w:tcBorders>
              <w:top w:val="nil"/>
              <w:left w:val="nil"/>
              <w:bottom w:val="nil"/>
              <w:right w:val="nil"/>
            </w:tcBorders>
            <w:shd w:val="clear" w:color="auto" w:fill="auto"/>
            <w:vAlign w:val="bottom"/>
            <w:hideMark/>
          </w:tcPr>
          <w:p w:rsidR="00154C44" w:rsidRDefault="00154C44" w:rsidP="00DE58BE">
            <w:pPr>
              <w:rPr>
                <w:sz w:val="20"/>
                <w:szCs w:val="20"/>
              </w:rPr>
            </w:pPr>
          </w:p>
        </w:tc>
        <w:tc>
          <w:tcPr>
            <w:tcW w:w="38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235"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241"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441"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4720" w:type="dxa"/>
            <w:gridSpan w:val="3"/>
            <w:tcBorders>
              <w:top w:val="nil"/>
              <w:left w:val="nil"/>
              <w:bottom w:val="nil"/>
              <w:right w:val="nil"/>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Пинчугского сельского Совета депутатов</w:t>
            </w:r>
          </w:p>
        </w:tc>
      </w:tr>
      <w:tr w:rsidR="00154C44" w:rsidTr="00DE58BE">
        <w:trPr>
          <w:trHeight w:val="255"/>
        </w:trPr>
        <w:tc>
          <w:tcPr>
            <w:tcW w:w="424"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5899" w:type="dxa"/>
            <w:tcBorders>
              <w:top w:val="nil"/>
              <w:left w:val="nil"/>
              <w:bottom w:val="nil"/>
              <w:right w:val="nil"/>
            </w:tcBorders>
            <w:shd w:val="clear" w:color="auto" w:fill="auto"/>
            <w:vAlign w:val="bottom"/>
            <w:hideMark/>
          </w:tcPr>
          <w:p w:rsidR="00154C44" w:rsidRDefault="00154C44" w:rsidP="00DE58BE">
            <w:pPr>
              <w:rPr>
                <w:sz w:val="20"/>
                <w:szCs w:val="20"/>
              </w:rPr>
            </w:pPr>
          </w:p>
        </w:tc>
        <w:tc>
          <w:tcPr>
            <w:tcW w:w="38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235"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241"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441"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154C44" w:rsidRDefault="00154C44" w:rsidP="00DE58BE">
            <w:pPr>
              <w:jc w:val="right"/>
              <w:rPr>
                <w:rFonts w:ascii="Arial CYR" w:hAnsi="Arial CYR" w:cs="Arial CYR"/>
                <w:sz w:val="20"/>
                <w:szCs w:val="20"/>
              </w:rPr>
            </w:pPr>
          </w:p>
        </w:tc>
        <w:tc>
          <w:tcPr>
            <w:tcW w:w="3240" w:type="dxa"/>
            <w:gridSpan w:val="2"/>
            <w:tcBorders>
              <w:top w:val="nil"/>
              <w:left w:val="nil"/>
              <w:bottom w:val="nil"/>
              <w:right w:val="nil"/>
            </w:tcBorders>
            <w:shd w:val="clear" w:color="auto" w:fill="auto"/>
            <w:noWrap/>
            <w:vAlign w:val="bottom"/>
            <w:hideMark/>
          </w:tcPr>
          <w:p w:rsidR="00154C44" w:rsidRDefault="00154C44" w:rsidP="00DE58BE">
            <w:pPr>
              <w:jc w:val="right"/>
              <w:rPr>
                <w:rFonts w:ascii="Arial CYR" w:hAnsi="Arial CYR" w:cs="Arial CYR"/>
                <w:sz w:val="16"/>
                <w:szCs w:val="16"/>
              </w:rPr>
            </w:pPr>
            <w:r>
              <w:rPr>
                <w:rFonts w:ascii="Arial CYR" w:hAnsi="Arial CYR" w:cs="Arial CYR"/>
                <w:sz w:val="16"/>
                <w:szCs w:val="16"/>
              </w:rPr>
              <w:t>от 15.06.2017года №11/1</w:t>
            </w:r>
          </w:p>
        </w:tc>
      </w:tr>
      <w:tr w:rsidR="00154C44" w:rsidTr="00DE58BE">
        <w:trPr>
          <w:trHeight w:val="180"/>
        </w:trPr>
        <w:tc>
          <w:tcPr>
            <w:tcW w:w="424"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5899" w:type="dxa"/>
            <w:tcBorders>
              <w:top w:val="nil"/>
              <w:left w:val="nil"/>
              <w:bottom w:val="nil"/>
              <w:right w:val="nil"/>
            </w:tcBorders>
            <w:shd w:val="clear" w:color="auto" w:fill="auto"/>
            <w:vAlign w:val="bottom"/>
            <w:hideMark/>
          </w:tcPr>
          <w:p w:rsidR="00154C44" w:rsidRDefault="00154C44" w:rsidP="00DE58BE">
            <w:pPr>
              <w:rPr>
                <w:sz w:val="20"/>
                <w:szCs w:val="20"/>
              </w:rPr>
            </w:pPr>
          </w:p>
        </w:tc>
        <w:tc>
          <w:tcPr>
            <w:tcW w:w="38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235"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241"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441"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154C44" w:rsidRDefault="00154C44" w:rsidP="00DE58BE">
            <w:pPr>
              <w:jc w:val="right"/>
              <w:rPr>
                <w:rFonts w:ascii="Arial CYR" w:hAnsi="Arial CYR" w:cs="Arial CYR"/>
                <w:sz w:val="20"/>
                <w:szCs w:val="20"/>
              </w:rPr>
            </w:pPr>
          </w:p>
        </w:tc>
      </w:tr>
      <w:tr w:rsidR="00154C44" w:rsidTr="00DE58BE">
        <w:trPr>
          <w:trHeight w:val="270"/>
        </w:trPr>
        <w:tc>
          <w:tcPr>
            <w:tcW w:w="424"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13196" w:type="dxa"/>
            <w:gridSpan w:val="11"/>
            <w:tcBorders>
              <w:top w:val="nil"/>
              <w:left w:val="nil"/>
              <w:bottom w:val="nil"/>
              <w:right w:val="nil"/>
            </w:tcBorders>
            <w:shd w:val="clear" w:color="auto" w:fill="auto"/>
            <w:vAlign w:val="bottom"/>
            <w:hideMark/>
          </w:tcPr>
          <w:p w:rsidR="00154C44" w:rsidRDefault="00154C44" w:rsidP="00DE58BE">
            <w:pPr>
              <w:jc w:val="right"/>
              <w:rPr>
                <w:sz w:val="18"/>
                <w:szCs w:val="18"/>
              </w:rPr>
            </w:pPr>
            <w:r>
              <w:rPr>
                <w:sz w:val="18"/>
                <w:szCs w:val="18"/>
              </w:rPr>
              <w:t>Приложение 4 к решению</w:t>
            </w:r>
          </w:p>
        </w:tc>
      </w:tr>
      <w:tr w:rsidR="00154C44" w:rsidTr="00DE58BE">
        <w:trPr>
          <w:trHeight w:val="255"/>
        </w:trPr>
        <w:tc>
          <w:tcPr>
            <w:tcW w:w="424"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13196" w:type="dxa"/>
            <w:gridSpan w:val="11"/>
            <w:tcBorders>
              <w:top w:val="nil"/>
              <w:left w:val="nil"/>
              <w:bottom w:val="nil"/>
              <w:right w:val="nil"/>
            </w:tcBorders>
            <w:shd w:val="clear" w:color="auto" w:fill="auto"/>
            <w:vAlign w:val="bottom"/>
            <w:hideMark/>
          </w:tcPr>
          <w:p w:rsidR="00154C44" w:rsidRDefault="00154C44" w:rsidP="00DE58BE">
            <w:pPr>
              <w:jc w:val="right"/>
              <w:rPr>
                <w:sz w:val="18"/>
                <w:szCs w:val="18"/>
              </w:rPr>
            </w:pPr>
            <w:r>
              <w:rPr>
                <w:sz w:val="18"/>
                <w:szCs w:val="18"/>
              </w:rPr>
              <w:t>Пинчугского сельского Совета депутатов</w:t>
            </w:r>
          </w:p>
        </w:tc>
      </w:tr>
      <w:tr w:rsidR="00154C44" w:rsidTr="00DE58BE">
        <w:trPr>
          <w:trHeight w:val="255"/>
        </w:trPr>
        <w:tc>
          <w:tcPr>
            <w:tcW w:w="424"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13196" w:type="dxa"/>
            <w:gridSpan w:val="11"/>
            <w:tcBorders>
              <w:top w:val="nil"/>
              <w:left w:val="nil"/>
              <w:bottom w:val="nil"/>
              <w:right w:val="nil"/>
            </w:tcBorders>
            <w:shd w:val="clear" w:color="auto" w:fill="auto"/>
            <w:vAlign w:val="bottom"/>
            <w:hideMark/>
          </w:tcPr>
          <w:p w:rsidR="00154C44" w:rsidRDefault="00154C44" w:rsidP="00DE58BE">
            <w:pPr>
              <w:jc w:val="right"/>
              <w:rPr>
                <w:sz w:val="18"/>
                <w:szCs w:val="18"/>
              </w:rPr>
            </w:pPr>
            <w:r>
              <w:rPr>
                <w:sz w:val="18"/>
                <w:szCs w:val="18"/>
              </w:rPr>
              <w:t>от 20.12.2016года №16</w:t>
            </w:r>
          </w:p>
        </w:tc>
      </w:tr>
      <w:tr w:rsidR="00154C44" w:rsidTr="00DE58BE">
        <w:trPr>
          <w:trHeight w:val="75"/>
        </w:trPr>
        <w:tc>
          <w:tcPr>
            <w:tcW w:w="424"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13196" w:type="dxa"/>
            <w:gridSpan w:val="11"/>
            <w:tcBorders>
              <w:top w:val="nil"/>
              <w:left w:val="nil"/>
              <w:bottom w:val="nil"/>
              <w:right w:val="nil"/>
            </w:tcBorders>
            <w:shd w:val="clear" w:color="auto" w:fill="auto"/>
            <w:vAlign w:val="bottom"/>
            <w:hideMark/>
          </w:tcPr>
          <w:p w:rsidR="00154C44" w:rsidRDefault="00154C44" w:rsidP="00DE58BE">
            <w:pPr>
              <w:jc w:val="right"/>
              <w:rPr>
                <w:sz w:val="18"/>
                <w:szCs w:val="18"/>
              </w:rPr>
            </w:pPr>
          </w:p>
        </w:tc>
      </w:tr>
      <w:tr w:rsidR="00154C44" w:rsidTr="00DE58BE">
        <w:trPr>
          <w:trHeight w:val="270"/>
        </w:trPr>
        <w:tc>
          <w:tcPr>
            <w:tcW w:w="424"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13196" w:type="dxa"/>
            <w:gridSpan w:val="11"/>
            <w:tcBorders>
              <w:top w:val="nil"/>
              <w:left w:val="nil"/>
              <w:bottom w:val="nil"/>
              <w:right w:val="nil"/>
            </w:tcBorders>
            <w:shd w:val="clear" w:color="auto" w:fill="auto"/>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Доходы бюджета  Пинчугского сельсовета на 2017год и плановый период 2018-2019 годов</w:t>
            </w:r>
          </w:p>
        </w:tc>
      </w:tr>
      <w:tr w:rsidR="00154C44" w:rsidTr="00DE58BE">
        <w:trPr>
          <w:trHeight w:val="240"/>
        </w:trPr>
        <w:tc>
          <w:tcPr>
            <w:tcW w:w="424" w:type="dxa"/>
            <w:tcBorders>
              <w:top w:val="nil"/>
              <w:left w:val="nil"/>
              <w:bottom w:val="nil"/>
              <w:right w:val="nil"/>
            </w:tcBorders>
            <w:shd w:val="clear" w:color="auto" w:fill="auto"/>
            <w:noWrap/>
            <w:vAlign w:val="bottom"/>
            <w:hideMark/>
          </w:tcPr>
          <w:p w:rsidR="00154C44" w:rsidRDefault="00154C44" w:rsidP="00DE58BE">
            <w:pPr>
              <w:rPr>
                <w:rFonts w:ascii="Arial CYR" w:hAnsi="Arial CYR" w:cs="Arial CYR"/>
                <w:sz w:val="20"/>
                <w:szCs w:val="20"/>
              </w:rPr>
            </w:pPr>
          </w:p>
        </w:tc>
        <w:tc>
          <w:tcPr>
            <w:tcW w:w="13196" w:type="dxa"/>
            <w:gridSpan w:val="11"/>
            <w:tcBorders>
              <w:top w:val="nil"/>
              <w:left w:val="nil"/>
              <w:bottom w:val="nil"/>
              <w:right w:val="nil"/>
            </w:tcBorders>
            <w:shd w:val="clear" w:color="auto" w:fill="auto"/>
            <w:vAlign w:val="bottom"/>
            <w:hideMark/>
          </w:tcPr>
          <w:p w:rsidR="00154C44" w:rsidRDefault="00154C44" w:rsidP="00DE58BE">
            <w:pPr>
              <w:jc w:val="right"/>
              <w:rPr>
                <w:rFonts w:ascii="Arial CYR" w:hAnsi="Arial CYR" w:cs="Arial CYR"/>
                <w:sz w:val="18"/>
                <w:szCs w:val="18"/>
              </w:rPr>
            </w:pPr>
            <w:r>
              <w:rPr>
                <w:rFonts w:ascii="Arial CYR" w:hAnsi="Arial CYR" w:cs="Arial CYR"/>
                <w:sz w:val="18"/>
                <w:szCs w:val="18"/>
              </w:rPr>
              <w:t>(рублей)</w:t>
            </w:r>
          </w:p>
        </w:tc>
      </w:tr>
      <w:tr w:rsidR="00154C44" w:rsidTr="00DE58BE">
        <w:trPr>
          <w:trHeight w:val="230"/>
        </w:trPr>
        <w:tc>
          <w:tcPr>
            <w:tcW w:w="4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4C44" w:rsidRDefault="00154C44" w:rsidP="00DE58BE">
            <w:pPr>
              <w:jc w:val="center"/>
              <w:rPr>
                <w:rFonts w:ascii="Arial CYR" w:hAnsi="Arial CYR" w:cs="Arial CYR"/>
                <w:sz w:val="20"/>
                <w:szCs w:val="20"/>
              </w:rPr>
            </w:pPr>
            <w:r>
              <w:rPr>
                <w:rFonts w:ascii="Arial CYR" w:hAnsi="Arial CYR" w:cs="Arial CYR"/>
                <w:sz w:val="20"/>
                <w:szCs w:val="20"/>
              </w:rPr>
              <w:t>№ п./п.</w:t>
            </w:r>
          </w:p>
        </w:tc>
        <w:tc>
          <w:tcPr>
            <w:tcW w:w="5899" w:type="dxa"/>
            <w:vMerge w:val="restart"/>
            <w:tcBorders>
              <w:top w:val="single" w:sz="4" w:space="0" w:color="auto"/>
              <w:left w:val="nil"/>
              <w:bottom w:val="single" w:sz="4" w:space="0" w:color="auto"/>
              <w:right w:val="single" w:sz="4" w:space="0" w:color="auto"/>
            </w:tcBorders>
            <w:shd w:val="clear" w:color="auto" w:fill="auto"/>
            <w:vAlign w:val="center"/>
            <w:hideMark/>
          </w:tcPr>
          <w:p w:rsidR="00154C44" w:rsidRDefault="00154C44" w:rsidP="00DE58BE">
            <w:pPr>
              <w:jc w:val="center"/>
              <w:rPr>
                <w:color w:val="000000"/>
                <w:sz w:val="16"/>
                <w:szCs w:val="16"/>
              </w:rPr>
            </w:pPr>
            <w:r>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257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C44" w:rsidRDefault="00154C44" w:rsidP="00DE58BE">
            <w:pPr>
              <w:jc w:val="center"/>
              <w:rPr>
                <w:sz w:val="16"/>
                <w:szCs w:val="16"/>
              </w:rPr>
            </w:pPr>
            <w:r>
              <w:rPr>
                <w:sz w:val="16"/>
                <w:szCs w:val="16"/>
              </w:rPr>
              <w:t>Код</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C44" w:rsidRDefault="00154C44" w:rsidP="00DE58BE">
            <w:pPr>
              <w:jc w:val="center"/>
              <w:rPr>
                <w:sz w:val="16"/>
                <w:szCs w:val="16"/>
              </w:rPr>
            </w:pPr>
            <w:r>
              <w:rPr>
                <w:sz w:val="16"/>
                <w:szCs w:val="16"/>
              </w:rPr>
              <w:t xml:space="preserve"> 2017год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4C44" w:rsidRDefault="00154C44" w:rsidP="00DE58BE">
            <w:pPr>
              <w:jc w:val="center"/>
              <w:rPr>
                <w:sz w:val="16"/>
                <w:szCs w:val="16"/>
              </w:rPr>
            </w:pPr>
            <w:r>
              <w:rPr>
                <w:sz w:val="16"/>
                <w:szCs w:val="16"/>
              </w:rPr>
              <w:t>2018 год</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C44" w:rsidRDefault="00154C44" w:rsidP="00DE58BE">
            <w:pPr>
              <w:jc w:val="center"/>
              <w:rPr>
                <w:sz w:val="16"/>
                <w:szCs w:val="16"/>
              </w:rPr>
            </w:pPr>
            <w:r>
              <w:rPr>
                <w:sz w:val="16"/>
                <w:szCs w:val="16"/>
              </w:rPr>
              <w:t>2019 год</w:t>
            </w:r>
          </w:p>
        </w:tc>
      </w:tr>
      <w:tr w:rsidR="00154C44" w:rsidTr="00DE58BE">
        <w:trPr>
          <w:trHeight w:val="230"/>
        </w:trPr>
        <w:tc>
          <w:tcPr>
            <w:tcW w:w="424" w:type="dxa"/>
            <w:vMerge/>
            <w:tcBorders>
              <w:top w:val="single" w:sz="4" w:space="0" w:color="auto"/>
              <w:left w:val="single" w:sz="4" w:space="0" w:color="auto"/>
              <w:bottom w:val="single" w:sz="4" w:space="0" w:color="000000"/>
              <w:right w:val="single" w:sz="4" w:space="0" w:color="auto"/>
            </w:tcBorders>
            <w:vAlign w:val="center"/>
            <w:hideMark/>
          </w:tcPr>
          <w:p w:rsidR="00154C44" w:rsidRDefault="00154C44" w:rsidP="00DE58BE">
            <w:pPr>
              <w:rPr>
                <w:rFonts w:ascii="Arial CYR" w:hAnsi="Arial CYR" w:cs="Arial CYR"/>
                <w:sz w:val="20"/>
                <w:szCs w:val="20"/>
              </w:rPr>
            </w:pPr>
          </w:p>
        </w:tc>
        <w:tc>
          <w:tcPr>
            <w:tcW w:w="5899" w:type="dxa"/>
            <w:vMerge/>
            <w:tcBorders>
              <w:top w:val="single" w:sz="4" w:space="0" w:color="auto"/>
              <w:left w:val="nil"/>
              <w:bottom w:val="single" w:sz="4" w:space="0" w:color="auto"/>
              <w:right w:val="single" w:sz="4" w:space="0" w:color="auto"/>
            </w:tcBorders>
            <w:vAlign w:val="center"/>
            <w:hideMark/>
          </w:tcPr>
          <w:p w:rsidR="00154C44" w:rsidRDefault="00154C44" w:rsidP="00DE58BE">
            <w:pPr>
              <w:rPr>
                <w:color w:val="000000"/>
                <w:sz w:val="16"/>
                <w:szCs w:val="16"/>
              </w:rPr>
            </w:pPr>
          </w:p>
        </w:tc>
        <w:tc>
          <w:tcPr>
            <w:tcW w:w="2577" w:type="dxa"/>
            <w:gridSpan w:val="7"/>
            <w:vMerge/>
            <w:tcBorders>
              <w:top w:val="single" w:sz="4" w:space="0" w:color="auto"/>
              <w:left w:val="single" w:sz="4" w:space="0" w:color="auto"/>
              <w:bottom w:val="single" w:sz="4" w:space="0" w:color="auto"/>
              <w:right w:val="single" w:sz="4" w:space="0" w:color="auto"/>
            </w:tcBorders>
            <w:vAlign w:val="center"/>
            <w:hideMark/>
          </w:tcPr>
          <w:p w:rsidR="00154C44" w:rsidRDefault="00154C44" w:rsidP="00DE58BE">
            <w:pPr>
              <w:rPr>
                <w:sz w:val="16"/>
                <w:szCs w:val="16"/>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54C44" w:rsidRDefault="00154C44" w:rsidP="00DE58BE">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54C44" w:rsidRDefault="00154C44" w:rsidP="00DE58BE">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154C44" w:rsidRDefault="00154C44" w:rsidP="00DE58BE">
            <w:pPr>
              <w:rPr>
                <w:sz w:val="16"/>
                <w:szCs w:val="16"/>
              </w:rPr>
            </w:pPr>
          </w:p>
        </w:tc>
      </w:tr>
      <w:tr w:rsidR="00154C44" w:rsidTr="00DE58BE">
        <w:trPr>
          <w:trHeight w:val="1920"/>
        </w:trPr>
        <w:tc>
          <w:tcPr>
            <w:tcW w:w="424" w:type="dxa"/>
            <w:vMerge/>
            <w:tcBorders>
              <w:top w:val="single" w:sz="4" w:space="0" w:color="auto"/>
              <w:left w:val="single" w:sz="4" w:space="0" w:color="auto"/>
              <w:bottom w:val="single" w:sz="4" w:space="0" w:color="000000"/>
              <w:right w:val="single" w:sz="4" w:space="0" w:color="auto"/>
            </w:tcBorders>
            <w:vAlign w:val="center"/>
            <w:hideMark/>
          </w:tcPr>
          <w:p w:rsidR="00154C44" w:rsidRDefault="00154C44" w:rsidP="00DE58BE">
            <w:pPr>
              <w:rPr>
                <w:rFonts w:ascii="Arial CYR" w:hAnsi="Arial CYR" w:cs="Arial CYR"/>
                <w:sz w:val="20"/>
                <w:szCs w:val="20"/>
              </w:rPr>
            </w:pPr>
          </w:p>
        </w:tc>
        <w:tc>
          <w:tcPr>
            <w:tcW w:w="5899" w:type="dxa"/>
            <w:vMerge/>
            <w:tcBorders>
              <w:top w:val="single" w:sz="4" w:space="0" w:color="auto"/>
              <w:left w:val="nil"/>
              <w:bottom w:val="single" w:sz="4" w:space="0" w:color="auto"/>
              <w:right w:val="single" w:sz="4" w:space="0" w:color="auto"/>
            </w:tcBorders>
            <w:vAlign w:val="center"/>
            <w:hideMark/>
          </w:tcPr>
          <w:p w:rsidR="00154C44" w:rsidRDefault="00154C44" w:rsidP="00DE58BE">
            <w:pPr>
              <w:rPr>
                <w:color w:val="000000"/>
                <w:sz w:val="16"/>
                <w:szCs w:val="16"/>
              </w:rPr>
            </w:pPr>
          </w:p>
        </w:tc>
        <w:tc>
          <w:tcPr>
            <w:tcW w:w="380" w:type="dxa"/>
            <w:tcBorders>
              <w:top w:val="nil"/>
              <w:left w:val="nil"/>
              <w:bottom w:val="single" w:sz="4" w:space="0" w:color="auto"/>
              <w:right w:val="single" w:sz="4" w:space="0" w:color="auto"/>
            </w:tcBorders>
            <w:shd w:val="clear" w:color="auto" w:fill="auto"/>
            <w:noWrap/>
            <w:textDirection w:val="btLr"/>
            <w:vAlign w:val="center"/>
            <w:hideMark/>
          </w:tcPr>
          <w:p w:rsidR="00154C44" w:rsidRDefault="00154C44" w:rsidP="00DE58BE">
            <w:pPr>
              <w:jc w:val="center"/>
              <w:rPr>
                <w:sz w:val="16"/>
                <w:szCs w:val="16"/>
              </w:rPr>
            </w:pPr>
            <w:r>
              <w:rPr>
                <w:sz w:val="16"/>
                <w:szCs w:val="16"/>
              </w:rPr>
              <w:t>Главного администратора</w:t>
            </w:r>
          </w:p>
        </w:tc>
        <w:tc>
          <w:tcPr>
            <w:tcW w:w="235" w:type="dxa"/>
            <w:tcBorders>
              <w:top w:val="nil"/>
              <w:left w:val="nil"/>
              <w:bottom w:val="single" w:sz="4" w:space="0" w:color="auto"/>
              <w:right w:val="single" w:sz="4" w:space="0" w:color="auto"/>
            </w:tcBorders>
            <w:shd w:val="clear" w:color="auto" w:fill="auto"/>
            <w:noWrap/>
            <w:textDirection w:val="btLr"/>
            <w:vAlign w:val="center"/>
            <w:hideMark/>
          </w:tcPr>
          <w:p w:rsidR="00154C44" w:rsidRDefault="00154C44" w:rsidP="00DE58BE">
            <w:pPr>
              <w:jc w:val="center"/>
              <w:rPr>
                <w:sz w:val="16"/>
                <w:szCs w:val="16"/>
              </w:rPr>
            </w:pPr>
            <w:r>
              <w:rPr>
                <w:sz w:val="16"/>
                <w:szCs w:val="16"/>
              </w:rPr>
              <w:t>Группы</w:t>
            </w:r>
          </w:p>
        </w:tc>
        <w:tc>
          <w:tcPr>
            <w:tcW w:w="241" w:type="dxa"/>
            <w:tcBorders>
              <w:top w:val="nil"/>
              <w:left w:val="nil"/>
              <w:bottom w:val="single" w:sz="4" w:space="0" w:color="auto"/>
              <w:right w:val="single" w:sz="4" w:space="0" w:color="auto"/>
            </w:tcBorders>
            <w:shd w:val="clear" w:color="auto" w:fill="auto"/>
            <w:noWrap/>
            <w:textDirection w:val="btLr"/>
            <w:vAlign w:val="center"/>
            <w:hideMark/>
          </w:tcPr>
          <w:p w:rsidR="00154C44" w:rsidRDefault="00154C44" w:rsidP="00DE58BE">
            <w:pPr>
              <w:jc w:val="center"/>
              <w:rPr>
                <w:sz w:val="16"/>
                <w:szCs w:val="16"/>
              </w:rPr>
            </w:pPr>
            <w:r>
              <w:rPr>
                <w:sz w:val="16"/>
                <w:szCs w:val="16"/>
              </w:rPr>
              <w:t>Подгруппы</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154C44" w:rsidRDefault="00154C44" w:rsidP="00DE58BE">
            <w:pPr>
              <w:jc w:val="center"/>
              <w:rPr>
                <w:sz w:val="16"/>
                <w:szCs w:val="16"/>
              </w:rPr>
            </w:pPr>
            <w:r>
              <w:rPr>
                <w:sz w:val="16"/>
                <w:szCs w:val="16"/>
              </w:rPr>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154C44" w:rsidRDefault="00154C44" w:rsidP="00DE58BE">
            <w:pPr>
              <w:jc w:val="center"/>
              <w:rPr>
                <w:sz w:val="16"/>
                <w:szCs w:val="16"/>
              </w:rPr>
            </w:pPr>
            <w:r>
              <w:rPr>
                <w:sz w:val="16"/>
                <w:szCs w:val="16"/>
              </w:rPr>
              <w:t>Элемента</w:t>
            </w:r>
          </w:p>
        </w:tc>
        <w:tc>
          <w:tcPr>
            <w:tcW w:w="441" w:type="dxa"/>
            <w:tcBorders>
              <w:top w:val="nil"/>
              <w:left w:val="nil"/>
              <w:bottom w:val="single" w:sz="4" w:space="0" w:color="auto"/>
              <w:right w:val="single" w:sz="4" w:space="0" w:color="auto"/>
            </w:tcBorders>
            <w:shd w:val="clear" w:color="auto" w:fill="auto"/>
            <w:noWrap/>
            <w:textDirection w:val="btLr"/>
            <w:vAlign w:val="center"/>
            <w:hideMark/>
          </w:tcPr>
          <w:p w:rsidR="00154C44" w:rsidRDefault="00154C44" w:rsidP="00DE58BE">
            <w:pPr>
              <w:jc w:val="center"/>
              <w:rPr>
                <w:sz w:val="16"/>
                <w:szCs w:val="16"/>
              </w:rPr>
            </w:pPr>
            <w:r>
              <w:rPr>
                <w:sz w:val="16"/>
                <w:szCs w:val="16"/>
              </w:rPr>
              <w:t>Программы</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154C44" w:rsidRDefault="00154C44" w:rsidP="00DE58BE">
            <w:pPr>
              <w:jc w:val="center"/>
              <w:rPr>
                <w:sz w:val="16"/>
                <w:szCs w:val="16"/>
              </w:rPr>
            </w:pPr>
            <w:r>
              <w:rPr>
                <w:sz w:val="16"/>
                <w:szCs w:val="16"/>
              </w:rPr>
              <w:t>экономической классификации</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54C44" w:rsidRDefault="00154C44" w:rsidP="00DE58BE">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54C44" w:rsidRDefault="00154C44" w:rsidP="00DE58BE">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154C44" w:rsidRDefault="00154C44" w:rsidP="00DE58BE">
            <w:pPr>
              <w:rPr>
                <w:sz w:val="16"/>
                <w:szCs w:val="16"/>
              </w:rPr>
            </w:pPr>
          </w:p>
        </w:tc>
      </w:tr>
      <w:tr w:rsidR="00154C44" w:rsidTr="00DE58BE">
        <w:trPr>
          <w:trHeight w:val="22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rPr>
                <w:rFonts w:ascii="Arial CYR" w:hAnsi="Arial CYR" w:cs="Arial CYR"/>
                <w:sz w:val="20"/>
                <w:szCs w:val="20"/>
              </w:rPr>
            </w:pPr>
            <w:r>
              <w:rPr>
                <w:rFonts w:ascii="Arial CYR" w:hAnsi="Arial CYR" w:cs="Arial CYR"/>
                <w:sz w:val="20"/>
                <w:szCs w:val="20"/>
              </w:rPr>
              <w:t> </w:t>
            </w:r>
          </w:p>
        </w:tc>
        <w:tc>
          <w:tcPr>
            <w:tcW w:w="5899"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sz w:val="18"/>
                <w:szCs w:val="18"/>
              </w:rPr>
            </w:pPr>
            <w:r>
              <w:rPr>
                <w:sz w:val="18"/>
                <w:szCs w:val="18"/>
              </w:rPr>
              <w:t>1</w:t>
            </w:r>
          </w:p>
        </w:tc>
        <w:tc>
          <w:tcPr>
            <w:tcW w:w="2577" w:type="dxa"/>
            <w:gridSpan w:val="7"/>
            <w:tcBorders>
              <w:top w:val="single" w:sz="4" w:space="0" w:color="auto"/>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3</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4</w:t>
            </w:r>
          </w:p>
        </w:tc>
        <w:tc>
          <w:tcPr>
            <w:tcW w:w="174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rFonts w:ascii="Arial" w:hAnsi="Arial" w:cs="Arial"/>
                <w:sz w:val="18"/>
                <w:szCs w:val="18"/>
              </w:rPr>
            </w:pPr>
            <w:r>
              <w:rPr>
                <w:rFonts w:ascii="Arial" w:hAnsi="Arial" w:cs="Arial"/>
                <w:sz w:val="18"/>
                <w:szCs w:val="18"/>
              </w:rPr>
              <w:t>5</w:t>
            </w:r>
          </w:p>
        </w:tc>
      </w:tr>
      <w:tr w:rsidR="00154C44" w:rsidTr="00DE58BE">
        <w:trPr>
          <w:trHeight w:val="25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1</w:t>
            </w:r>
          </w:p>
        </w:tc>
        <w:tc>
          <w:tcPr>
            <w:tcW w:w="5899" w:type="dxa"/>
            <w:tcBorders>
              <w:top w:val="nil"/>
              <w:left w:val="nil"/>
              <w:bottom w:val="single" w:sz="4" w:space="0" w:color="auto"/>
              <w:right w:val="single" w:sz="4" w:space="0" w:color="auto"/>
            </w:tcBorders>
            <w:shd w:val="clear" w:color="auto" w:fill="auto"/>
            <w:vAlign w:val="center"/>
            <w:hideMark/>
          </w:tcPr>
          <w:p w:rsidR="00154C44" w:rsidRDefault="00154C44" w:rsidP="00DE58BE">
            <w:pPr>
              <w:rPr>
                <w:b/>
                <w:bCs/>
                <w:sz w:val="18"/>
                <w:szCs w:val="18"/>
              </w:rPr>
            </w:pPr>
            <w:r>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 </w:t>
            </w:r>
          </w:p>
        </w:tc>
        <w:tc>
          <w:tcPr>
            <w:tcW w:w="235"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 </w:t>
            </w:r>
          </w:p>
        </w:tc>
        <w:tc>
          <w:tcPr>
            <w:tcW w:w="2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 </w:t>
            </w:r>
          </w:p>
        </w:tc>
        <w:tc>
          <w:tcPr>
            <w:tcW w:w="4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sz w:val="18"/>
                <w:szCs w:val="18"/>
              </w:rPr>
            </w:pPr>
            <w:r>
              <w:rPr>
                <w:rFonts w:ascii="Arial" w:hAnsi="Arial" w:cs="Arial"/>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rFonts w:ascii="Arial" w:hAnsi="Arial" w:cs="Arial"/>
                <w:b/>
                <w:bCs/>
                <w:sz w:val="18"/>
                <w:szCs w:val="18"/>
              </w:rPr>
            </w:pPr>
            <w:r>
              <w:rPr>
                <w:rFonts w:ascii="Arial" w:hAnsi="Arial" w:cs="Arial"/>
                <w:b/>
                <w:bCs/>
                <w:sz w:val="18"/>
                <w:szCs w:val="18"/>
              </w:rPr>
              <w:t>14 635 619,47</w:t>
            </w:r>
          </w:p>
        </w:tc>
        <w:tc>
          <w:tcPr>
            <w:tcW w:w="150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rFonts w:ascii="Arial" w:hAnsi="Arial" w:cs="Arial"/>
                <w:b/>
                <w:bCs/>
                <w:sz w:val="18"/>
                <w:szCs w:val="18"/>
              </w:rPr>
            </w:pPr>
            <w:r>
              <w:rPr>
                <w:rFonts w:ascii="Arial" w:hAnsi="Arial" w:cs="Arial"/>
                <w:b/>
                <w:bCs/>
                <w:sz w:val="18"/>
                <w:szCs w:val="18"/>
              </w:rPr>
              <w:t>6 693 470,00</w:t>
            </w:r>
          </w:p>
        </w:tc>
        <w:tc>
          <w:tcPr>
            <w:tcW w:w="1740"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rFonts w:ascii="Arial" w:hAnsi="Arial" w:cs="Arial"/>
                <w:b/>
                <w:bCs/>
                <w:sz w:val="18"/>
                <w:szCs w:val="18"/>
              </w:rPr>
            </w:pPr>
            <w:r>
              <w:rPr>
                <w:rFonts w:ascii="Arial" w:hAnsi="Arial" w:cs="Arial"/>
                <w:b/>
                <w:bCs/>
                <w:sz w:val="18"/>
                <w:szCs w:val="18"/>
              </w:rPr>
              <w:t>6 827 290,00</w:t>
            </w:r>
          </w:p>
        </w:tc>
      </w:tr>
      <w:tr w:rsidR="00154C44" w:rsidTr="00DE58BE">
        <w:trPr>
          <w:trHeight w:val="25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2</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sz w:val="18"/>
                <w:szCs w:val="18"/>
              </w:rPr>
            </w:pPr>
            <w:r>
              <w:rPr>
                <w:b/>
                <w:bCs/>
                <w:sz w:val="18"/>
                <w:szCs w:val="18"/>
              </w:rPr>
              <w:t>ДОХОДЫ</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1 867 740,00</w:t>
            </w:r>
          </w:p>
        </w:tc>
        <w:tc>
          <w:tcPr>
            <w:tcW w:w="1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1 902 390,00</w:t>
            </w:r>
          </w:p>
        </w:tc>
        <w:tc>
          <w:tcPr>
            <w:tcW w:w="174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2 036 210,00</w:t>
            </w:r>
          </w:p>
        </w:tc>
      </w:tr>
      <w:tr w:rsidR="00154C44" w:rsidTr="00DE58BE">
        <w:trPr>
          <w:trHeight w:val="25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3</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sz w:val="18"/>
                <w:szCs w:val="18"/>
              </w:rPr>
            </w:pPr>
            <w:r>
              <w:rPr>
                <w:b/>
                <w:bCs/>
                <w:sz w:val="18"/>
                <w:szCs w:val="18"/>
              </w:rPr>
              <w:t>НАЛОГИ НА ПРИБЫЛЬ, ДОХОДЫ</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753 070,00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792 980,00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837 390,00</w:t>
            </w:r>
          </w:p>
        </w:tc>
      </w:tr>
      <w:tr w:rsidR="00154C44" w:rsidTr="00DE58BE">
        <w:trPr>
          <w:trHeight w:val="25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4</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Налог на доходы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182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753 070,00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792 980,00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837 390,00</w:t>
            </w:r>
          </w:p>
        </w:tc>
      </w:tr>
      <w:tr w:rsidR="00154C44" w:rsidTr="00DE58BE">
        <w:trPr>
          <w:trHeight w:val="96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5</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sz w:val="18"/>
                <w:szCs w:val="18"/>
              </w:rPr>
            </w:pPr>
            <w:r>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182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753 070,00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792 980,00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837 390,00</w:t>
            </w:r>
          </w:p>
        </w:tc>
      </w:tr>
      <w:tr w:rsidR="00154C44" w:rsidTr="00DE58BE">
        <w:trPr>
          <w:trHeight w:val="24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6</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b/>
                <w:bCs/>
                <w:sz w:val="18"/>
                <w:szCs w:val="18"/>
              </w:rPr>
            </w:pPr>
            <w:r>
              <w:rPr>
                <w:b/>
                <w:bCs/>
                <w:sz w:val="18"/>
                <w:szCs w:val="18"/>
              </w:rPr>
              <w:t>Акцизы</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200 100,00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200 100,00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200 100,00</w:t>
            </w:r>
          </w:p>
        </w:tc>
      </w:tr>
      <w:tr w:rsidR="00154C44" w:rsidTr="00DE58BE">
        <w:trPr>
          <w:trHeight w:val="99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7</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sz w:val="18"/>
                <w:szCs w:val="18"/>
              </w:rPr>
            </w:pPr>
            <w:r>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01</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79 800,00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79 800,00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79 800,00</w:t>
            </w:r>
          </w:p>
        </w:tc>
      </w:tr>
      <w:tr w:rsidR="00154C44" w:rsidTr="00DE58BE">
        <w:trPr>
          <w:trHeight w:val="118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8</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sz w:val="18"/>
                <w:szCs w:val="18"/>
              </w:rPr>
            </w:pPr>
            <w:r>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01</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1 100,00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1 100,00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1 100,00</w:t>
            </w:r>
          </w:p>
        </w:tc>
      </w:tr>
      <w:tr w:rsidR="00154C44" w:rsidTr="00DE58BE">
        <w:trPr>
          <w:trHeight w:val="117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lastRenderedPageBreak/>
              <w:t>9</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sz w:val="18"/>
                <w:szCs w:val="18"/>
              </w:rPr>
            </w:pPr>
            <w:r>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01</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136 200,00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136 200,00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136 200,00</w:t>
            </w:r>
          </w:p>
        </w:tc>
      </w:tr>
      <w:tr w:rsidR="00154C44" w:rsidTr="00DE58BE">
        <w:trPr>
          <w:trHeight w:val="118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10</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sz w:val="18"/>
                <w:szCs w:val="18"/>
              </w:rPr>
            </w:pPr>
            <w:r>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01</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-17 000,00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-17 000,00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-17 000,00</w:t>
            </w:r>
          </w:p>
        </w:tc>
      </w:tr>
      <w:tr w:rsidR="00154C44" w:rsidTr="00DE58BE">
        <w:trPr>
          <w:trHeight w:val="25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11</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НАЛОГИ НА ИМУЩЕСТВО</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428 970,00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427 780,00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424 600,00</w:t>
            </w:r>
          </w:p>
        </w:tc>
      </w:tr>
      <w:tr w:rsidR="00154C44" w:rsidTr="00DE58BE">
        <w:trPr>
          <w:trHeight w:val="25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12</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Налог на имущество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182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125 220,00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133 610,00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139 890,00</w:t>
            </w:r>
          </w:p>
        </w:tc>
      </w:tr>
      <w:tr w:rsidR="00154C44" w:rsidTr="00DE58BE">
        <w:trPr>
          <w:trHeight w:val="57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13</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color w:val="000000"/>
                <w:sz w:val="18"/>
                <w:szCs w:val="18"/>
              </w:rPr>
            </w:pPr>
            <w:r>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182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125 220,00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133 610,00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139 890,00</w:t>
            </w:r>
          </w:p>
        </w:tc>
      </w:tr>
      <w:tr w:rsidR="00154C44" w:rsidTr="00DE58BE">
        <w:trPr>
          <w:trHeight w:val="24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14</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b/>
                <w:bCs/>
                <w:color w:val="000000"/>
                <w:sz w:val="18"/>
                <w:szCs w:val="18"/>
              </w:rPr>
            </w:pPr>
            <w:r>
              <w:rPr>
                <w:b/>
                <w:bCs/>
                <w:color w:val="000000"/>
                <w:sz w:val="18"/>
                <w:szCs w:val="18"/>
              </w:rPr>
              <w:t>Земельный налог</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303 750,00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294 170,00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284 710,00</w:t>
            </w:r>
          </w:p>
        </w:tc>
      </w:tr>
      <w:tr w:rsidR="00154C44" w:rsidTr="00DE58BE">
        <w:trPr>
          <w:trHeight w:val="96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15</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18"/>
                <w:szCs w:val="18"/>
              </w:rPr>
            </w:pPr>
            <w:r>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182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245 350,00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240 170,00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235 340,00</w:t>
            </w:r>
          </w:p>
        </w:tc>
      </w:tr>
      <w:tr w:rsidR="00154C44" w:rsidTr="00DE58BE">
        <w:trPr>
          <w:trHeight w:val="96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16</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18"/>
                <w:szCs w:val="18"/>
              </w:rPr>
            </w:pPr>
            <w:r>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182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58 400,00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54 000,00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49 370,00</w:t>
            </w:r>
          </w:p>
        </w:tc>
      </w:tr>
      <w:tr w:rsidR="00154C44" w:rsidTr="00DE58BE">
        <w:trPr>
          <w:trHeight w:val="25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17</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ГОСУДАРСТВЕННАЯ ПОШЛИНА</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19 800,00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21 030,00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22 120,00</w:t>
            </w:r>
          </w:p>
        </w:tc>
      </w:tr>
      <w:tr w:rsidR="00154C44" w:rsidTr="00DE58BE">
        <w:trPr>
          <w:trHeight w:val="72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18</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19 800,00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21 030,00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22 120,00</w:t>
            </w:r>
          </w:p>
        </w:tc>
      </w:tr>
      <w:tr w:rsidR="00154C44" w:rsidTr="00DE58BE">
        <w:trPr>
          <w:trHeight w:val="96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19</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18"/>
                <w:szCs w:val="18"/>
              </w:rPr>
            </w:pPr>
            <w:r>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912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01</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19 800,00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21 030,00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22 120,00</w:t>
            </w:r>
          </w:p>
        </w:tc>
      </w:tr>
      <w:tr w:rsidR="00154C44" w:rsidTr="00DE58BE">
        <w:trPr>
          <w:trHeight w:val="4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20</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b/>
                <w:bCs/>
                <w:color w:val="000000"/>
                <w:sz w:val="18"/>
                <w:szCs w:val="18"/>
              </w:rPr>
            </w:pPr>
            <w:r>
              <w:rPr>
                <w:b/>
                <w:bCs/>
                <w:color w:val="000000"/>
                <w:sz w:val="18"/>
                <w:szCs w:val="18"/>
              </w:rPr>
              <w:t>ДОХОДЫ ОТ ИСПОЛЬЗОВАНИЯ ИМУЩЕСТВА, НАХОДЯЩЕГОСЯ В ГОСУДАРСТВЕННОЙ И МУНИЦИПАЛЬНОЙ СОБСТВЕННОСТИ</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465 800,00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552 000,00</w:t>
            </w:r>
          </w:p>
        </w:tc>
      </w:tr>
      <w:tr w:rsidR="00154C44" w:rsidTr="00DE58BE">
        <w:trPr>
          <w:trHeight w:val="12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lastRenderedPageBreak/>
              <w:t>21</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05000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465 800,00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552 000,00</w:t>
            </w:r>
          </w:p>
        </w:tc>
      </w:tr>
      <w:tr w:rsidR="00154C44" w:rsidTr="00DE58BE">
        <w:trPr>
          <w:trHeight w:val="96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22</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05010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r>
      <w:tr w:rsidR="00154C44" w:rsidTr="00DE58BE">
        <w:trPr>
          <w:trHeight w:val="96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23</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18"/>
                <w:szCs w:val="18"/>
              </w:rPr>
            </w:pPr>
            <w:r>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863</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05013</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r>
      <w:tr w:rsidR="00154C44" w:rsidTr="00DE58BE">
        <w:trPr>
          <w:trHeight w:val="97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24</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b/>
                <w:bCs/>
                <w:color w:val="000000"/>
                <w:sz w:val="18"/>
                <w:szCs w:val="18"/>
              </w:rPr>
            </w:pPr>
            <w:r>
              <w:rPr>
                <w:b/>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05030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465 800,00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552 000,00</w:t>
            </w:r>
          </w:p>
        </w:tc>
      </w:tr>
      <w:tr w:rsidR="00154C44" w:rsidTr="00DE58BE">
        <w:trPr>
          <w:trHeight w:val="96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25</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18"/>
                <w:szCs w:val="18"/>
              </w:rPr>
            </w:pPr>
            <w:r>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912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05035</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465 800,00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552 000,00</w:t>
            </w:r>
          </w:p>
        </w:tc>
      </w:tr>
      <w:tr w:rsidR="00154C44" w:rsidTr="00DE58BE">
        <w:trPr>
          <w:trHeight w:val="4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26</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b/>
                <w:bCs/>
                <w:color w:val="000000"/>
                <w:sz w:val="18"/>
                <w:szCs w:val="18"/>
              </w:rPr>
            </w:pPr>
            <w:r>
              <w:rPr>
                <w:b/>
                <w:bCs/>
                <w:color w:val="000000"/>
                <w:sz w:val="18"/>
                <w:szCs w:val="18"/>
              </w:rPr>
              <w:t>ДОХОДЫ ОТ ПРОДАЖИ МАТЕРИАЛЬНЫХ И НЕМАТЕРИАЛЬНЫХ АКТИВОВ</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14</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430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r>
      <w:tr w:rsidR="00154C44" w:rsidTr="00DE58BE">
        <w:trPr>
          <w:trHeight w:val="12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27</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14</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430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r>
      <w:tr w:rsidR="00154C44" w:rsidTr="00DE58BE">
        <w:trPr>
          <w:trHeight w:val="4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28</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Доходы от продажи земельных участков, государственная собственность на которые не разграничена</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14</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06010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430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r>
      <w:tr w:rsidR="00154C44" w:rsidTr="00DE58BE">
        <w:trPr>
          <w:trHeight w:val="4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29</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18"/>
                <w:szCs w:val="18"/>
              </w:rPr>
            </w:pPr>
            <w:r>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863</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14</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06013</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430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r>
      <w:tr w:rsidR="00154C44" w:rsidTr="00DE58BE">
        <w:trPr>
          <w:trHeight w:val="72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30</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r>
      <w:tr w:rsidR="00154C44" w:rsidTr="00DE58BE">
        <w:trPr>
          <w:trHeight w:val="75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lastRenderedPageBreak/>
              <w:t>31</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color w:val="000000"/>
                <w:sz w:val="18"/>
                <w:szCs w:val="18"/>
              </w:rPr>
            </w:pPr>
            <w:r>
              <w:rPr>
                <w:color w:val="000000"/>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912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33050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140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 </w:t>
            </w:r>
          </w:p>
        </w:tc>
      </w:tr>
      <w:tr w:rsidR="00154C44" w:rsidTr="00DE58BE">
        <w:trPr>
          <w:trHeight w:val="72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32</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color w:val="000000"/>
                <w:sz w:val="18"/>
                <w:szCs w:val="18"/>
              </w:rPr>
            </w:pPr>
            <w:r>
              <w:rPr>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912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51040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02</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140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r>
      <w:tr w:rsidR="00154C44" w:rsidTr="00DE58BE">
        <w:trPr>
          <w:trHeight w:val="25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33</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БЕЗВОЗМЕЗДНЫЕ ПОСТУПЛЕНИЯ</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12 767 879,47</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4 791 080,00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4 791 080,00</w:t>
            </w:r>
          </w:p>
        </w:tc>
      </w:tr>
      <w:tr w:rsidR="00154C44" w:rsidTr="00DE58BE">
        <w:trPr>
          <w:trHeight w:val="4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34</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БЕЗВОЗМЕЗДНЫЕ ПОСТУПЛЕНИЯ ОТ ДРУГИХ БЮДЖЕТОВ БЮДЖЕТНОЙ СИСТЕМЫ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12 767 879,47</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4 791 080,00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4 791 080,00</w:t>
            </w:r>
          </w:p>
        </w:tc>
      </w:tr>
      <w:tr w:rsidR="00154C44" w:rsidTr="00DE58BE">
        <w:trPr>
          <w:trHeight w:val="4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35</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Дотации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151</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5 179 600,00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r>
      <w:tr w:rsidR="00154C44" w:rsidTr="00DE58BE">
        <w:trPr>
          <w:trHeight w:val="4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36</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18"/>
                <w:szCs w:val="18"/>
              </w:rPr>
            </w:pPr>
            <w:r>
              <w:rPr>
                <w:color w:val="000000"/>
                <w:sz w:val="18"/>
                <w:szCs w:val="18"/>
              </w:rPr>
              <w:t>Дотации  бюджетам поселений на выравнивание бюджетной обеспеченности (за счет регионального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912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2</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7601</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3 579 600,00</w:t>
            </w:r>
          </w:p>
        </w:tc>
        <w:tc>
          <w:tcPr>
            <w:tcW w:w="1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r>
      <w:tr w:rsidR="00154C44" w:rsidTr="00DE58BE">
        <w:trPr>
          <w:trHeight w:val="4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37</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18"/>
                <w:szCs w:val="18"/>
              </w:rPr>
            </w:pPr>
            <w:r>
              <w:rPr>
                <w:color w:val="000000"/>
                <w:sz w:val="18"/>
                <w:szCs w:val="18"/>
              </w:rPr>
              <w:t>Дотации  бюджетам поселений на выравнивание бюджетной обеспеченности (за счет районного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912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2</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8013</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1 600 000,00</w:t>
            </w:r>
          </w:p>
        </w:tc>
        <w:tc>
          <w:tcPr>
            <w:tcW w:w="1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 </w:t>
            </w:r>
          </w:p>
        </w:tc>
      </w:tr>
      <w:tr w:rsidR="00154C44" w:rsidTr="00DE58BE">
        <w:trPr>
          <w:trHeight w:val="4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38</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Субвенции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151</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373 701,00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r>
      <w:tr w:rsidR="00154C44" w:rsidTr="00DE58BE">
        <w:trPr>
          <w:trHeight w:val="4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39</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2</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151</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373 701,00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r>
      <w:tr w:rsidR="00154C44" w:rsidTr="00DE58BE">
        <w:trPr>
          <w:trHeight w:val="4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40</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18"/>
                <w:szCs w:val="18"/>
              </w:rPr>
            </w:pPr>
            <w:r>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912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2</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373 701,00</w:t>
            </w:r>
          </w:p>
        </w:tc>
        <w:tc>
          <w:tcPr>
            <w:tcW w:w="1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r>
      <w:tr w:rsidR="00154C44" w:rsidTr="00DE58BE">
        <w:trPr>
          <w:trHeight w:val="25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41</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b/>
                <w:bCs/>
                <w:color w:val="000000"/>
                <w:sz w:val="18"/>
                <w:szCs w:val="18"/>
              </w:rPr>
            </w:pPr>
            <w:r>
              <w:rPr>
                <w:b/>
                <w:bCs/>
                <w:color w:val="000000"/>
                <w:sz w:val="18"/>
                <w:szCs w:val="18"/>
              </w:rPr>
              <w:t>Иные межбюджетные трансферты</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912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2</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3 879 700,00</w:t>
            </w:r>
          </w:p>
        </w:tc>
        <w:tc>
          <w:tcPr>
            <w:tcW w:w="1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4 673 800,00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4 673 800,00</w:t>
            </w:r>
          </w:p>
        </w:tc>
      </w:tr>
      <w:tr w:rsidR="00154C44" w:rsidTr="00DE58BE">
        <w:trPr>
          <w:trHeight w:val="49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42</w:t>
            </w:r>
          </w:p>
        </w:tc>
        <w:tc>
          <w:tcPr>
            <w:tcW w:w="5899" w:type="dxa"/>
            <w:tcBorders>
              <w:top w:val="nil"/>
              <w:left w:val="nil"/>
              <w:bottom w:val="single" w:sz="4" w:space="0" w:color="auto"/>
              <w:right w:val="single" w:sz="4" w:space="0" w:color="auto"/>
            </w:tcBorders>
            <w:shd w:val="clear" w:color="auto" w:fill="auto"/>
            <w:vAlign w:val="bottom"/>
            <w:hideMark/>
          </w:tcPr>
          <w:p w:rsidR="00154C44" w:rsidRDefault="00154C44" w:rsidP="00DE58BE">
            <w:pPr>
              <w:rPr>
                <w:color w:val="000000"/>
                <w:sz w:val="18"/>
                <w:szCs w:val="18"/>
              </w:rPr>
            </w:pPr>
            <w:r>
              <w:rPr>
                <w:color w:val="000000"/>
                <w:sz w:val="18"/>
                <w:szCs w:val="18"/>
              </w:rPr>
              <w:t>Прочие межбюджетные трансферты, зачисляемые в бюджеты поселений (сбалансированность)</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912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2</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8012</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3 879 700,00</w:t>
            </w:r>
          </w:p>
        </w:tc>
        <w:tc>
          <w:tcPr>
            <w:tcW w:w="1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4 673 800,00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4 673 800,00</w:t>
            </w:r>
          </w:p>
        </w:tc>
      </w:tr>
      <w:tr w:rsidR="00154C44" w:rsidTr="00DE58BE">
        <w:trPr>
          <w:trHeight w:val="72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43</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color w:val="000000"/>
                <w:sz w:val="18"/>
                <w:szCs w:val="18"/>
              </w:rPr>
            </w:pPr>
            <w:r>
              <w:rPr>
                <w:color w:val="000000"/>
                <w:sz w:val="18"/>
                <w:szCs w:val="18"/>
              </w:rPr>
              <w:t>Межбюджетные трансферты на обеспечение мероприятий по переселению граждан из аварийного жилищного фонда, за счет средств поступивших от гос. корпорации - Фонда содействия реформирования ЖКХ</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912</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2</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color w:val="000000"/>
                <w:sz w:val="18"/>
                <w:szCs w:val="18"/>
              </w:rPr>
            </w:pPr>
            <w:r>
              <w:rPr>
                <w:rFonts w:ascii="Arial" w:hAnsi="Arial" w:cs="Arial"/>
                <w:color w:val="000000"/>
                <w:sz w:val="18"/>
                <w:szCs w:val="18"/>
              </w:rPr>
              <w:t>04088</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9502</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1 257 335,47</w:t>
            </w:r>
          </w:p>
        </w:tc>
        <w:tc>
          <w:tcPr>
            <w:tcW w:w="1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6"/>
                <w:szCs w:val="16"/>
              </w:rPr>
            </w:pPr>
            <w:r>
              <w:rPr>
                <w:rFonts w:ascii="Arial CYR" w:hAnsi="Arial CYR" w:cs="Arial CYR"/>
                <w:sz w:val="16"/>
                <w:szCs w:val="16"/>
              </w:rPr>
              <w:t>0,00</w:t>
            </w:r>
          </w:p>
        </w:tc>
      </w:tr>
      <w:tr w:rsidR="00154C44" w:rsidTr="00DE58BE">
        <w:trPr>
          <w:trHeight w:val="4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44</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color w:val="000000"/>
                <w:sz w:val="18"/>
                <w:szCs w:val="18"/>
              </w:rPr>
            </w:pPr>
            <w:r>
              <w:rPr>
                <w:color w:val="000000"/>
                <w:sz w:val="18"/>
                <w:szCs w:val="18"/>
              </w:rPr>
              <w:t>Межбюджетные трансферты бюджетам поселений на обеспечение первичных мер пожарной безопасности</w:t>
            </w:r>
          </w:p>
        </w:tc>
        <w:tc>
          <w:tcPr>
            <w:tcW w:w="3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912</w:t>
            </w:r>
          </w:p>
        </w:tc>
        <w:tc>
          <w:tcPr>
            <w:tcW w:w="235"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2</w:t>
            </w:r>
          </w:p>
        </w:tc>
        <w:tc>
          <w:tcPr>
            <w:tcW w:w="2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color w:val="000000"/>
                <w:sz w:val="16"/>
                <w:szCs w:val="16"/>
              </w:rPr>
            </w:pPr>
            <w:r>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7412</w:t>
            </w:r>
          </w:p>
        </w:tc>
        <w:tc>
          <w:tcPr>
            <w:tcW w:w="4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60 263,00</w:t>
            </w:r>
          </w:p>
        </w:tc>
        <w:tc>
          <w:tcPr>
            <w:tcW w:w="1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6"/>
                <w:szCs w:val="16"/>
              </w:rPr>
            </w:pPr>
            <w:r>
              <w:rPr>
                <w:rFonts w:ascii="Arial CYR" w:hAnsi="Arial CYR" w:cs="Arial CYR"/>
                <w:sz w:val="16"/>
                <w:szCs w:val="16"/>
              </w:rPr>
              <w:t>0,00</w:t>
            </w:r>
          </w:p>
        </w:tc>
      </w:tr>
      <w:tr w:rsidR="00154C44" w:rsidTr="00DE58BE">
        <w:trPr>
          <w:trHeight w:val="148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rPr>
                <w:rFonts w:ascii="Arial CYR" w:hAnsi="Arial CYR" w:cs="Arial CYR"/>
                <w:sz w:val="20"/>
                <w:szCs w:val="20"/>
              </w:rPr>
            </w:pPr>
            <w:r>
              <w:rPr>
                <w:rFonts w:ascii="Arial CYR" w:hAnsi="Arial CYR" w:cs="Arial CYR"/>
                <w:sz w:val="20"/>
                <w:szCs w:val="20"/>
              </w:rPr>
              <w:t> </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color w:val="000000"/>
                <w:sz w:val="18"/>
                <w:szCs w:val="18"/>
              </w:rPr>
            </w:pPr>
            <w:r>
              <w:rPr>
                <w:color w:val="000000"/>
                <w:sz w:val="18"/>
                <w:szCs w:val="18"/>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содержание автомобильных дорог местного значения)</w:t>
            </w:r>
          </w:p>
        </w:tc>
        <w:tc>
          <w:tcPr>
            <w:tcW w:w="3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912</w:t>
            </w:r>
          </w:p>
        </w:tc>
        <w:tc>
          <w:tcPr>
            <w:tcW w:w="235"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2</w:t>
            </w:r>
          </w:p>
        </w:tc>
        <w:tc>
          <w:tcPr>
            <w:tcW w:w="2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color w:val="000000"/>
                <w:sz w:val="16"/>
                <w:szCs w:val="16"/>
              </w:rPr>
            </w:pPr>
            <w:r>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7508</w:t>
            </w:r>
          </w:p>
        </w:tc>
        <w:tc>
          <w:tcPr>
            <w:tcW w:w="4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400 000,00</w:t>
            </w:r>
          </w:p>
        </w:tc>
        <w:tc>
          <w:tcPr>
            <w:tcW w:w="1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6"/>
                <w:szCs w:val="16"/>
              </w:rPr>
            </w:pPr>
            <w:r>
              <w:rPr>
                <w:rFonts w:ascii="Arial CYR" w:hAnsi="Arial CYR" w:cs="Arial CYR"/>
                <w:sz w:val="16"/>
                <w:szCs w:val="16"/>
              </w:rPr>
              <w:t>0,00</w:t>
            </w:r>
          </w:p>
        </w:tc>
      </w:tr>
      <w:tr w:rsidR="00154C44" w:rsidTr="00DE58BE">
        <w:trPr>
          <w:trHeight w:val="174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rPr>
                <w:rFonts w:ascii="Arial CYR" w:hAnsi="Arial CYR" w:cs="Arial CYR"/>
                <w:sz w:val="20"/>
                <w:szCs w:val="20"/>
              </w:rPr>
            </w:pPr>
            <w:r>
              <w:rPr>
                <w:rFonts w:ascii="Arial CYR" w:hAnsi="Arial CYR" w:cs="Arial CYR"/>
                <w:sz w:val="20"/>
                <w:szCs w:val="20"/>
              </w:rPr>
              <w:lastRenderedPageBreak/>
              <w:t> </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color w:val="000000"/>
                <w:sz w:val="18"/>
                <w:szCs w:val="18"/>
              </w:rPr>
            </w:pPr>
            <w:r>
              <w:rPr>
                <w:color w:val="000000"/>
                <w:sz w:val="18"/>
                <w:szCs w:val="18"/>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кап. ремонт и ремонт автомобильных дорог оьщего пользования местного значения)</w:t>
            </w:r>
          </w:p>
        </w:tc>
        <w:tc>
          <w:tcPr>
            <w:tcW w:w="3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912</w:t>
            </w:r>
          </w:p>
        </w:tc>
        <w:tc>
          <w:tcPr>
            <w:tcW w:w="235"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2</w:t>
            </w:r>
          </w:p>
        </w:tc>
        <w:tc>
          <w:tcPr>
            <w:tcW w:w="2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color w:val="000000"/>
                <w:sz w:val="16"/>
                <w:szCs w:val="16"/>
              </w:rPr>
            </w:pPr>
            <w:r>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10</w:t>
            </w:r>
          </w:p>
        </w:tc>
        <w:tc>
          <w:tcPr>
            <w:tcW w:w="4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7509</w:t>
            </w:r>
          </w:p>
        </w:tc>
        <w:tc>
          <w:tcPr>
            <w:tcW w:w="4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8"/>
                <w:szCs w:val="18"/>
              </w:rPr>
            </w:pPr>
            <w:r>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1 500 000,00</w:t>
            </w:r>
          </w:p>
        </w:tc>
        <w:tc>
          <w:tcPr>
            <w:tcW w:w="15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8"/>
                <w:szCs w:val="18"/>
              </w:rPr>
            </w:pPr>
            <w:r>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sz w:val="16"/>
                <w:szCs w:val="16"/>
              </w:rPr>
            </w:pPr>
            <w:r>
              <w:rPr>
                <w:rFonts w:ascii="Arial CYR" w:hAnsi="Arial CYR" w:cs="Arial CYR"/>
                <w:sz w:val="16"/>
                <w:szCs w:val="16"/>
              </w:rPr>
              <w:t>0,00</w:t>
            </w:r>
          </w:p>
        </w:tc>
      </w:tr>
      <w:tr w:rsidR="00154C44" w:rsidTr="00DE58BE">
        <w:trPr>
          <w:trHeight w:val="72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45</w:t>
            </w:r>
          </w:p>
        </w:tc>
        <w:tc>
          <w:tcPr>
            <w:tcW w:w="5899" w:type="dxa"/>
            <w:tcBorders>
              <w:top w:val="nil"/>
              <w:left w:val="nil"/>
              <w:bottom w:val="single" w:sz="4" w:space="0" w:color="auto"/>
              <w:right w:val="single" w:sz="4" w:space="0" w:color="auto"/>
            </w:tcBorders>
            <w:shd w:val="clear" w:color="auto" w:fill="auto"/>
            <w:hideMark/>
          </w:tcPr>
          <w:p w:rsidR="00154C44" w:rsidRDefault="00154C44" w:rsidP="00DE58BE">
            <w:pPr>
              <w:rPr>
                <w:color w:val="000000"/>
                <w:sz w:val="18"/>
                <w:szCs w:val="18"/>
              </w:rPr>
            </w:pPr>
            <w:r>
              <w:rPr>
                <w:color w:val="000000"/>
                <w:sz w:val="18"/>
                <w:szCs w:val="18"/>
              </w:rPr>
              <w:t>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3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912</w:t>
            </w:r>
          </w:p>
        </w:tc>
        <w:tc>
          <w:tcPr>
            <w:tcW w:w="235"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2</w:t>
            </w:r>
          </w:p>
        </w:tc>
        <w:tc>
          <w:tcPr>
            <w:tcW w:w="2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color w:val="000000"/>
                <w:sz w:val="16"/>
                <w:szCs w:val="16"/>
              </w:rPr>
            </w:pPr>
            <w:r>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10</w:t>
            </w:r>
          </w:p>
        </w:tc>
        <w:tc>
          <w:tcPr>
            <w:tcW w:w="4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7514</w:t>
            </w:r>
          </w:p>
        </w:tc>
        <w:tc>
          <w:tcPr>
            <w:tcW w:w="4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151</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9 000,00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9 000,00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9 000,00</w:t>
            </w:r>
          </w:p>
        </w:tc>
      </w:tr>
      <w:tr w:rsidR="00154C44" w:rsidTr="00DE58BE">
        <w:trPr>
          <w:trHeight w:val="75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46</w:t>
            </w:r>
          </w:p>
        </w:tc>
        <w:tc>
          <w:tcPr>
            <w:tcW w:w="5899" w:type="dxa"/>
            <w:tcBorders>
              <w:top w:val="nil"/>
              <w:left w:val="nil"/>
              <w:bottom w:val="single" w:sz="4" w:space="0" w:color="auto"/>
              <w:right w:val="single" w:sz="4" w:space="0" w:color="auto"/>
            </w:tcBorders>
            <w:shd w:val="clear" w:color="auto" w:fill="auto"/>
            <w:vAlign w:val="center"/>
            <w:hideMark/>
          </w:tcPr>
          <w:p w:rsidR="00154C44" w:rsidRDefault="00154C44" w:rsidP="00DE58BE">
            <w:pPr>
              <w:rPr>
                <w:color w:val="000000"/>
                <w:sz w:val="18"/>
                <w:szCs w:val="18"/>
              </w:rPr>
            </w:pPr>
            <w:r>
              <w:rPr>
                <w:color w:val="000000"/>
                <w:sz w:val="18"/>
                <w:szCs w:val="18"/>
              </w:rPr>
              <w:t>Межбюджетные трансферты на организацию и проведение акарицидных обработок мест массового отдыха населения на 2017 год и плановый период 2018-2019 годов</w:t>
            </w:r>
          </w:p>
        </w:tc>
        <w:tc>
          <w:tcPr>
            <w:tcW w:w="3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912</w:t>
            </w:r>
          </w:p>
        </w:tc>
        <w:tc>
          <w:tcPr>
            <w:tcW w:w="235"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2</w:t>
            </w:r>
          </w:p>
        </w:tc>
        <w:tc>
          <w:tcPr>
            <w:tcW w:w="2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color w:val="000000"/>
                <w:sz w:val="16"/>
                <w:szCs w:val="16"/>
              </w:rPr>
            </w:pPr>
            <w:r>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10</w:t>
            </w:r>
          </w:p>
        </w:tc>
        <w:tc>
          <w:tcPr>
            <w:tcW w:w="4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7555</w:t>
            </w:r>
          </w:p>
        </w:tc>
        <w:tc>
          <w:tcPr>
            <w:tcW w:w="4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151</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24000,00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24000,00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24 000,00</w:t>
            </w:r>
          </w:p>
        </w:tc>
      </w:tr>
      <w:tr w:rsidR="00154C44" w:rsidTr="00DE58BE">
        <w:trPr>
          <w:trHeight w:val="51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47</w:t>
            </w:r>
          </w:p>
        </w:tc>
        <w:tc>
          <w:tcPr>
            <w:tcW w:w="5899" w:type="dxa"/>
            <w:tcBorders>
              <w:top w:val="nil"/>
              <w:left w:val="nil"/>
              <w:bottom w:val="single" w:sz="4" w:space="0" w:color="auto"/>
              <w:right w:val="single" w:sz="4" w:space="0" w:color="auto"/>
            </w:tcBorders>
            <w:shd w:val="clear" w:color="auto" w:fill="auto"/>
            <w:vAlign w:val="center"/>
            <w:hideMark/>
          </w:tcPr>
          <w:p w:rsidR="00154C44" w:rsidRDefault="00154C44" w:rsidP="00DE58BE">
            <w:pPr>
              <w:rPr>
                <w:color w:val="000000"/>
                <w:sz w:val="18"/>
                <w:szCs w:val="18"/>
              </w:rPr>
            </w:pPr>
            <w:r>
              <w:rPr>
                <w:color w:val="000000"/>
                <w:sz w:val="18"/>
                <w:szCs w:val="18"/>
              </w:rPr>
              <w:t xml:space="preserve">Межбюджетные трансферты на реализацию мероприятий подпрограммы "Молодежь Приангарья" </w:t>
            </w:r>
          </w:p>
        </w:tc>
        <w:tc>
          <w:tcPr>
            <w:tcW w:w="3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912</w:t>
            </w:r>
          </w:p>
        </w:tc>
        <w:tc>
          <w:tcPr>
            <w:tcW w:w="235"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2</w:t>
            </w:r>
          </w:p>
        </w:tc>
        <w:tc>
          <w:tcPr>
            <w:tcW w:w="2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color w:val="000000"/>
                <w:sz w:val="16"/>
                <w:szCs w:val="16"/>
              </w:rPr>
            </w:pPr>
            <w:r>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10</w:t>
            </w:r>
          </w:p>
        </w:tc>
        <w:tc>
          <w:tcPr>
            <w:tcW w:w="4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9961</w:t>
            </w:r>
          </w:p>
        </w:tc>
        <w:tc>
          <w:tcPr>
            <w:tcW w:w="4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151</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84 280,00</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84 280,00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sz w:val="16"/>
                <w:szCs w:val="16"/>
              </w:rPr>
            </w:pPr>
            <w:r>
              <w:rPr>
                <w:rFonts w:ascii="Arial CYR" w:hAnsi="Arial CYR" w:cs="Arial CYR"/>
                <w:sz w:val="16"/>
                <w:szCs w:val="16"/>
              </w:rPr>
              <w:t>84 280,00</w:t>
            </w:r>
          </w:p>
        </w:tc>
      </w:tr>
      <w:tr w:rsidR="00154C44" w:rsidTr="00DE58BE">
        <w:trPr>
          <w:trHeight w:val="25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sz w:val="20"/>
                <w:szCs w:val="20"/>
              </w:rPr>
            </w:pPr>
            <w:r>
              <w:rPr>
                <w:rFonts w:ascii="Arial CYR" w:hAnsi="Arial CYR" w:cs="Arial CYR"/>
                <w:sz w:val="20"/>
                <w:szCs w:val="20"/>
              </w:rPr>
              <w:t>48</w:t>
            </w:r>
          </w:p>
        </w:tc>
        <w:tc>
          <w:tcPr>
            <w:tcW w:w="5899"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b/>
                <w:bCs/>
                <w:sz w:val="18"/>
                <w:szCs w:val="18"/>
              </w:rPr>
            </w:pPr>
            <w:r>
              <w:rPr>
                <w:b/>
                <w:bCs/>
                <w:sz w:val="18"/>
                <w:szCs w:val="18"/>
              </w:rPr>
              <w:t>ИТОГО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6"/>
                <w:szCs w:val="16"/>
              </w:rPr>
            </w:pPr>
            <w:r>
              <w:rPr>
                <w:rFonts w:ascii="Arial CYR" w:hAnsi="Arial CYR" w:cs="Arial CYR"/>
                <w:b/>
                <w:bCs/>
                <w:sz w:val="16"/>
                <w:szCs w:val="16"/>
              </w:rPr>
              <w:t>000</w:t>
            </w:r>
          </w:p>
        </w:tc>
        <w:tc>
          <w:tcPr>
            <w:tcW w:w="235"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6"/>
                <w:szCs w:val="16"/>
              </w:rPr>
            </w:pPr>
            <w:r>
              <w:rPr>
                <w:rFonts w:ascii="Arial CYR" w:hAnsi="Arial CYR" w:cs="Arial CYR"/>
                <w:b/>
                <w:bCs/>
                <w:sz w:val="16"/>
                <w:szCs w:val="16"/>
              </w:rPr>
              <w:t>8</w:t>
            </w:r>
          </w:p>
        </w:tc>
        <w:tc>
          <w:tcPr>
            <w:tcW w:w="2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6"/>
                <w:szCs w:val="16"/>
              </w:rPr>
            </w:pPr>
            <w:r>
              <w:rPr>
                <w:rFonts w:ascii="Arial CYR" w:hAnsi="Arial CYR" w:cs="Arial CYR"/>
                <w:b/>
                <w:bCs/>
                <w:sz w:val="16"/>
                <w:szCs w:val="16"/>
              </w:rPr>
              <w:t>50</w:t>
            </w:r>
          </w:p>
        </w:tc>
        <w:tc>
          <w:tcPr>
            <w:tcW w:w="6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w:hAnsi="Arial" w:cs="Arial"/>
                <w:b/>
                <w:bCs/>
                <w:color w:val="000000"/>
                <w:sz w:val="16"/>
                <w:szCs w:val="16"/>
              </w:rPr>
            </w:pPr>
            <w:r>
              <w:rPr>
                <w:rFonts w:ascii="Arial" w:hAnsi="Arial" w:cs="Arial"/>
                <w:b/>
                <w:bCs/>
                <w:color w:val="000000"/>
                <w:sz w:val="16"/>
                <w:szCs w:val="16"/>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6"/>
                <w:szCs w:val="16"/>
              </w:rPr>
            </w:pPr>
            <w:r>
              <w:rPr>
                <w:rFonts w:ascii="Arial CYR" w:hAnsi="Arial CYR" w:cs="Arial CYR"/>
                <w:b/>
                <w:bCs/>
                <w:sz w:val="16"/>
                <w:szCs w:val="16"/>
              </w:rPr>
              <w:t>00</w:t>
            </w:r>
          </w:p>
        </w:tc>
        <w:tc>
          <w:tcPr>
            <w:tcW w:w="441"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6"/>
                <w:szCs w:val="16"/>
              </w:rPr>
            </w:pPr>
            <w:r>
              <w:rPr>
                <w:rFonts w:ascii="Arial CYR" w:hAnsi="Arial CYR" w:cs="Arial CYR"/>
                <w:b/>
                <w:bCs/>
                <w:sz w:val="16"/>
                <w:szCs w:val="16"/>
              </w:rPr>
              <w:t>0000</w:t>
            </w:r>
          </w:p>
        </w:tc>
        <w:tc>
          <w:tcPr>
            <w:tcW w:w="4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6"/>
                <w:szCs w:val="16"/>
              </w:rPr>
            </w:pPr>
            <w:r>
              <w:rPr>
                <w:rFonts w:ascii="Arial CYR" w:hAnsi="Arial CYR" w:cs="Arial CYR"/>
                <w:b/>
                <w:bCs/>
                <w:sz w:val="16"/>
                <w:szCs w:val="16"/>
              </w:rPr>
              <w:t>000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6"/>
                <w:szCs w:val="16"/>
              </w:rPr>
            </w:pPr>
            <w:r>
              <w:rPr>
                <w:rFonts w:ascii="Arial CYR" w:hAnsi="Arial CYR" w:cs="Arial CYR"/>
                <w:b/>
                <w:bCs/>
                <w:sz w:val="16"/>
                <w:szCs w:val="16"/>
              </w:rPr>
              <w:t>14 635 619,47</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6"/>
                <w:szCs w:val="16"/>
              </w:rPr>
            </w:pPr>
            <w:r>
              <w:rPr>
                <w:rFonts w:ascii="Arial CYR" w:hAnsi="Arial CYR" w:cs="Arial CYR"/>
                <w:b/>
                <w:bCs/>
                <w:sz w:val="16"/>
                <w:szCs w:val="16"/>
              </w:rPr>
              <w:t>6 693 470,00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6"/>
                <w:szCs w:val="16"/>
              </w:rPr>
            </w:pPr>
            <w:r>
              <w:rPr>
                <w:rFonts w:ascii="Arial CYR" w:hAnsi="Arial CYR" w:cs="Arial CYR"/>
                <w:b/>
                <w:bCs/>
                <w:sz w:val="16"/>
                <w:szCs w:val="16"/>
              </w:rPr>
              <w:t>6 827 290,00</w:t>
            </w:r>
          </w:p>
        </w:tc>
      </w:tr>
      <w:tr w:rsidR="00154C44" w:rsidTr="00DE58BE">
        <w:trPr>
          <w:trHeight w:val="25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154C44" w:rsidRDefault="00154C44" w:rsidP="00DE58BE">
            <w:pPr>
              <w:jc w:val="right"/>
              <w:rPr>
                <w:rFonts w:ascii="Arial CYR" w:hAnsi="Arial CYR" w:cs="Arial CYR"/>
                <w:b/>
                <w:bCs/>
                <w:sz w:val="20"/>
                <w:szCs w:val="20"/>
              </w:rPr>
            </w:pPr>
            <w:r>
              <w:rPr>
                <w:rFonts w:ascii="Arial CYR" w:hAnsi="Arial CYR" w:cs="Arial CYR"/>
                <w:b/>
                <w:bCs/>
                <w:sz w:val="20"/>
                <w:szCs w:val="20"/>
              </w:rPr>
              <w:t>49</w:t>
            </w:r>
          </w:p>
        </w:tc>
        <w:tc>
          <w:tcPr>
            <w:tcW w:w="5899" w:type="dxa"/>
            <w:tcBorders>
              <w:top w:val="nil"/>
              <w:left w:val="nil"/>
              <w:bottom w:val="single" w:sz="4" w:space="0" w:color="auto"/>
              <w:right w:val="single" w:sz="4" w:space="0" w:color="auto"/>
            </w:tcBorders>
            <w:shd w:val="clear" w:color="auto" w:fill="auto"/>
            <w:vAlign w:val="center"/>
            <w:hideMark/>
          </w:tcPr>
          <w:p w:rsidR="00154C44" w:rsidRDefault="00154C44" w:rsidP="00DE58BE">
            <w:pPr>
              <w:jc w:val="center"/>
              <w:rPr>
                <w:b/>
                <w:bCs/>
                <w:sz w:val="18"/>
                <w:szCs w:val="18"/>
              </w:rPr>
            </w:pPr>
            <w:r>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235"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8</w:t>
            </w:r>
          </w:p>
        </w:tc>
        <w:tc>
          <w:tcPr>
            <w:tcW w:w="2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90</w:t>
            </w:r>
          </w:p>
        </w:tc>
        <w:tc>
          <w:tcPr>
            <w:tcW w:w="6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rPr>
                <w:rFonts w:ascii="Arial" w:hAnsi="Arial" w:cs="Arial"/>
                <w:b/>
                <w:bCs/>
                <w:color w:val="000000"/>
                <w:sz w:val="18"/>
                <w:szCs w:val="18"/>
              </w:rPr>
            </w:pPr>
            <w:r>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w:t>
            </w:r>
          </w:p>
        </w:tc>
        <w:tc>
          <w:tcPr>
            <w:tcW w:w="441"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14 635 619,47</w:t>
            </w:r>
          </w:p>
        </w:tc>
        <w:tc>
          <w:tcPr>
            <w:tcW w:w="150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6 693 470,00</w:t>
            </w:r>
          </w:p>
        </w:tc>
        <w:tc>
          <w:tcPr>
            <w:tcW w:w="1740" w:type="dxa"/>
            <w:tcBorders>
              <w:top w:val="nil"/>
              <w:left w:val="nil"/>
              <w:bottom w:val="single" w:sz="4" w:space="0" w:color="auto"/>
              <w:right w:val="single" w:sz="4" w:space="0" w:color="auto"/>
            </w:tcBorders>
            <w:shd w:val="clear" w:color="auto" w:fill="auto"/>
            <w:noWrap/>
            <w:vAlign w:val="center"/>
            <w:hideMark/>
          </w:tcPr>
          <w:p w:rsidR="00154C44" w:rsidRDefault="00154C44" w:rsidP="00DE58BE">
            <w:pPr>
              <w:jc w:val="center"/>
              <w:rPr>
                <w:rFonts w:ascii="Arial CYR" w:hAnsi="Arial CYR" w:cs="Arial CYR"/>
                <w:b/>
                <w:bCs/>
                <w:sz w:val="18"/>
                <w:szCs w:val="18"/>
              </w:rPr>
            </w:pPr>
            <w:r>
              <w:rPr>
                <w:rFonts w:ascii="Arial CYR" w:hAnsi="Arial CYR" w:cs="Arial CYR"/>
                <w:b/>
                <w:bCs/>
                <w:sz w:val="18"/>
                <w:szCs w:val="18"/>
              </w:rPr>
              <w:t>6 827 290,00</w:t>
            </w:r>
          </w:p>
        </w:tc>
      </w:tr>
    </w:tbl>
    <w:p w:rsidR="00154C44" w:rsidRDefault="00154C44" w:rsidP="00154C44">
      <w:pPr>
        <w:tabs>
          <w:tab w:val="left" w:pos="12487"/>
        </w:tabs>
        <w:sectPr w:rsidR="00154C44" w:rsidSect="00F26EAF">
          <w:pgSz w:w="16838" w:h="11906" w:orient="landscape" w:code="9"/>
          <w:pgMar w:top="1134" w:right="851" w:bottom="567" w:left="851" w:header="709" w:footer="567" w:gutter="0"/>
          <w:cols w:space="708"/>
          <w:docGrid w:linePitch="360"/>
        </w:sectPr>
      </w:pPr>
    </w:p>
    <w:tbl>
      <w:tblPr>
        <w:tblW w:w="9284" w:type="dxa"/>
        <w:tblInd w:w="88" w:type="dxa"/>
        <w:tblLook w:val="04A0"/>
      </w:tblPr>
      <w:tblGrid>
        <w:gridCol w:w="586"/>
        <w:gridCol w:w="3500"/>
        <w:gridCol w:w="1318"/>
        <w:gridCol w:w="1140"/>
        <w:gridCol w:w="1200"/>
        <w:gridCol w:w="1540"/>
      </w:tblGrid>
      <w:tr w:rsidR="00154C44" w:rsidRPr="00F26EAF" w:rsidTr="00DE58BE">
        <w:trPr>
          <w:trHeight w:val="255"/>
        </w:trPr>
        <w:tc>
          <w:tcPr>
            <w:tcW w:w="586"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350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1318"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r>
      <w:tr w:rsidR="00154C44" w:rsidRPr="00F26EAF" w:rsidTr="00DE58BE">
        <w:trPr>
          <w:trHeight w:val="525"/>
        </w:trPr>
        <w:tc>
          <w:tcPr>
            <w:tcW w:w="586"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8698" w:type="dxa"/>
            <w:gridSpan w:val="5"/>
            <w:tcBorders>
              <w:top w:val="nil"/>
              <w:left w:val="nil"/>
              <w:bottom w:val="nil"/>
              <w:right w:val="nil"/>
            </w:tcBorders>
            <w:shd w:val="clear" w:color="auto" w:fill="auto"/>
            <w:hideMark/>
          </w:tcPr>
          <w:p w:rsidR="00154C44" w:rsidRPr="00F26EAF" w:rsidRDefault="00154C44" w:rsidP="00DE58BE">
            <w:pPr>
              <w:jc w:val="right"/>
              <w:rPr>
                <w:rFonts w:ascii="Arial" w:hAnsi="Arial" w:cs="Arial"/>
                <w:sz w:val="20"/>
                <w:szCs w:val="20"/>
              </w:rPr>
            </w:pPr>
            <w:r w:rsidRPr="00F26EAF">
              <w:rPr>
                <w:rFonts w:ascii="Arial" w:hAnsi="Arial" w:cs="Arial"/>
                <w:sz w:val="20"/>
                <w:szCs w:val="20"/>
              </w:rPr>
              <w:t>Приложение № 6 к решению Пинчугского сельского совета депутатов</w:t>
            </w:r>
            <w:r w:rsidRPr="00F26EAF">
              <w:rPr>
                <w:rFonts w:ascii="Arial" w:hAnsi="Arial" w:cs="Arial"/>
                <w:sz w:val="20"/>
                <w:szCs w:val="20"/>
              </w:rPr>
              <w:br/>
              <w:t>от 15.06.2017 г. №11/1</w:t>
            </w:r>
          </w:p>
        </w:tc>
      </w:tr>
      <w:tr w:rsidR="00154C44" w:rsidRPr="00F26EAF" w:rsidTr="00DE58BE">
        <w:trPr>
          <w:trHeight w:val="135"/>
        </w:trPr>
        <w:tc>
          <w:tcPr>
            <w:tcW w:w="586"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350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1318"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r>
      <w:tr w:rsidR="00154C44" w:rsidRPr="00F26EAF" w:rsidTr="00DE58BE">
        <w:trPr>
          <w:trHeight w:val="510"/>
        </w:trPr>
        <w:tc>
          <w:tcPr>
            <w:tcW w:w="586"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8698" w:type="dxa"/>
            <w:gridSpan w:val="5"/>
            <w:tcBorders>
              <w:top w:val="nil"/>
              <w:left w:val="nil"/>
              <w:bottom w:val="nil"/>
              <w:right w:val="nil"/>
            </w:tcBorders>
            <w:shd w:val="clear" w:color="auto" w:fill="auto"/>
            <w:hideMark/>
          </w:tcPr>
          <w:p w:rsidR="00154C44" w:rsidRPr="00F26EAF" w:rsidRDefault="00154C44" w:rsidP="00DE58BE">
            <w:pPr>
              <w:jc w:val="right"/>
              <w:rPr>
                <w:rFonts w:ascii="Arial" w:hAnsi="Arial" w:cs="Arial"/>
                <w:sz w:val="20"/>
                <w:szCs w:val="20"/>
              </w:rPr>
            </w:pPr>
            <w:r w:rsidRPr="00F26EAF">
              <w:rPr>
                <w:rFonts w:ascii="Arial" w:hAnsi="Arial" w:cs="Arial"/>
                <w:sz w:val="20"/>
                <w:szCs w:val="20"/>
              </w:rPr>
              <w:t>Приложение № 9 к решению Пинчугского сельского совета депутатов</w:t>
            </w:r>
            <w:r w:rsidRPr="00F26EAF">
              <w:rPr>
                <w:rFonts w:ascii="Arial" w:hAnsi="Arial" w:cs="Arial"/>
                <w:sz w:val="20"/>
                <w:szCs w:val="20"/>
              </w:rPr>
              <w:br/>
              <w:t>от 20.12.2016 г. №16</w:t>
            </w:r>
          </w:p>
        </w:tc>
      </w:tr>
      <w:tr w:rsidR="00154C44" w:rsidRPr="00F26EAF" w:rsidTr="00DE58BE">
        <w:trPr>
          <w:trHeight w:val="1215"/>
        </w:trPr>
        <w:tc>
          <w:tcPr>
            <w:tcW w:w="9284" w:type="dxa"/>
            <w:gridSpan w:val="6"/>
            <w:tcBorders>
              <w:top w:val="nil"/>
              <w:left w:val="nil"/>
              <w:bottom w:val="nil"/>
              <w:right w:val="nil"/>
            </w:tcBorders>
            <w:shd w:val="clear" w:color="auto" w:fill="auto"/>
            <w:vAlign w:val="bottom"/>
            <w:hideMark/>
          </w:tcPr>
          <w:p w:rsidR="00154C44" w:rsidRPr="00F26EAF" w:rsidRDefault="00154C44" w:rsidP="00DE58BE">
            <w:pPr>
              <w:jc w:val="center"/>
              <w:rPr>
                <w:b/>
                <w:bCs/>
              </w:rPr>
            </w:pPr>
            <w:r w:rsidRPr="00F26EAF">
              <w:rPr>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2017 год </w:t>
            </w:r>
          </w:p>
        </w:tc>
      </w:tr>
      <w:tr w:rsidR="00154C44" w:rsidRPr="00F26EAF" w:rsidTr="00DE58BE">
        <w:trPr>
          <w:trHeight w:val="120"/>
        </w:trPr>
        <w:tc>
          <w:tcPr>
            <w:tcW w:w="586" w:type="dxa"/>
            <w:tcBorders>
              <w:top w:val="nil"/>
              <w:left w:val="nil"/>
              <w:bottom w:val="nil"/>
              <w:right w:val="nil"/>
            </w:tcBorders>
            <w:shd w:val="clear" w:color="auto" w:fill="auto"/>
            <w:noWrap/>
            <w:vAlign w:val="bottom"/>
            <w:hideMark/>
          </w:tcPr>
          <w:p w:rsidR="00154C44" w:rsidRPr="00F26EAF" w:rsidRDefault="00154C44" w:rsidP="00DE58BE">
            <w:pPr>
              <w:rPr>
                <w:rFonts w:ascii="Arial CYR" w:hAnsi="Arial CYR" w:cs="Arial CYR"/>
                <w:sz w:val="20"/>
                <w:szCs w:val="20"/>
              </w:rPr>
            </w:pPr>
          </w:p>
        </w:tc>
        <w:tc>
          <w:tcPr>
            <w:tcW w:w="3500" w:type="dxa"/>
            <w:tcBorders>
              <w:top w:val="nil"/>
              <w:left w:val="nil"/>
              <w:bottom w:val="nil"/>
              <w:right w:val="nil"/>
            </w:tcBorders>
            <w:shd w:val="clear" w:color="auto" w:fill="auto"/>
            <w:noWrap/>
            <w:vAlign w:val="bottom"/>
            <w:hideMark/>
          </w:tcPr>
          <w:p w:rsidR="00154C44" w:rsidRPr="00F26EAF" w:rsidRDefault="00154C44" w:rsidP="00DE58BE">
            <w:pPr>
              <w:rPr>
                <w:rFonts w:ascii="Arial" w:hAnsi="Arial" w:cs="Arial"/>
                <w:sz w:val="20"/>
                <w:szCs w:val="20"/>
              </w:rPr>
            </w:pPr>
          </w:p>
        </w:tc>
        <w:tc>
          <w:tcPr>
            <w:tcW w:w="1318" w:type="dxa"/>
            <w:tcBorders>
              <w:top w:val="nil"/>
              <w:left w:val="nil"/>
              <w:bottom w:val="nil"/>
              <w:right w:val="nil"/>
            </w:tcBorders>
            <w:shd w:val="clear" w:color="auto" w:fill="auto"/>
            <w:noWrap/>
            <w:vAlign w:val="bottom"/>
            <w:hideMark/>
          </w:tcPr>
          <w:p w:rsidR="00154C44" w:rsidRPr="00F26EAF" w:rsidRDefault="00154C44" w:rsidP="00DE58BE">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154C44" w:rsidRPr="00F26EAF" w:rsidRDefault="00154C44" w:rsidP="00DE58BE">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154C44" w:rsidRPr="00F26EAF" w:rsidRDefault="00154C44" w:rsidP="00DE58BE">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154C44" w:rsidRPr="00F26EAF" w:rsidRDefault="00154C44" w:rsidP="00DE58BE">
            <w:pPr>
              <w:rPr>
                <w:rFonts w:ascii="Arial" w:hAnsi="Arial" w:cs="Arial"/>
                <w:sz w:val="20"/>
                <w:szCs w:val="20"/>
              </w:rPr>
            </w:pPr>
          </w:p>
        </w:tc>
      </w:tr>
      <w:tr w:rsidR="00154C44" w:rsidRPr="00F26EAF" w:rsidTr="00DE58BE">
        <w:trPr>
          <w:trHeight w:val="255"/>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 п./п.</w:t>
            </w:r>
          </w:p>
        </w:tc>
        <w:tc>
          <w:tcPr>
            <w:tcW w:w="3500" w:type="dxa"/>
            <w:vMerge w:val="restart"/>
            <w:tcBorders>
              <w:top w:val="single" w:sz="4" w:space="0" w:color="auto"/>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sz w:val="20"/>
                <w:szCs w:val="20"/>
              </w:rPr>
            </w:pPr>
            <w:r w:rsidRPr="00F26EAF">
              <w:rPr>
                <w:sz w:val="20"/>
                <w:szCs w:val="20"/>
              </w:rPr>
              <w:t>Наименование показателя</w:t>
            </w:r>
          </w:p>
        </w:tc>
        <w:tc>
          <w:tcPr>
            <w:tcW w:w="3658" w:type="dxa"/>
            <w:gridSpan w:val="3"/>
            <w:tcBorders>
              <w:top w:val="single" w:sz="4" w:space="0" w:color="auto"/>
              <w:left w:val="nil"/>
              <w:bottom w:val="single" w:sz="4" w:space="0" w:color="auto"/>
              <w:right w:val="single" w:sz="4" w:space="0" w:color="auto"/>
            </w:tcBorders>
            <w:shd w:val="clear" w:color="auto" w:fill="auto"/>
            <w:noWrap/>
            <w:vAlign w:val="bottom"/>
            <w:hideMark/>
          </w:tcPr>
          <w:p w:rsidR="00154C44" w:rsidRPr="00F26EAF" w:rsidRDefault="00154C44" w:rsidP="00DE58BE">
            <w:pPr>
              <w:jc w:val="center"/>
              <w:rPr>
                <w:sz w:val="20"/>
                <w:szCs w:val="20"/>
              </w:rPr>
            </w:pPr>
            <w:r w:rsidRPr="00F26EAF">
              <w:rPr>
                <w:sz w:val="20"/>
                <w:szCs w:val="20"/>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C44" w:rsidRPr="00F26EAF" w:rsidRDefault="00154C44" w:rsidP="00DE58BE">
            <w:pPr>
              <w:jc w:val="center"/>
              <w:rPr>
                <w:sz w:val="20"/>
                <w:szCs w:val="20"/>
              </w:rPr>
            </w:pPr>
            <w:r w:rsidRPr="00F26EAF">
              <w:rPr>
                <w:sz w:val="20"/>
                <w:szCs w:val="20"/>
              </w:rPr>
              <w:t>План на 2017 год</w:t>
            </w:r>
          </w:p>
        </w:tc>
      </w:tr>
      <w:tr w:rsidR="00154C44" w:rsidRPr="00F26EAF" w:rsidTr="00DE58BE">
        <w:trPr>
          <w:trHeight w:val="48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154C44" w:rsidRPr="00F26EAF" w:rsidRDefault="00154C44" w:rsidP="00DE58BE">
            <w:pPr>
              <w:rPr>
                <w:sz w:val="20"/>
                <w:szCs w:val="20"/>
              </w:rPr>
            </w:pPr>
          </w:p>
        </w:tc>
        <w:tc>
          <w:tcPr>
            <w:tcW w:w="3500" w:type="dxa"/>
            <w:vMerge/>
            <w:tcBorders>
              <w:top w:val="single" w:sz="4" w:space="0" w:color="auto"/>
              <w:left w:val="nil"/>
              <w:bottom w:val="single" w:sz="4" w:space="0" w:color="auto"/>
              <w:right w:val="single" w:sz="4" w:space="0" w:color="auto"/>
            </w:tcBorders>
            <w:vAlign w:val="center"/>
            <w:hideMark/>
          </w:tcPr>
          <w:p w:rsidR="00154C44" w:rsidRPr="00F26EAF" w:rsidRDefault="00154C44" w:rsidP="00DE58BE">
            <w:pPr>
              <w:rPr>
                <w:sz w:val="20"/>
                <w:szCs w:val="20"/>
              </w:rPr>
            </w:pPr>
          </w:p>
        </w:tc>
        <w:tc>
          <w:tcPr>
            <w:tcW w:w="1318"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sz w:val="20"/>
                <w:szCs w:val="20"/>
              </w:rPr>
            </w:pPr>
            <w:r w:rsidRPr="00F26EAF">
              <w:rPr>
                <w:sz w:val="20"/>
                <w:szCs w:val="20"/>
              </w:rPr>
              <w:t>КЦСР</w:t>
            </w:r>
          </w:p>
        </w:tc>
        <w:tc>
          <w:tcPr>
            <w:tcW w:w="114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sz w:val="20"/>
                <w:szCs w:val="20"/>
              </w:rPr>
            </w:pPr>
            <w:r w:rsidRPr="00F26EAF">
              <w:rPr>
                <w:sz w:val="20"/>
                <w:szCs w:val="20"/>
              </w:rPr>
              <w:t>КВР</w:t>
            </w:r>
          </w:p>
        </w:tc>
        <w:tc>
          <w:tcPr>
            <w:tcW w:w="1200" w:type="dxa"/>
            <w:tcBorders>
              <w:top w:val="nil"/>
              <w:left w:val="nil"/>
              <w:bottom w:val="single" w:sz="4" w:space="0" w:color="auto"/>
              <w:right w:val="single" w:sz="4" w:space="0" w:color="auto"/>
            </w:tcBorders>
            <w:shd w:val="clear" w:color="auto" w:fill="auto"/>
            <w:vAlign w:val="center"/>
            <w:hideMark/>
          </w:tcPr>
          <w:p w:rsidR="00154C44" w:rsidRPr="00F26EAF" w:rsidRDefault="00154C44" w:rsidP="00DE58BE">
            <w:pPr>
              <w:jc w:val="center"/>
              <w:rPr>
                <w:sz w:val="20"/>
                <w:szCs w:val="20"/>
              </w:rPr>
            </w:pPr>
            <w:r w:rsidRPr="00F26EAF">
              <w:rPr>
                <w:sz w:val="20"/>
                <w:szCs w:val="20"/>
              </w:rPr>
              <w:t>Раздел, подраздел</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54C44" w:rsidRPr="00F26EAF" w:rsidRDefault="00154C44" w:rsidP="00DE58BE">
            <w:pPr>
              <w:rPr>
                <w:sz w:val="20"/>
                <w:szCs w:val="20"/>
              </w:rPr>
            </w:pPr>
          </w:p>
        </w:tc>
      </w:tr>
      <w:tr w:rsidR="00154C44" w:rsidRPr="00F26EAF" w:rsidTr="00DE58BE">
        <w:trPr>
          <w:trHeight w:val="7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xml:space="preserve">Муниципальная программа  Пинчугского сельсовета "Развитие поселка"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3900000000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5369274,5</w:t>
            </w:r>
          </w:p>
        </w:tc>
      </w:tr>
      <w:tr w:rsidR="00154C44" w:rsidRPr="00F26EAF" w:rsidTr="00DE58BE">
        <w:trPr>
          <w:trHeight w:val="96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Подпрограмма "Безопасность дорожного движения на территории муниципального образования Пинчугский сельсовет"</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3910000000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2324100,0</w:t>
            </w:r>
          </w:p>
        </w:tc>
      </w:tr>
      <w:tr w:rsidR="00154C44" w:rsidRPr="00F26EAF" w:rsidTr="00DE58BE">
        <w:trPr>
          <w:trHeight w:val="10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3</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3910080010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10000,0</w:t>
            </w:r>
          </w:p>
        </w:tc>
      </w:tr>
      <w:tr w:rsidR="00154C44" w:rsidRPr="00F26EAF" w:rsidTr="00DE58BE">
        <w:trPr>
          <w:trHeight w:val="5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4</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3910080010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10000,0</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5</w:t>
            </w:r>
          </w:p>
        </w:tc>
        <w:tc>
          <w:tcPr>
            <w:tcW w:w="3500"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3910080010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10000,0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6</w:t>
            </w:r>
          </w:p>
        </w:tc>
        <w:tc>
          <w:tcPr>
            <w:tcW w:w="35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НАЦИОНАЛЬНАЯ ЭКОНОМИКА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3910080010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10000,0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7</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Дорожное хозяйство (дорожные фонды)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3910080010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10000,0</w:t>
            </w:r>
          </w:p>
        </w:tc>
      </w:tr>
      <w:tr w:rsidR="00154C44" w:rsidRPr="00F26EAF" w:rsidTr="00DE58BE">
        <w:trPr>
          <w:trHeight w:val="97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395039,4</w:t>
            </w:r>
          </w:p>
        </w:tc>
      </w:tr>
      <w:tr w:rsidR="00154C44" w:rsidRPr="00F26EAF" w:rsidTr="00DE58BE">
        <w:trPr>
          <w:trHeight w:val="4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9</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395039,4</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10</w:t>
            </w:r>
          </w:p>
        </w:tc>
        <w:tc>
          <w:tcPr>
            <w:tcW w:w="3500"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395039,4</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11</w:t>
            </w:r>
          </w:p>
        </w:tc>
        <w:tc>
          <w:tcPr>
            <w:tcW w:w="35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НАЦИОНАЛЬНАЯ ЭКОНОМИКА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395039,4</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12</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Дорожное хозяйство (дорожные фонды)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395039,4</w:t>
            </w:r>
          </w:p>
        </w:tc>
      </w:tr>
      <w:tr w:rsidR="00154C44" w:rsidRPr="00F26EAF" w:rsidTr="00DE58BE">
        <w:trPr>
          <w:trHeight w:val="26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400000,0</w:t>
            </w:r>
          </w:p>
        </w:tc>
      </w:tr>
      <w:tr w:rsidR="00154C44" w:rsidRPr="00F26EAF" w:rsidTr="00DE58BE">
        <w:trPr>
          <w:trHeight w:val="4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lastRenderedPageBreak/>
              <w:t> </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400000,0</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400000,0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НАЦИОНАЛЬНАЯ ЭКОНОМИКА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400000,0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Дорожное хозяйство (дорожные фонды)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400000,0</w:t>
            </w:r>
          </w:p>
        </w:tc>
      </w:tr>
      <w:tr w:rsidR="00154C44" w:rsidRPr="00F26EAF" w:rsidTr="00DE58BE">
        <w:trPr>
          <w:trHeight w:val="28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кап.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3910075090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1500000,0</w:t>
            </w:r>
          </w:p>
        </w:tc>
      </w:tr>
      <w:tr w:rsidR="00154C44" w:rsidRPr="00F26EAF" w:rsidTr="00DE58BE">
        <w:trPr>
          <w:trHeight w:val="4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3910075090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1500000,0</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3910075090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1500000,0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НАЦИОНАЛЬНАЯ ЭКОНОМИКА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3910075090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1500000,0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Дорожное хозяйство (дорожные фонды)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3910075090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1500000,0</w:t>
            </w:r>
          </w:p>
        </w:tc>
      </w:tr>
      <w:tr w:rsidR="00154C44" w:rsidRPr="00F26EAF" w:rsidTr="00DE58BE">
        <w:trPr>
          <w:trHeight w:val="26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4000,0</w:t>
            </w:r>
          </w:p>
        </w:tc>
      </w:tr>
      <w:tr w:rsidR="00154C44" w:rsidRPr="00F26EAF" w:rsidTr="00DE58BE">
        <w:trPr>
          <w:trHeight w:val="4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4000,0</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4000,0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НАЦИОНАЛЬНАЯ ЭКОНОМИКА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4000,0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Дорожное хозяйство (дорожные фонды)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4000,0</w:t>
            </w:r>
          </w:p>
        </w:tc>
      </w:tr>
      <w:tr w:rsidR="00154C44" w:rsidRPr="00F26EAF" w:rsidTr="00DE58BE">
        <w:trPr>
          <w:trHeight w:val="28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кап. ремонт и ремонт автомобильных дорог тобщего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39100S5090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15060,6</w:t>
            </w:r>
          </w:p>
        </w:tc>
      </w:tr>
      <w:tr w:rsidR="00154C44" w:rsidRPr="00F26EAF" w:rsidTr="00DE58BE">
        <w:trPr>
          <w:trHeight w:val="4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39100S5090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15060,6</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lastRenderedPageBreak/>
              <w:t> </w:t>
            </w:r>
          </w:p>
        </w:tc>
        <w:tc>
          <w:tcPr>
            <w:tcW w:w="3500"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39100S5090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15060,6</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НАЦИОНАЛЬНАЯ ЭКОНОМИКА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39100S5090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15060,6</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rPr>
                <w:sz w:val="20"/>
                <w:szCs w:val="20"/>
              </w:rPr>
            </w:pPr>
            <w:r w:rsidRPr="00F26EAF">
              <w:rPr>
                <w:sz w:val="20"/>
                <w:szCs w:val="20"/>
              </w:rPr>
              <w:t> </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Дорожное хозяйство (дорожные фонды)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39100S5090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15060,6</w:t>
            </w:r>
          </w:p>
        </w:tc>
      </w:tr>
      <w:tr w:rsidR="00154C44" w:rsidRPr="00F26EAF" w:rsidTr="00DE58BE">
        <w:trPr>
          <w:trHeight w:val="129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Подпрограмма "Энергосбережение и повышение энергетической эффективности в зданиях муниципальной собственности Пинчугского сельсовета"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3930080000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8000,0</w:t>
            </w:r>
          </w:p>
        </w:tc>
      </w:tr>
      <w:tr w:rsidR="00154C44" w:rsidRPr="00F26EAF" w:rsidTr="00DE58BE">
        <w:trPr>
          <w:trHeight w:val="166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14</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3930080000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8000,0</w:t>
            </w:r>
          </w:p>
        </w:tc>
      </w:tr>
      <w:tr w:rsidR="00154C44" w:rsidRPr="00F26EAF" w:rsidTr="00DE58BE">
        <w:trPr>
          <w:trHeight w:val="49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3930080000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8000,0</w:t>
            </w:r>
          </w:p>
        </w:tc>
      </w:tr>
      <w:tr w:rsidR="00154C44" w:rsidRPr="00F26EAF" w:rsidTr="00DE58BE">
        <w:trPr>
          <w:trHeight w:val="7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3930080000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8000,0</w:t>
            </w:r>
          </w:p>
        </w:tc>
      </w:tr>
      <w:tr w:rsidR="00154C44" w:rsidRPr="00F26EAF" w:rsidTr="00DE58BE">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17</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3930080000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8000,0</w:t>
            </w:r>
          </w:p>
        </w:tc>
      </w:tr>
      <w:tr w:rsidR="00154C44" w:rsidRPr="00F26EAF" w:rsidTr="00DE58BE">
        <w:trPr>
          <w:trHeight w:val="11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18</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3930080000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8000,0</w:t>
            </w:r>
          </w:p>
        </w:tc>
      </w:tr>
      <w:tr w:rsidR="00154C44" w:rsidRPr="00F26EAF" w:rsidTr="00DE58BE">
        <w:trPr>
          <w:trHeight w:val="49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19</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Подпрограмма "Благоустройство поселка Пинчуга"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2928743,5</w:t>
            </w:r>
          </w:p>
        </w:tc>
      </w:tr>
      <w:tr w:rsidR="00154C44" w:rsidRPr="00F26EAF" w:rsidTr="00DE58BE">
        <w:trPr>
          <w:trHeight w:val="94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215110,8</w:t>
            </w:r>
          </w:p>
        </w:tc>
      </w:tr>
      <w:tr w:rsidR="00154C44" w:rsidRPr="00F26EAF" w:rsidTr="00DE58BE">
        <w:trPr>
          <w:trHeight w:val="5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21</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215110,8</w:t>
            </w:r>
          </w:p>
        </w:tc>
      </w:tr>
      <w:tr w:rsidR="00154C44" w:rsidRPr="00F26EAF" w:rsidTr="00DE58BE">
        <w:trPr>
          <w:trHeight w:val="7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22</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215110,8</w:t>
            </w:r>
          </w:p>
        </w:tc>
      </w:tr>
      <w:tr w:rsidR="00154C44" w:rsidRPr="00F26EAF" w:rsidTr="00DE58BE">
        <w:trPr>
          <w:trHeight w:val="49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ЖИЛИЩНО- КОММУНАЛЬНОЕ ХОЗЯЙСТВО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215110,8</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24</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Благоустройство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215110,8</w:t>
            </w:r>
          </w:p>
        </w:tc>
      </w:tr>
      <w:tr w:rsidR="00154C44" w:rsidRPr="00F26EAF" w:rsidTr="00DE58BE">
        <w:trPr>
          <w:trHeight w:val="11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25</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196496,6</w:t>
            </w:r>
          </w:p>
        </w:tc>
      </w:tr>
      <w:tr w:rsidR="00154C44" w:rsidRPr="00F26EAF" w:rsidTr="00DE58BE">
        <w:trPr>
          <w:trHeight w:val="4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26</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196496,6</w:t>
            </w:r>
          </w:p>
        </w:tc>
      </w:tr>
      <w:tr w:rsidR="00154C44" w:rsidRPr="00F26EAF" w:rsidTr="00DE58BE">
        <w:trPr>
          <w:trHeight w:val="7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27</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196496,6</w:t>
            </w:r>
          </w:p>
        </w:tc>
      </w:tr>
      <w:tr w:rsidR="00154C44" w:rsidRPr="00F26EAF" w:rsidTr="00DE58BE">
        <w:trPr>
          <w:trHeight w:val="49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ЖИЛИЩНО- КОММУНАЛЬНОЕ ХОЗЯЙСТВО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196496,6</w:t>
            </w:r>
          </w:p>
        </w:tc>
      </w:tr>
      <w:tr w:rsidR="00154C44" w:rsidRPr="00F26EAF" w:rsidTr="00DE58BE">
        <w:trPr>
          <w:trHeight w:val="2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29</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Благоустройство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196496,6</w:t>
            </w:r>
          </w:p>
        </w:tc>
      </w:tr>
      <w:tr w:rsidR="00154C44" w:rsidRPr="00F26EAF" w:rsidTr="00DE58BE">
        <w:trPr>
          <w:trHeight w:val="12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lastRenderedPageBreak/>
              <w:t>30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18666,8</w:t>
            </w:r>
          </w:p>
        </w:tc>
      </w:tr>
      <w:tr w:rsidR="00154C44" w:rsidRPr="00F26EAF" w:rsidTr="00DE58BE">
        <w:trPr>
          <w:trHeight w:val="14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31</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18666,8</w:t>
            </w:r>
          </w:p>
        </w:tc>
      </w:tr>
      <w:tr w:rsidR="00154C44" w:rsidRPr="00F26EAF" w:rsidTr="00DE58BE">
        <w:trPr>
          <w:trHeight w:val="97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32</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119</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4329,8</w:t>
            </w:r>
          </w:p>
        </w:tc>
      </w:tr>
      <w:tr w:rsidR="00154C44" w:rsidRPr="00F26EAF" w:rsidTr="00DE58BE">
        <w:trPr>
          <w:trHeight w:val="67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33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Фонд оплаты труда казенных учреждений и взносы по обязательному социальному страхованию</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14337,0</w:t>
            </w:r>
          </w:p>
        </w:tc>
      </w:tr>
      <w:tr w:rsidR="00154C44" w:rsidRPr="00F26EAF" w:rsidTr="00DE58BE">
        <w:trPr>
          <w:trHeight w:val="5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34</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ЖИЛИЩНО- КОММУНАЛЬНОЕ ХОЗЯЙСТВО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14337,0</w:t>
            </w:r>
          </w:p>
        </w:tc>
      </w:tr>
      <w:tr w:rsidR="00154C44" w:rsidRPr="00F26EAF" w:rsidTr="00DE58BE">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35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Благоустройство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14337,0</w:t>
            </w:r>
          </w:p>
        </w:tc>
      </w:tr>
      <w:tr w:rsidR="00154C44" w:rsidRPr="00F26EAF" w:rsidTr="00DE58BE">
        <w:trPr>
          <w:trHeight w:val="99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36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803400,4</w:t>
            </w:r>
          </w:p>
        </w:tc>
      </w:tr>
      <w:tr w:rsidR="00154C44" w:rsidRPr="00F26EAF" w:rsidTr="00DE58BE">
        <w:trPr>
          <w:trHeight w:val="5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37</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803400,4</w:t>
            </w:r>
          </w:p>
        </w:tc>
      </w:tr>
      <w:tr w:rsidR="00154C44" w:rsidRPr="00F26EAF" w:rsidTr="00DE58BE">
        <w:trPr>
          <w:trHeight w:val="5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38</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803400,4</w:t>
            </w:r>
          </w:p>
        </w:tc>
      </w:tr>
      <w:tr w:rsidR="00154C44" w:rsidRPr="00F26EAF" w:rsidTr="00DE58BE">
        <w:trPr>
          <w:trHeight w:val="5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39</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ЖИЛИЩНО- КОММУНАЛЬНОЕ ХОЗЯЙСТВО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803400,4</w:t>
            </w:r>
          </w:p>
        </w:tc>
      </w:tr>
      <w:tr w:rsidR="00154C44" w:rsidRPr="00F26EAF" w:rsidTr="00DE58BE">
        <w:trPr>
          <w:trHeight w:val="2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40</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Благоустройство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803400,4</w:t>
            </w:r>
          </w:p>
        </w:tc>
      </w:tr>
      <w:tr w:rsidR="00154C44" w:rsidRPr="00F26EAF" w:rsidTr="00DE58BE">
        <w:trPr>
          <w:trHeight w:val="11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41</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374492,0</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42</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243</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338200,0</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43</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36292,0</w:t>
            </w:r>
          </w:p>
        </w:tc>
      </w:tr>
      <w:tr w:rsidR="00154C44" w:rsidRPr="00F26EAF" w:rsidTr="00DE58BE">
        <w:trPr>
          <w:trHeight w:val="4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44</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ЖИЛИЩНО- КОММУНАЛЬНОЕ ХОЗЯЙСТВО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374492,0</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45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Жилищное хозяйство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374492,0</w:t>
            </w:r>
          </w:p>
        </w:tc>
      </w:tr>
      <w:tr w:rsidR="00154C44" w:rsidRPr="00F26EAF" w:rsidTr="00DE58BE">
        <w:trPr>
          <w:trHeight w:val="97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46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Приобретение основных средств в рамках подпрограммы "Благоустройство поселка Пинчуга" муниципальной программы  Пинчугского сельсовета "Развитие поселка"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6708,0</w:t>
            </w:r>
          </w:p>
        </w:tc>
      </w:tr>
      <w:tr w:rsidR="00154C44" w:rsidRPr="00F26EAF" w:rsidTr="00DE58BE">
        <w:trPr>
          <w:trHeight w:val="49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47</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6708,0</w:t>
            </w:r>
          </w:p>
        </w:tc>
      </w:tr>
      <w:tr w:rsidR="00154C44" w:rsidRPr="00F26EAF" w:rsidTr="00DE58BE">
        <w:trPr>
          <w:trHeight w:val="5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48</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6708,0</w:t>
            </w:r>
          </w:p>
        </w:tc>
      </w:tr>
      <w:tr w:rsidR="00154C44" w:rsidRPr="00F26EAF" w:rsidTr="00DE58BE">
        <w:trPr>
          <w:trHeight w:val="4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lastRenderedPageBreak/>
              <w:t>49</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ЖИЛИЩНО- КОММУНАЛЬНОЕ ХОЗЯЙСТВО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6708,0</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50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Жилищное хозяйство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6708,0</w:t>
            </w:r>
          </w:p>
        </w:tc>
      </w:tr>
      <w:tr w:rsidR="00154C44" w:rsidRPr="00F26EAF" w:rsidTr="00DE58BE">
        <w:trPr>
          <w:trHeight w:val="19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51</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Средства на обеспечение мероприятий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3940009502</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412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1257335,5</w:t>
            </w:r>
          </w:p>
        </w:tc>
      </w:tr>
      <w:tr w:rsidR="00154C44" w:rsidRPr="00F26EAF" w:rsidTr="00DE58BE">
        <w:trPr>
          <w:trHeight w:val="14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52</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29528,0</w:t>
            </w:r>
          </w:p>
        </w:tc>
      </w:tr>
      <w:tr w:rsidR="00154C44" w:rsidRPr="00F26EAF" w:rsidTr="00DE58BE">
        <w:trPr>
          <w:trHeight w:val="5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53</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29528,0</w:t>
            </w:r>
          </w:p>
        </w:tc>
      </w:tr>
      <w:tr w:rsidR="00154C44" w:rsidRPr="00F26EAF" w:rsidTr="00DE58BE">
        <w:trPr>
          <w:trHeight w:val="2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54</w:t>
            </w:r>
          </w:p>
        </w:tc>
        <w:tc>
          <w:tcPr>
            <w:tcW w:w="3500" w:type="dxa"/>
            <w:tcBorders>
              <w:top w:val="nil"/>
              <w:left w:val="nil"/>
              <w:bottom w:val="nil"/>
              <w:right w:val="nil"/>
            </w:tcBorders>
            <w:shd w:val="clear" w:color="auto" w:fill="auto"/>
            <w:hideMark/>
          </w:tcPr>
          <w:p w:rsidR="00154C44" w:rsidRPr="00F26EAF" w:rsidRDefault="00154C44" w:rsidP="00DE58BE">
            <w:pPr>
              <w:rPr>
                <w:sz w:val="18"/>
                <w:szCs w:val="18"/>
              </w:rPr>
            </w:pPr>
            <w:r w:rsidRPr="00F26EAF">
              <w:rPr>
                <w:sz w:val="18"/>
                <w:szCs w:val="18"/>
              </w:rPr>
              <w:t>Оплата услуг за погребение</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29528,0</w:t>
            </w:r>
          </w:p>
        </w:tc>
      </w:tr>
      <w:tr w:rsidR="00154C44" w:rsidRPr="00F26EAF" w:rsidTr="00DE58BE">
        <w:trPr>
          <w:trHeight w:val="5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55</w:t>
            </w:r>
          </w:p>
        </w:tc>
        <w:tc>
          <w:tcPr>
            <w:tcW w:w="3500" w:type="dxa"/>
            <w:tcBorders>
              <w:top w:val="single" w:sz="4" w:space="0" w:color="auto"/>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ЖИЛИЩНО- КОММУНАЛЬНОЕ ХОЗЯЙСТВО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29528,0</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56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Коммунальное хозяйство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0502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29528,0</w:t>
            </w:r>
          </w:p>
        </w:tc>
      </w:tr>
      <w:tr w:rsidR="00154C44" w:rsidRPr="00F26EAF" w:rsidTr="00DE58BE">
        <w:trPr>
          <w:trHeight w:val="97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57</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3005,4</w:t>
            </w:r>
          </w:p>
        </w:tc>
      </w:tr>
      <w:tr w:rsidR="00154C44" w:rsidRPr="00F26EAF" w:rsidTr="00DE58BE">
        <w:trPr>
          <w:trHeight w:val="4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58</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3005,4</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59</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3005,4</w:t>
            </w:r>
          </w:p>
        </w:tc>
      </w:tr>
      <w:tr w:rsidR="00154C44" w:rsidRPr="00F26EAF" w:rsidTr="00DE58BE">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60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ЗДРАВООХРАНЕНИЕ</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0900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3005,4</w:t>
            </w:r>
          </w:p>
        </w:tc>
      </w:tr>
      <w:tr w:rsidR="00154C44" w:rsidRPr="00F26EAF" w:rsidTr="00DE58BE">
        <w:trPr>
          <w:trHeight w:val="2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61</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Другие вопросы в области здравоохранения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0909</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3005,4</w:t>
            </w:r>
          </w:p>
        </w:tc>
      </w:tr>
      <w:tr w:rsidR="00154C44" w:rsidRPr="00F26EAF" w:rsidTr="00DE58BE">
        <w:trPr>
          <w:trHeight w:val="99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62</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24000,0</w:t>
            </w:r>
          </w:p>
        </w:tc>
      </w:tr>
      <w:tr w:rsidR="00154C44" w:rsidRPr="00F26EAF" w:rsidTr="00DE58BE">
        <w:trPr>
          <w:trHeight w:val="5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63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24000,0</w:t>
            </w:r>
          </w:p>
        </w:tc>
      </w:tr>
      <w:tr w:rsidR="00154C44" w:rsidRPr="00F26EAF" w:rsidTr="00DE58BE">
        <w:trPr>
          <w:trHeight w:val="7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64</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24000,0</w:t>
            </w:r>
          </w:p>
        </w:tc>
      </w:tr>
      <w:tr w:rsidR="00154C44" w:rsidRPr="00F26EAF" w:rsidTr="00DE58BE">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65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ЗДРАВООХРАНЕНИЕ</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0900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24000,0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66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Другие вопросы в области здравоохранения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0909</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24000,0</w:t>
            </w:r>
          </w:p>
        </w:tc>
      </w:tr>
      <w:tr w:rsidR="00154C44" w:rsidRPr="00F26EAF" w:rsidTr="00DE58BE">
        <w:trPr>
          <w:trHeight w:val="10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67</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Подпрограмма "Защита населения и территории Пинчугского сельсовета от чрезвычайных ситуаций природного и техногенного характера"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3950080000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108431,0</w:t>
            </w:r>
          </w:p>
        </w:tc>
      </w:tr>
      <w:tr w:rsidR="00154C44" w:rsidRPr="00F26EAF" w:rsidTr="00DE58BE">
        <w:trPr>
          <w:trHeight w:val="169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lastRenderedPageBreak/>
              <w:t>68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108431,0</w:t>
            </w:r>
          </w:p>
        </w:tc>
      </w:tr>
      <w:tr w:rsidR="00154C44" w:rsidRPr="00F26EAF" w:rsidTr="00DE58BE">
        <w:trPr>
          <w:trHeight w:val="5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69</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45154,9</w:t>
            </w:r>
          </w:p>
        </w:tc>
      </w:tr>
      <w:tr w:rsidR="00154C44" w:rsidRPr="00F26EAF" w:rsidTr="00DE58BE">
        <w:trPr>
          <w:trHeight w:val="76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70</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45154,9</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71</w:t>
            </w:r>
          </w:p>
        </w:tc>
        <w:tc>
          <w:tcPr>
            <w:tcW w:w="3500" w:type="dxa"/>
            <w:tcBorders>
              <w:top w:val="nil"/>
              <w:left w:val="nil"/>
              <w:bottom w:val="nil"/>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НАЦИОНАЛЬНАЯ БЕЗОПАСНОСТЬ И ПРАВООХРАНИТЕЛЬНАЯ ДЕЯТЕЛЬНОСТЬ</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0300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45154,9</w:t>
            </w:r>
          </w:p>
        </w:tc>
      </w:tr>
      <w:tr w:rsidR="00154C44" w:rsidRPr="00F26EAF" w:rsidTr="00DE58BE">
        <w:trPr>
          <w:trHeight w:val="2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72</w:t>
            </w:r>
          </w:p>
        </w:tc>
        <w:tc>
          <w:tcPr>
            <w:tcW w:w="35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Обеспечение пожарной безопасности</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0310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45154,9</w:t>
            </w:r>
          </w:p>
        </w:tc>
      </w:tr>
      <w:tr w:rsidR="00154C44" w:rsidRPr="00F26EAF" w:rsidTr="00DE58BE">
        <w:trPr>
          <w:trHeight w:val="19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73</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3950074120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60263,0</w:t>
            </w:r>
          </w:p>
        </w:tc>
      </w:tr>
      <w:tr w:rsidR="00154C44" w:rsidRPr="00F26EAF" w:rsidTr="00DE58BE">
        <w:trPr>
          <w:trHeight w:val="5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74</w:t>
            </w:r>
          </w:p>
        </w:tc>
        <w:tc>
          <w:tcPr>
            <w:tcW w:w="3500" w:type="dxa"/>
            <w:tcBorders>
              <w:top w:val="nil"/>
              <w:left w:val="nil"/>
              <w:bottom w:val="nil"/>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НАЦИОНАЛЬНАЯ БЕЗОПАСНОСТЬ И ПРАВООХРАНИТЕЛЬНАЯ ДЕЯТЕЛЬНОСТЬ</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3950074120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0300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60263,0</w:t>
            </w:r>
          </w:p>
        </w:tc>
      </w:tr>
      <w:tr w:rsidR="00154C44" w:rsidRPr="00F26EAF" w:rsidTr="00DE58BE">
        <w:trPr>
          <w:trHeight w:val="2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75</w:t>
            </w:r>
          </w:p>
        </w:tc>
        <w:tc>
          <w:tcPr>
            <w:tcW w:w="35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Обеспечение пожарной безопасности</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3950074120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0310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60263,0</w:t>
            </w:r>
          </w:p>
        </w:tc>
      </w:tr>
      <w:tr w:rsidR="00154C44" w:rsidRPr="00F26EAF" w:rsidTr="00DE58BE">
        <w:trPr>
          <w:trHeight w:val="19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76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39500S4120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3013,2</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77</w:t>
            </w:r>
          </w:p>
        </w:tc>
        <w:tc>
          <w:tcPr>
            <w:tcW w:w="3500" w:type="dxa"/>
            <w:tcBorders>
              <w:top w:val="nil"/>
              <w:left w:val="nil"/>
              <w:bottom w:val="nil"/>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НАЦИОНАЛЬНАЯ БЕЗОПАСНОСТЬ И ПРАВООХРАНИТЕЛЬНАЯ ДЕЯТЕЛЬНОСТЬ</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39500S4120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0300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3013,2</w:t>
            </w:r>
          </w:p>
        </w:tc>
      </w:tr>
      <w:tr w:rsidR="00154C44" w:rsidRPr="00F26EAF" w:rsidTr="00DE58BE">
        <w:trPr>
          <w:trHeight w:val="2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78</w:t>
            </w:r>
          </w:p>
        </w:tc>
        <w:tc>
          <w:tcPr>
            <w:tcW w:w="3500" w:type="dxa"/>
            <w:tcBorders>
              <w:top w:val="single" w:sz="4" w:space="0" w:color="auto"/>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Обеспечение пожарной безопасности</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39500S4120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0310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3013,2</w:t>
            </w:r>
          </w:p>
        </w:tc>
      </w:tr>
      <w:tr w:rsidR="00154C44" w:rsidRPr="00F26EAF" w:rsidTr="00DE58BE">
        <w:trPr>
          <w:trHeight w:val="17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79</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100,0</w:t>
            </w:r>
          </w:p>
        </w:tc>
      </w:tr>
      <w:tr w:rsidR="00154C44" w:rsidRPr="00F26EAF" w:rsidTr="00DE58BE">
        <w:trPr>
          <w:trHeight w:val="166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80</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w:t>
            </w:r>
          </w:p>
        </w:tc>
      </w:tr>
      <w:tr w:rsidR="00154C44" w:rsidRPr="00F26EAF" w:rsidTr="00DE58BE">
        <w:trPr>
          <w:trHeight w:val="5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81</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w:t>
            </w:r>
          </w:p>
        </w:tc>
      </w:tr>
      <w:tr w:rsidR="00154C44" w:rsidRPr="00F26EAF" w:rsidTr="00DE58BE">
        <w:trPr>
          <w:trHeight w:val="7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lastRenderedPageBreak/>
              <w:t>82</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w:t>
            </w:r>
          </w:p>
        </w:tc>
      </w:tr>
      <w:tr w:rsidR="00154C44" w:rsidRPr="00F26EAF" w:rsidTr="00DE58BE">
        <w:trPr>
          <w:trHeight w:val="2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83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w:t>
            </w:r>
          </w:p>
        </w:tc>
      </w:tr>
      <w:tr w:rsidR="00154C44" w:rsidRPr="00F26EAF" w:rsidTr="00DE58BE">
        <w:trPr>
          <w:trHeight w:val="2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84</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Другие 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w:t>
            </w:r>
          </w:p>
        </w:tc>
      </w:tr>
      <w:tr w:rsidR="00154C44" w:rsidRPr="00F26EAF" w:rsidTr="00DE58BE">
        <w:trPr>
          <w:trHeight w:val="4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85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xml:space="preserve">Программа "Развитие Культуры поселка Пинчуга"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4000000000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4387441,4</w:t>
            </w:r>
          </w:p>
        </w:tc>
      </w:tr>
      <w:tr w:rsidR="00154C44" w:rsidRPr="00F26EAF" w:rsidTr="00DE58BE">
        <w:trPr>
          <w:trHeight w:val="19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86</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3209535,4</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87</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Предоставление субсидий бюджетным, автономным учреждениям и иным некоммерческим организациям</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3209535,4</w:t>
            </w:r>
          </w:p>
        </w:tc>
      </w:tr>
      <w:tr w:rsidR="00154C44" w:rsidRPr="00F26EAF" w:rsidTr="00DE58BE">
        <w:trPr>
          <w:trHeight w:val="15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88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3209535,4</w:t>
            </w:r>
          </w:p>
        </w:tc>
      </w:tr>
      <w:tr w:rsidR="00154C44" w:rsidRPr="00F26EAF" w:rsidTr="00DE58BE">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89</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КУЛЬТУРА И КИНЕМАТОГРАФИЯ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3209535,4</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90</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Культура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3209535,4</w:t>
            </w:r>
          </w:p>
        </w:tc>
      </w:tr>
      <w:tr w:rsidR="00154C44" w:rsidRPr="00F26EAF" w:rsidTr="00DE58BE">
        <w:trPr>
          <w:trHeight w:val="334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91</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285000,0</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92</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Предоставление субсидий бюджетным, автономным учреждениям и иным некоммерческим организациям</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285000,0</w:t>
            </w:r>
          </w:p>
        </w:tc>
      </w:tr>
      <w:tr w:rsidR="00154C44" w:rsidRPr="00F26EAF" w:rsidTr="00DE58BE">
        <w:trPr>
          <w:trHeight w:val="15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93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285000,0</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94</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КУЛЬТУРА И КИНЕМАТОГРАФИЯ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285000,0</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95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Культура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285000,0</w:t>
            </w:r>
          </w:p>
        </w:tc>
      </w:tr>
      <w:tr w:rsidR="00154C44" w:rsidRPr="00F26EAF" w:rsidTr="00DE58BE">
        <w:trPr>
          <w:trHeight w:val="79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96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 xml:space="preserve">Отдельные мероприятия в рамках программы "Развитие культуры поселка Пинчуга"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4090047000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120000,0</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97</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Предоставление субсидий бюджетным, автономным учреждениям и иным некоммерческим организациям</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4090047000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120000,0</w:t>
            </w:r>
          </w:p>
        </w:tc>
      </w:tr>
      <w:tr w:rsidR="00154C44" w:rsidRPr="00F26EAF" w:rsidTr="00DE58BE">
        <w:trPr>
          <w:trHeight w:val="49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lastRenderedPageBreak/>
              <w:t>98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Субсидии бюджетным учреждениям на иные цели</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4090047000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120000,0</w:t>
            </w:r>
          </w:p>
        </w:tc>
      </w:tr>
      <w:tr w:rsidR="00154C44" w:rsidRPr="00F26EAF" w:rsidTr="00DE58BE">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99</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КУЛЬТУРА И КИНЕМАТОГРАФИЯ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4090047000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120000,0</w:t>
            </w:r>
          </w:p>
        </w:tc>
      </w:tr>
      <w:tr w:rsidR="00154C44" w:rsidRPr="00F26EAF" w:rsidTr="00DE58BE">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100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Культура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4094007000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120000,0</w:t>
            </w:r>
          </w:p>
        </w:tc>
      </w:tr>
      <w:tr w:rsidR="00154C44" w:rsidRPr="00F26EAF" w:rsidTr="00DE58BE">
        <w:trPr>
          <w:trHeight w:val="93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101</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762906,1</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102</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Предоставление субсидий бюджетным, автономным учреждениям и иным некоммерческим организациям</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762906,1</w:t>
            </w:r>
          </w:p>
        </w:tc>
      </w:tr>
      <w:tr w:rsidR="00154C44" w:rsidRPr="00F26EAF" w:rsidTr="00DE58BE">
        <w:trPr>
          <w:trHeight w:val="15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103</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762906,1</w:t>
            </w:r>
          </w:p>
        </w:tc>
      </w:tr>
      <w:tr w:rsidR="00154C44" w:rsidRPr="00F26EAF" w:rsidTr="00DE58BE">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104</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КУЛЬТУРА И КИНЕМАТОГРАФИЯ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762906,1</w:t>
            </w:r>
          </w:p>
        </w:tc>
      </w:tr>
      <w:tr w:rsidR="00154C44" w:rsidRPr="00F26EAF" w:rsidTr="00DE58BE">
        <w:trPr>
          <w:trHeight w:val="2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105</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Культура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762906,1</w:t>
            </w:r>
          </w:p>
        </w:tc>
      </w:tr>
      <w:tr w:rsidR="00154C44" w:rsidRPr="00F26EAF" w:rsidTr="00DE58BE">
        <w:trPr>
          <w:trHeight w:val="15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106</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Предоставление субсидий бюджетным учреждениям на приобретение основных средств в рамках отдельных мероприятий муниципальной программы "Развитие культуры поселка Пинчуга"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40900Ф0000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10000,0</w:t>
            </w:r>
          </w:p>
        </w:tc>
      </w:tr>
      <w:tr w:rsidR="00154C44" w:rsidRPr="00F26EAF" w:rsidTr="00DE58BE">
        <w:trPr>
          <w:trHeight w:val="7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107</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Предоставление субсидий бюджетным, автономным учреждениям и иным некоммерческим организациям</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40900Ф0000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10000,0</w:t>
            </w:r>
          </w:p>
        </w:tc>
      </w:tr>
      <w:tr w:rsidR="00154C44" w:rsidRPr="00F26EAF" w:rsidTr="00DE58BE">
        <w:trPr>
          <w:trHeight w:val="4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108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Субсидии бюджетным учреждениям на иные цели</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40900Ф0000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10000,0</w:t>
            </w:r>
          </w:p>
        </w:tc>
      </w:tr>
      <w:tr w:rsidR="00154C44" w:rsidRPr="00F26EAF" w:rsidTr="00DE58BE">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109</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КУЛЬТУРА И КИНЕМАТОГРАФИЯ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40900Ф0000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10000,0</w:t>
            </w:r>
          </w:p>
        </w:tc>
      </w:tr>
      <w:tr w:rsidR="00154C44" w:rsidRPr="00F26EAF" w:rsidTr="00DE58BE">
        <w:trPr>
          <w:trHeight w:val="2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110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Культура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40900Ф0000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10000,0</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111</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Непрограмные расходы на обеспечение деятельности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8000000000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5242126,7</w:t>
            </w:r>
          </w:p>
        </w:tc>
      </w:tr>
      <w:tr w:rsidR="00154C44" w:rsidRPr="00F26EAF" w:rsidTr="00DE58BE">
        <w:trPr>
          <w:trHeight w:val="93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112</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685239,2</w:t>
            </w:r>
          </w:p>
        </w:tc>
      </w:tr>
      <w:tr w:rsidR="00154C44" w:rsidRPr="00F26EAF" w:rsidTr="00DE58BE">
        <w:trPr>
          <w:trHeight w:val="76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113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504792,0</w:t>
            </w:r>
          </w:p>
        </w:tc>
      </w:tr>
      <w:tr w:rsidR="00154C44" w:rsidRPr="00F26EAF" w:rsidTr="00DE58BE">
        <w:trPr>
          <w:trHeight w:val="10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114</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504792,0</w:t>
            </w:r>
          </w:p>
        </w:tc>
      </w:tr>
      <w:tr w:rsidR="00154C44" w:rsidRPr="00F26EAF" w:rsidTr="00DE58BE">
        <w:trPr>
          <w:trHeight w:val="2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115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504792,0</w:t>
            </w:r>
          </w:p>
        </w:tc>
      </w:tr>
      <w:tr w:rsidR="00154C44" w:rsidRPr="00F26EAF" w:rsidTr="00DE58BE">
        <w:trPr>
          <w:trHeight w:val="10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116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Функционирование высшего должностного лица субъекта Российской  Федерации и муниципального образования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504792,0</w:t>
            </w:r>
          </w:p>
        </w:tc>
      </w:tr>
      <w:tr w:rsidR="00154C44" w:rsidRPr="00F26EAF" w:rsidTr="00DE58BE">
        <w:trPr>
          <w:trHeight w:val="79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117</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6000,0</w:t>
            </w:r>
          </w:p>
        </w:tc>
      </w:tr>
      <w:tr w:rsidR="00154C44" w:rsidRPr="00F26EAF" w:rsidTr="00DE58BE">
        <w:trPr>
          <w:trHeight w:val="7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lastRenderedPageBreak/>
              <w:t>118</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6000,0</w:t>
            </w:r>
          </w:p>
        </w:tc>
      </w:tr>
      <w:tr w:rsidR="00154C44" w:rsidRPr="00F26EAF" w:rsidTr="00DE58BE">
        <w:trPr>
          <w:trHeight w:val="2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119</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6000,0</w:t>
            </w:r>
          </w:p>
        </w:tc>
      </w:tr>
      <w:tr w:rsidR="00154C44" w:rsidRPr="00F26EAF" w:rsidTr="00DE58BE">
        <w:trPr>
          <w:trHeight w:val="10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120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Функционирование высшего должностного лица субъекта Российской  Федерации и муниципального образования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6000,0</w:t>
            </w:r>
          </w:p>
        </w:tc>
      </w:tr>
      <w:tr w:rsidR="00154C44" w:rsidRPr="00F26EAF" w:rsidTr="00DE58BE">
        <w:trPr>
          <w:trHeight w:val="10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121</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152447,2</w:t>
            </w:r>
          </w:p>
        </w:tc>
      </w:tr>
      <w:tr w:rsidR="00154C44" w:rsidRPr="00F26EAF" w:rsidTr="00DE58BE">
        <w:trPr>
          <w:trHeight w:val="2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122</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152447,2</w:t>
            </w:r>
          </w:p>
        </w:tc>
      </w:tr>
      <w:tr w:rsidR="00154C44" w:rsidRPr="00F26EAF" w:rsidTr="00DE58BE">
        <w:trPr>
          <w:trHeight w:val="10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123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Функционирование высшего должностного лица субъекта Российской  Федерации и муниципального образования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152447,2</w:t>
            </w:r>
          </w:p>
        </w:tc>
      </w:tr>
      <w:tr w:rsidR="00154C44" w:rsidRPr="00F26EAF" w:rsidTr="00DE58BE">
        <w:trPr>
          <w:trHeight w:val="76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124</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8010067000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22000,0</w:t>
            </w:r>
          </w:p>
        </w:tc>
      </w:tr>
      <w:tr w:rsidR="00154C44" w:rsidRPr="00F26EAF" w:rsidTr="00DE58BE">
        <w:trPr>
          <w:trHeight w:val="10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125</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8010067000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22000,0</w:t>
            </w:r>
          </w:p>
        </w:tc>
      </w:tr>
      <w:tr w:rsidR="00154C44" w:rsidRPr="00F26EAF" w:rsidTr="00DE58BE">
        <w:trPr>
          <w:trHeight w:val="2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126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8010067000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22000,0</w:t>
            </w:r>
          </w:p>
        </w:tc>
      </w:tr>
      <w:tr w:rsidR="00154C44" w:rsidRPr="00F26EAF" w:rsidTr="00DE58BE">
        <w:trPr>
          <w:trHeight w:val="10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127</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Функционирование высшего должностного лица субъекта Российской  Федерации и муниципального образования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8010067000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22000,0</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128</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НАЦИОНАЛЬНАЯ ОБОРОНА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8020000000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373701,0</w:t>
            </w:r>
          </w:p>
        </w:tc>
      </w:tr>
      <w:tr w:rsidR="00154C44" w:rsidRPr="00F26EAF" w:rsidTr="00DE58BE">
        <w:trPr>
          <w:trHeight w:val="12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129</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196390,9</w:t>
            </w:r>
          </w:p>
        </w:tc>
      </w:tr>
      <w:tr w:rsidR="00154C44" w:rsidRPr="00F26EAF" w:rsidTr="00DE58BE">
        <w:trPr>
          <w:trHeight w:val="7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130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80600511800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196390,9</w:t>
            </w:r>
          </w:p>
        </w:tc>
      </w:tr>
      <w:tr w:rsidR="00154C44" w:rsidRPr="00F26EAF" w:rsidTr="00DE58BE">
        <w:trPr>
          <w:trHeight w:val="10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131</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196390,9</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132</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НАЦИОНАЛЬНАЯ ОБОРОНА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196390,9</w:t>
            </w:r>
          </w:p>
        </w:tc>
      </w:tr>
      <w:tr w:rsidR="00154C44" w:rsidRPr="00F26EAF" w:rsidTr="00DE58BE">
        <w:trPr>
          <w:trHeight w:val="4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133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Мобилизационная и вневойсковая подготовка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196390,9</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134</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57100,0</w:t>
            </w:r>
          </w:p>
        </w:tc>
      </w:tr>
      <w:tr w:rsidR="00154C44" w:rsidRPr="00F26EAF" w:rsidTr="00DE58BE">
        <w:trPr>
          <w:trHeight w:val="10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135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57100,0</w:t>
            </w:r>
          </w:p>
        </w:tc>
      </w:tr>
      <w:tr w:rsidR="00154C44" w:rsidRPr="00F26EAF" w:rsidTr="00DE58BE">
        <w:trPr>
          <w:trHeight w:val="2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136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НАЦИОНАЛЬНАЯ ОБОРОНА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57100,0</w:t>
            </w:r>
          </w:p>
        </w:tc>
      </w:tr>
      <w:tr w:rsidR="00154C44" w:rsidRPr="00F26EAF" w:rsidTr="00DE58BE">
        <w:trPr>
          <w:trHeight w:val="4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137</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Мобилизационная и вневойсковая подготовка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57100,0</w:t>
            </w:r>
          </w:p>
        </w:tc>
      </w:tr>
      <w:tr w:rsidR="00154C44" w:rsidRPr="00F26EAF" w:rsidTr="00DE58BE">
        <w:trPr>
          <w:trHeight w:val="5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lastRenderedPageBreak/>
              <w:t>138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60900,0</w:t>
            </w:r>
          </w:p>
        </w:tc>
      </w:tr>
      <w:tr w:rsidR="00154C44" w:rsidRPr="00F26EAF" w:rsidTr="00DE58BE">
        <w:trPr>
          <w:trHeight w:val="8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139</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60900,0</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140</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НАЦИОНАЛЬНАЯ ОБОРОНА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60900,0</w:t>
            </w:r>
          </w:p>
        </w:tc>
      </w:tr>
      <w:tr w:rsidR="00154C44" w:rsidRPr="00F26EAF" w:rsidTr="00DE58BE">
        <w:trPr>
          <w:trHeight w:val="4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141</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Мобилизационная и вневойсковая подготовка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60900,0</w:t>
            </w:r>
          </w:p>
        </w:tc>
      </w:tr>
      <w:tr w:rsidR="00154C44" w:rsidRPr="00F26EAF" w:rsidTr="00DE58BE">
        <w:trPr>
          <w:trHeight w:val="5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142</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59310,1</w:t>
            </w:r>
          </w:p>
        </w:tc>
      </w:tr>
      <w:tr w:rsidR="00154C44" w:rsidRPr="00F26EAF" w:rsidTr="00DE58BE">
        <w:trPr>
          <w:trHeight w:val="10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143</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59310,1</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144</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НАЦИОНАЛЬНАЯ ОБОРОНА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59310,1</w:t>
            </w:r>
          </w:p>
        </w:tc>
      </w:tr>
      <w:tr w:rsidR="00154C44" w:rsidRPr="00F26EAF" w:rsidTr="00DE58BE">
        <w:trPr>
          <w:trHeight w:val="46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145</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Мобилизационная и вневойсковая подготовка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59310,1</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146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8000000000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4012248,5</w:t>
            </w:r>
          </w:p>
        </w:tc>
      </w:tr>
      <w:tr w:rsidR="00154C44" w:rsidRPr="00F26EAF" w:rsidTr="00DE58BE">
        <w:trPr>
          <w:trHeight w:val="154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147</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8020000000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4012248,5</w:t>
            </w:r>
          </w:p>
        </w:tc>
      </w:tr>
      <w:tr w:rsidR="00154C44" w:rsidRPr="00F26EAF" w:rsidTr="00DE58BE">
        <w:trPr>
          <w:trHeight w:val="14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148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814188,8</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149</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625337,0</w:t>
            </w:r>
          </w:p>
        </w:tc>
      </w:tr>
      <w:tr w:rsidR="00154C44" w:rsidRPr="00F26EAF" w:rsidTr="00DE58BE">
        <w:trPr>
          <w:trHeight w:val="99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150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625337,0</w:t>
            </w:r>
          </w:p>
        </w:tc>
      </w:tr>
      <w:tr w:rsidR="00154C44" w:rsidRPr="00F26EAF" w:rsidTr="00DE58BE">
        <w:trPr>
          <w:trHeight w:val="99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151</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188851,8</w:t>
            </w:r>
          </w:p>
        </w:tc>
      </w:tr>
      <w:tr w:rsidR="00154C44" w:rsidRPr="00F26EAF" w:rsidTr="00DE58BE">
        <w:trPr>
          <w:trHeight w:val="7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152</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1537964,1</w:t>
            </w:r>
          </w:p>
        </w:tc>
      </w:tr>
      <w:tr w:rsidR="00154C44" w:rsidRPr="00F26EAF" w:rsidTr="00DE58BE">
        <w:trPr>
          <w:trHeight w:val="99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153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1181232,0</w:t>
            </w:r>
          </w:p>
        </w:tc>
      </w:tr>
      <w:tr w:rsidR="00154C44" w:rsidRPr="00F26EAF" w:rsidTr="00DE58BE">
        <w:trPr>
          <w:trHeight w:val="99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154</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356732,1</w:t>
            </w:r>
          </w:p>
        </w:tc>
      </w:tr>
      <w:tr w:rsidR="00154C44" w:rsidRPr="00F26EAF" w:rsidTr="00DE58BE">
        <w:trPr>
          <w:trHeight w:val="14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lastRenderedPageBreak/>
              <w:t>155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8020067000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183152,1</w:t>
            </w:r>
          </w:p>
        </w:tc>
      </w:tr>
      <w:tr w:rsidR="00154C44" w:rsidRPr="00F26EAF" w:rsidTr="00DE58BE">
        <w:trPr>
          <w:trHeight w:val="7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156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8020067000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183152,1</w:t>
            </w:r>
          </w:p>
        </w:tc>
      </w:tr>
      <w:tr w:rsidR="00154C44" w:rsidRPr="00F26EAF" w:rsidTr="00DE58BE">
        <w:trPr>
          <w:trHeight w:val="99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157</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8020067000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183152,1</w:t>
            </w:r>
          </w:p>
        </w:tc>
      </w:tr>
      <w:tr w:rsidR="00154C44" w:rsidRPr="00F26EAF" w:rsidTr="00DE58BE">
        <w:trPr>
          <w:trHeight w:val="69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158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21448,4</w:t>
            </w:r>
          </w:p>
        </w:tc>
      </w:tr>
      <w:tr w:rsidR="00154C44" w:rsidRPr="00F26EAF" w:rsidTr="00DE58BE">
        <w:trPr>
          <w:trHeight w:val="99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159</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21448,4</w:t>
            </w:r>
          </w:p>
        </w:tc>
      </w:tr>
      <w:tr w:rsidR="00154C44" w:rsidRPr="00F26EAF" w:rsidTr="00DE58BE">
        <w:trPr>
          <w:trHeight w:val="4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160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935662,2</w:t>
            </w:r>
          </w:p>
        </w:tc>
      </w:tr>
      <w:tr w:rsidR="00154C44" w:rsidRPr="00F26EAF" w:rsidTr="00DE58BE">
        <w:trPr>
          <w:trHeight w:val="7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161</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18"/>
                <w:szCs w:val="18"/>
              </w:rPr>
            </w:pPr>
            <w:r w:rsidRPr="00F26EAF">
              <w:rPr>
                <w:sz w:val="18"/>
                <w:szCs w:val="18"/>
              </w:rPr>
              <w:t>935662,2</w:t>
            </w:r>
          </w:p>
        </w:tc>
      </w:tr>
      <w:tr w:rsidR="00154C44" w:rsidRPr="00F26EAF" w:rsidTr="00DE58BE">
        <w:trPr>
          <w:trHeight w:val="93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162</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802006Г000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352082,1</w:t>
            </w:r>
          </w:p>
        </w:tc>
      </w:tr>
      <w:tr w:rsidR="00154C44" w:rsidRPr="00F26EAF" w:rsidTr="00DE58BE">
        <w:trPr>
          <w:trHeight w:val="4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163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802006Г000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352082,1</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164</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802006Г000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352082,1</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165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Оплата электроэнергии в рамках непрограммных расходов органов месиного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802006Э000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118750,9</w:t>
            </w:r>
          </w:p>
        </w:tc>
      </w:tr>
      <w:tr w:rsidR="00154C44" w:rsidRPr="00F26EAF" w:rsidTr="00DE58BE">
        <w:trPr>
          <w:trHeight w:val="5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166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802006Э000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118750,9</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167</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802006Э000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118750,9</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168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Приобретение основных средств в рамках напрограммных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802006Ф000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49000,0</w:t>
            </w:r>
          </w:p>
        </w:tc>
      </w:tr>
      <w:tr w:rsidR="00154C44" w:rsidRPr="00F26EAF" w:rsidTr="00DE58BE">
        <w:trPr>
          <w:trHeight w:val="5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169</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802006Ф000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49000,0</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170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802006Ф000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49000,0</w:t>
            </w:r>
          </w:p>
        </w:tc>
      </w:tr>
      <w:tr w:rsidR="00154C44" w:rsidRPr="00F26EAF" w:rsidTr="00DE58BE">
        <w:trPr>
          <w:trHeight w:val="99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lastRenderedPageBreak/>
              <w:t>171</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13298,0</w:t>
            </w:r>
          </w:p>
        </w:tc>
      </w:tr>
      <w:tr w:rsidR="00154C44" w:rsidRPr="00F26EAF" w:rsidTr="00DE58BE">
        <w:trPr>
          <w:trHeight w:val="46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172</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Уплата налогов , сборов и иных платежей</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850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13298,0</w:t>
            </w:r>
          </w:p>
        </w:tc>
      </w:tr>
      <w:tr w:rsidR="00154C44" w:rsidRPr="00F26EAF" w:rsidTr="00DE58BE">
        <w:trPr>
          <w:trHeight w:val="5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173</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Уплата прочих налогов , сборов и иных платежей</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852</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2298,0</w:t>
            </w:r>
          </w:p>
        </w:tc>
      </w:tr>
      <w:tr w:rsidR="00154C44" w:rsidRPr="00F26EAF" w:rsidTr="00DE58BE">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174</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Уплата штрафов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853</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11000,0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175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13298,0</w:t>
            </w:r>
          </w:p>
        </w:tc>
      </w:tr>
      <w:tr w:rsidR="00154C44" w:rsidRPr="00F26EAF" w:rsidTr="00DE58BE">
        <w:trPr>
          <w:trHeight w:val="10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76</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127040,0</w:t>
            </w:r>
          </w:p>
        </w:tc>
      </w:tr>
      <w:tr w:rsidR="00154C44" w:rsidRPr="00F26EAF" w:rsidTr="00DE58BE">
        <w:trPr>
          <w:trHeight w:val="15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177</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97573,0</w:t>
            </w:r>
          </w:p>
        </w:tc>
      </w:tr>
      <w:tr w:rsidR="00154C44" w:rsidRPr="00F26EAF" w:rsidTr="00DE58BE">
        <w:trPr>
          <w:trHeight w:val="7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178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97573,0</w:t>
            </w:r>
          </w:p>
        </w:tc>
      </w:tr>
      <w:tr w:rsidR="00154C44" w:rsidRPr="00F26EAF" w:rsidTr="00DE58BE">
        <w:trPr>
          <w:trHeight w:val="94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179</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97573,0</w:t>
            </w:r>
          </w:p>
        </w:tc>
      </w:tr>
      <w:tr w:rsidR="00154C44" w:rsidRPr="00F26EAF" w:rsidTr="00DE58BE">
        <w:trPr>
          <w:trHeight w:val="2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180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97573,0</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181</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29467,0</w:t>
            </w:r>
          </w:p>
        </w:tc>
      </w:tr>
      <w:tr w:rsidR="00154C44" w:rsidRPr="00F26EAF" w:rsidTr="00DE58BE">
        <w:trPr>
          <w:trHeight w:val="10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182</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29467,0</w:t>
            </w:r>
          </w:p>
        </w:tc>
      </w:tr>
      <w:tr w:rsidR="00154C44" w:rsidRPr="00F26EAF" w:rsidTr="00DE58BE">
        <w:trPr>
          <w:trHeight w:val="2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183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29467,0</w:t>
            </w:r>
          </w:p>
        </w:tc>
      </w:tr>
      <w:tr w:rsidR="00154C44" w:rsidRPr="00F26EAF" w:rsidTr="00DE58BE">
        <w:trPr>
          <w:trHeight w:val="124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184</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8030000000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21600,0</w:t>
            </w:r>
          </w:p>
        </w:tc>
      </w:tr>
      <w:tr w:rsidR="00154C44" w:rsidRPr="00F26EAF" w:rsidTr="00DE58BE">
        <w:trPr>
          <w:trHeight w:val="97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185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Обеспечение деятельности депутатов представительного органа муниципального образования в рамках непрограммных расходов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21600,0</w:t>
            </w:r>
          </w:p>
        </w:tc>
      </w:tr>
      <w:tr w:rsidR="00154C44" w:rsidRPr="00F26EAF" w:rsidTr="00DE58BE">
        <w:trPr>
          <w:trHeight w:val="7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186</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21600,0</w:t>
            </w:r>
          </w:p>
        </w:tc>
      </w:tr>
      <w:tr w:rsidR="00154C44" w:rsidRPr="00F26EAF" w:rsidTr="00DE58BE">
        <w:trPr>
          <w:trHeight w:val="11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187</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123</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21600,0</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188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123</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21600,0</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189</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Другие 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8020000000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9000,0</w:t>
            </w:r>
          </w:p>
        </w:tc>
      </w:tr>
      <w:tr w:rsidR="00154C44" w:rsidRPr="00F26EAF" w:rsidTr="00DE58BE">
        <w:trPr>
          <w:trHeight w:val="123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lastRenderedPageBreak/>
              <w:t>190</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9000,0</w:t>
            </w:r>
          </w:p>
        </w:tc>
      </w:tr>
      <w:tr w:rsidR="00154C44" w:rsidRPr="00F26EAF" w:rsidTr="00DE58BE">
        <w:trPr>
          <w:trHeight w:val="73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191</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Расходы на выплаты персоналу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6440,0</w:t>
            </w:r>
          </w:p>
        </w:tc>
      </w:tr>
      <w:tr w:rsidR="00154C44" w:rsidRPr="00F26EAF" w:rsidTr="00DE58BE">
        <w:trPr>
          <w:trHeight w:val="96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192</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4946,0</w:t>
            </w:r>
          </w:p>
        </w:tc>
      </w:tr>
      <w:tr w:rsidR="00154C44" w:rsidRPr="00F26EAF" w:rsidTr="00DE58BE">
        <w:trPr>
          <w:trHeight w:val="96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193</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1494,0</w:t>
            </w:r>
          </w:p>
        </w:tc>
      </w:tr>
      <w:tr w:rsidR="00154C44" w:rsidRPr="00F26EAF" w:rsidTr="00DE58BE">
        <w:trPr>
          <w:trHeight w:val="5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194</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2560,0</w:t>
            </w:r>
          </w:p>
        </w:tc>
      </w:tr>
      <w:tr w:rsidR="00154C44" w:rsidRPr="00F26EAF" w:rsidTr="00DE58BE">
        <w:trPr>
          <w:trHeight w:val="7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195</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780,0</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196</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xml:space="preserve">Другие непрограммные расходы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260329,0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197</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Резервные фонды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9000000000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01 11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20000,0</w:t>
            </w:r>
          </w:p>
        </w:tc>
      </w:tr>
      <w:tr w:rsidR="00154C44" w:rsidRPr="00F26EAF" w:rsidTr="00DE58BE">
        <w:trPr>
          <w:trHeight w:val="67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198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Резервные фонды местных администраций в рамках непрограммных расходов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9010080000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01 11</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20000,0</w:t>
            </w:r>
          </w:p>
        </w:tc>
      </w:tr>
      <w:tr w:rsidR="00154C44" w:rsidRPr="00F26EAF" w:rsidTr="00DE58BE">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199</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Иные бюджетные ассигнования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9010080000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20000,0</w:t>
            </w:r>
          </w:p>
        </w:tc>
      </w:tr>
      <w:tr w:rsidR="00154C44" w:rsidRPr="00F26EAF" w:rsidTr="00DE58BE">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200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Резервные средства</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9010080000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870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20000,0</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201</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9010080000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870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20000,0</w:t>
            </w:r>
          </w:p>
        </w:tc>
      </w:tr>
      <w:tr w:rsidR="00154C44" w:rsidRPr="00F26EAF" w:rsidTr="00DE58BE">
        <w:trPr>
          <w:trHeight w:val="48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202</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0107</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110000,0</w:t>
            </w:r>
          </w:p>
        </w:tc>
      </w:tr>
      <w:tr w:rsidR="00154C44" w:rsidRPr="00F26EAF" w:rsidTr="00DE58BE">
        <w:trPr>
          <w:trHeight w:val="76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203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0107</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110000,0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204</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 xml:space="preserve">Проведение выборов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0107</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110000,0</w:t>
            </w:r>
          </w:p>
        </w:tc>
      </w:tr>
      <w:tr w:rsidR="00154C44" w:rsidRPr="00F26EAF" w:rsidTr="00DE58BE">
        <w:trPr>
          <w:trHeight w:val="46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205</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ПРОВЕДЕНИЕ ВЫБОРОВ И РЕФЕРЕНДУМОВ</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110000,0</w:t>
            </w:r>
          </w:p>
        </w:tc>
      </w:tr>
      <w:tr w:rsidR="00154C44" w:rsidRPr="00F26EAF" w:rsidTr="00DE58BE">
        <w:trPr>
          <w:trHeight w:val="126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206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20"/>
                <w:szCs w:val="20"/>
              </w:rPr>
            </w:pPr>
            <w:r w:rsidRPr="00F26EAF">
              <w:rPr>
                <w:sz w:val="20"/>
                <w:szCs w:val="20"/>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90900Д0000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16000,0</w:t>
            </w:r>
          </w:p>
        </w:tc>
      </w:tr>
      <w:tr w:rsidR="00154C44" w:rsidRPr="00F26EAF" w:rsidTr="00DE58BE">
        <w:trPr>
          <w:trHeight w:val="46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207</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90900Д0000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16000,0</w:t>
            </w:r>
          </w:p>
        </w:tc>
      </w:tr>
      <w:tr w:rsidR="00154C44" w:rsidRPr="00F26EAF" w:rsidTr="00DE58BE">
        <w:trPr>
          <w:trHeight w:val="7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208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90900Д0000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16000,0</w:t>
            </w:r>
          </w:p>
        </w:tc>
      </w:tr>
      <w:tr w:rsidR="00154C44" w:rsidRPr="00F26EAF" w:rsidTr="00DE58BE">
        <w:trPr>
          <w:trHeight w:val="2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209</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Другие 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90900Д0000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16000,0</w:t>
            </w:r>
          </w:p>
        </w:tc>
      </w:tr>
      <w:tr w:rsidR="00154C44" w:rsidRPr="00F26EAF" w:rsidTr="00DE58BE">
        <w:trPr>
          <w:trHeight w:val="499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lastRenderedPageBreak/>
              <w:t>210</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b/>
                <w:bCs/>
                <w:sz w:val="20"/>
                <w:szCs w:val="20"/>
              </w:rPr>
            </w:pPr>
            <w:r w:rsidRPr="00F26EAF">
              <w:rPr>
                <w:b/>
                <w:bCs/>
                <w:sz w:val="20"/>
                <w:szCs w:val="20"/>
              </w:rPr>
              <w:t>30049,0</w:t>
            </w:r>
          </w:p>
        </w:tc>
      </w:tr>
      <w:tr w:rsidR="00154C44" w:rsidRPr="00F26EAF" w:rsidTr="00DE58BE">
        <w:trPr>
          <w:trHeight w:val="2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211</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Межбюджетные транферты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30049,0</w:t>
            </w:r>
          </w:p>
        </w:tc>
      </w:tr>
      <w:tr w:rsidR="00154C44" w:rsidRPr="00F26EAF" w:rsidTr="00DE58BE">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212</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xml:space="preserve"> Иные межбюджетные транферты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30049,0</w:t>
            </w:r>
          </w:p>
        </w:tc>
      </w:tr>
      <w:tr w:rsidR="00154C44" w:rsidRPr="00F26EAF" w:rsidTr="00DE58BE">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213</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ОБЩЕГОСУДАРСТВЕННЫЕ ВОПРОСЫ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30049,0</w:t>
            </w:r>
          </w:p>
        </w:tc>
      </w:tr>
      <w:tr w:rsidR="00154C44" w:rsidRPr="00F26EAF" w:rsidTr="00DE58BE">
        <w:trPr>
          <w:trHeight w:val="70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214</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 xml:space="preserve">Межбюджетные трансферты на реализацию мероприятий подпрограммы "Молодежь Приангарья" </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84280,0</w:t>
            </w:r>
          </w:p>
        </w:tc>
      </w:tr>
      <w:tr w:rsidR="00154C44" w:rsidRPr="00F26EAF" w:rsidTr="00DE58BE">
        <w:trPr>
          <w:trHeight w:val="24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215</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Межбюджетные транферты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100</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0707</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84280,0</w:t>
            </w:r>
          </w:p>
        </w:tc>
      </w:tr>
      <w:tr w:rsidR="00154C44" w:rsidRPr="00F26EAF" w:rsidTr="00DE58BE">
        <w:trPr>
          <w:trHeight w:val="22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216</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 xml:space="preserve"> Иные межбюджетные транферты</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111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0707</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84280,0</w:t>
            </w:r>
          </w:p>
        </w:tc>
      </w:tr>
      <w:tr w:rsidR="00154C44" w:rsidRPr="00F26EAF" w:rsidTr="00DE58BE">
        <w:trPr>
          <w:trHeight w:val="21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217</w:t>
            </w:r>
          </w:p>
        </w:tc>
        <w:tc>
          <w:tcPr>
            <w:tcW w:w="3500" w:type="dxa"/>
            <w:tcBorders>
              <w:top w:val="nil"/>
              <w:left w:val="nil"/>
              <w:bottom w:val="single" w:sz="4" w:space="0" w:color="auto"/>
              <w:right w:val="single" w:sz="4" w:space="0" w:color="auto"/>
            </w:tcBorders>
            <w:shd w:val="clear" w:color="auto" w:fill="auto"/>
            <w:hideMark/>
          </w:tcPr>
          <w:p w:rsidR="00154C44" w:rsidRPr="00F26EAF" w:rsidRDefault="00154C44" w:rsidP="00DE58BE">
            <w:pPr>
              <w:rPr>
                <w:sz w:val="18"/>
                <w:szCs w:val="18"/>
              </w:rPr>
            </w:pPr>
            <w:r w:rsidRPr="00F26EAF">
              <w:rPr>
                <w:sz w:val="18"/>
                <w:szCs w:val="18"/>
              </w:rPr>
              <w:t>ОБРАЗОВАНИЕ</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111</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18"/>
                <w:szCs w:val="18"/>
              </w:rPr>
            </w:pPr>
            <w:r w:rsidRPr="00F26EAF">
              <w:rPr>
                <w:sz w:val="18"/>
                <w:szCs w:val="18"/>
              </w:rPr>
              <w:t>0700</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84280,0</w:t>
            </w:r>
          </w:p>
        </w:tc>
      </w:tr>
      <w:tr w:rsidR="00154C44" w:rsidRPr="00F26EAF" w:rsidTr="00DE58BE">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154C44" w:rsidRPr="00F26EAF" w:rsidRDefault="00154C44" w:rsidP="00DE58BE">
            <w:pPr>
              <w:jc w:val="right"/>
              <w:rPr>
                <w:sz w:val="20"/>
                <w:szCs w:val="20"/>
              </w:rPr>
            </w:pPr>
            <w:r w:rsidRPr="00F26EAF">
              <w:rPr>
                <w:sz w:val="20"/>
                <w:szCs w:val="20"/>
              </w:rPr>
              <w:t>218</w:t>
            </w:r>
          </w:p>
        </w:tc>
        <w:tc>
          <w:tcPr>
            <w:tcW w:w="35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center"/>
              <w:rPr>
                <w:sz w:val="20"/>
                <w:szCs w:val="20"/>
              </w:rPr>
            </w:pPr>
            <w:r w:rsidRPr="00F26EAF">
              <w:rPr>
                <w:sz w:val="20"/>
                <w:szCs w:val="20"/>
              </w:rPr>
              <w:t>ИТОГО:</w:t>
            </w:r>
          </w:p>
        </w:tc>
        <w:tc>
          <w:tcPr>
            <w:tcW w:w="1318"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rPr>
                <w:sz w:val="20"/>
                <w:szCs w:val="20"/>
              </w:rPr>
            </w:pPr>
            <w:r w:rsidRPr="00F26EAF">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54C44" w:rsidRPr="00F26EAF" w:rsidRDefault="00154C44" w:rsidP="00DE58BE">
            <w:pPr>
              <w:jc w:val="right"/>
              <w:rPr>
                <w:b/>
                <w:bCs/>
                <w:sz w:val="20"/>
                <w:szCs w:val="20"/>
              </w:rPr>
            </w:pPr>
            <w:r w:rsidRPr="00F26EAF">
              <w:rPr>
                <w:b/>
                <w:bCs/>
                <w:sz w:val="20"/>
                <w:szCs w:val="20"/>
              </w:rPr>
              <w:t>15259271,60</w:t>
            </w:r>
          </w:p>
        </w:tc>
      </w:tr>
    </w:tbl>
    <w:p w:rsidR="00154C44" w:rsidRPr="00CE27FE" w:rsidRDefault="00154C44" w:rsidP="00154C44">
      <w:pPr>
        <w:jc w:val="center"/>
      </w:pPr>
      <w:r>
        <w:t>АДМИНИСТРАЦИЯ</w:t>
      </w:r>
      <w:r w:rsidRPr="00CE27FE">
        <w:t xml:space="preserve"> ПИНЧУГСКОГО СЕЛЬСОВЕТА </w:t>
      </w:r>
    </w:p>
    <w:p w:rsidR="00154C44" w:rsidRPr="00C66506" w:rsidRDefault="00154C44" w:rsidP="00154C44">
      <w:pPr>
        <w:jc w:val="center"/>
      </w:pPr>
      <w:r w:rsidRPr="00CE27FE">
        <w:t>БОГУЧАНСКОГО  РАЙОНА</w:t>
      </w:r>
    </w:p>
    <w:p w:rsidR="00154C44" w:rsidRPr="00C66506" w:rsidRDefault="00154C44" w:rsidP="00154C44">
      <w:pPr>
        <w:jc w:val="center"/>
      </w:pPr>
      <w:r w:rsidRPr="00C66506">
        <w:t>КРАСНОЯРСКОГО КРАЯ</w:t>
      </w:r>
    </w:p>
    <w:p w:rsidR="00154C44" w:rsidRPr="00C66506" w:rsidRDefault="00154C44" w:rsidP="00154C44">
      <w:pPr>
        <w:jc w:val="center"/>
      </w:pPr>
    </w:p>
    <w:p w:rsidR="00154C44" w:rsidRPr="00C66506" w:rsidRDefault="00154C44" w:rsidP="00154C44">
      <w:r>
        <w:t xml:space="preserve">                                             ПОСТАНОВЛЕНИЕ                            </w:t>
      </w:r>
    </w:p>
    <w:p w:rsidR="00154C44" w:rsidRPr="00C66506" w:rsidRDefault="00154C44" w:rsidP="00154C44"/>
    <w:p w:rsidR="00154C44" w:rsidRPr="00C66506" w:rsidRDefault="00154C44" w:rsidP="00154C44">
      <w:r>
        <w:t>20.06.2017г.</w:t>
      </w:r>
      <w:r w:rsidRPr="00C66506">
        <w:t xml:space="preserve">                            </w:t>
      </w:r>
      <w:r>
        <w:t xml:space="preserve">  п</w:t>
      </w:r>
      <w:r w:rsidRPr="00C66506">
        <w:t xml:space="preserve">. </w:t>
      </w:r>
      <w:r>
        <w:t>Пинчуга</w:t>
      </w:r>
      <w:r w:rsidRPr="00C66506">
        <w:t xml:space="preserve">                              </w:t>
      </w:r>
      <w:r>
        <w:t xml:space="preserve">    </w:t>
      </w:r>
      <w:r w:rsidRPr="00C66506">
        <w:t xml:space="preserve">№ </w:t>
      </w:r>
      <w:r>
        <w:t xml:space="preserve"> 62-п</w:t>
      </w:r>
    </w:p>
    <w:p w:rsidR="00154C44" w:rsidRPr="00C66506" w:rsidRDefault="00154C44" w:rsidP="00154C44"/>
    <w:p w:rsidR="00154C44" w:rsidRDefault="00154C44" w:rsidP="00154C44">
      <w:pPr>
        <w:rPr>
          <w:b/>
          <w:bCs/>
          <w:sz w:val="26"/>
          <w:szCs w:val="26"/>
        </w:rPr>
      </w:pPr>
    </w:p>
    <w:p w:rsidR="00154C44" w:rsidRPr="00645697" w:rsidRDefault="00154C44" w:rsidP="00154C44">
      <w:pPr>
        <w:rPr>
          <w:b/>
          <w:bCs/>
          <w:sz w:val="26"/>
          <w:szCs w:val="26"/>
        </w:rPr>
      </w:pPr>
    </w:p>
    <w:p w:rsidR="00154C44" w:rsidRPr="00736AEC" w:rsidRDefault="00154C44" w:rsidP="00154C44">
      <w:pPr>
        <w:pStyle w:val="a8"/>
      </w:pPr>
      <w:r w:rsidRPr="00736AEC">
        <w:t>О внесении изменений в Постановление</w:t>
      </w:r>
    </w:p>
    <w:p w:rsidR="00154C44" w:rsidRPr="00736AEC" w:rsidRDefault="00154C44" w:rsidP="00154C44">
      <w:pPr>
        <w:pStyle w:val="a8"/>
      </w:pPr>
      <w:r w:rsidRPr="00736AEC">
        <w:t xml:space="preserve">от 18.05.2012 №50-п «Об утверждении </w:t>
      </w:r>
    </w:p>
    <w:p w:rsidR="00154C44" w:rsidRPr="00736AEC" w:rsidRDefault="00154C44" w:rsidP="00154C44">
      <w:pPr>
        <w:pStyle w:val="a8"/>
      </w:pPr>
      <w:r w:rsidRPr="00736AEC">
        <w:t xml:space="preserve">Положения  о  новой системе  оплаты </w:t>
      </w:r>
    </w:p>
    <w:p w:rsidR="00154C44" w:rsidRPr="00736AEC" w:rsidRDefault="00154C44" w:rsidP="00154C44">
      <w:pPr>
        <w:pStyle w:val="a8"/>
      </w:pPr>
      <w:r w:rsidRPr="00736AEC">
        <w:t xml:space="preserve">труда  работников муниципального </w:t>
      </w:r>
    </w:p>
    <w:p w:rsidR="00154C44" w:rsidRPr="00736AEC" w:rsidRDefault="00154C44" w:rsidP="00154C44">
      <w:pPr>
        <w:pStyle w:val="a8"/>
      </w:pPr>
      <w:r w:rsidRPr="00736AEC">
        <w:t xml:space="preserve">бюджетного учреждения» </w:t>
      </w:r>
    </w:p>
    <w:p w:rsidR="00154C44" w:rsidRPr="00C66506" w:rsidRDefault="00154C44" w:rsidP="00154C44">
      <w:pPr>
        <w:pStyle w:val="a8"/>
      </w:pPr>
    </w:p>
    <w:p w:rsidR="00154C44" w:rsidRDefault="00154C44" w:rsidP="00154C44">
      <w:pPr>
        <w:pStyle w:val="ConsPlusTitle"/>
        <w:widowControl/>
        <w:ind w:firstLine="720"/>
        <w:jc w:val="both"/>
        <w:rPr>
          <w:rFonts w:ascii="Times New Roman" w:hAnsi="Times New Roman" w:cs="Times New Roman"/>
          <w:b w:val="0"/>
          <w:bCs w:val="0"/>
          <w:sz w:val="28"/>
          <w:szCs w:val="28"/>
        </w:rPr>
      </w:pPr>
      <w:r w:rsidRPr="00142F00">
        <w:rPr>
          <w:rFonts w:ascii="Times New Roman" w:hAnsi="Times New Roman" w:cs="Times New Roman"/>
          <w:b w:val="0"/>
          <w:bCs w:val="0"/>
          <w:sz w:val="28"/>
          <w:szCs w:val="28"/>
        </w:rPr>
        <w:t xml:space="preserve">В соответствии </w:t>
      </w:r>
      <w:r>
        <w:rPr>
          <w:rFonts w:ascii="Times New Roman" w:hAnsi="Times New Roman" w:cs="Times New Roman"/>
          <w:b w:val="0"/>
          <w:bCs w:val="0"/>
          <w:sz w:val="28"/>
          <w:szCs w:val="28"/>
        </w:rPr>
        <w:t>со</w:t>
      </w:r>
      <w:r w:rsidRPr="00142F00">
        <w:rPr>
          <w:rFonts w:ascii="Times New Roman" w:hAnsi="Times New Roman" w:cs="Times New Roman"/>
          <w:b w:val="0"/>
          <w:bCs w:val="0"/>
          <w:sz w:val="28"/>
          <w:szCs w:val="28"/>
        </w:rPr>
        <w:t xml:space="preserve"> ст.</w:t>
      </w:r>
      <w:r>
        <w:rPr>
          <w:rFonts w:ascii="Times New Roman" w:hAnsi="Times New Roman" w:cs="Times New Roman"/>
          <w:b w:val="0"/>
          <w:bCs w:val="0"/>
          <w:sz w:val="28"/>
          <w:szCs w:val="28"/>
        </w:rPr>
        <w:t xml:space="preserve"> </w:t>
      </w:r>
      <w:r w:rsidRPr="00142F00">
        <w:rPr>
          <w:rFonts w:ascii="Times New Roman" w:hAnsi="Times New Roman" w:cs="Times New Roman"/>
          <w:b w:val="0"/>
          <w:bCs w:val="0"/>
          <w:sz w:val="28"/>
          <w:szCs w:val="28"/>
        </w:rPr>
        <w:t>53 Федерального  закона от 06.10.2003 №</w:t>
      </w:r>
      <w:r>
        <w:rPr>
          <w:rFonts w:ascii="Times New Roman" w:hAnsi="Times New Roman" w:cs="Times New Roman"/>
          <w:b w:val="0"/>
          <w:bCs w:val="0"/>
          <w:sz w:val="28"/>
          <w:szCs w:val="28"/>
        </w:rPr>
        <w:t xml:space="preserve"> </w:t>
      </w:r>
      <w:r w:rsidRPr="00142F00">
        <w:rPr>
          <w:rFonts w:ascii="Times New Roman" w:hAnsi="Times New Roman" w:cs="Times New Roman"/>
          <w:b w:val="0"/>
          <w:bCs w:val="0"/>
          <w:sz w:val="28"/>
          <w:szCs w:val="28"/>
        </w:rPr>
        <w:t>131-ФЗ  «Об общих принципах организации местного  самоуправления в Российской  Федерации</w:t>
      </w:r>
      <w:r w:rsidRPr="00952B70">
        <w:rPr>
          <w:rFonts w:ascii="Times New Roman" w:hAnsi="Times New Roman" w:cs="Times New Roman"/>
          <w:b w:val="0"/>
          <w:bCs w:val="0"/>
          <w:sz w:val="28"/>
          <w:szCs w:val="28"/>
        </w:rPr>
        <w:t>»</w:t>
      </w:r>
      <w:r>
        <w:rPr>
          <w:rFonts w:ascii="Times New Roman" w:hAnsi="Times New Roman" w:cs="Times New Roman"/>
          <w:b w:val="0"/>
          <w:bCs w:val="0"/>
          <w:sz w:val="28"/>
          <w:szCs w:val="28"/>
        </w:rPr>
        <w:t>, Законом  Красноярского  края от 29.10.2009 № 9-3864 «О новых системах  оплаты  труда  работников краевых государственных бюджетных  учреждений»,</w:t>
      </w:r>
      <w:r w:rsidRPr="00142F00">
        <w:rPr>
          <w:rFonts w:ascii="Times New Roman" w:hAnsi="Times New Roman" w:cs="Times New Roman"/>
          <w:b w:val="0"/>
          <w:bCs w:val="0"/>
          <w:sz w:val="28"/>
          <w:szCs w:val="28"/>
        </w:rPr>
        <w:t xml:space="preserve"> ст. 135 Трудового  Кодекса, </w:t>
      </w:r>
      <w:r>
        <w:rPr>
          <w:rFonts w:ascii="Times New Roman" w:hAnsi="Times New Roman" w:cs="Times New Roman"/>
          <w:b w:val="0"/>
          <w:bCs w:val="0"/>
          <w:sz w:val="28"/>
          <w:szCs w:val="28"/>
        </w:rPr>
        <w:t xml:space="preserve">Федеральным Законом от 03.074.2016 №347-ФЗ «О внесении изменений в Трудовой кодекс Российской </w:t>
      </w:r>
      <w:r>
        <w:rPr>
          <w:rFonts w:ascii="Times New Roman" w:hAnsi="Times New Roman" w:cs="Times New Roman"/>
          <w:b w:val="0"/>
          <w:bCs w:val="0"/>
          <w:sz w:val="28"/>
          <w:szCs w:val="28"/>
        </w:rPr>
        <w:lastRenderedPageBreak/>
        <w:t xml:space="preserve">Федерации», письмом Министерства финансов Красноярского края от 08.06.2017 №14-11/3704, </w:t>
      </w:r>
      <w:r w:rsidRPr="00CE27FE">
        <w:rPr>
          <w:rFonts w:ascii="Times New Roman" w:hAnsi="Times New Roman" w:cs="Times New Roman"/>
          <w:b w:val="0"/>
          <w:bCs w:val="0"/>
          <w:sz w:val="28"/>
          <w:szCs w:val="28"/>
        </w:rPr>
        <w:t>Устав</w:t>
      </w:r>
      <w:r>
        <w:rPr>
          <w:rFonts w:ascii="Times New Roman" w:hAnsi="Times New Roman" w:cs="Times New Roman"/>
          <w:b w:val="0"/>
          <w:bCs w:val="0"/>
          <w:sz w:val="28"/>
          <w:szCs w:val="28"/>
        </w:rPr>
        <w:t>ом Пинчугского сельсовета</w:t>
      </w:r>
    </w:p>
    <w:p w:rsidR="00154C44" w:rsidRDefault="00154C44" w:rsidP="00154C44">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r w:rsidRPr="00142F00">
        <w:rPr>
          <w:rFonts w:ascii="Times New Roman" w:hAnsi="Times New Roman" w:cs="Times New Roman"/>
          <w:b w:val="0"/>
          <w:bCs w:val="0"/>
          <w:sz w:val="28"/>
          <w:szCs w:val="28"/>
        </w:rPr>
        <w:t xml:space="preserve">: </w:t>
      </w:r>
    </w:p>
    <w:p w:rsidR="00154C44" w:rsidRPr="00142F00" w:rsidRDefault="00154C44" w:rsidP="00154C44">
      <w:pPr>
        <w:pStyle w:val="ConsPlusTitle"/>
        <w:widowControl/>
        <w:ind w:firstLine="720"/>
        <w:jc w:val="both"/>
        <w:rPr>
          <w:rFonts w:ascii="Times New Roman" w:hAnsi="Times New Roman" w:cs="Times New Roman"/>
          <w:b w:val="0"/>
          <w:bCs w:val="0"/>
          <w:sz w:val="28"/>
          <w:szCs w:val="28"/>
        </w:rPr>
      </w:pPr>
    </w:p>
    <w:p w:rsidR="00154C44" w:rsidRDefault="00154C44" w:rsidP="00154C44">
      <w:pPr>
        <w:pStyle w:val="a8"/>
        <w:ind w:firstLine="720"/>
      </w:pPr>
      <w:r>
        <w:t>1. Внести в  Положение о  новой  системе оплаты  труда работников муниципального бюджетного учреждения,  следующие изменения:</w:t>
      </w:r>
    </w:p>
    <w:p w:rsidR="00154C44" w:rsidRDefault="00154C44" w:rsidP="00154C44">
      <w:pPr>
        <w:pStyle w:val="a8"/>
        <w:ind w:firstLine="720"/>
      </w:pPr>
      <w:r>
        <w:t>- п. 4 статьи 4 Положения дополнить подпунктом следующего содержания:</w:t>
      </w:r>
    </w:p>
    <w:p w:rsidR="00154C44" w:rsidRDefault="00154C44" w:rsidP="00154C44">
      <w:pPr>
        <w:pStyle w:val="a8"/>
        <w:ind w:firstLine="720"/>
      </w:pPr>
      <w:r>
        <w:t>«4.8. – Персональная краевая выплата работникам, реализующим основную деятельность учреждений культуры (далее – основной персонал учреждений культуры), в размере 3450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154C44" w:rsidRDefault="00154C44" w:rsidP="00154C44">
      <w:pPr>
        <w:pStyle w:val="a8"/>
        <w:ind w:firstLine="720"/>
      </w:pPr>
      <w:r>
        <w:t>Персональная краевая выплата работникам основного персонала учреждений культуры устанавливается на основании приказа руководителя учреждения.</w:t>
      </w:r>
    </w:p>
    <w:p w:rsidR="00154C44" w:rsidRDefault="00154C44" w:rsidP="00154C44">
      <w:pPr>
        <w:pStyle w:val="a8"/>
        <w:ind w:firstLine="720"/>
      </w:pPr>
      <w:r>
        <w:t>Персональная краевая выплата работникам основного персонала учреждений культуры производится сверх начисленной работнику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154C44" w:rsidRPr="00952B70" w:rsidRDefault="00154C44" w:rsidP="00154C44">
      <w:pPr>
        <w:pStyle w:val="a8"/>
        <w:ind w:firstLine="708"/>
      </w:pPr>
      <w:r w:rsidRPr="00CE27FE">
        <w:t>2. Контроль за исполнением настоящего постановления возложить</w:t>
      </w:r>
      <w:r w:rsidRPr="00CE27FE">
        <w:rPr>
          <w:sz w:val="26"/>
          <w:szCs w:val="26"/>
        </w:rPr>
        <w:t xml:space="preserve"> </w:t>
      </w:r>
      <w:r w:rsidRPr="00CE27FE">
        <w:t>на</w:t>
      </w:r>
      <w:r w:rsidRPr="00CE27FE">
        <w:rPr>
          <w:sz w:val="26"/>
          <w:szCs w:val="26"/>
        </w:rPr>
        <w:t xml:space="preserve"> </w:t>
      </w:r>
      <w:r w:rsidRPr="00CE27FE">
        <w:t xml:space="preserve"> </w:t>
      </w:r>
      <w:r>
        <w:t>главного бухгалтера Пинчугского сельсовета Н.В. Табашникову</w:t>
      </w:r>
    </w:p>
    <w:p w:rsidR="00154C44" w:rsidRPr="00774181" w:rsidRDefault="00154C44" w:rsidP="00154C44">
      <w:r>
        <w:t xml:space="preserve">3.  </w:t>
      </w:r>
      <w:r w:rsidRPr="00774181">
        <w:t>Постановление вступает в силу в день, следующий за днем его опубликования</w:t>
      </w:r>
      <w:r>
        <w:t xml:space="preserve"> в «Пинчугском  вестнике» </w:t>
      </w:r>
      <w:r w:rsidRPr="00774181">
        <w:t>и распростран</w:t>
      </w:r>
      <w:r>
        <w:t>яется</w:t>
      </w:r>
      <w:r w:rsidRPr="00774181">
        <w:t xml:space="preserve"> на правоотношения,</w:t>
      </w:r>
      <w:r>
        <w:t xml:space="preserve"> возникшие </w:t>
      </w:r>
      <w:r w:rsidRPr="00774181">
        <w:t xml:space="preserve"> с </w:t>
      </w:r>
      <w:r>
        <w:t>0</w:t>
      </w:r>
      <w:r w:rsidRPr="00774181">
        <w:t xml:space="preserve">1 </w:t>
      </w:r>
      <w:r>
        <w:t>июня</w:t>
      </w:r>
      <w:r w:rsidRPr="00774181">
        <w:t xml:space="preserve"> 201</w:t>
      </w:r>
      <w:r>
        <w:t>7</w:t>
      </w:r>
      <w:r w:rsidRPr="00774181">
        <w:t xml:space="preserve"> года.</w:t>
      </w:r>
    </w:p>
    <w:p w:rsidR="00154C44" w:rsidRPr="00774181" w:rsidRDefault="00154C44" w:rsidP="00154C44"/>
    <w:p w:rsidR="00154C44" w:rsidRDefault="00154C44" w:rsidP="00154C44">
      <w:pPr>
        <w:pStyle w:val="ConsNormal"/>
        <w:ind w:firstLine="709"/>
        <w:jc w:val="both"/>
        <w:rPr>
          <w:sz w:val="26"/>
          <w:szCs w:val="26"/>
        </w:rPr>
      </w:pPr>
    </w:p>
    <w:p w:rsidR="00154C44" w:rsidRDefault="00154C44" w:rsidP="00154C44">
      <w:pPr>
        <w:pStyle w:val="ConsNormal"/>
        <w:ind w:firstLine="709"/>
        <w:jc w:val="both"/>
        <w:rPr>
          <w:sz w:val="26"/>
          <w:szCs w:val="26"/>
        </w:rPr>
      </w:pPr>
    </w:p>
    <w:p w:rsidR="00154C44" w:rsidRDefault="00154C44" w:rsidP="00154C44">
      <w:pPr>
        <w:pStyle w:val="ConsNormal"/>
        <w:ind w:firstLine="709"/>
        <w:jc w:val="both"/>
        <w:rPr>
          <w:sz w:val="26"/>
          <w:szCs w:val="26"/>
        </w:rPr>
      </w:pPr>
    </w:p>
    <w:p w:rsidR="00154C44" w:rsidRDefault="00154C44" w:rsidP="00154C44">
      <w:pPr>
        <w:pStyle w:val="ConsNormal"/>
        <w:ind w:firstLine="709"/>
        <w:jc w:val="both"/>
        <w:rPr>
          <w:sz w:val="26"/>
          <w:szCs w:val="26"/>
        </w:rPr>
      </w:pPr>
    </w:p>
    <w:p w:rsidR="00154C44" w:rsidRDefault="00154C44" w:rsidP="00154C44">
      <w:pPr>
        <w:pStyle w:val="ConsNormal"/>
        <w:ind w:firstLine="709"/>
        <w:jc w:val="both"/>
        <w:rPr>
          <w:sz w:val="26"/>
          <w:szCs w:val="26"/>
        </w:rPr>
      </w:pPr>
    </w:p>
    <w:p w:rsidR="00154C44" w:rsidRDefault="00154C44" w:rsidP="00154C44">
      <w:pPr>
        <w:pStyle w:val="ConsPlusNormal"/>
        <w:widowControl/>
        <w:ind w:firstLine="0"/>
        <w:jc w:val="right"/>
        <w:outlineLvl w:val="0"/>
        <w:rPr>
          <w:rFonts w:ascii="Times New Roman" w:hAnsi="Times New Roman" w:cs="Times New Roman"/>
        </w:rPr>
      </w:pPr>
    </w:p>
    <w:p w:rsidR="00154C44" w:rsidRPr="00341BA9" w:rsidRDefault="00154C44" w:rsidP="00154C44">
      <w:pPr>
        <w:pStyle w:val="1"/>
        <w:rPr>
          <w:b w:val="0"/>
          <w:bCs w:val="0"/>
        </w:rPr>
      </w:pPr>
      <w:r>
        <w:rPr>
          <w:b w:val="0"/>
          <w:bCs w:val="0"/>
        </w:rPr>
        <w:t>Г</w:t>
      </w:r>
      <w:r w:rsidRPr="00CE27FE">
        <w:rPr>
          <w:b w:val="0"/>
          <w:bCs w:val="0"/>
        </w:rPr>
        <w:t>лав</w:t>
      </w:r>
      <w:r>
        <w:rPr>
          <w:b w:val="0"/>
          <w:bCs w:val="0"/>
        </w:rPr>
        <w:t>а</w:t>
      </w:r>
      <w:r w:rsidRPr="00CE27FE">
        <w:rPr>
          <w:b w:val="0"/>
          <w:bCs w:val="0"/>
        </w:rPr>
        <w:t xml:space="preserve">  </w:t>
      </w:r>
      <w:r>
        <w:rPr>
          <w:b w:val="0"/>
          <w:bCs w:val="0"/>
        </w:rPr>
        <w:t>Пи</w:t>
      </w:r>
      <w:r w:rsidRPr="00CE27FE">
        <w:rPr>
          <w:b w:val="0"/>
          <w:bCs w:val="0"/>
        </w:rPr>
        <w:t xml:space="preserve">нчугского сельсовета                                              </w:t>
      </w:r>
      <w:r>
        <w:rPr>
          <w:b w:val="0"/>
          <w:bCs w:val="0"/>
        </w:rPr>
        <w:t xml:space="preserve">А.В. Чаусенко </w:t>
      </w:r>
    </w:p>
    <w:p w:rsidR="00154C44" w:rsidRDefault="00154C44" w:rsidP="00154C44"/>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left="6237" w:firstLine="0"/>
        <w:rPr>
          <w:rFonts w:ascii="Times New Roman" w:hAnsi="Times New Roman" w:cs="Times New Roman"/>
        </w:rPr>
      </w:pPr>
    </w:p>
    <w:p w:rsidR="00154C44" w:rsidRDefault="00154C44" w:rsidP="00154C44">
      <w:pPr>
        <w:pStyle w:val="ConsPlusNormal"/>
        <w:widowControl/>
        <w:ind w:left="6237" w:firstLine="0"/>
        <w:rPr>
          <w:rFonts w:ascii="Times New Roman" w:hAnsi="Times New Roman" w:cs="Times New Roman"/>
        </w:rPr>
      </w:pPr>
    </w:p>
    <w:p w:rsidR="00154C44" w:rsidRDefault="00154C44" w:rsidP="00154C44">
      <w:pPr>
        <w:pStyle w:val="ConsPlusNormal"/>
        <w:widowControl/>
        <w:ind w:left="6237" w:firstLine="0"/>
        <w:rPr>
          <w:rFonts w:ascii="Times New Roman" w:hAnsi="Times New Roman" w:cs="Times New Roman"/>
        </w:rPr>
      </w:pPr>
    </w:p>
    <w:p w:rsidR="00154C44" w:rsidRDefault="00154C44" w:rsidP="00154C44">
      <w:pPr>
        <w:pStyle w:val="ConsPlusNormal"/>
        <w:widowControl/>
        <w:ind w:left="6237" w:firstLine="0"/>
        <w:rPr>
          <w:rFonts w:ascii="Times New Roman" w:hAnsi="Times New Roman" w:cs="Times New Roman"/>
        </w:rPr>
      </w:pPr>
      <w:r w:rsidRPr="00CE27FE">
        <w:rPr>
          <w:rFonts w:ascii="Times New Roman" w:hAnsi="Times New Roman" w:cs="Times New Roman"/>
        </w:rPr>
        <w:t>Приложение</w:t>
      </w:r>
    </w:p>
    <w:p w:rsidR="00154C44" w:rsidRPr="00CE27FE" w:rsidRDefault="00154C44" w:rsidP="00154C44">
      <w:pPr>
        <w:pStyle w:val="ConsPlusNormal"/>
        <w:widowControl/>
        <w:ind w:left="6237" w:firstLine="0"/>
        <w:rPr>
          <w:rFonts w:ascii="Times New Roman" w:hAnsi="Times New Roman" w:cs="Times New Roman"/>
        </w:rPr>
      </w:pPr>
      <w:r w:rsidRPr="00CE27FE">
        <w:rPr>
          <w:rFonts w:ascii="Times New Roman" w:hAnsi="Times New Roman" w:cs="Times New Roman"/>
        </w:rPr>
        <w:t xml:space="preserve">к постановлению </w:t>
      </w:r>
      <w:r>
        <w:rPr>
          <w:rFonts w:ascii="Times New Roman" w:hAnsi="Times New Roman" w:cs="Times New Roman"/>
        </w:rPr>
        <w:t>администрации</w:t>
      </w:r>
    </w:p>
    <w:p w:rsidR="00154C44" w:rsidRDefault="00154C44" w:rsidP="00154C44">
      <w:pPr>
        <w:pStyle w:val="ConsPlusNormal"/>
        <w:widowControl/>
        <w:ind w:left="6237" w:firstLine="0"/>
        <w:rPr>
          <w:rFonts w:ascii="Times New Roman" w:hAnsi="Times New Roman" w:cs="Times New Roman"/>
        </w:rPr>
      </w:pPr>
      <w:r>
        <w:rPr>
          <w:rFonts w:ascii="Times New Roman" w:hAnsi="Times New Roman" w:cs="Times New Roman"/>
        </w:rPr>
        <w:t>Пинчугского сельсовета</w:t>
      </w:r>
    </w:p>
    <w:p w:rsidR="00154C44" w:rsidRDefault="00154C44" w:rsidP="00154C44">
      <w:pPr>
        <w:pStyle w:val="ConsPlusNormal"/>
        <w:widowControl/>
        <w:ind w:left="6237" w:firstLine="0"/>
        <w:rPr>
          <w:rFonts w:ascii="Times New Roman" w:hAnsi="Times New Roman" w:cs="Times New Roman"/>
        </w:rPr>
      </w:pPr>
      <w:r>
        <w:rPr>
          <w:rFonts w:ascii="Times New Roman" w:hAnsi="Times New Roman" w:cs="Times New Roman"/>
        </w:rPr>
        <w:t>от 20.06.2017г. № 62--п</w:t>
      </w:r>
    </w:p>
    <w:p w:rsidR="00154C44" w:rsidRDefault="00154C44" w:rsidP="00154C44">
      <w:pPr>
        <w:pStyle w:val="ConsPlusNormal"/>
        <w:widowControl/>
        <w:ind w:firstLine="0"/>
        <w:jc w:val="center"/>
        <w:rPr>
          <w:rFonts w:ascii="Times New Roman" w:hAnsi="Times New Roman" w:cs="Times New Roman"/>
        </w:rPr>
      </w:pPr>
    </w:p>
    <w:p w:rsidR="00154C44" w:rsidRDefault="00154C44" w:rsidP="00154C44">
      <w:pPr>
        <w:pStyle w:val="ConsPlusNormal"/>
        <w:widowControl/>
        <w:ind w:firstLine="0"/>
        <w:jc w:val="center"/>
        <w:rPr>
          <w:rFonts w:ascii="Times New Roman" w:hAnsi="Times New Roman" w:cs="Times New Roman"/>
        </w:rPr>
      </w:pPr>
      <w:r>
        <w:rPr>
          <w:rFonts w:ascii="Times New Roman" w:hAnsi="Times New Roman" w:cs="Times New Roman"/>
        </w:rPr>
        <w:t>ПОЛОЖЕНИЕ</w:t>
      </w:r>
    </w:p>
    <w:p w:rsidR="00154C44" w:rsidRDefault="00154C44" w:rsidP="00154C44">
      <w:pPr>
        <w:pStyle w:val="ConsPlusNormal"/>
        <w:widowControl/>
        <w:ind w:firstLine="0"/>
        <w:jc w:val="center"/>
        <w:rPr>
          <w:rFonts w:ascii="Times New Roman" w:hAnsi="Times New Roman" w:cs="Times New Roman"/>
        </w:rPr>
      </w:pPr>
      <w:r>
        <w:rPr>
          <w:rFonts w:ascii="Times New Roman" w:hAnsi="Times New Roman" w:cs="Times New Roman"/>
        </w:rPr>
        <w:t>О НОВОЙ  СИСТЕМЕ ОПЛАТЫ ТРУДА РАБОТНИКОВ</w:t>
      </w:r>
    </w:p>
    <w:p w:rsidR="00154C44" w:rsidRPr="006E3079" w:rsidRDefault="00154C44" w:rsidP="00154C44">
      <w:pPr>
        <w:pStyle w:val="ConsPlusNormal"/>
        <w:widowControl/>
        <w:ind w:firstLine="0"/>
        <w:jc w:val="center"/>
        <w:rPr>
          <w:rFonts w:ascii="Times New Roman" w:hAnsi="Times New Roman" w:cs="Times New Roman"/>
        </w:rPr>
      </w:pPr>
      <w:r>
        <w:rPr>
          <w:rFonts w:ascii="Times New Roman" w:hAnsi="Times New Roman" w:cs="Times New Roman"/>
        </w:rPr>
        <w:t xml:space="preserve"> МУНИЦИПАЛЬНОГО  </w:t>
      </w:r>
      <w:r w:rsidRPr="003A307C">
        <w:rPr>
          <w:rFonts w:ascii="Times New Roman" w:hAnsi="Times New Roman" w:cs="Times New Roman"/>
        </w:rPr>
        <w:t>БЮДЖЕТН</w:t>
      </w:r>
      <w:r>
        <w:rPr>
          <w:rFonts w:ascii="Times New Roman" w:hAnsi="Times New Roman" w:cs="Times New Roman"/>
        </w:rPr>
        <w:t>ОГО</w:t>
      </w:r>
      <w:r w:rsidRPr="0096450F">
        <w:rPr>
          <w:rFonts w:ascii="Times New Roman" w:hAnsi="Times New Roman" w:cs="Times New Roman"/>
          <w:b/>
          <w:bCs/>
          <w:i/>
          <w:iCs/>
        </w:rPr>
        <w:t xml:space="preserve">  </w:t>
      </w:r>
      <w:r>
        <w:rPr>
          <w:rFonts w:ascii="Times New Roman" w:hAnsi="Times New Roman" w:cs="Times New Roman"/>
        </w:rPr>
        <w:t xml:space="preserve">УЧРЕЖДЕНИЯ </w:t>
      </w:r>
    </w:p>
    <w:p w:rsidR="00154C44" w:rsidRPr="006E3079" w:rsidRDefault="00154C44" w:rsidP="00154C44">
      <w:pPr>
        <w:pStyle w:val="ConsPlusNormal"/>
        <w:widowControl/>
        <w:ind w:firstLine="0"/>
        <w:jc w:val="both"/>
        <w:rPr>
          <w:rFonts w:ascii="Times New Roman" w:hAnsi="Times New Roman" w:cs="Times New Roman"/>
        </w:rPr>
      </w:pPr>
    </w:p>
    <w:p w:rsidR="00154C44" w:rsidRPr="00C261C1"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устанавливает  новые  системы   оплаты  труда </w:t>
      </w:r>
      <w:r w:rsidRPr="00C261C1">
        <w:rPr>
          <w:rFonts w:ascii="Times New Roman" w:hAnsi="Times New Roman" w:cs="Times New Roman"/>
          <w:sz w:val="24"/>
          <w:szCs w:val="24"/>
        </w:rPr>
        <w:t xml:space="preserve"> ра</w:t>
      </w:r>
      <w:r>
        <w:rPr>
          <w:rFonts w:ascii="Times New Roman" w:hAnsi="Times New Roman" w:cs="Times New Roman"/>
          <w:sz w:val="24"/>
          <w:szCs w:val="24"/>
        </w:rPr>
        <w:t xml:space="preserve">ботников муниципальных </w:t>
      </w:r>
      <w:r w:rsidRPr="003A307C">
        <w:rPr>
          <w:rFonts w:ascii="Times New Roman" w:hAnsi="Times New Roman" w:cs="Times New Roman"/>
          <w:sz w:val="24"/>
          <w:szCs w:val="24"/>
        </w:rPr>
        <w:t>бюджетн</w:t>
      </w:r>
      <w:r>
        <w:rPr>
          <w:rFonts w:ascii="Times New Roman" w:hAnsi="Times New Roman" w:cs="Times New Roman"/>
          <w:sz w:val="24"/>
          <w:szCs w:val="24"/>
        </w:rPr>
        <w:t>ого</w:t>
      </w:r>
      <w:r w:rsidRPr="003A307C">
        <w:rPr>
          <w:rFonts w:ascii="Times New Roman" w:hAnsi="Times New Roman" w:cs="Times New Roman"/>
          <w:sz w:val="24"/>
          <w:szCs w:val="24"/>
        </w:rPr>
        <w:t xml:space="preserve">  </w:t>
      </w:r>
      <w:r>
        <w:rPr>
          <w:rFonts w:ascii="Times New Roman" w:hAnsi="Times New Roman" w:cs="Times New Roman"/>
          <w:sz w:val="24"/>
          <w:szCs w:val="24"/>
        </w:rPr>
        <w:t xml:space="preserve">   учреждения  (далее – работники учреждения</w:t>
      </w:r>
      <w:r w:rsidRPr="00C261C1">
        <w:rPr>
          <w:rFonts w:ascii="Times New Roman" w:hAnsi="Times New Roman" w:cs="Times New Roman"/>
          <w:sz w:val="24"/>
          <w:szCs w:val="24"/>
        </w:rPr>
        <w:t xml:space="preserve">), </w:t>
      </w:r>
      <w:r w:rsidRPr="003409D2">
        <w:rPr>
          <w:rFonts w:ascii="Times New Roman" w:hAnsi="Times New Roman" w:cs="Times New Roman"/>
          <w:sz w:val="24"/>
          <w:szCs w:val="24"/>
        </w:rPr>
        <w:t xml:space="preserve">финансируемых за счет средств  </w:t>
      </w:r>
      <w:r>
        <w:rPr>
          <w:rFonts w:ascii="Times New Roman" w:hAnsi="Times New Roman" w:cs="Times New Roman"/>
          <w:sz w:val="24"/>
          <w:szCs w:val="24"/>
        </w:rPr>
        <w:t>Пинчугского сельсовета</w:t>
      </w:r>
      <w:r w:rsidRPr="003409D2">
        <w:rPr>
          <w:rFonts w:ascii="Times New Roman" w:hAnsi="Times New Roman" w:cs="Times New Roman"/>
          <w:sz w:val="24"/>
          <w:szCs w:val="24"/>
        </w:rPr>
        <w:t>, отличные  от  тарифной  системы  оплаты  труда.</w:t>
      </w:r>
    </w:p>
    <w:p w:rsidR="00154C44" w:rsidRPr="00C261C1" w:rsidRDefault="00154C44" w:rsidP="00154C44">
      <w:pPr>
        <w:pStyle w:val="ConsPlusNormal"/>
        <w:widowControl/>
        <w:ind w:firstLine="0"/>
        <w:jc w:val="both"/>
        <w:rPr>
          <w:rFonts w:ascii="Times New Roman" w:hAnsi="Times New Roman" w:cs="Times New Roman"/>
          <w:sz w:val="24"/>
          <w:szCs w:val="24"/>
        </w:rPr>
      </w:pPr>
    </w:p>
    <w:p w:rsidR="00154C44" w:rsidRPr="00C261C1" w:rsidRDefault="00154C44" w:rsidP="00154C44">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Общие  положения</w:t>
      </w:r>
    </w:p>
    <w:p w:rsidR="00154C44" w:rsidRPr="00C261C1" w:rsidRDefault="00154C44" w:rsidP="00154C44">
      <w:pPr>
        <w:pStyle w:val="ConsPlusNormal"/>
        <w:widowControl/>
        <w:ind w:firstLine="0"/>
        <w:jc w:val="both"/>
        <w:rPr>
          <w:rFonts w:ascii="Times New Roman" w:hAnsi="Times New Roman" w:cs="Times New Roman"/>
          <w:sz w:val="24"/>
          <w:szCs w:val="24"/>
        </w:rPr>
      </w:pPr>
    </w:p>
    <w:p w:rsidR="00154C44" w:rsidRPr="00CA7776" w:rsidRDefault="00154C44" w:rsidP="00154C44">
      <w:pPr>
        <w:autoSpaceDE w:val="0"/>
        <w:autoSpaceDN w:val="0"/>
        <w:adjustRightInd w:val="0"/>
        <w:ind w:firstLine="540"/>
      </w:pPr>
      <w:r w:rsidRPr="00C261C1">
        <w:t>1.</w:t>
      </w:r>
      <w:r>
        <w:t>1.</w:t>
      </w:r>
      <w:r w:rsidRPr="00C261C1">
        <w:t xml:space="preserve"> </w:t>
      </w:r>
      <w:r w:rsidRPr="00CA7776">
        <w:t>Новая система оплаты труда работников учреждени</w:t>
      </w:r>
      <w:r>
        <w:t>я</w:t>
      </w:r>
      <w:r w:rsidRPr="00CA7776">
        <w:t xml:space="preserve"> (далее - новая система оплаты труда) включает в себя следующие элементы оплаты труда:</w:t>
      </w:r>
    </w:p>
    <w:p w:rsidR="00154C44" w:rsidRPr="00CA7776" w:rsidRDefault="00154C44" w:rsidP="00154C44">
      <w:pPr>
        <w:autoSpaceDE w:val="0"/>
        <w:autoSpaceDN w:val="0"/>
        <w:adjustRightInd w:val="0"/>
        <w:ind w:firstLine="540"/>
      </w:pPr>
      <w:r w:rsidRPr="00CA7776">
        <w:t>оклады (должностные оклады), ставки заработной платы;</w:t>
      </w:r>
    </w:p>
    <w:p w:rsidR="00154C44" w:rsidRPr="00CA7776" w:rsidRDefault="00154C44" w:rsidP="00154C44">
      <w:pPr>
        <w:autoSpaceDE w:val="0"/>
        <w:autoSpaceDN w:val="0"/>
        <w:adjustRightInd w:val="0"/>
        <w:ind w:firstLine="540"/>
      </w:pPr>
      <w:r w:rsidRPr="00CA7776">
        <w:t>выплаты компенсационного характера;</w:t>
      </w:r>
    </w:p>
    <w:p w:rsidR="00154C44" w:rsidRPr="00CA7776" w:rsidRDefault="00154C44" w:rsidP="00154C44">
      <w:pPr>
        <w:autoSpaceDE w:val="0"/>
        <w:autoSpaceDN w:val="0"/>
        <w:adjustRightInd w:val="0"/>
        <w:ind w:firstLine="540"/>
      </w:pPr>
      <w:r w:rsidRPr="00CA7776">
        <w:t>выплаты стимулирующего характера.</w:t>
      </w:r>
    </w:p>
    <w:p w:rsidR="00154C44" w:rsidRPr="00012DE7" w:rsidRDefault="00154C44" w:rsidP="00154C44">
      <w:pPr>
        <w:autoSpaceDE w:val="0"/>
        <w:autoSpaceDN w:val="0"/>
        <w:adjustRightInd w:val="0"/>
        <w:ind w:firstLine="540"/>
      </w:pPr>
      <w:r w:rsidRPr="00012DE7">
        <w:t>1.</w:t>
      </w:r>
      <w:r w:rsidRPr="00952B70">
        <w:t>2.</w:t>
      </w:r>
      <w:r w:rsidRPr="00012DE7">
        <w:t xml:space="preserve">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w:t>
      </w:r>
      <w:r>
        <w:t>я</w:t>
      </w:r>
      <w:r w:rsidRPr="00012DE7">
        <w:t xml:space="preserve"> устанавливается коллективным</w:t>
      </w:r>
      <w:r>
        <w:t>и</w:t>
      </w:r>
      <w:r w:rsidRPr="00012DE7">
        <w:t xml:space="preserve"> договор</w:t>
      </w:r>
      <w:r>
        <w:t>ами</w:t>
      </w:r>
      <w:r w:rsidRPr="00012DE7">
        <w:t>,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w:t>
      </w:r>
      <w:r>
        <w:t>вого права, и настоящим Положением</w:t>
      </w:r>
      <w:r w:rsidRPr="00012DE7">
        <w:t>.</w:t>
      </w:r>
    </w:p>
    <w:p w:rsidR="00154C44" w:rsidRPr="00012DE7" w:rsidRDefault="00154C44" w:rsidP="00154C44">
      <w:pPr>
        <w:autoSpaceDE w:val="0"/>
        <w:autoSpaceDN w:val="0"/>
        <w:adjustRightInd w:val="0"/>
        <w:ind w:firstLine="540"/>
      </w:pPr>
      <w:r>
        <w:t>1.</w:t>
      </w:r>
      <w:r w:rsidRPr="00C261C1">
        <w:t xml:space="preserve">3. </w:t>
      </w:r>
      <w:r w:rsidRPr="00012DE7">
        <w:t>Новая система оплаты труда устанавливается с учетом:</w:t>
      </w:r>
    </w:p>
    <w:p w:rsidR="00154C44" w:rsidRPr="00012DE7" w:rsidRDefault="00154C44" w:rsidP="00154C44">
      <w:pPr>
        <w:autoSpaceDE w:val="0"/>
        <w:autoSpaceDN w:val="0"/>
        <w:adjustRightInd w:val="0"/>
        <w:ind w:firstLine="540"/>
      </w:pPr>
      <w:r w:rsidRPr="00012DE7">
        <w:lastRenderedPageBreak/>
        <w:t xml:space="preserve">а) </w:t>
      </w:r>
      <w:r>
        <w:t xml:space="preserve"> </w:t>
      </w:r>
      <w:r w:rsidRPr="00012DE7">
        <w:t>единого тарифно-квалификационного справочника работ и профессий рабочих;</w:t>
      </w:r>
    </w:p>
    <w:p w:rsidR="00154C44" w:rsidRPr="00012DE7" w:rsidRDefault="00154C44" w:rsidP="00154C44">
      <w:pPr>
        <w:autoSpaceDE w:val="0"/>
        <w:autoSpaceDN w:val="0"/>
        <w:adjustRightInd w:val="0"/>
        <w:ind w:firstLine="540"/>
      </w:pPr>
      <w:r w:rsidRPr="00012DE7">
        <w:t>б) единого квалификационного справочника должностей руководителей, специалистов и служащих;</w:t>
      </w:r>
    </w:p>
    <w:p w:rsidR="00154C44" w:rsidRPr="00012DE7" w:rsidRDefault="00154C44" w:rsidP="00154C44">
      <w:pPr>
        <w:autoSpaceDE w:val="0"/>
        <w:autoSpaceDN w:val="0"/>
        <w:adjustRightInd w:val="0"/>
        <w:ind w:firstLine="540"/>
      </w:pPr>
      <w:r w:rsidRPr="00012DE7">
        <w:t>в) государственных гарантий по оплате труда;</w:t>
      </w:r>
    </w:p>
    <w:p w:rsidR="00154C44" w:rsidRPr="00012DE7" w:rsidRDefault="00154C44" w:rsidP="00154C44">
      <w:pPr>
        <w:autoSpaceDE w:val="0"/>
        <w:autoSpaceDN w:val="0"/>
        <w:adjustRightInd w:val="0"/>
        <w:ind w:firstLine="540"/>
      </w:pPr>
      <w:r>
        <w:t xml:space="preserve">г) </w:t>
      </w:r>
      <w:r w:rsidRPr="00053461">
        <w:t>примерных</w:t>
      </w:r>
      <w:r>
        <w:t xml:space="preserve"> </w:t>
      </w:r>
      <w:r w:rsidRPr="00012DE7">
        <w:t>положений об оплате труда работников учреждений</w:t>
      </w:r>
      <w:r>
        <w:t xml:space="preserve"> </w:t>
      </w:r>
      <w:r w:rsidRPr="00012DE7">
        <w:t xml:space="preserve"> </w:t>
      </w:r>
      <w:r>
        <w:t xml:space="preserve"> по ведомственной принадлежности </w:t>
      </w:r>
      <w:r w:rsidRPr="00012DE7">
        <w:t>с учетом видов экономической деятельности;</w:t>
      </w:r>
    </w:p>
    <w:p w:rsidR="00154C44" w:rsidRPr="00012DE7" w:rsidRDefault="00154C44" w:rsidP="00154C44">
      <w:pPr>
        <w:autoSpaceDE w:val="0"/>
        <w:autoSpaceDN w:val="0"/>
        <w:adjustRightInd w:val="0"/>
        <w:ind w:firstLine="540"/>
      </w:pPr>
      <w:r w:rsidRPr="00012DE7">
        <w:t>д) рекомендаций Российской трехсторонней комиссии по регулированию социально-трудовых отношений;</w:t>
      </w:r>
    </w:p>
    <w:p w:rsidR="00154C44" w:rsidRPr="00012DE7" w:rsidRDefault="00154C44" w:rsidP="00154C44">
      <w:pPr>
        <w:autoSpaceDE w:val="0"/>
        <w:autoSpaceDN w:val="0"/>
        <w:adjustRightInd w:val="0"/>
        <w:ind w:firstLine="540"/>
      </w:pPr>
      <w:r w:rsidRPr="00012DE7">
        <w:t>е) мнения представительного органа работников.</w:t>
      </w:r>
    </w:p>
    <w:p w:rsidR="00154C44"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A44B82">
        <w:t xml:space="preserve"> </w:t>
      </w:r>
      <w:r w:rsidRPr="00053461">
        <w:rPr>
          <w:rFonts w:ascii="Times New Roman" w:hAnsi="Times New Roman" w:cs="Times New Roman"/>
          <w:sz w:val="24"/>
          <w:szCs w:val="24"/>
        </w:rPr>
        <w:t>Примерные</w:t>
      </w:r>
      <w:r>
        <w:rPr>
          <w:rFonts w:ascii="Times New Roman" w:hAnsi="Times New Roman" w:cs="Times New Roman"/>
          <w:sz w:val="24"/>
          <w:szCs w:val="24"/>
        </w:rPr>
        <w:t xml:space="preserve"> п</w:t>
      </w:r>
      <w:r w:rsidRPr="00A44B82">
        <w:rPr>
          <w:rFonts w:ascii="Times New Roman" w:hAnsi="Times New Roman" w:cs="Times New Roman"/>
          <w:sz w:val="24"/>
          <w:szCs w:val="24"/>
        </w:rPr>
        <w:t>олож</w:t>
      </w:r>
      <w:r>
        <w:rPr>
          <w:rFonts w:ascii="Times New Roman" w:hAnsi="Times New Roman" w:cs="Times New Roman"/>
          <w:sz w:val="24"/>
          <w:szCs w:val="24"/>
        </w:rPr>
        <w:t xml:space="preserve">ения об оплате труда работников </w:t>
      </w:r>
      <w:r w:rsidRPr="00A44B82">
        <w:rPr>
          <w:rFonts w:ascii="Times New Roman" w:hAnsi="Times New Roman" w:cs="Times New Roman"/>
          <w:sz w:val="24"/>
          <w:szCs w:val="24"/>
        </w:rPr>
        <w:t>учреждений</w:t>
      </w:r>
      <w:r>
        <w:rPr>
          <w:rFonts w:ascii="Times New Roman" w:hAnsi="Times New Roman" w:cs="Times New Roman"/>
          <w:sz w:val="24"/>
          <w:szCs w:val="24"/>
        </w:rPr>
        <w:t xml:space="preserve"> </w:t>
      </w:r>
      <w:r w:rsidRPr="00E15B1D">
        <w:rPr>
          <w:sz w:val="24"/>
          <w:szCs w:val="24"/>
        </w:rPr>
        <w:t xml:space="preserve"> </w:t>
      </w:r>
      <w:r w:rsidRPr="00E15B1D">
        <w:rPr>
          <w:rFonts w:ascii="Times New Roman" w:hAnsi="Times New Roman" w:cs="Times New Roman"/>
          <w:sz w:val="24"/>
          <w:szCs w:val="24"/>
        </w:rPr>
        <w:t xml:space="preserve">по ведомственной принадлежности с учетом видов экономической деятельности  </w:t>
      </w:r>
      <w:r>
        <w:rPr>
          <w:rFonts w:ascii="Times New Roman" w:hAnsi="Times New Roman" w:cs="Times New Roman"/>
          <w:sz w:val="24"/>
          <w:szCs w:val="24"/>
        </w:rPr>
        <w:t xml:space="preserve">  (далее –Примерные  положения об  оплате  труда) </w:t>
      </w:r>
      <w:r w:rsidRPr="00BF3224">
        <w:rPr>
          <w:rFonts w:ascii="Times New Roman" w:hAnsi="Times New Roman" w:cs="Times New Roman"/>
          <w:sz w:val="24"/>
          <w:szCs w:val="24"/>
        </w:rPr>
        <w:t>утверждаются   администрацией Пинчугского  сельсовета.</w:t>
      </w:r>
    </w:p>
    <w:p w:rsidR="00154C44" w:rsidRPr="007E416F" w:rsidRDefault="00154C44" w:rsidP="00154C44">
      <w:pPr>
        <w:pStyle w:val="ConsPlusNormal"/>
        <w:widowControl/>
        <w:ind w:firstLine="540"/>
        <w:jc w:val="both"/>
        <w:rPr>
          <w:rFonts w:ascii="Times New Roman" w:hAnsi="Times New Roman" w:cs="Times New Roman"/>
          <w:sz w:val="24"/>
          <w:szCs w:val="24"/>
        </w:rPr>
      </w:pPr>
      <w:r w:rsidRPr="009E1066">
        <w:rPr>
          <w:rFonts w:ascii="Times New Roman" w:hAnsi="Times New Roman" w:cs="Times New Roman"/>
          <w:sz w:val="24"/>
          <w:szCs w:val="24"/>
        </w:rPr>
        <w:t>1.5.</w:t>
      </w:r>
      <w:r w:rsidRPr="009E1066">
        <w:rPr>
          <w:rFonts w:ascii="Times New Roman" w:hAnsi="Times New Roman" w:cs="Times New Roman"/>
        </w:rPr>
        <w:t xml:space="preserve"> </w:t>
      </w:r>
      <w:r w:rsidRPr="009E1066">
        <w:rPr>
          <w:rFonts w:ascii="Times New Roman" w:hAnsi="Times New Roman" w:cs="Times New Roman"/>
          <w:sz w:val="24"/>
          <w:szCs w:val="24"/>
        </w:rPr>
        <w:t>Для работников учреждени</w:t>
      </w:r>
      <w:r>
        <w:rPr>
          <w:rFonts w:ascii="Times New Roman" w:hAnsi="Times New Roman" w:cs="Times New Roman"/>
          <w:sz w:val="24"/>
          <w:szCs w:val="24"/>
        </w:rPr>
        <w:t>я</w:t>
      </w:r>
      <w:r w:rsidRPr="009E1066">
        <w:rPr>
          <w:rFonts w:ascii="Times New Roman" w:hAnsi="Times New Roman" w:cs="Times New Roman"/>
          <w:sz w:val="24"/>
          <w:szCs w:val="24"/>
        </w:rPr>
        <w:t xml:space="preserve">, </w:t>
      </w:r>
      <w:r w:rsidRPr="00952B70">
        <w:rPr>
          <w:rFonts w:ascii="Times New Roman" w:hAnsi="Times New Roman" w:cs="Times New Roman"/>
          <w:sz w:val="24"/>
          <w:szCs w:val="24"/>
        </w:rPr>
        <w:t>исполняющи</w:t>
      </w:r>
      <w:r>
        <w:rPr>
          <w:rFonts w:ascii="Times New Roman" w:hAnsi="Times New Roman" w:cs="Times New Roman"/>
          <w:sz w:val="24"/>
          <w:szCs w:val="24"/>
        </w:rPr>
        <w:t>е</w:t>
      </w:r>
      <w:r w:rsidRPr="00952B70">
        <w:rPr>
          <w:rFonts w:ascii="Times New Roman" w:hAnsi="Times New Roman" w:cs="Times New Roman"/>
          <w:sz w:val="24"/>
          <w:szCs w:val="24"/>
        </w:rPr>
        <w:t xml:space="preserve"> государственные полномочия, переданные Красноярским краем,</w:t>
      </w:r>
      <w:r w:rsidRPr="009E1066">
        <w:rPr>
          <w:rFonts w:ascii="Times New Roman" w:hAnsi="Times New Roman" w:cs="Times New Roman"/>
          <w:sz w:val="24"/>
          <w:szCs w:val="24"/>
        </w:rPr>
        <w:t xml:space="preserve"> система оплаты труда устанавливается в соответствии с настоящим Положением  в пределах бюджетных ассигнований, предоставляемых из краевого  бюджета, если иное не установлено  </w:t>
      </w:r>
      <w:r w:rsidRPr="00BF3224">
        <w:rPr>
          <w:rFonts w:ascii="Times New Roman" w:hAnsi="Times New Roman" w:cs="Times New Roman"/>
          <w:sz w:val="24"/>
          <w:szCs w:val="24"/>
        </w:rPr>
        <w:t>решением о бюджете</w:t>
      </w:r>
      <w:r w:rsidRPr="009E1066">
        <w:rPr>
          <w:rFonts w:ascii="Times New Roman" w:hAnsi="Times New Roman" w:cs="Times New Roman"/>
          <w:sz w:val="24"/>
          <w:szCs w:val="24"/>
        </w:rPr>
        <w:t xml:space="preserve"> </w:t>
      </w:r>
      <w:r>
        <w:rPr>
          <w:rFonts w:ascii="Times New Roman" w:hAnsi="Times New Roman" w:cs="Times New Roman"/>
          <w:sz w:val="24"/>
          <w:szCs w:val="24"/>
        </w:rPr>
        <w:t xml:space="preserve">Пинчугского сельсовета </w:t>
      </w:r>
      <w:r w:rsidRPr="009E1066">
        <w:rPr>
          <w:rFonts w:ascii="Times New Roman" w:hAnsi="Times New Roman" w:cs="Times New Roman"/>
          <w:sz w:val="24"/>
          <w:szCs w:val="24"/>
        </w:rPr>
        <w:t>на очередной финансовый год.</w:t>
      </w:r>
    </w:p>
    <w:p w:rsidR="00154C44"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Pr="007E416F">
        <w:rPr>
          <w:rFonts w:ascii="Times New Roman" w:hAnsi="Times New Roman" w:cs="Times New Roman"/>
          <w:sz w:val="24"/>
          <w:szCs w:val="24"/>
        </w:rPr>
        <w:t>. Для работников учреждени</w:t>
      </w:r>
      <w:r>
        <w:rPr>
          <w:rFonts w:ascii="Times New Roman" w:hAnsi="Times New Roman" w:cs="Times New Roman"/>
          <w:sz w:val="24"/>
          <w:szCs w:val="24"/>
        </w:rPr>
        <w:t>я</w:t>
      </w:r>
      <w:r w:rsidRPr="007E416F">
        <w:rPr>
          <w:rFonts w:ascii="Times New Roman" w:hAnsi="Times New Roman" w:cs="Times New Roman"/>
          <w:sz w:val="24"/>
          <w:szCs w:val="24"/>
        </w:rPr>
        <w:t>,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средств.</w:t>
      </w:r>
    </w:p>
    <w:p w:rsidR="00154C44" w:rsidRPr="00523AA2" w:rsidRDefault="00154C44" w:rsidP="00154C44">
      <w:pPr>
        <w:pStyle w:val="ConsPlusNormal"/>
        <w:widowControl/>
        <w:ind w:firstLine="540"/>
        <w:jc w:val="both"/>
        <w:rPr>
          <w:rFonts w:ascii="Times New Roman" w:hAnsi="Times New Roman" w:cs="Times New Roman"/>
          <w:sz w:val="24"/>
          <w:szCs w:val="24"/>
        </w:rPr>
      </w:pPr>
      <w:r w:rsidRPr="00523AA2">
        <w:rPr>
          <w:rFonts w:ascii="Times New Roman" w:hAnsi="Times New Roman" w:cs="Times New Roman"/>
          <w:sz w:val="24"/>
          <w:szCs w:val="24"/>
        </w:rPr>
        <w:t>1.7. Размер средств, направляемых на оплату труда работников учреждени</w:t>
      </w:r>
      <w:r>
        <w:rPr>
          <w:rFonts w:ascii="Times New Roman" w:hAnsi="Times New Roman" w:cs="Times New Roman"/>
          <w:sz w:val="24"/>
          <w:szCs w:val="24"/>
        </w:rPr>
        <w:t>я</w:t>
      </w:r>
      <w:r w:rsidRPr="00523AA2">
        <w:rPr>
          <w:rFonts w:ascii="Times New Roman" w:hAnsi="Times New Roman" w:cs="Times New Roman"/>
          <w:sz w:val="24"/>
          <w:szCs w:val="24"/>
        </w:rPr>
        <w:t>, полученных от предпринимательской и иной приносящей доход деятельности, устанавливается в примерных положениях об оплате труда.</w:t>
      </w:r>
    </w:p>
    <w:p w:rsidR="00154C44" w:rsidRDefault="00154C44" w:rsidP="00154C44">
      <w:pPr>
        <w:pStyle w:val="ConsPlusNormal"/>
        <w:widowControl/>
        <w:ind w:firstLine="540"/>
        <w:jc w:val="both"/>
        <w:rPr>
          <w:rFonts w:ascii="Times New Roman" w:hAnsi="Times New Roman" w:cs="Times New Roman"/>
          <w:sz w:val="24"/>
          <w:szCs w:val="24"/>
        </w:rPr>
      </w:pPr>
    </w:p>
    <w:p w:rsidR="00154C44" w:rsidRPr="007E416F" w:rsidRDefault="00154C44" w:rsidP="00154C44">
      <w:pPr>
        <w:autoSpaceDE w:val="0"/>
        <w:autoSpaceDN w:val="0"/>
        <w:adjustRightInd w:val="0"/>
        <w:ind w:firstLine="540"/>
      </w:pPr>
      <w:r>
        <w:t>1.8</w:t>
      </w:r>
      <w:r w:rsidRPr="007E416F">
        <w:t>. Заработная плата работников учреждени</w:t>
      </w:r>
      <w:r>
        <w:t>я</w:t>
      </w:r>
      <w:r w:rsidRPr="007E416F">
        <w:t xml:space="preserve"> увеличивается (индексируется) с учетом уровня потребительских цен на товары и услуги.</w:t>
      </w:r>
    </w:p>
    <w:p w:rsidR="00154C44" w:rsidRPr="007E416F" w:rsidRDefault="00154C44" w:rsidP="00154C44">
      <w:pPr>
        <w:autoSpaceDE w:val="0"/>
        <w:autoSpaceDN w:val="0"/>
        <w:adjustRightInd w:val="0"/>
        <w:ind w:firstLine="539"/>
      </w:pPr>
      <w:r w:rsidRPr="007E416F">
        <w:t>1.</w:t>
      </w:r>
      <w:r>
        <w:t>9</w:t>
      </w:r>
      <w:r w:rsidRPr="007E416F">
        <w:t>. Работникам учреждений в случаях, установленных настоящим Положением, осуществляется выплата единовременной материальной помощи.</w:t>
      </w:r>
    </w:p>
    <w:p w:rsidR="00154C44" w:rsidRPr="00A44B82" w:rsidRDefault="00154C44" w:rsidP="00154C44">
      <w:pPr>
        <w:pStyle w:val="ConsPlusNormal"/>
        <w:widowControl/>
        <w:ind w:firstLine="540"/>
        <w:jc w:val="both"/>
        <w:rPr>
          <w:rFonts w:ascii="Times New Roman" w:hAnsi="Times New Roman" w:cs="Times New Roman"/>
          <w:sz w:val="24"/>
          <w:szCs w:val="24"/>
        </w:rPr>
      </w:pPr>
    </w:p>
    <w:p w:rsidR="00154C44" w:rsidRPr="002A555E" w:rsidRDefault="00154C44" w:rsidP="00154C44">
      <w:pPr>
        <w:autoSpaceDE w:val="0"/>
        <w:autoSpaceDN w:val="0"/>
        <w:adjustRightInd w:val="0"/>
        <w:ind w:firstLine="540"/>
        <w:outlineLvl w:val="1"/>
      </w:pPr>
      <w:r w:rsidRPr="00A44B82">
        <w:t>Статья 2</w:t>
      </w:r>
      <w:r>
        <w:t>.</w:t>
      </w:r>
      <w:r w:rsidRPr="002A555E">
        <w:t xml:space="preserve"> Оклады (должностные оклады), ставки заработной платы</w:t>
      </w:r>
    </w:p>
    <w:p w:rsidR="00154C44" w:rsidRPr="00C261C1" w:rsidRDefault="00154C44" w:rsidP="00154C44">
      <w:pPr>
        <w:pStyle w:val="ConsPlusNormal"/>
        <w:widowControl/>
        <w:ind w:firstLine="540"/>
        <w:jc w:val="both"/>
        <w:outlineLvl w:val="1"/>
        <w:rPr>
          <w:rFonts w:ascii="Times New Roman" w:hAnsi="Times New Roman" w:cs="Times New Roman"/>
          <w:sz w:val="24"/>
          <w:szCs w:val="24"/>
        </w:rPr>
      </w:pPr>
    </w:p>
    <w:p w:rsidR="00154C44" w:rsidRPr="002A555E" w:rsidRDefault="00154C44" w:rsidP="00154C44">
      <w:pPr>
        <w:autoSpaceDE w:val="0"/>
        <w:autoSpaceDN w:val="0"/>
        <w:adjustRightInd w:val="0"/>
        <w:ind w:firstLine="540"/>
      </w:pPr>
      <w:r>
        <w:t>2.</w:t>
      </w:r>
      <w:r w:rsidRPr="00C261C1">
        <w:t xml:space="preserve">1. </w:t>
      </w:r>
      <w:r w:rsidRPr="002A555E">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w:t>
      </w:r>
      <w:r>
        <w:t>ленных в коллективных договорах, соглашениях, локальных  нормативных  актах</w:t>
      </w:r>
      <w:r w:rsidRPr="002A555E">
        <w:t>.</w:t>
      </w:r>
    </w:p>
    <w:p w:rsidR="00154C44" w:rsidRPr="00480032" w:rsidRDefault="00154C44" w:rsidP="00154C44">
      <w:pPr>
        <w:autoSpaceDE w:val="0"/>
        <w:autoSpaceDN w:val="0"/>
        <w:adjustRightInd w:val="0"/>
        <w:ind w:firstLine="540"/>
      </w:pPr>
      <w:r>
        <w:t>2.</w:t>
      </w:r>
      <w:r w:rsidRPr="00C261C1">
        <w:t>2.</w:t>
      </w:r>
      <w:r>
        <w:t xml:space="preserve"> В</w:t>
      </w:r>
      <w:r w:rsidRPr="007A1C24">
        <w:t xml:space="preserve"> </w:t>
      </w:r>
      <w:r>
        <w:t xml:space="preserve"> коллективных договорах, соглашениях, локальных  нормативных  актах </w:t>
      </w:r>
      <w:r w:rsidRPr="00480032">
        <w:t>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154C44" w:rsidRPr="003A307C" w:rsidRDefault="00154C44" w:rsidP="00154C44">
      <w:pPr>
        <w:autoSpaceDE w:val="0"/>
        <w:autoSpaceDN w:val="0"/>
        <w:adjustRightInd w:val="0"/>
        <w:ind w:firstLine="540"/>
      </w:pPr>
      <w:r w:rsidRPr="00CD1D89">
        <w:t>2.3. Минимальные размеры окладов, ставок</w:t>
      </w:r>
      <w:r w:rsidRPr="00C11DCE">
        <w:rPr>
          <w:b/>
          <w:bCs/>
        </w:rPr>
        <w:t xml:space="preserve">  </w:t>
      </w:r>
      <w:r w:rsidRPr="003A307C">
        <w:t>устанавливается в  примерных  положениях об оплате  труда.</w:t>
      </w:r>
    </w:p>
    <w:p w:rsidR="00154C44" w:rsidRDefault="00154C44" w:rsidP="00154C44">
      <w:pPr>
        <w:autoSpaceDE w:val="0"/>
        <w:autoSpaceDN w:val="0"/>
        <w:adjustRightInd w:val="0"/>
        <w:ind w:firstLine="540"/>
      </w:pPr>
      <w:r w:rsidRPr="003A307C">
        <w:t xml:space="preserve"> В  примерных  положениях об  оплате  труда  могут устанавливаться  должности (профессии)  работников  учреждений  и  условия, при которых размеры окладов </w:t>
      </w:r>
      <w:r w:rsidRPr="003A307C">
        <w:lastRenderedPageBreak/>
        <w:t>(должностных  окладов), ставок  заработной  платы работникам</w:t>
      </w:r>
      <w:r w:rsidRPr="00C11DCE">
        <w:rPr>
          <w:b/>
          <w:bCs/>
        </w:rPr>
        <w:t xml:space="preserve">  </w:t>
      </w:r>
      <w:r w:rsidRPr="003A307C">
        <w:t>учреждений устанавливаться выше минимальных размеров окладов, ставок.</w:t>
      </w:r>
    </w:p>
    <w:p w:rsidR="00154C44" w:rsidRPr="003A307C" w:rsidRDefault="00154C44" w:rsidP="00154C44">
      <w:pPr>
        <w:autoSpaceDE w:val="0"/>
        <w:autoSpaceDN w:val="0"/>
        <w:adjustRightInd w:val="0"/>
        <w:ind w:firstLine="540"/>
      </w:pPr>
    </w:p>
    <w:p w:rsidR="00154C44" w:rsidRPr="00C261C1" w:rsidRDefault="00154C44" w:rsidP="00154C44">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Выплаты компенсационного характера</w:t>
      </w:r>
    </w:p>
    <w:p w:rsidR="00154C44" w:rsidRPr="00C261C1" w:rsidRDefault="00154C44" w:rsidP="00154C44">
      <w:pPr>
        <w:pStyle w:val="ConsPlusNormal"/>
        <w:widowControl/>
        <w:ind w:firstLine="0"/>
        <w:jc w:val="both"/>
        <w:rPr>
          <w:rFonts w:ascii="Times New Roman" w:hAnsi="Times New Roman" w:cs="Times New Roman"/>
          <w:sz w:val="24"/>
          <w:szCs w:val="24"/>
        </w:rPr>
      </w:pPr>
    </w:p>
    <w:p w:rsidR="00154C44" w:rsidRPr="00676F9A"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C261C1">
        <w:rPr>
          <w:rFonts w:ascii="Times New Roman" w:hAnsi="Times New Roman" w:cs="Times New Roman"/>
          <w:sz w:val="24"/>
          <w:szCs w:val="24"/>
        </w:rPr>
        <w:t>1. Порядок установления</w:t>
      </w:r>
      <w:r>
        <w:rPr>
          <w:rFonts w:ascii="Times New Roman" w:hAnsi="Times New Roman" w:cs="Times New Roman"/>
          <w:sz w:val="24"/>
          <w:szCs w:val="24"/>
        </w:rPr>
        <w:t xml:space="preserve"> выплат компенсационного  характера</w:t>
      </w:r>
      <w:r w:rsidRPr="00C261C1">
        <w:rPr>
          <w:rFonts w:ascii="Times New Roman" w:hAnsi="Times New Roman" w:cs="Times New Roman"/>
          <w:sz w:val="24"/>
          <w:szCs w:val="24"/>
        </w:rPr>
        <w:t xml:space="preserve">, их виды и размеры определяются </w:t>
      </w:r>
      <w:r>
        <w:rPr>
          <w:rFonts w:ascii="Times New Roman" w:hAnsi="Times New Roman" w:cs="Times New Roman"/>
          <w:sz w:val="24"/>
          <w:szCs w:val="24"/>
        </w:rPr>
        <w:t xml:space="preserve"> в  соответствии </w:t>
      </w:r>
      <w:r w:rsidRPr="00676F9A">
        <w:rPr>
          <w:rFonts w:ascii="Times New Roman" w:hAnsi="Times New Roman" w:cs="Times New Roman"/>
          <w:sz w:val="24"/>
          <w:szCs w:val="24"/>
        </w:rPr>
        <w:t>с трудовым  законодательством и иными нормативными правовы</w:t>
      </w:r>
      <w:r>
        <w:rPr>
          <w:rFonts w:ascii="Times New Roman" w:hAnsi="Times New Roman" w:cs="Times New Roman"/>
          <w:sz w:val="24"/>
          <w:szCs w:val="24"/>
        </w:rPr>
        <w:t>ми актами Российской Федерации,</w:t>
      </w:r>
      <w:r w:rsidRPr="00676F9A">
        <w:rPr>
          <w:rFonts w:ascii="Times New Roman" w:hAnsi="Times New Roman" w:cs="Times New Roman"/>
          <w:sz w:val="24"/>
          <w:szCs w:val="24"/>
        </w:rPr>
        <w:t xml:space="preserve"> Красноярского края,</w:t>
      </w:r>
      <w:r>
        <w:rPr>
          <w:rFonts w:ascii="Times New Roman" w:hAnsi="Times New Roman" w:cs="Times New Roman"/>
          <w:sz w:val="24"/>
          <w:szCs w:val="24"/>
        </w:rPr>
        <w:t xml:space="preserve"> органов местного самоуправления муниципального образования Пинчугский сельсовет,</w:t>
      </w:r>
      <w:r w:rsidRPr="00676F9A">
        <w:rPr>
          <w:rFonts w:ascii="Times New Roman" w:hAnsi="Times New Roman" w:cs="Times New Roman"/>
          <w:sz w:val="24"/>
          <w:szCs w:val="24"/>
        </w:rPr>
        <w:t xml:space="preserve"> содержащ</w:t>
      </w:r>
      <w:r>
        <w:rPr>
          <w:rFonts w:ascii="Times New Roman" w:hAnsi="Times New Roman" w:cs="Times New Roman"/>
          <w:sz w:val="24"/>
          <w:szCs w:val="24"/>
        </w:rPr>
        <w:t xml:space="preserve">ими нормы трудового права, </w:t>
      </w:r>
      <w:r w:rsidRPr="00676F9A">
        <w:rPr>
          <w:rFonts w:ascii="Times New Roman" w:hAnsi="Times New Roman" w:cs="Times New Roman"/>
          <w:sz w:val="24"/>
          <w:szCs w:val="24"/>
        </w:rPr>
        <w:t xml:space="preserve"> и настоящим Положением.</w:t>
      </w:r>
    </w:p>
    <w:p w:rsidR="00154C44" w:rsidRPr="00401BA8" w:rsidRDefault="00154C44" w:rsidP="00154C44">
      <w:pPr>
        <w:autoSpaceDE w:val="0"/>
        <w:autoSpaceDN w:val="0"/>
        <w:adjustRightInd w:val="0"/>
        <w:ind w:firstLine="540"/>
      </w:pPr>
      <w:r>
        <w:t xml:space="preserve"> 3.</w:t>
      </w:r>
      <w:r w:rsidRPr="00C261C1">
        <w:t xml:space="preserve">2. </w:t>
      </w:r>
      <w:r>
        <w:t xml:space="preserve"> </w:t>
      </w:r>
      <w:r w:rsidRPr="00401BA8">
        <w:t>К выплатам компенсационного характера относятся:</w:t>
      </w:r>
    </w:p>
    <w:p w:rsidR="00154C44" w:rsidRPr="00401BA8" w:rsidRDefault="00154C44" w:rsidP="00154C44">
      <w:pPr>
        <w:autoSpaceDE w:val="0"/>
        <w:autoSpaceDN w:val="0"/>
        <w:adjustRightInd w:val="0"/>
        <w:ind w:firstLine="540"/>
      </w:pPr>
      <w:r w:rsidRPr="00401BA8">
        <w:t>выплаты работникам, занятым на тяжелых работах, работах с вредными и (или) опасными и иными особыми условиями труда;</w:t>
      </w:r>
    </w:p>
    <w:p w:rsidR="00154C44" w:rsidRPr="00401BA8" w:rsidRDefault="00154C44" w:rsidP="00154C44">
      <w:pPr>
        <w:autoSpaceDE w:val="0"/>
        <w:autoSpaceDN w:val="0"/>
        <w:adjustRightInd w:val="0"/>
        <w:ind w:firstLine="540"/>
      </w:pPr>
      <w:r w:rsidRPr="00401BA8">
        <w:t>выплаты за работу в местностях с особыми климатическими условиями;</w:t>
      </w:r>
    </w:p>
    <w:p w:rsidR="00154C44" w:rsidRPr="00401BA8" w:rsidRDefault="00154C44" w:rsidP="00154C44">
      <w:pPr>
        <w:autoSpaceDE w:val="0"/>
        <w:autoSpaceDN w:val="0"/>
        <w:adjustRightInd w:val="0"/>
        <w:ind w:firstLine="540"/>
      </w:pPr>
      <w:r w:rsidRPr="00401BA8">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54C44" w:rsidRPr="00401BA8" w:rsidRDefault="00154C44" w:rsidP="00154C44">
      <w:pPr>
        <w:autoSpaceDE w:val="0"/>
        <w:autoSpaceDN w:val="0"/>
        <w:adjustRightInd w:val="0"/>
        <w:ind w:firstLine="540"/>
      </w:pPr>
      <w:r w:rsidRPr="00401BA8">
        <w:t>надбавки за работу со сведениями, составляющими государственную тайну.</w:t>
      </w:r>
    </w:p>
    <w:p w:rsidR="00154C44" w:rsidRPr="00401BA8" w:rsidRDefault="00154C44" w:rsidP="00154C44">
      <w:pPr>
        <w:autoSpaceDE w:val="0"/>
        <w:autoSpaceDN w:val="0"/>
        <w:adjustRightInd w:val="0"/>
        <w:ind w:firstLine="540"/>
      </w:pPr>
      <w:r>
        <w:t>3.3.</w:t>
      </w:r>
      <w:r w:rsidRPr="00401BA8">
        <w:t xml:space="preserve"> Виды выплат компенсационного характера, размеры и условия их осуществле</w:t>
      </w:r>
      <w:r>
        <w:t xml:space="preserve">ния устанавливаются в  примерных </w:t>
      </w:r>
      <w:r w:rsidRPr="00401BA8">
        <w:t>положениях об оплате труда</w:t>
      </w:r>
      <w:r>
        <w:t xml:space="preserve"> работников  учреждений </w:t>
      </w:r>
      <w:r w:rsidRPr="00401BA8">
        <w:t xml:space="preserve"> в соответствии с трудовым законодательством и иными нормативными правовыми актами Российской Федерации и Красноярского края, содержащими нормы труд</w:t>
      </w:r>
      <w:r>
        <w:t>ового права, и настоящим Положением</w:t>
      </w:r>
      <w:r w:rsidRPr="00401BA8">
        <w:t>.</w:t>
      </w:r>
    </w:p>
    <w:p w:rsidR="00154C44"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w:t>
      </w:r>
      <w:r w:rsidRPr="00C261C1">
        <w:rPr>
          <w:rFonts w:ascii="Times New Roman" w:hAnsi="Times New Roman" w:cs="Times New Roman"/>
          <w:sz w:val="24"/>
          <w:szCs w:val="24"/>
        </w:rPr>
        <w:t xml:space="preserve">. </w:t>
      </w:r>
      <w:r>
        <w:rPr>
          <w:rFonts w:ascii="Times New Roman" w:hAnsi="Times New Roman" w:cs="Times New Roman"/>
          <w:sz w:val="24"/>
          <w:szCs w:val="24"/>
        </w:rPr>
        <w:t xml:space="preserve"> В случаях,  </w:t>
      </w:r>
      <w:r w:rsidRPr="00676F9A">
        <w:rPr>
          <w:rFonts w:ascii="Times New Roman" w:hAnsi="Times New Roman" w:cs="Times New Roman"/>
          <w:sz w:val="24"/>
          <w:szCs w:val="24"/>
        </w:rPr>
        <w:t>определенных законодательством Российской Федерации и Красноярского края,</w:t>
      </w:r>
      <w:r>
        <w:rPr>
          <w:rFonts w:ascii="Times New Roman" w:hAnsi="Times New Roman" w:cs="Times New Roman"/>
          <w:sz w:val="24"/>
          <w:szCs w:val="24"/>
        </w:rPr>
        <w:t xml:space="preserve"> к</w:t>
      </w:r>
      <w:r w:rsidRPr="00676F9A">
        <w:rPr>
          <w:rFonts w:ascii="Times New Roman" w:hAnsi="Times New Roman" w:cs="Times New Roman"/>
          <w:sz w:val="24"/>
          <w:szCs w:val="24"/>
        </w:rPr>
        <w:t xml:space="preserve"> заработной  плате работников</w:t>
      </w:r>
      <w:r>
        <w:rPr>
          <w:rFonts w:ascii="Times New Roman" w:hAnsi="Times New Roman" w:cs="Times New Roman"/>
          <w:sz w:val="24"/>
          <w:szCs w:val="24"/>
        </w:rPr>
        <w:t xml:space="preserve">  учреждений  устанавливаются    районный  коэффициент,  процентная  надбавка  за  стаж  работы    в районах  Крайнего  Севера, приравненных  к ним  местностях и иных  местностях  с особыми  климатическими  условиями, размер которых не  может превышать размер, установленный федеральными и краевыми  нормативными  актами.</w:t>
      </w:r>
    </w:p>
    <w:p w:rsidR="00154C44" w:rsidRDefault="00154C44" w:rsidP="00154C44">
      <w:pPr>
        <w:pStyle w:val="ConsPlusNormal"/>
        <w:widowControl/>
        <w:ind w:firstLine="540"/>
        <w:jc w:val="both"/>
        <w:rPr>
          <w:rFonts w:ascii="Times New Roman" w:hAnsi="Times New Roman" w:cs="Times New Roman"/>
          <w:sz w:val="24"/>
          <w:szCs w:val="24"/>
        </w:rPr>
      </w:pPr>
    </w:p>
    <w:p w:rsidR="00154C44" w:rsidRPr="00C261C1" w:rsidRDefault="00154C44" w:rsidP="00154C44">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 xml:space="preserve">Статья 4. </w:t>
      </w:r>
      <w:r>
        <w:rPr>
          <w:rFonts w:ascii="Times New Roman" w:hAnsi="Times New Roman" w:cs="Times New Roman"/>
          <w:sz w:val="24"/>
          <w:szCs w:val="24"/>
        </w:rPr>
        <w:t>Выплаты стимулирующего  характера</w:t>
      </w:r>
    </w:p>
    <w:p w:rsidR="00154C44" w:rsidRPr="00847AD1" w:rsidRDefault="00154C44" w:rsidP="00154C44">
      <w:pPr>
        <w:autoSpaceDE w:val="0"/>
        <w:autoSpaceDN w:val="0"/>
        <w:adjustRightInd w:val="0"/>
        <w:ind w:firstLine="540"/>
      </w:pPr>
      <w:r>
        <w:t xml:space="preserve">                                                                                                                                                                                                                                                                                                                                                                                                                                                                                                                                                                                                                                                                                                                                                                       </w:t>
      </w:r>
      <w:r>
        <w:tab/>
        <w:t>4.</w:t>
      </w:r>
      <w:r w:rsidRPr="00C261C1">
        <w:t>1</w:t>
      </w:r>
      <w:r w:rsidRPr="00847AD1">
        <w:t xml:space="preserve"> Работникам учреждений в пределах утвержденного фонда оплаты труда могут устанавливаться следующие выплаты стимулирующего характера:</w:t>
      </w:r>
    </w:p>
    <w:p w:rsidR="00154C44" w:rsidRPr="00847AD1" w:rsidRDefault="00154C44" w:rsidP="00154C44">
      <w:pPr>
        <w:autoSpaceDE w:val="0"/>
        <w:autoSpaceDN w:val="0"/>
        <w:adjustRightInd w:val="0"/>
        <w:ind w:firstLine="540"/>
      </w:pPr>
      <w:r w:rsidRPr="00847AD1">
        <w:t>выплаты за важность выполняемой работы, степень самостоятельности и ответственности при выполнении поставленных задач;</w:t>
      </w:r>
    </w:p>
    <w:p w:rsidR="00154C44" w:rsidRPr="00847AD1" w:rsidRDefault="00154C44" w:rsidP="00154C44">
      <w:pPr>
        <w:autoSpaceDE w:val="0"/>
        <w:autoSpaceDN w:val="0"/>
        <w:adjustRightInd w:val="0"/>
        <w:ind w:firstLine="540"/>
      </w:pPr>
      <w:r w:rsidRPr="00847AD1">
        <w:t>выплаты за интенсивность и высокие результаты работы;</w:t>
      </w:r>
    </w:p>
    <w:p w:rsidR="00154C44" w:rsidRPr="00847AD1" w:rsidRDefault="00154C44" w:rsidP="00154C44">
      <w:pPr>
        <w:autoSpaceDE w:val="0"/>
        <w:autoSpaceDN w:val="0"/>
        <w:adjustRightInd w:val="0"/>
        <w:ind w:firstLine="540"/>
      </w:pPr>
      <w:r w:rsidRPr="00847AD1">
        <w:t>выплаты за качество выполняемых работ;</w:t>
      </w:r>
    </w:p>
    <w:p w:rsidR="00154C44" w:rsidRPr="00847AD1" w:rsidRDefault="00154C44" w:rsidP="00154C44">
      <w:pPr>
        <w:autoSpaceDE w:val="0"/>
        <w:autoSpaceDN w:val="0"/>
        <w:adjustRightInd w:val="0"/>
        <w:ind w:firstLine="540"/>
      </w:pPr>
      <w:r w:rsidRPr="00847AD1">
        <w:t>персональные выплаты;</w:t>
      </w:r>
    </w:p>
    <w:p w:rsidR="00154C44" w:rsidRDefault="00154C44" w:rsidP="00154C44">
      <w:pPr>
        <w:autoSpaceDE w:val="0"/>
        <w:autoSpaceDN w:val="0"/>
        <w:adjustRightInd w:val="0"/>
        <w:ind w:firstLine="540"/>
      </w:pPr>
      <w:r w:rsidRPr="00847AD1">
        <w:t>выплаты по итогам работы.</w:t>
      </w:r>
    </w:p>
    <w:p w:rsidR="00154C44" w:rsidRPr="009218DE" w:rsidRDefault="00154C44" w:rsidP="00154C44">
      <w:pPr>
        <w:pStyle w:val="ConsPlusNormal"/>
        <w:widowControl/>
        <w:ind w:firstLine="540"/>
        <w:jc w:val="both"/>
        <w:rPr>
          <w:rFonts w:ascii="Times New Roman" w:hAnsi="Times New Roman" w:cs="Times New Roman"/>
          <w:sz w:val="24"/>
          <w:szCs w:val="24"/>
        </w:rPr>
      </w:pPr>
      <w:r w:rsidRPr="009218DE">
        <w:rPr>
          <w:rFonts w:ascii="Times New Roman" w:hAnsi="Times New Roman" w:cs="Times New Roman"/>
          <w:sz w:val="24"/>
          <w:szCs w:val="24"/>
        </w:rPr>
        <w:t>4.2. Виды выплат стимулирующего характера, размеры и условия их осуществления, критерии оценки результативности и качества труда работников устанавливаются в примерных положениях об оплате труда</w:t>
      </w:r>
      <w:r w:rsidRPr="009218DE">
        <w:t>.</w:t>
      </w:r>
    </w:p>
    <w:p w:rsidR="00154C44" w:rsidRDefault="00154C44" w:rsidP="00154C44">
      <w:pPr>
        <w:autoSpaceDE w:val="0"/>
        <w:autoSpaceDN w:val="0"/>
        <w:adjustRightInd w:val="0"/>
        <w:ind w:firstLine="540"/>
      </w:pPr>
      <w:r>
        <w:t>4.3</w:t>
      </w:r>
      <w:r w:rsidRPr="00EA3759">
        <w:t>.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r w:rsidRPr="00EA3759">
        <w:rPr>
          <w:b/>
          <w:bCs/>
          <w:i/>
          <w:iCs/>
        </w:rPr>
        <w:t xml:space="preserve"> </w:t>
      </w:r>
      <w:r w:rsidRPr="00EA3759">
        <w:t>обеспечения региональной  вып</w:t>
      </w:r>
      <w:r>
        <w:t>латы, установленной пунктом 4.5</w:t>
      </w:r>
      <w:r w:rsidRPr="00EA3759">
        <w:t xml:space="preserve">. настоящей  статьи. </w:t>
      </w:r>
      <w:r w:rsidRPr="00EA3759">
        <w:lastRenderedPageBreak/>
        <w:t>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оплаты  труда.</w:t>
      </w:r>
    </w:p>
    <w:p w:rsidR="00154C44" w:rsidRPr="00456E6C" w:rsidRDefault="00154C44" w:rsidP="00154C44">
      <w:pPr>
        <w:autoSpaceDE w:val="0"/>
        <w:autoSpaceDN w:val="0"/>
        <w:adjustRightInd w:val="0"/>
        <w:ind w:firstLine="540"/>
      </w:pPr>
      <w:r>
        <w:t>4.4</w:t>
      </w:r>
      <w:r w:rsidRPr="00847AD1">
        <w:t xml:space="preserve">.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w:t>
      </w:r>
      <w:r>
        <w:t xml:space="preserve">минимальной заработной платы </w:t>
      </w:r>
      <w:r w:rsidRPr="003A307C">
        <w:t>(минимального  размера оплаты  труда</w:t>
      </w:r>
      <w:r>
        <w:t>)</w:t>
      </w:r>
      <w:r w:rsidRPr="000E2A22">
        <w:t>,</w:t>
      </w:r>
      <w:r w:rsidRPr="000E2A22">
        <w:rPr>
          <w:b/>
          <w:bCs/>
          <w:i/>
          <w:iCs/>
        </w:rPr>
        <w:t xml:space="preserve"> </w:t>
      </w:r>
      <w:r w:rsidRPr="00456E6C">
        <w:t>обеспечения региональной  выплаты, устан</w:t>
      </w:r>
      <w:r>
        <w:t>овленной пунктом 4.5.</w:t>
      </w:r>
      <w:r w:rsidRPr="00456E6C">
        <w:t xml:space="preserve"> настоящей  статьи.</w:t>
      </w:r>
    </w:p>
    <w:p w:rsidR="00154C44" w:rsidRPr="00456E6C" w:rsidRDefault="00154C44" w:rsidP="00154C44">
      <w:pPr>
        <w:autoSpaceDE w:val="0"/>
        <w:autoSpaceDN w:val="0"/>
        <w:adjustRightInd w:val="0"/>
        <w:ind w:firstLine="540"/>
        <w:outlineLvl w:val="1"/>
      </w:pPr>
      <w:r>
        <w:t>4.5.</w:t>
      </w:r>
      <w:r w:rsidRPr="00456E6C">
        <w:rPr>
          <w:vertAlign w:val="superscript"/>
        </w:rPr>
        <w:t xml:space="preserve"> </w:t>
      </w:r>
      <w:r w:rsidRPr="00456E6C">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154C44" w:rsidRPr="00456E6C" w:rsidRDefault="00154C44" w:rsidP="00154C44">
      <w:pPr>
        <w:autoSpaceDE w:val="0"/>
        <w:autoSpaceDN w:val="0"/>
        <w:adjustRightInd w:val="0"/>
        <w:ind w:firstLine="540"/>
        <w:outlineLvl w:val="1"/>
      </w:pPr>
      <w:r w:rsidRPr="00456E6C">
        <w:t xml:space="preserve">Для целей  расчета региональной  выплаты  размер заработной платы составляет </w:t>
      </w:r>
      <w:r>
        <w:rPr>
          <w:b/>
        </w:rPr>
        <w:t>15545</w:t>
      </w:r>
      <w:r>
        <w:t xml:space="preserve"> </w:t>
      </w:r>
      <w:r w:rsidRPr="00456E6C">
        <w:t xml:space="preserve">рублей. </w:t>
      </w:r>
    </w:p>
    <w:p w:rsidR="00154C44" w:rsidRPr="00456E6C" w:rsidRDefault="00154C44" w:rsidP="00154C44">
      <w:pPr>
        <w:autoSpaceDE w:val="0"/>
        <w:autoSpaceDN w:val="0"/>
        <w:adjustRightInd w:val="0"/>
        <w:ind w:firstLine="540"/>
        <w:outlineLvl w:val="1"/>
      </w:pPr>
      <w:r w:rsidRPr="00456E6C">
        <w:t xml:space="preserve">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w:t>
      </w:r>
    </w:p>
    <w:p w:rsidR="00154C44" w:rsidRPr="00456E6C" w:rsidRDefault="00154C44" w:rsidP="00154C44">
      <w:pPr>
        <w:autoSpaceDE w:val="0"/>
        <w:autoSpaceDN w:val="0"/>
        <w:adjustRightInd w:val="0"/>
        <w:ind w:firstLine="540"/>
        <w:outlineLvl w:val="1"/>
      </w:pPr>
      <w:r w:rsidRPr="00456E6C">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154C44" w:rsidRPr="00456E6C" w:rsidRDefault="00154C44" w:rsidP="00154C44">
      <w:pPr>
        <w:autoSpaceDE w:val="0"/>
        <w:autoSpaceDN w:val="0"/>
        <w:adjustRightInd w:val="0"/>
        <w:ind w:firstLine="540"/>
        <w:outlineLvl w:val="1"/>
      </w:pPr>
      <w:r w:rsidRPr="00456E6C">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154C44" w:rsidRPr="00456E6C" w:rsidRDefault="00154C44" w:rsidP="00154C44">
      <w:pPr>
        <w:pStyle w:val="ConsPlusNormal"/>
        <w:widowControl/>
        <w:ind w:firstLine="540"/>
        <w:jc w:val="both"/>
        <w:rPr>
          <w:rFonts w:ascii="Times New Roman" w:hAnsi="Times New Roman" w:cs="Times New Roman"/>
          <w:sz w:val="24"/>
          <w:szCs w:val="24"/>
        </w:rPr>
      </w:pPr>
      <w:r w:rsidRPr="00456E6C">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54C44" w:rsidRDefault="00154C44" w:rsidP="00154C44">
      <w:pPr>
        <w:pStyle w:val="ConsPlusNormal"/>
        <w:widowControl/>
        <w:ind w:firstLine="540"/>
        <w:jc w:val="both"/>
        <w:outlineLvl w:val="1"/>
        <w:rPr>
          <w:rFonts w:ascii="Times New Roman" w:hAnsi="Times New Roman" w:cs="Times New Roman"/>
          <w:sz w:val="24"/>
          <w:szCs w:val="24"/>
        </w:rPr>
      </w:pPr>
      <w:r w:rsidRPr="00456E6C">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54C44" w:rsidRDefault="00154C44" w:rsidP="00154C44">
      <w:pPr>
        <w:autoSpaceDE w:val="0"/>
        <w:autoSpaceDN w:val="0"/>
        <w:adjustRightInd w:val="0"/>
        <w:ind w:firstLine="540"/>
      </w:pPr>
      <w:r w:rsidRPr="003A307C">
        <w:t>Выплаты стимулирующего характера производятся в пределах</w:t>
      </w:r>
      <w:r w:rsidRPr="0071699E">
        <w:t xml:space="preserve">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r>
        <w:t>.</w:t>
      </w:r>
    </w:p>
    <w:p w:rsidR="00154C44" w:rsidRPr="00601D55" w:rsidRDefault="00154C44" w:rsidP="00154C44">
      <w:pPr>
        <w:pStyle w:val="a8"/>
        <w:ind w:firstLine="720"/>
      </w:pPr>
      <w:r w:rsidRPr="00601D55">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w:t>
      </w:r>
      <w:r w:rsidRPr="00601D55">
        <w:lastRenderedPageBreak/>
        <w:t>в Красноярском крае, и величиной заработной платы конкретного работника учреждения за соответствующий период времени.</w:t>
      </w:r>
    </w:p>
    <w:p w:rsidR="00154C44" w:rsidRPr="00601D55" w:rsidRDefault="00154C44" w:rsidP="00154C44">
      <w:pPr>
        <w:pStyle w:val="a8"/>
        <w:ind w:firstLine="720"/>
      </w:pPr>
      <w:r w:rsidRPr="00601D55">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154C44" w:rsidRPr="00271D0E"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w:t>
      </w:r>
      <w:r w:rsidRPr="00271D0E">
        <w:rPr>
          <w:rFonts w:ascii="Times New Roman" w:hAnsi="Times New Roman" w:cs="Times New Roman"/>
          <w:sz w:val="24"/>
          <w:szCs w:val="24"/>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154C44" w:rsidRPr="00271D0E" w:rsidRDefault="00154C44" w:rsidP="00154C44">
      <w:pPr>
        <w:autoSpaceDE w:val="0"/>
        <w:autoSpaceDN w:val="0"/>
        <w:adjustRightInd w:val="0"/>
        <w:ind w:firstLine="540"/>
      </w:pPr>
      <w:r>
        <w:t>4.7</w:t>
      </w:r>
      <w:r w:rsidRPr="00271D0E">
        <w:t xml:space="preserve">. Средства,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w:t>
      </w:r>
      <w:hyperlink r:id="rId9" w:history="1">
        <w:r w:rsidRPr="00271D0E">
          <w:t>пунктом 1.6 статьи 1</w:t>
        </w:r>
      </w:hyperlink>
      <w:r w:rsidRPr="00271D0E">
        <w:t xml:space="preserve"> настоящего Положения</w:t>
      </w:r>
    </w:p>
    <w:p w:rsidR="00154C44" w:rsidRDefault="00154C44" w:rsidP="00154C44">
      <w:pPr>
        <w:pStyle w:val="ConsPlusNormal"/>
        <w:widowControl/>
        <w:ind w:firstLine="540"/>
        <w:jc w:val="both"/>
        <w:outlineLvl w:val="1"/>
        <w:rPr>
          <w:rFonts w:ascii="Times New Roman" w:hAnsi="Times New Roman" w:cs="Times New Roman"/>
          <w:sz w:val="24"/>
          <w:szCs w:val="24"/>
        </w:rPr>
      </w:pPr>
    </w:p>
    <w:p w:rsidR="00154C44" w:rsidRPr="00C261C1" w:rsidRDefault="00154C44" w:rsidP="00154C44">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Статья 5. Единовременная материальная помощь</w:t>
      </w:r>
    </w:p>
    <w:p w:rsidR="00154C44" w:rsidRPr="00C261C1"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261C1">
        <w:rPr>
          <w:rFonts w:ascii="Times New Roman" w:hAnsi="Times New Roman" w:cs="Times New Roman"/>
          <w:sz w:val="24"/>
          <w:szCs w:val="24"/>
        </w:rPr>
        <w:t xml:space="preserve">1. Работникам учреждений в пределах утвержденного фонда оплаты труда осуществляется выплата единовременной материальной помощи. </w:t>
      </w:r>
    </w:p>
    <w:p w:rsidR="00154C44" w:rsidRPr="00C261C1"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Pr="00C261C1">
        <w:rPr>
          <w:rFonts w:ascii="Times New Roman" w:hAnsi="Times New Roman" w:cs="Times New Roman"/>
          <w:sz w:val="24"/>
          <w:szCs w:val="24"/>
        </w:rPr>
        <w:t>Единовременная материальная помощь работникам учрежде</w:t>
      </w:r>
      <w:r>
        <w:rPr>
          <w:rFonts w:ascii="Times New Roman" w:hAnsi="Times New Roman" w:cs="Times New Roman"/>
          <w:sz w:val="24"/>
          <w:szCs w:val="24"/>
        </w:rPr>
        <w:t xml:space="preserve">ний оказывается  на основании </w:t>
      </w:r>
      <w:r w:rsidRPr="00C261C1">
        <w:rPr>
          <w:rFonts w:ascii="Times New Roman" w:hAnsi="Times New Roman" w:cs="Times New Roman"/>
          <w:sz w:val="24"/>
          <w:szCs w:val="24"/>
        </w:rPr>
        <w:t>распоряжения</w:t>
      </w:r>
      <w:r>
        <w:rPr>
          <w:rFonts w:ascii="Times New Roman" w:hAnsi="Times New Roman" w:cs="Times New Roman"/>
          <w:sz w:val="24"/>
          <w:szCs w:val="24"/>
        </w:rPr>
        <w:t xml:space="preserve"> (приказа)</w:t>
      </w:r>
      <w:r w:rsidRPr="00C261C1">
        <w:rPr>
          <w:rFonts w:ascii="Times New Roman" w:hAnsi="Times New Roman" w:cs="Times New Roman"/>
          <w:sz w:val="24"/>
          <w:szCs w:val="24"/>
        </w:rPr>
        <w:t xml:space="preserve"> руководителя учреждения в связи с бракосочетанием, с рождением ребенка, в связи со смертью супруга (супруги) или близких родственников (детей, родителей).</w:t>
      </w:r>
    </w:p>
    <w:p w:rsidR="00154C44"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w:t>
      </w:r>
      <w:r w:rsidRPr="00C261C1">
        <w:rPr>
          <w:rFonts w:ascii="Times New Roman" w:hAnsi="Times New Roman" w:cs="Times New Roman"/>
          <w:sz w:val="24"/>
          <w:szCs w:val="24"/>
        </w:rPr>
        <w:t>. Размер единовременной материально</w:t>
      </w:r>
      <w:r>
        <w:rPr>
          <w:rFonts w:ascii="Times New Roman" w:hAnsi="Times New Roman" w:cs="Times New Roman"/>
          <w:sz w:val="24"/>
          <w:szCs w:val="24"/>
        </w:rPr>
        <w:t xml:space="preserve">й помощи не может превышать трех </w:t>
      </w:r>
      <w:r w:rsidRPr="00C261C1">
        <w:rPr>
          <w:rFonts w:ascii="Times New Roman" w:hAnsi="Times New Roman" w:cs="Times New Roman"/>
          <w:sz w:val="24"/>
          <w:szCs w:val="24"/>
        </w:rPr>
        <w:t xml:space="preserve"> тысяч рублей по каждому основанию, предусмотренному пунктом </w:t>
      </w:r>
      <w:r>
        <w:rPr>
          <w:rFonts w:ascii="Times New Roman" w:hAnsi="Times New Roman" w:cs="Times New Roman"/>
          <w:sz w:val="24"/>
          <w:szCs w:val="24"/>
        </w:rPr>
        <w:t xml:space="preserve">5.2 </w:t>
      </w:r>
      <w:r w:rsidRPr="00C261C1">
        <w:rPr>
          <w:rFonts w:ascii="Times New Roman" w:hAnsi="Times New Roman" w:cs="Times New Roman"/>
          <w:sz w:val="24"/>
          <w:szCs w:val="24"/>
        </w:rPr>
        <w:t xml:space="preserve"> настоящей статьи.</w:t>
      </w:r>
    </w:p>
    <w:p w:rsidR="00154C44" w:rsidRPr="00C261C1"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Выплата единовременной материальной помощи производится с учетом </w:t>
      </w:r>
      <w:r w:rsidRPr="00C261C1">
        <w:rPr>
          <w:rFonts w:ascii="Times New Roman" w:hAnsi="Times New Roman" w:cs="Times New Roman"/>
          <w:sz w:val="24"/>
          <w:szCs w:val="24"/>
        </w:rPr>
        <w:t xml:space="preserve"> </w:t>
      </w:r>
      <w:r>
        <w:rPr>
          <w:rFonts w:ascii="Times New Roman" w:hAnsi="Times New Roman" w:cs="Times New Roman"/>
          <w:sz w:val="24"/>
          <w:szCs w:val="24"/>
        </w:rPr>
        <w:t>районного коэффициента, процентной надбавки</w:t>
      </w:r>
      <w:r w:rsidRPr="00456E6C">
        <w:rPr>
          <w:rFonts w:ascii="Times New Roman" w:hAnsi="Times New Roman" w:cs="Times New Roman"/>
          <w:sz w:val="24"/>
          <w:szCs w:val="24"/>
        </w:rPr>
        <w:t xml:space="preserve">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Pr>
          <w:rFonts w:ascii="Times New Roman" w:hAnsi="Times New Roman" w:cs="Times New Roman"/>
          <w:sz w:val="24"/>
          <w:szCs w:val="24"/>
        </w:rPr>
        <w:t>.</w:t>
      </w:r>
    </w:p>
    <w:p w:rsidR="00154C44" w:rsidRPr="00C261C1" w:rsidRDefault="00154C44" w:rsidP="00154C44">
      <w:pPr>
        <w:pStyle w:val="ConsPlusNormal"/>
        <w:widowControl/>
        <w:ind w:firstLine="0"/>
        <w:jc w:val="both"/>
        <w:rPr>
          <w:rFonts w:ascii="Times New Roman" w:hAnsi="Times New Roman" w:cs="Times New Roman"/>
          <w:sz w:val="24"/>
          <w:szCs w:val="24"/>
        </w:rPr>
      </w:pPr>
    </w:p>
    <w:p w:rsidR="00154C44" w:rsidRPr="00C261C1" w:rsidRDefault="00154C44" w:rsidP="00154C44">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Статья 6. Оплата труда руководителей учреждений, их заместителей и главных бухгалтеров</w:t>
      </w:r>
    </w:p>
    <w:p w:rsidR="00154C44" w:rsidRPr="00C261C1" w:rsidRDefault="00154C44" w:rsidP="00154C44">
      <w:pPr>
        <w:pStyle w:val="ConsPlusNormal"/>
        <w:widowControl/>
        <w:ind w:firstLine="0"/>
        <w:jc w:val="both"/>
        <w:rPr>
          <w:rFonts w:ascii="Times New Roman" w:hAnsi="Times New Roman" w:cs="Times New Roman"/>
          <w:sz w:val="24"/>
          <w:szCs w:val="24"/>
        </w:rPr>
      </w:pPr>
    </w:p>
    <w:p w:rsidR="00154C44" w:rsidRPr="00C261C1"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C261C1">
        <w:rPr>
          <w:rFonts w:ascii="Times New Roman" w:hAnsi="Times New Roman" w:cs="Times New Roman"/>
          <w:sz w:val="24"/>
          <w:szCs w:val="24"/>
        </w:rPr>
        <w:t>1. Заработная плата руководителей учреждений, их заместителей и главных бухгалтеров в</w:t>
      </w:r>
      <w:r>
        <w:rPr>
          <w:rFonts w:ascii="Times New Roman" w:hAnsi="Times New Roman" w:cs="Times New Roman"/>
          <w:sz w:val="24"/>
          <w:szCs w:val="24"/>
        </w:rPr>
        <w:t>ключает в себя  должностной оклад</w:t>
      </w:r>
      <w:r w:rsidRPr="00C261C1">
        <w:rPr>
          <w:rFonts w:ascii="Times New Roman" w:hAnsi="Times New Roman" w:cs="Times New Roman"/>
          <w:sz w:val="24"/>
          <w:szCs w:val="24"/>
        </w:rPr>
        <w:t xml:space="preserve">, </w:t>
      </w:r>
      <w:r>
        <w:rPr>
          <w:rFonts w:ascii="Times New Roman" w:hAnsi="Times New Roman" w:cs="Times New Roman"/>
          <w:sz w:val="24"/>
          <w:szCs w:val="24"/>
        </w:rPr>
        <w:t xml:space="preserve"> выплаты компенсационного и стимулирующ</w:t>
      </w:r>
      <w:r w:rsidRPr="00C261C1">
        <w:rPr>
          <w:rFonts w:ascii="Times New Roman" w:hAnsi="Times New Roman" w:cs="Times New Roman"/>
          <w:sz w:val="24"/>
          <w:szCs w:val="24"/>
        </w:rPr>
        <w:t>е</w:t>
      </w:r>
      <w:r>
        <w:rPr>
          <w:rFonts w:ascii="Times New Roman" w:hAnsi="Times New Roman" w:cs="Times New Roman"/>
          <w:sz w:val="24"/>
          <w:szCs w:val="24"/>
        </w:rPr>
        <w:t xml:space="preserve">го характера, </w:t>
      </w:r>
      <w:r w:rsidRPr="00C261C1">
        <w:rPr>
          <w:rFonts w:ascii="Times New Roman" w:hAnsi="Times New Roman" w:cs="Times New Roman"/>
          <w:sz w:val="24"/>
          <w:szCs w:val="24"/>
        </w:rPr>
        <w:t xml:space="preserve"> определяемые в </w:t>
      </w:r>
      <w:r>
        <w:rPr>
          <w:rFonts w:ascii="Times New Roman" w:hAnsi="Times New Roman" w:cs="Times New Roman"/>
          <w:sz w:val="24"/>
          <w:szCs w:val="24"/>
        </w:rPr>
        <w:t>соответствии с настоящим Положением</w:t>
      </w:r>
      <w:r w:rsidRPr="00C261C1">
        <w:rPr>
          <w:rFonts w:ascii="Times New Roman" w:hAnsi="Times New Roman" w:cs="Times New Roman"/>
          <w:sz w:val="24"/>
          <w:szCs w:val="24"/>
        </w:rPr>
        <w:t>.</w:t>
      </w:r>
    </w:p>
    <w:p w:rsidR="00154C44" w:rsidRPr="00C30313" w:rsidRDefault="00154C44" w:rsidP="00154C44">
      <w:pPr>
        <w:autoSpaceDE w:val="0"/>
        <w:autoSpaceDN w:val="0"/>
        <w:adjustRightInd w:val="0"/>
        <w:ind w:firstLine="540"/>
      </w:pPr>
      <w:r>
        <w:t xml:space="preserve">6.2. </w:t>
      </w:r>
      <w:r w:rsidRPr="00C30313">
        <w:t>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w:t>
      </w:r>
      <w:r>
        <w:t>риложением 1 к настоящему Положению</w:t>
      </w:r>
      <w:r w:rsidRPr="00C30313">
        <w:t>.</w:t>
      </w:r>
    </w:p>
    <w:p w:rsidR="00154C44" w:rsidRDefault="00154C44" w:rsidP="00154C44">
      <w:pPr>
        <w:autoSpaceDE w:val="0"/>
        <w:autoSpaceDN w:val="0"/>
        <w:adjustRightInd w:val="0"/>
        <w:ind w:firstLine="540"/>
      </w:pPr>
      <w:r>
        <w:t>6.</w:t>
      </w:r>
      <w:r w:rsidRPr="00C30313">
        <w:t>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w:t>
      </w:r>
      <w:r>
        <w:t>нием 2  к настоящему Положению.</w:t>
      </w:r>
    </w:p>
    <w:p w:rsidR="00154C44" w:rsidRPr="003C702D" w:rsidRDefault="00154C44" w:rsidP="00154C44">
      <w:pPr>
        <w:autoSpaceDE w:val="0"/>
        <w:autoSpaceDN w:val="0"/>
        <w:adjustRightInd w:val="0"/>
        <w:ind w:firstLine="540"/>
      </w:pPr>
      <w:r>
        <w:lastRenderedPageBreak/>
        <w:t>6.4</w:t>
      </w:r>
      <w:r w:rsidRPr="00C30313">
        <w:t>.</w:t>
      </w:r>
      <w:r w:rsidRPr="003C702D">
        <w:t xml:space="preserve">  Руководителю учреждения группа по оплате труда руководителей учреждений устанавлив</w:t>
      </w:r>
      <w:r>
        <w:t xml:space="preserve">ается распоряжением (приказом)  </w:t>
      </w:r>
      <w:r w:rsidRPr="00952B70">
        <w:t>руководителя вышестоящего</w:t>
      </w:r>
      <w:r>
        <w:t xml:space="preserve"> учреждения</w:t>
      </w:r>
      <w:r w:rsidRPr="003C702D">
        <w:t>, явл</w:t>
      </w:r>
      <w:r>
        <w:t>яющегося учредителем учреждения,</w:t>
      </w:r>
      <w:r w:rsidRPr="003C702D">
        <w:t xml:space="preserve"> и определяется не реже одного раза в год в соответствии со значениями объемных показателей за предшествующий год или плановый период.</w:t>
      </w:r>
    </w:p>
    <w:p w:rsidR="00154C44" w:rsidRPr="008330B6" w:rsidRDefault="00154C44" w:rsidP="00154C44">
      <w:pPr>
        <w:autoSpaceDE w:val="0"/>
        <w:autoSpaceDN w:val="0"/>
        <w:adjustRightInd w:val="0"/>
        <w:ind w:firstLine="540"/>
      </w:pPr>
      <w:r w:rsidRPr="008330B6">
        <w:t>6.</w:t>
      </w:r>
      <w:r>
        <w:t>5.</w:t>
      </w:r>
      <w:r w:rsidRPr="008330B6">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w:t>
      </w:r>
      <w:r>
        <w:t xml:space="preserve">навливаемыми </w:t>
      </w:r>
      <w:r w:rsidRPr="008A2DBB">
        <w:t>в примерных положениях об оплате труда.</w:t>
      </w:r>
    </w:p>
    <w:p w:rsidR="00154C44" w:rsidRPr="008330B6" w:rsidRDefault="00154C44" w:rsidP="00154C44">
      <w:pPr>
        <w:autoSpaceDE w:val="0"/>
        <w:autoSpaceDN w:val="0"/>
        <w:adjustRightInd w:val="0"/>
        <w:ind w:firstLine="540"/>
      </w:pPr>
      <w:r>
        <w:t>6.6</w:t>
      </w:r>
      <w:r w:rsidRPr="008330B6">
        <w:t>.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154C44" w:rsidRPr="008330B6" w:rsidRDefault="00154C44" w:rsidP="00154C44">
      <w:pPr>
        <w:autoSpaceDE w:val="0"/>
        <w:autoSpaceDN w:val="0"/>
        <w:adjustRightInd w:val="0"/>
        <w:ind w:firstLine="540"/>
      </w:pPr>
      <w:r>
        <w:t>6.7</w:t>
      </w:r>
      <w:r w:rsidRPr="008330B6">
        <w:t>. Виды выплат компенсационного характера, размеры и условия их осуществления для руководителей учреждений, их заместителей и главных бухгалтеров устан</w:t>
      </w:r>
      <w:r>
        <w:t xml:space="preserve">авливаются  в примерных </w:t>
      </w:r>
      <w:r w:rsidRPr="008330B6">
        <w:t>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w:t>
      </w:r>
      <w:r>
        <w:t>ового права, и настоящим Положением</w:t>
      </w:r>
      <w:r w:rsidRPr="008330B6">
        <w:t>.</w:t>
      </w:r>
    </w:p>
    <w:p w:rsidR="00154C44" w:rsidRPr="008330B6" w:rsidRDefault="00154C44" w:rsidP="00154C44">
      <w:pPr>
        <w:autoSpaceDE w:val="0"/>
        <w:autoSpaceDN w:val="0"/>
        <w:adjustRightInd w:val="0"/>
        <w:ind w:firstLine="540"/>
      </w:pPr>
      <w:r>
        <w:t>6.8</w:t>
      </w:r>
      <w:r w:rsidRPr="008330B6">
        <w:t>.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w:t>
      </w:r>
      <w:r w:rsidRPr="00A01879">
        <w:t xml:space="preserve"> </w:t>
      </w:r>
      <w:r>
        <w:t xml:space="preserve">в примерных </w:t>
      </w:r>
      <w:r w:rsidRPr="008330B6">
        <w:t xml:space="preserve"> положениях об оплате труда.</w:t>
      </w:r>
    </w:p>
    <w:p w:rsidR="00154C44" w:rsidRPr="00CD1D89" w:rsidRDefault="00154C44" w:rsidP="00154C44">
      <w:pPr>
        <w:pStyle w:val="ConsPlusNormal"/>
        <w:widowControl/>
        <w:ind w:firstLine="540"/>
        <w:jc w:val="both"/>
        <w:rPr>
          <w:rFonts w:ascii="Times New Roman" w:hAnsi="Times New Roman" w:cs="Times New Roman"/>
          <w:sz w:val="24"/>
          <w:szCs w:val="24"/>
        </w:rPr>
      </w:pPr>
      <w:r w:rsidRPr="00CD1D89">
        <w:rPr>
          <w:rFonts w:ascii="Times New Roman" w:hAnsi="Times New Roman" w:cs="Times New Roman"/>
          <w:sz w:val="24"/>
          <w:szCs w:val="24"/>
        </w:rPr>
        <w:t>6.9.  Выплаты стимулирующего характера для руководителей</w:t>
      </w:r>
      <w:r w:rsidRPr="00285891">
        <w:rPr>
          <w:rFonts w:ascii="Times New Roman" w:hAnsi="Times New Roman" w:cs="Times New Roman"/>
          <w:b/>
          <w:bCs/>
          <w:sz w:val="24"/>
          <w:szCs w:val="24"/>
        </w:rPr>
        <w:t xml:space="preserve">, </w:t>
      </w:r>
      <w:r w:rsidRPr="003A307C">
        <w:rPr>
          <w:rFonts w:ascii="Times New Roman" w:hAnsi="Times New Roman" w:cs="Times New Roman"/>
          <w:sz w:val="24"/>
          <w:szCs w:val="24"/>
        </w:rPr>
        <w:t>их заместителей и главных бухгалтеров производятся с учетом критериев оценки результативности</w:t>
      </w:r>
      <w:r w:rsidRPr="00CD1D89">
        <w:rPr>
          <w:rFonts w:ascii="Times New Roman" w:hAnsi="Times New Roman" w:cs="Times New Roman"/>
          <w:sz w:val="24"/>
          <w:szCs w:val="24"/>
        </w:rPr>
        <w:t xml:space="preserve"> и качества деятельности учреждения.</w:t>
      </w:r>
    </w:p>
    <w:p w:rsidR="00154C44" w:rsidRDefault="00154C44" w:rsidP="00154C44">
      <w:pPr>
        <w:pStyle w:val="ConsPlusNormal"/>
        <w:widowControl/>
        <w:ind w:firstLine="540"/>
        <w:jc w:val="both"/>
        <w:rPr>
          <w:rFonts w:ascii="Times New Roman" w:hAnsi="Times New Roman" w:cs="Times New Roman"/>
          <w:sz w:val="24"/>
          <w:szCs w:val="24"/>
        </w:rPr>
      </w:pPr>
      <w:r w:rsidRPr="003A307C">
        <w:rPr>
          <w:rFonts w:ascii="Times New Roman" w:hAnsi="Times New Roman" w:cs="Times New Roman"/>
          <w:sz w:val="24"/>
          <w:szCs w:val="24"/>
        </w:rPr>
        <w:t>Выплаты стимулирующего характера руководителям учреждений производятся в пределах объема средств на осуществление выплат стимулирующего</w:t>
      </w:r>
      <w:r w:rsidRPr="00CD1D89">
        <w:rPr>
          <w:rFonts w:ascii="Times New Roman" w:hAnsi="Times New Roman" w:cs="Times New Roman"/>
          <w:sz w:val="24"/>
          <w:szCs w:val="24"/>
        </w:rPr>
        <w:t xml:space="preserve"> характера руководителям учреждений.</w:t>
      </w:r>
    </w:p>
    <w:p w:rsidR="00154C44" w:rsidRPr="008330B6" w:rsidRDefault="00154C44" w:rsidP="00154C44">
      <w:pPr>
        <w:autoSpaceDE w:val="0"/>
        <w:autoSpaceDN w:val="0"/>
        <w:adjustRightInd w:val="0"/>
        <w:ind w:firstLine="540"/>
      </w:pPr>
      <w:r>
        <w:t>6.10</w:t>
      </w:r>
      <w:r w:rsidRPr="008330B6">
        <w:t>. Объем средств на осуществление выплат стимулирующего характера руководителям учреждений выделяется в бюджетной смете учреждений.</w:t>
      </w:r>
    </w:p>
    <w:p w:rsidR="00154C44" w:rsidRPr="008330B6" w:rsidRDefault="00154C44" w:rsidP="00154C44">
      <w:pPr>
        <w:autoSpaceDE w:val="0"/>
        <w:autoSpaceDN w:val="0"/>
        <w:adjustRightInd w:val="0"/>
        <w:ind w:firstLine="540"/>
      </w:pPr>
      <w:r>
        <w:t>6.11</w:t>
      </w:r>
      <w:r w:rsidRPr="008330B6">
        <w:t>.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Количество должностных окладов руководителей учреждений, учитываемых при определении объема средств на выплаты стимулирующего характера руковод</w:t>
      </w:r>
      <w:r>
        <w:t xml:space="preserve">ителям учреждений, устанавливается  в примерных </w:t>
      </w:r>
      <w:r w:rsidRPr="008330B6">
        <w:t xml:space="preserve">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w:t>
      </w:r>
      <w:r>
        <w:t>иложением 3</w:t>
      </w:r>
      <w:r w:rsidRPr="00A01879">
        <w:rPr>
          <w:b/>
          <w:bCs/>
        </w:rPr>
        <w:t xml:space="preserve"> </w:t>
      </w:r>
      <w:r>
        <w:t>к настоящему Положению</w:t>
      </w:r>
      <w:r w:rsidRPr="008330B6">
        <w:t>,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154C44" w:rsidRPr="008330B6" w:rsidRDefault="00154C44" w:rsidP="00154C44">
      <w:pPr>
        <w:autoSpaceDE w:val="0"/>
        <w:autoSpaceDN w:val="0"/>
        <w:adjustRightInd w:val="0"/>
        <w:ind w:firstLine="540"/>
      </w:pPr>
      <w:r>
        <w:t>6.12</w:t>
      </w:r>
      <w:r w:rsidRPr="008330B6">
        <w:t>. Порядок использования средств на осуществление выплат стимулирующего характера руководителям учреждений устанавливается</w:t>
      </w:r>
      <w:r>
        <w:t xml:space="preserve"> в</w:t>
      </w:r>
      <w:r w:rsidRPr="008330B6">
        <w:t xml:space="preserve"> </w:t>
      </w:r>
      <w:r>
        <w:t xml:space="preserve">примерных </w:t>
      </w:r>
      <w:r w:rsidRPr="008330B6">
        <w:t>положениях об оплате труда.</w:t>
      </w:r>
    </w:p>
    <w:p w:rsidR="00154C44" w:rsidRDefault="00154C44" w:rsidP="00154C44">
      <w:pPr>
        <w:autoSpaceDE w:val="0"/>
        <w:autoSpaceDN w:val="0"/>
        <w:adjustRightInd w:val="0"/>
        <w:ind w:firstLine="540"/>
      </w:pPr>
      <w:r>
        <w:t>6.13</w:t>
      </w:r>
      <w:r w:rsidRPr="008330B6">
        <w:t>. Руководителям учреждений, их заместителям и главным бухгалтерам может оказываться единовременная материальная помощь с учетом положений статьи 5 настоящег</w:t>
      </w:r>
      <w:r>
        <w:t>о Положения</w:t>
      </w:r>
      <w:r w:rsidRPr="008330B6">
        <w:t>.</w:t>
      </w:r>
    </w:p>
    <w:p w:rsidR="00154C44" w:rsidRPr="00055425" w:rsidRDefault="00154C44" w:rsidP="00154C44">
      <w:pPr>
        <w:pStyle w:val="a8"/>
      </w:pPr>
      <w:r>
        <w:t xml:space="preserve">       6</w:t>
      </w:r>
      <w:r w:rsidRPr="00055425">
        <w:t>.14</w:t>
      </w:r>
      <w:r>
        <w:t>.</w:t>
      </w:r>
      <w:r w:rsidRPr="00055425">
        <w:t xml:space="preserve">Предельный уровень соотношения среднемесячной заработной платы руководителей, их заместителей, главных бухгалтеров муниципальных учреждений, </w:t>
      </w:r>
      <w:r w:rsidRPr="00055425">
        <w:lastRenderedPageBreak/>
        <w:t>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w:t>
      </w:r>
    </w:p>
    <w:p w:rsidR="00154C44" w:rsidRPr="00055425" w:rsidRDefault="00154C44" w:rsidP="00154C44">
      <w:pPr>
        <w:autoSpaceDE w:val="0"/>
        <w:autoSpaceDN w:val="0"/>
        <w:adjustRightInd w:val="0"/>
        <w:ind w:firstLine="540"/>
      </w:pPr>
      <w:r w:rsidRPr="00055425">
        <w:t>6.15</w:t>
      </w:r>
      <w:r>
        <w:t>.</w:t>
      </w:r>
      <w:r w:rsidRPr="00055425">
        <w:t xml:space="preserve"> Установить нормативно-правовой акт устанавливающий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представления указанными лицами данной информации</w:t>
      </w:r>
    </w:p>
    <w:p w:rsidR="00154C44" w:rsidRDefault="00154C44" w:rsidP="00154C44">
      <w:pPr>
        <w:pStyle w:val="ConsPlusNormal"/>
        <w:widowControl/>
        <w:ind w:firstLine="0"/>
        <w:jc w:val="both"/>
        <w:outlineLvl w:val="1"/>
        <w:rPr>
          <w:rFonts w:ascii="Times New Roman" w:hAnsi="Times New Roman" w:cs="Times New Roman"/>
          <w:sz w:val="24"/>
          <w:szCs w:val="24"/>
        </w:rPr>
      </w:pPr>
    </w:p>
    <w:p w:rsidR="00154C44" w:rsidRPr="00C261C1" w:rsidRDefault="00154C44" w:rsidP="00154C44">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Расходные   обязательства</w:t>
      </w:r>
    </w:p>
    <w:p w:rsidR="00154C44" w:rsidRPr="00C261C1"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autoSpaceDE w:val="0"/>
        <w:autoSpaceDN w:val="0"/>
        <w:adjustRightInd w:val="0"/>
        <w:ind w:firstLine="540"/>
      </w:pPr>
      <w:r w:rsidRPr="00D616FD">
        <w:t>Оплата труда работников учреждени</w:t>
      </w:r>
      <w:r>
        <w:t>я</w:t>
      </w:r>
      <w:r w:rsidRPr="00D616FD">
        <w:t xml:space="preserve"> осуществляется в </w:t>
      </w:r>
      <w:r>
        <w:t>соответствии с настоящим Положением</w:t>
      </w:r>
      <w:r w:rsidRPr="00D616FD">
        <w:t xml:space="preserve"> и является расходным </w:t>
      </w:r>
      <w:r w:rsidRPr="00E14621">
        <w:t>обязательством  муниципального  образования Пинчугский сельсовет.</w:t>
      </w:r>
    </w:p>
    <w:p w:rsidR="00154C44" w:rsidRPr="00D616FD" w:rsidRDefault="00154C44" w:rsidP="00154C44">
      <w:pPr>
        <w:autoSpaceDE w:val="0"/>
        <w:autoSpaceDN w:val="0"/>
        <w:adjustRightInd w:val="0"/>
        <w:ind w:firstLine="540"/>
      </w:pPr>
    </w:p>
    <w:p w:rsidR="00154C44" w:rsidRPr="00C261C1" w:rsidRDefault="00154C44" w:rsidP="00154C44">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Статья 8. Заключительные и переходные положения</w:t>
      </w:r>
    </w:p>
    <w:p w:rsidR="00154C44" w:rsidRPr="00C261C1" w:rsidRDefault="00154C44" w:rsidP="00154C44">
      <w:pPr>
        <w:pStyle w:val="ConsPlusNormal"/>
        <w:widowControl/>
        <w:ind w:firstLine="0"/>
        <w:jc w:val="both"/>
        <w:rPr>
          <w:rFonts w:ascii="Times New Roman" w:hAnsi="Times New Roman" w:cs="Times New Roman"/>
          <w:sz w:val="24"/>
          <w:szCs w:val="24"/>
        </w:rPr>
      </w:pPr>
    </w:p>
    <w:p w:rsidR="00154C44" w:rsidRPr="0067049D" w:rsidRDefault="00154C44" w:rsidP="00154C44">
      <w:pPr>
        <w:autoSpaceDE w:val="0"/>
        <w:autoSpaceDN w:val="0"/>
        <w:adjustRightInd w:val="0"/>
        <w:ind w:firstLine="540"/>
      </w:pPr>
      <w:r>
        <w:t>8.</w:t>
      </w:r>
      <w:r w:rsidRPr="00C261C1">
        <w:t xml:space="preserve">1. </w:t>
      </w:r>
      <w:r w:rsidRPr="0067049D">
        <w:t>Заработная плата в соответствии с новыми системами оплаты труда устанавливается работнику при на</w:t>
      </w:r>
      <w:r>
        <w:t xml:space="preserve">личии действующего </w:t>
      </w:r>
      <w:r w:rsidRPr="00887166">
        <w:t>коллективн</w:t>
      </w:r>
      <w:r>
        <w:t>ого</w:t>
      </w:r>
      <w:r w:rsidRPr="00887166">
        <w:t xml:space="preserve"> договор</w:t>
      </w:r>
      <w:r>
        <w:t>а</w:t>
      </w:r>
      <w:r w:rsidRPr="00887166">
        <w:t xml:space="preserve"> (</w:t>
      </w:r>
      <w:r>
        <w:t xml:space="preserve">его </w:t>
      </w:r>
      <w:r w:rsidRPr="00887166">
        <w:t>изменений), соглашений, локальных нормативных актов</w:t>
      </w:r>
      <w:r w:rsidRPr="0067049D">
        <w:t xml:space="preserve"> устанавливающих новые системы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w:t>
      </w:r>
      <w:r>
        <w:t>ового права, и настоящим Положением</w:t>
      </w:r>
      <w:r w:rsidRPr="0067049D">
        <w:t>, с момента распространения на работников условий оплаты труда, предусмотренных новыми системами оплаты труда, в соответствии с трудовым</w:t>
      </w:r>
      <w:r>
        <w:t xml:space="preserve"> </w:t>
      </w:r>
      <w:r w:rsidRPr="0067049D">
        <w:t>договор</w:t>
      </w:r>
      <w:r>
        <w:t>ом</w:t>
      </w:r>
      <w:r w:rsidRPr="0067049D">
        <w:t xml:space="preserve"> (дополнительным соглашением к трудов</w:t>
      </w:r>
      <w:r>
        <w:t xml:space="preserve">ому </w:t>
      </w:r>
      <w:r w:rsidRPr="0067049D">
        <w:t>договор</w:t>
      </w:r>
      <w:r>
        <w:t>у</w:t>
      </w:r>
      <w:r w:rsidRPr="0067049D">
        <w:t>).</w:t>
      </w:r>
    </w:p>
    <w:p w:rsidR="00154C44" w:rsidRDefault="00154C44" w:rsidP="00154C44">
      <w:pPr>
        <w:autoSpaceDE w:val="0"/>
        <w:autoSpaceDN w:val="0"/>
        <w:adjustRightInd w:val="0"/>
        <w:ind w:firstLine="540"/>
      </w:pPr>
      <w:r w:rsidRPr="003A307C">
        <w:t>8.</w:t>
      </w:r>
      <w:r>
        <w:t>2</w:t>
      </w:r>
      <w:r w:rsidRPr="003A307C">
        <w:t>. Порядок  и  условия  определения размера или  размер</w:t>
      </w:r>
      <w:r>
        <w:t xml:space="preserve"> </w:t>
      </w:r>
      <w:r w:rsidRPr="0067049D">
        <w:t xml:space="preserve"> средств, направляемых на оплату труда работников учреждений, полученных от предпринимательской и иной приносящей доход деятельности, устанавливается </w:t>
      </w:r>
      <w:r>
        <w:t xml:space="preserve"> в</w:t>
      </w:r>
      <w:r w:rsidRPr="008330B6">
        <w:t xml:space="preserve"> </w:t>
      </w:r>
      <w:r>
        <w:t xml:space="preserve">примерных </w:t>
      </w:r>
      <w:r w:rsidRPr="0067049D">
        <w:t>положениях об оплате труда.</w:t>
      </w:r>
    </w:p>
    <w:p w:rsidR="00154C44" w:rsidRPr="0067049D" w:rsidRDefault="00154C44" w:rsidP="00154C44">
      <w:pPr>
        <w:autoSpaceDE w:val="0"/>
        <w:autoSpaceDN w:val="0"/>
        <w:adjustRightInd w:val="0"/>
        <w:ind w:firstLine="540"/>
      </w:pPr>
      <w:r>
        <w:t>8.3</w:t>
      </w:r>
      <w:r w:rsidRPr="0067049D">
        <w:t>. При переходе на новые системы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 тарифной системой оплаты труда.</w:t>
      </w:r>
    </w:p>
    <w:p w:rsidR="00154C44" w:rsidRDefault="00154C44" w:rsidP="00154C44">
      <w:pPr>
        <w:autoSpaceDE w:val="0"/>
        <w:autoSpaceDN w:val="0"/>
        <w:adjustRightInd w:val="0"/>
        <w:ind w:firstLine="540"/>
      </w:pPr>
    </w:p>
    <w:p w:rsidR="00154C44" w:rsidRDefault="00154C44" w:rsidP="00154C44">
      <w:pPr>
        <w:pStyle w:val="ConsPlusNormal"/>
        <w:widowControl/>
        <w:ind w:firstLine="0"/>
        <w:jc w:val="center"/>
        <w:rPr>
          <w:rFonts w:ascii="Times New Roman" w:hAnsi="Times New Roman" w:cs="Times New Roman"/>
          <w:sz w:val="16"/>
          <w:szCs w:val="16"/>
        </w:rPr>
      </w:pPr>
    </w:p>
    <w:p w:rsidR="00154C44" w:rsidRDefault="00154C44" w:rsidP="00154C44">
      <w:pPr>
        <w:pStyle w:val="ConsPlusNormal"/>
        <w:widowControl/>
        <w:ind w:firstLine="0"/>
        <w:jc w:val="center"/>
        <w:rPr>
          <w:rFonts w:ascii="Times New Roman" w:hAnsi="Times New Roman" w:cs="Times New Roman"/>
          <w:sz w:val="16"/>
          <w:szCs w:val="16"/>
        </w:rPr>
      </w:pPr>
    </w:p>
    <w:p w:rsidR="00154C44" w:rsidRDefault="00154C44" w:rsidP="00154C44">
      <w:pPr>
        <w:pStyle w:val="ConsPlusNormal"/>
        <w:widowControl/>
        <w:ind w:firstLine="0"/>
        <w:jc w:val="center"/>
        <w:rPr>
          <w:rFonts w:ascii="Times New Roman" w:hAnsi="Times New Roman" w:cs="Times New Roman"/>
          <w:sz w:val="16"/>
          <w:szCs w:val="16"/>
        </w:rPr>
      </w:pPr>
    </w:p>
    <w:p w:rsidR="00154C44" w:rsidRDefault="00154C44" w:rsidP="00154C44">
      <w:pPr>
        <w:pStyle w:val="ConsPlusNormal"/>
        <w:widowControl/>
        <w:ind w:firstLine="0"/>
        <w:jc w:val="center"/>
        <w:rPr>
          <w:rFonts w:ascii="Times New Roman" w:hAnsi="Times New Roman" w:cs="Times New Roman"/>
          <w:sz w:val="16"/>
          <w:szCs w:val="16"/>
        </w:rPr>
      </w:pPr>
    </w:p>
    <w:p w:rsidR="00154C44" w:rsidRDefault="00154C44" w:rsidP="00154C44">
      <w:pPr>
        <w:pStyle w:val="ConsPlusNormal"/>
        <w:widowControl/>
        <w:ind w:firstLine="0"/>
        <w:jc w:val="center"/>
        <w:rPr>
          <w:rFonts w:ascii="Times New Roman" w:hAnsi="Times New Roman" w:cs="Times New Roman"/>
          <w:sz w:val="16"/>
          <w:szCs w:val="16"/>
        </w:rPr>
      </w:pPr>
    </w:p>
    <w:p w:rsidR="00154C44" w:rsidRPr="00791DA9" w:rsidRDefault="00154C44" w:rsidP="00154C44">
      <w:pPr>
        <w:pStyle w:val="ConsPlusNormal"/>
        <w:widowControl/>
        <w:ind w:firstLine="0"/>
        <w:jc w:val="center"/>
        <w:rPr>
          <w:rFonts w:ascii="Times New Roman" w:hAnsi="Times New Roman" w:cs="Times New Roman"/>
          <w:sz w:val="16"/>
          <w:szCs w:val="16"/>
        </w:rPr>
      </w:pPr>
    </w:p>
    <w:p w:rsidR="00154C44" w:rsidRDefault="00154C44" w:rsidP="00154C44">
      <w:pPr>
        <w:pStyle w:val="ConsPlusNormal"/>
        <w:widowControl/>
        <w:ind w:firstLine="0"/>
        <w:outlineLvl w:val="0"/>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r w:rsidRPr="006E3079">
        <w:rPr>
          <w:rFonts w:ascii="Times New Roman" w:hAnsi="Times New Roman" w:cs="Times New Roman"/>
        </w:rPr>
        <w:t>Приложение</w:t>
      </w:r>
      <w:r>
        <w:rPr>
          <w:rFonts w:ascii="Times New Roman" w:hAnsi="Times New Roman" w:cs="Times New Roman"/>
        </w:rPr>
        <w:t xml:space="preserve">  1</w:t>
      </w:r>
      <w:r w:rsidRPr="006E3079">
        <w:rPr>
          <w:rFonts w:ascii="Times New Roman" w:hAnsi="Times New Roman" w:cs="Times New Roman"/>
        </w:rPr>
        <w:t xml:space="preserve"> </w:t>
      </w:r>
    </w:p>
    <w:p w:rsidR="00154C44" w:rsidRPr="007174D4" w:rsidRDefault="00154C44" w:rsidP="00154C44">
      <w:pPr>
        <w:pStyle w:val="ConsPlusNormal"/>
        <w:widowControl/>
        <w:ind w:left="3969" w:firstLine="0"/>
        <w:jc w:val="both"/>
        <w:rPr>
          <w:rFonts w:ascii="Times New Roman" w:hAnsi="Times New Roman" w:cs="Times New Roman"/>
        </w:rPr>
      </w:pPr>
      <w:r w:rsidRPr="00952B70">
        <w:rPr>
          <w:rFonts w:ascii="Times New Roman" w:hAnsi="Times New Roman" w:cs="Times New Roman"/>
        </w:rPr>
        <w:t>к Положению о  новой системе   оплаты  труда работников  муниципальн</w:t>
      </w:r>
      <w:r>
        <w:rPr>
          <w:rFonts w:ascii="Times New Roman" w:hAnsi="Times New Roman" w:cs="Times New Roman"/>
        </w:rPr>
        <w:t>ого</w:t>
      </w:r>
      <w:r w:rsidRPr="00952B70">
        <w:rPr>
          <w:rFonts w:ascii="Times New Roman" w:hAnsi="Times New Roman" w:cs="Times New Roman"/>
        </w:rPr>
        <w:t xml:space="preserve"> бюджетн</w:t>
      </w:r>
      <w:r>
        <w:rPr>
          <w:rFonts w:ascii="Times New Roman" w:hAnsi="Times New Roman" w:cs="Times New Roman"/>
        </w:rPr>
        <w:t>ого</w:t>
      </w:r>
      <w:r w:rsidRPr="00952B70">
        <w:rPr>
          <w:rFonts w:ascii="Times New Roman" w:hAnsi="Times New Roman" w:cs="Times New Roman"/>
        </w:rPr>
        <w:t xml:space="preserve"> учреждени</w:t>
      </w:r>
      <w:r>
        <w:rPr>
          <w:rFonts w:ascii="Times New Roman" w:hAnsi="Times New Roman" w:cs="Times New Roman"/>
        </w:rPr>
        <w:t xml:space="preserve">я, </w:t>
      </w:r>
      <w:r w:rsidRPr="00E14621">
        <w:rPr>
          <w:rFonts w:ascii="Times New Roman" w:hAnsi="Times New Roman" w:cs="Times New Roman"/>
        </w:rPr>
        <w:t xml:space="preserve">утвержденному постановлением </w:t>
      </w:r>
      <w:r>
        <w:rPr>
          <w:rFonts w:ascii="Times New Roman" w:hAnsi="Times New Roman" w:cs="Times New Roman"/>
        </w:rPr>
        <w:t>администрации</w:t>
      </w:r>
      <w:r w:rsidRPr="00E14621">
        <w:rPr>
          <w:rFonts w:ascii="Times New Roman" w:hAnsi="Times New Roman" w:cs="Times New Roman"/>
        </w:rPr>
        <w:t xml:space="preserve"> Пинчугского сельсовета</w:t>
      </w:r>
      <w:r>
        <w:rPr>
          <w:rFonts w:ascii="Times New Roman" w:hAnsi="Times New Roman" w:cs="Times New Roman"/>
        </w:rPr>
        <w:t xml:space="preserve"> </w:t>
      </w:r>
      <w:r w:rsidRPr="00952B70">
        <w:rPr>
          <w:rFonts w:ascii="Times New Roman" w:hAnsi="Times New Roman" w:cs="Times New Roman"/>
        </w:rPr>
        <w:t xml:space="preserve">  от  «</w:t>
      </w:r>
      <w:r>
        <w:rPr>
          <w:rFonts w:ascii="Times New Roman" w:hAnsi="Times New Roman" w:cs="Times New Roman"/>
        </w:rPr>
        <w:t>20</w:t>
      </w:r>
      <w:r w:rsidRPr="00952B70">
        <w:rPr>
          <w:rFonts w:ascii="Times New Roman" w:hAnsi="Times New Roman" w:cs="Times New Roman"/>
        </w:rPr>
        <w:t>»</w:t>
      </w:r>
      <w:r>
        <w:rPr>
          <w:rFonts w:ascii="Times New Roman" w:hAnsi="Times New Roman" w:cs="Times New Roman"/>
        </w:rPr>
        <w:t xml:space="preserve"> 06.</w:t>
      </w:r>
      <w:r w:rsidRPr="00952B70">
        <w:rPr>
          <w:rFonts w:ascii="Times New Roman" w:hAnsi="Times New Roman" w:cs="Times New Roman"/>
        </w:rPr>
        <w:t xml:space="preserve"> 201</w:t>
      </w:r>
      <w:r>
        <w:rPr>
          <w:rFonts w:ascii="Times New Roman" w:hAnsi="Times New Roman" w:cs="Times New Roman"/>
        </w:rPr>
        <w:t>7</w:t>
      </w:r>
      <w:r w:rsidRPr="00952B70">
        <w:rPr>
          <w:rFonts w:ascii="Times New Roman" w:hAnsi="Times New Roman" w:cs="Times New Roman"/>
        </w:rPr>
        <w:t xml:space="preserve"> №</w:t>
      </w:r>
      <w:r>
        <w:rPr>
          <w:rFonts w:ascii="Times New Roman" w:hAnsi="Times New Roman" w:cs="Times New Roman"/>
        </w:rPr>
        <w:t xml:space="preserve"> 62-п</w:t>
      </w:r>
    </w:p>
    <w:p w:rsidR="00154C44" w:rsidRPr="00994B30" w:rsidRDefault="00154C44" w:rsidP="00154C44">
      <w:pPr>
        <w:autoSpaceDE w:val="0"/>
        <w:autoSpaceDN w:val="0"/>
        <w:adjustRightInd w:val="0"/>
        <w:ind w:firstLine="540"/>
        <w:rPr>
          <w:sz w:val="20"/>
          <w:szCs w:val="20"/>
        </w:rPr>
      </w:pPr>
    </w:p>
    <w:p w:rsidR="00154C44" w:rsidRPr="000B7CC9" w:rsidRDefault="00154C44" w:rsidP="00154C44">
      <w:pPr>
        <w:autoSpaceDE w:val="0"/>
        <w:autoSpaceDN w:val="0"/>
        <w:adjustRightInd w:val="0"/>
        <w:jc w:val="center"/>
        <w:rPr>
          <w:sz w:val="20"/>
          <w:szCs w:val="20"/>
        </w:rPr>
      </w:pPr>
      <w:r w:rsidRPr="000B7CC9">
        <w:rPr>
          <w:sz w:val="20"/>
          <w:szCs w:val="20"/>
        </w:rPr>
        <w:t>КОЛИЧЕСТВО СРЕДНИХ ОКЛАДОВ (ДОЛЖНОСТНЫХ ОКЛАДОВ),</w:t>
      </w:r>
    </w:p>
    <w:p w:rsidR="00154C44" w:rsidRPr="000B7CC9" w:rsidRDefault="00154C44" w:rsidP="00154C44">
      <w:pPr>
        <w:autoSpaceDE w:val="0"/>
        <w:autoSpaceDN w:val="0"/>
        <w:adjustRightInd w:val="0"/>
        <w:jc w:val="center"/>
        <w:rPr>
          <w:sz w:val="20"/>
          <w:szCs w:val="20"/>
        </w:rPr>
      </w:pPr>
      <w:r w:rsidRPr="000B7CC9">
        <w:rPr>
          <w:sz w:val="20"/>
          <w:szCs w:val="20"/>
        </w:rPr>
        <w:t>СТАВОК ЗАРАБОТНОЙ ПЛАТЫ РАБОТНИКОВ ОСНОВНОГО</w:t>
      </w:r>
    </w:p>
    <w:p w:rsidR="00154C44" w:rsidRPr="000B7CC9" w:rsidRDefault="00154C44" w:rsidP="00154C44">
      <w:pPr>
        <w:autoSpaceDE w:val="0"/>
        <w:autoSpaceDN w:val="0"/>
        <w:adjustRightInd w:val="0"/>
        <w:jc w:val="center"/>
        <w:rPr>
          <w:sz w:val="20"/>
          <w:szCs w:val="20"/>
        </w:rPr>
      </w:pPr>
      <w:r w:rsidRPr="000B7CC9">
        <w:rPr>
          <w:sz w:val="20"/>
          <w:szCs w:val="20"/>
        </w:rPr>
        <w:t>ПЕРСОНАЛА, ИСПОЛЬЗУЕМОЕ ПРИ ОПРЕДЕЛЕНИИ РАЗМЕРА</w:t>
      </w:r>
    </w:p>
    <w:p w:rsidR="00154C44" w:rsidRPr="000B7CC9" w:rsidRDefault="00154C44" w:rsidP="00154C44">
      <w:pPr>
        <w:autoSpaceDE w:val="0"/>
        <w:autoSpaceDN w:val="0"/>
        <w:adjustRightInd w:val="0"/>
        <w:jc w:val="center"/>
        <w:rPr>
          <w:sz w:val="20"/>
          <w:szCs w:val="20"/>
        </w:rPr>
      </w:pPr>
      <w:r w:rsidRPr="000B7CC9">
        <w:rPr>
          <w:sz w:val="20"/>
          <w:szCs w:val="20"/>
        </w:rPr>
        <w:t>ДОЛЖНОСТНОГО ОКЛАДА РУКОВОДИТЕЛЯ УЧРЕЖДЕНИЯ С УЧЕТОМ</w:t>
      </w:r>
    </w:p>
    <w:p w:rsidR="00154C44" w:rsidRPr="000B7CC9" w:rsidRDefault="00154C44" w:rsidP="00154C44">
      <w:pPr>
        <w:autoSpaceDE w:val="0"/>
        <w:autoSpaceDN w:val="0"/>
        <w:adjustRightInd w:val="0"/>
        <w:jc w:val="center"/>
        <w:rPr>
          <w:sz w:val="20"/>
          <w:szCs w:val="20"/>
        </w:rPr>
      </w:pPr>
      <w:r w:rsidRPr="000B7CC9">
        <w:rPr>
          <w:sz w:val="20"/>
          <w:szCs w:val="20"/>
        </w:rPr>
        <w:t>ОТНЕСЕНИЯ УЧРЕЖДЕНИЯ К ГРУППЕ ПО ОПЛАТЕ ТРУДА</w:t>
      </w:r>
    </w:p>
    <w:p w:rsidR="00154C44" w:rsidRPr="000B7CC9" w:rsidRDefault="00154C44" w:rsidP="00154C44">
      <w:pPr>
        <w:autoSpaceDE w:val="0"/>
        <w:autoSpaceDN w:val="0"/>
        <w:adjustRightInd w:val="0"/>
        <w:jc w:val="center"/>
        <w:rPr>
          <w:sz w:val="20"/>
          <w:szCs w:val="20"/>
        </w:rPr>
      </w:pPr>
      <w:r w:rsidRPr="000B7CC9">
        <w:rPr>
          <w:sz w:val="20"/>
          <w:szCs w:val="20"/>
        </w:rPr>
        <w:t>РУКОВОДИТЕЛЕЙ УЧРЕЖДЕНИЙ</w:t>
      </w:r>
    </w:p>
    <w:p w:rsidR="00154C44" w:rsidRDefault="00154C44" w:rsidP="00154C44">
      <w:pPr>
        <w:pStyle w:val="ConsPlusNormal"/>
        <w:widowControl/>
        <w:ind w:firstLine="0"/>
        <w:jc w:val="both"/>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p>
    <w:tbl>
      <w:tblPr>
        <w:tblW w:w="9990" w:type="dxa"/>
        <w:tblInd w:w="70" w:type="dxa"/>
        <w:tblLayout w:type="fixed"/>
        <w:tblCellMar>
          <w:left w:w="70" w:type="dxa"/>
          <w:right w:w="70" w:type="dxa"/>
        </w:tblCellMar>
        <w:tblLook w:val="0000"/>
      </w:tblPr>
      <w:tblGrid>
        <w:gridCol w:w="675"/>
        <w:gridCol w:w="3510"/>
        <w:gridCol w:w="1485"/>
        <w:gridCol w:w="1350"/>
        <w:gridCol w:w="1620"/>
        <w:gridCol w:w="1350"/>
      </w:tblGrid>
      <w:tr w:rsidR="00154C44" w:rsidRPr="001D72D5" w:rsidTr="00DE58BE">
        <w:trPr>
          <w:cantSplit/>
          <w:trHeight w:val="480"/>
        </w:trPr>
        <w:tc>
          <w:tcPr>
            <w:tcW w:w="675" w:type="dxa"/>
            <w:vMerge w:val="restart"/>
            <w:tcBorders>
              <w:top w:val="single" w:sz="6" w:space="0" w:color="auto"/>
              <w:left w:val="single" w:sz="6" w:space="0" w:color="auto"/>
              <w:bottom w:val="nil"/>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N  </w:t>
            </w:r>
            <w:r w:rsidRPr="001D72D5">
              <w:rPr>
                <w:rFonts w:ascii="Times New Roman" w:hAnsi="Times New Roman" w:cs="Times New Roman"/>
              </w:rPr>
              <w:br/>
              <w:t>п/п</w:t>
            </w:r>
          </w:p>
        </w:tc>
        <w:tc>
          <w:tcPr>
            <w:tcW w:w="3510" w:type="dxa"/>
            <w:vMerge w:val="restart"/>
            <w:tcBorders>
              <w:top w:val="single" w:sz="6" w:space="0" w:color="auto"/>
              <w:left w:val="single" w:sz="6" w:space="0" w:color="auto"/>
              <w:bottom w:val="nil"/>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Учреждения</w:t>
            </w:r>
          </w:p>
        </w:tc>
        <w:tc>
          <w:tcPr>
            <w:tcW w:w="5805" w:type="dxa"/>
            <w:gridSpan w:val="4"/>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Количество средних окладов (должностных  </w:t>
            </w:r>
            <w:r w:rsidRPr="001D72D5">
              <w:rPr>
                <w:rFonts w:ascii="Times New Roman" w:hAnsi="Times New Roman" w:cs="Times New Roman"/>
              </w:rPr>
              <w:br/>
              <w:t xml:space="preserve">окладов), ставок заработной платы     </w:t>
            </w:r>
            <w:r w:rsidRPr="001D72D5">
              <w:rPr>
                <w:rFonts w:ascii="Times New Roman" w:hAnsi="Times New Roman" w:cs="Times New Roman"/>
              </w:rPr>
              <w:br/>
              <w:t>работников основного персонала учреждения</w:t>
            </w:r>
          </w:p>
        </w:tc>
      </w:tr>
      <w:tr w:rsidR="00154C44" w:rsidRPr="001D72D5" w:rsidTr="00DE58BE">
        <w:trPr>
          <w:cantSplit/>
          <w:trHeight w:val="480"/>
        </w:trPr>
        <w:tc>
          <w:tcPr>
            <w:tcW w:w="675" w:type="dxa"/>
            <w:vMerge/>
            <w:tcBorders>
              <w:top w:val="nil"/>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rPr>
                <w:rFonts w:ascii="Times New Roman" w:hAnsi="Times New Roman" w:cs="Times New Roman"/>
              </w:rPr>
            </w:pPr>
          </w:p>
        </w:tc>
        <w:tc>
          <w:tcPr>
            <w:tcW w:w="3510" w:type="dxa"/>
            <w:vMerge/>
            <w:tcBorders>
              <w:top w:val="nil"/>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I группа </w:t>
            </w:r>
            <w:r w:rsidRPr="001D72D5">
              <w:rPr>
                <w:rFonts w:ascii="Times New Roman" w:hAnsi="Times New Roman" w:cs="Times New Roman"/>
              </w:rPr>
              <w:br/>
              <w:t xml:space="preserve">по оплате </w:t>
            </w:r>
            <w:r w:rsidRPr="001D72D5">
              <w:rPr>
                <w:rFonts w:ascii="Times New Roman" w:hAnsi="Times New Roman" w:cs="Times New Roman"/>
              </w:rPr>
              <w:br/>
              <w:t>труда</w:t>
            </w:r>
          </w:p>
        </w:tc>
        <w:tc>
          <w:tcPr>
            <w:tcW w:w="135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II группа</w:t>
            </w:r>
            <w:r w:rsidRPr="001D72D5">
              <w:rPr>
                <w:rFonts w:ascii="Times New Roman" w:hAnsi="Times New Roman" w:cs="Times New Roman"/>
              </w:rPr>
              <w:br/>
              <w:t>по оплате</w:t>
            </w:r>
            <w:r w:rsidRPr="001D72D5">
              <w:rPr>
                <w:rFonts w:ascii="Times New Roman" w:hAnsi="Times New Roman" w:cs="Times New Roman"/>
              </w:rPr>
              <w:br/>
              <w:t>труда</w:t>
            </w:r>
          </w:p>
        </w:tc>
        <w:tc>
          <w:tcPr>
            <w:tcW w:w="162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III группа </w:t>
            </w:r>
            <w:r w:rsidRPr="001D72D5">
              <w:rPr>
                <w:rFonts w:ascii="Times New Roman" w:hAnsi="Times New Roman" w:cs="Times New Roman"/>
              </w:rPr>
              <w:br/>
              <w:t xml:space="preserve">по оплате </w:t>
            </w:r>
            <w:r w:rsidRPr="001D72D5">
              <w:rPr>
                <w:rFonts w:ascii="Times New Roman" w:hAnsi="Times New Roman" w:cs="Times New Roman"/>
              </w:rPr>
              <w:br/>
              <w:t>труда</w:t>
            </w:r>
          </w:p>
        </w:tc>
        <w:tc>
          <w:tcPr>
            <w:tcW w:w="135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IV группа</w:t>
            </w:r>
            <w:r w:rsidRPr="001D72D5">
              <w:rPr>
                <w:rFonts w:ascii="Times New Roman" w:hAnsi="Times New Roman" w:cs="Times New Roman"/>
              </w:rPr>
              <w:br/>
              <w:t>по оплате</w:t>
            </w:r>
            <w:r w:rsidRPr="001D72D5">
              <w:rPr>
                <w:rFonts w:ascii="Times New Roman" w:hAnsi="Times New Roman" w:cs="Times New Roman"/>
              </w:rPr>
              <w:br/>
              <w:t>труда</w:t>
            </w:r>
          </w:p>
        </w:tc>
      </w:tr>
      <w:tr w:rsidR="00154C44" w:rsidRPr="001D72D5" w:rsidTr="00DE58BE">
        <w:trPr>
          <w:cantSplit/>
          <w:trHeight w:val="240"/>
        </w:trPr>
        <w:tc>
          <w:tcPr>
            <w:tcW w:w="675"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p>
        </w:tc>
        <w:tc>
          <w:tcPr>
            <w:tcW w:w="351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1</w:t>
            </w:r>
          </w:p>
        </w:tc>
        <w:tc>
          <w:tcPr>
            <w:tcW w:w="1485"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3</w:t>
            </w:r>
          </w:p>
        </w:tc>
        <w:tc>
          <w:tcPr>
            <w:tcW w:w="162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4</w:t>
            </w:r>
          </w:p>
        </w:tc>
        <w:tc>
          <w:tcPr>
            <w:tcW w:w="135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5</w:t>
            </w:r>
          </w:p>
        </w:tc>
      </w:tr>
      <w:tr w:rsidR="00154C44" w:rsidRPr="001D72D5" w:rsidTr="00DE58BE">
        <w:trPr>
          <w:cantSplit/>
          <w:trHeight w:val="240"/>
        </w:trPr>
        <w:tc>
          <w:tcPr>
            <w:tcW w:w="675"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rPr>
                <w:rFonts w:ascii="Times New Roman" w:hAnsi="Times New Roman" w:cs="Times New Roman"/>
              </w:rPr>
            </w:pPr>
            <w:r>
              <w:rPr>
                <w:rFonts w:ascii="Times New Roman" w:hAnsi="Times New Roman" w:cs="Times New Roman"/>
              </w:rPr>
              <w:t>1</w:t>
            </w:r>
            <w:r w:rsidRPr="001D72D5">
              <w:rPr>
                <w:rFonts w:ascii="Times New Roman" w:hAnsi="Times New Roman" w:cs="Times New Roman"/>
              </w:rPr>
              <w:t xml:space="preserve">   </w:t>
            </w:r>
          </w:p>
        </w:tc>
        <w:tc>
          <w:tcPr>
            <w:tcW w:w="9315" w:type="dxa"/>
            <w:gridSpan w:val="5"/>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Учреждения культуры</w:t>
            </w:r>
          </w:p>
        </w:tc>
      </w:tr>
      <w:tr w:rsidR="00154C44" w:rsidRPr="001D72D5" w:rsidTr="00DE58BE">
        <w:trPr>
          <w:cantSplit/>
          <w:trHeight w:val="480"/>
        </w:trPr>
        <w:tc>
          <w:tcPr>
            <w:tcW w:w="675"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rPr>
                <w:rFonts w:ascii="Times New Roman" w:hAnsi="Times New Roman" w:cs="Times New Roman"/>
              </w:rPr>
            </w:pPr>
            <w:r>
              <w:rPr>
                <w:rFonts w:ascii="Times New Roman" w:hAnsi="Times New Roman" w:cs="Times New Roman"/>
              </w:rPr>
              <w:t>1.1</w:t>
            </w:r>
            <w:r w:rsidRPr="001D72D5">
              <w:rPr>
                <w:rFonts w:ascii="Times New Roman" w:hAnsi="Times New Roman" w:cs="Times New Roman"/>
              </w:rPr>
              <w:t xml:space="preserve"> </w:t>
            </w:r>
          </w:p>
        </w:tc>
        <w:tc>
          <w:tcPr>
            <w:tcW w:w="351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rPr>
                <w:rFonts w:ascii="Times New Roman" w:hAnsi="Times New Roman" w:cs="Times New Roman"/>
              </w:rPr>
            </w:pPr>
            <w:r w:rsidRPr="001D72D5">
              <w:rPr>
                <w:rFonts w:ascii="Times New Roman" w:hAnsi="Times New Roman" w:cs="Times New Roman"/>
              </w:rPr>
              <w:t xml:space="preserve">учреждения культуры      </w:t>
            </w:r>
            <w:r w:rsidRPr="001D72D5">
              <w:rPr>
                <w:rFonts w:ascii="Times New Roman" w:hAnsi="Times New Roman" w:cs="Times New Roman"/>
              </w:rPr>
              <w:br/>
              <w:t xml:space="preserve">клубного типа            </w:t>
            </w:r>
          </w:p>
        </w:tc>
        <w:tc>
          <w:tcPr>
            <w:tcW w:w="1485"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Pr>
                <w:rFonts w:ascii="Times New Roman" w:hAnsi="Times New Roman" w:cs="Times New Roman"/>
              </w:rPr>
              <w:t>2.,5-2,7</w:t>
            </w:r>
          </w:p>
        </w:tc>
        <w:tc>
          <w:tcPr>
            <w:tcW w:w="135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2,</w:t>
            </w:r>
            <w:r>
              <w:rPr>
                <w:rFonts w:ascii="Times New Roman" w:hAnsi="Times New Roman" w:cs="Times New Roman"/>
              </w:rPr>
              <w:t>3</w:t>
            </w:r>
            <w:r w:rsidRPr="001D72D5">
              <w:rPr>
                <w:rFonts w:ascii="Times New Roman" w:hAnsi="Times New Roman" w:cs="Times New Roman"/>
              </w:rPr>
              <w:t xml:space="preserve"> - 2,</w:t>
            </w: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2,</w:t>
            </w:r>
            <w:r>
              <w:rPr>
                <w:rFonts w:ascii="Times New Roman" w:hAnsi="Times New Roman" w:cs="Times New Roman"/>
              </w:rPr>
              <w:t>0</w:t>
            </w:r>
            <w:r w:rsidRPr="001D72D5">
              <w:rPr>
                <w:rFonts w:ascii="Times New Roman" w:hAnsi="Times New Roman" w:cs="Times New Roman"/>
              </w:rPr>
              <w:t>- 2,</w:t>
            </w:r>
            <w:r>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Pr>
                <w:rFonts w:ascii="Times New Roman" w:hAnsi="Times New Roman" w:cs="Times New Roman"/>
              </w:rPr>
              <w:t>1,8-2,0</w:t>
            </w:r>
          </w:p>
        </w:tc>
      </w:tr>
    </w:tbl>
    <w:p w:rsidR="00154C44" w:rsidRDefault="00154C44" w:rsidP="00154C44">
      <w:pPr>
        <w:pStyle w:val="ConsPlusNormal"/>
        <w:widowControl/>
        <w:ind w:firstLine="0"/>
        <w:jc w:val="right"/>
        <w:outlineLvl w:val="0"/>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r w:rsidRPr="006E3079">
        <w:rPr>
          <w:rFonts w:ascii="Times New Roman" w:hAnsi="Times New Roman" w:cs="Times New Roman"/>
        </w:rPr>
        <w:t>Приложение</w:t>
      </w:r>
      <w:r>
        <w:rPr>
          <w:rFonts w:ascii="Times New Roman" w:hAnsi="Times New Roman" w:cs="Times New Roman"/>
        </w:rPr>
        <w:t xml:space="preserve">  2</w:t>
      </w:r>
      <w:r w:rsidRPr="006E3079">
        <w:rPr>
          <w:rFonts w:ascii="Times New Roman" w:hAnsi="Times New Roman" w:cs="Times New Roman"/>
        </w:rPr>
        <w:t xml:space="preserve"> </w:t>
      </w:r>
    </w:p>
    <w:p w:rsidR="00154C44" w:rsidRPr="007174D4" w:rsidRDefault="00154C44" w:rsidP="00154C44">
      <w:pPr>
        <w:pStyle w:val="ConsPlusNormal"/>
        <w:widowControl/>
        <w:ind w:left="3969" w:firstLine="0"/>
        <w:jc w:val="both"/>
        <w:rPr>
          <w:rFonts w:ascii="Times New Roman" w:hAnsi="Times New Roman" w:cs="Times New Roman"/>
        </w:rPr>
      </w:pPr>
      <w:r w:rsidRPr="00952B70">
        <w:rPr>
          <w:rFonts w:ascii="Times New Roman" w:hAnsi="Times New Roman" w:cs="Times New Roman"/>
        </w:rPr>
        <w:t>к Положению о  новой системе   оплаты  труда работников  муниципальн</w:t>
      </w:r>
      <w:r>
        <w:rPr>
          <w:rFonts w:ascii="Times New Roman" w:hAnsi="Times New Roman" w:cs="Times New Roman"/>
        </w:rPr>
        <w:t>ого</w:t>
      </w:r>
      <w:r w:rsidRPr="00952B70">
        <w:rPr>
          <w:rFonts w:ascii="Times New Roman" w:hAnsi="Times New Roman" w:cs="Times New Roman"/>
        </w:rPr>
        <w:t xml:space="preserve"> бюджетн</w:t>
      </w:r>
      <w:r>
        <w:rPr>
          <w:rFonts w:ascii="Times New Roman" w:hAnsi="Times New Roman" w:cs="Times New Roman"/>
        </w:rPr>
        <w:t>ого</w:t>
      </w:r>
      <w:r w:rsidRPr="00952B70">
        <w:rPr>
          <w:rFonts w:ascii="Times New Roman" w:hAnsi="Times New Roman" w:cs="Times New Roman"/>
        </w:rPr>
        <w:t xml:space="preserve"> учреждени</w:t>
      </w:r>
      <w:r>
        <w:rPr>
          <w:rFonts w:ascii="Times New Roman" w:hAnsi="Times New Roman" w:cs="Times New Roman"/>
        </w:rPr>
        <w:t xml:space="preserve">я, </w:t>
      </w:r>
      <w:r w:rsidRPr="00E14621">
        <w:rPr>
          <w:rFonts w:ascii="Times New Roman" w:hAnsi="Times New Roman" w:cs="Times New Roman"/>
        </w:rPr>
        <w:t xml:space="preserve">утвержденному постановлением </w:t>
      </w:r>
      <w:r>
        <w:rPr>
          <w:rFonts w:ascii="Times New Roman" w:hAnsi="Times New Roman" w:cs="Times New Roman"/>
        </w:rPr>
        <w:t>администрации</w:t>
      </w:r>
      <w:r w:rsidRPr="00E14621">
        <w:rPr>
          <w:rFonts w:ascii="Times New Roman" w:hAnsi="Times New Roman" w:cs="Times New Roman"/>
        </w:rPr>
        <w:t xml:space="preserve"> Пинчугского сельтсовета   от  «</w:t>
      </w:r>
      <w:r>
        <w:rPr>
          <w:rFonts w:ascii="Times New Roman" w:hAnsi="Times New Roman" w:cs="Times New Roman"/>
        </w:rPr>
        <w:t>20</w:t>
      </w:r>
      <w:r w:rsidRPr="00E14621">
        <w:rPr>
          <w:rFonts w:ascii="Times New Roman" w:hAnsi="Times New Roman" w:cs="Times New Roman"/>
        </w:rPr>
        <w:t>»</w:t>
      </w:r>
      <w:r>
        <w:rPr>
          <w:rFonts w:ascii="Times New Roman" w:hAnsi="Times New Roman" w:cs="Times New Roman"/>
        </w:rPr>
        <w:t xml:space="preserve"> 06.</w:t>
      </w:r>
      <w:r w:rsidRPr="00E14621">
        <w:rPr>
          <w:rFonts w:ascii="Times New Roman" w:hAnsi="Times New Roman" w:cs="Times New Roman"/>
        </w:rPr>
        <w:t xml:space="preserve"> 201</w:t>
      </w:r>
      <w:r>
        <w:rPr>
          <w:rFonts w:ascii="Times New Roman" w:hAnsi="Times New Roman" w:cs="Times New Roman"/>
        </w:rPr>
        <w:t>7</w:t>
      </w:r>
      <w:r w:rsidRPr="00E14621">
        <w:rPr>
          <w:rFonts w:ascii="Times New Roman" w:hAnsi="Times New Roman" w:cs="Times New Roman"/>
        </w:rPr>
        <w:t xml:space="preserve"> №</w:t>
      </w:r>
      <w:r>
        <w:rPr>
          <w:rFonts w:ascii="Times New Roman" w:hAnsi="Times New Roman" w:cs="Times New Roman"/>
        </w:rPr>
        <w:t xml:space="preserve"> 62-п</w:t>
      </w:r>
    </w:p>
    <w:p w:rsidR="00154C44" w:rsidRPr="00994B30" w:rsidRDefault="00154C44" w:rsidP="00154C44">
      <w:pPr>
        <w:autoSpaceDE w:val="0"/>
        <w:autoSpaceDN w:val="0"/>
        <w:adjustRightInd w:val="0"/>
        <w:ind w:firstLine="540"/>
        <w:rPr>
          <w:sz w:val="20"/>
          <w:szCs w:val="20"/>
        </w:rPr>
      </w:pPr>
    </w:p>
    <w:p w:rsidR="00154C44" w:rsidRPr="00461734" w:rsidRDefault="00154C44" w:rsidP="00154C44">
      <w:pPr>
        <w:pStyle w:val="ConsPlusNormal"/>
        <w:widowControl/>
        <w:ind w:firstLine="0"/>
        <w:jc w:val="center"/>
        <w:rPr>
          <w:rFonts w:ascii="Times New Roman" w:hAnsi="Times New Roman" w:cs="Times New Roman"/>
        </w:rPr>
      </w:pPr>
      <w:r w:rsidRPr="00461734">
        <w:rPr>
          <w:rFonts w:ascii="Times New Roman" w:hAnsi="Times New Roman" w:cs="Times New Roman"/>
        </w:rPr>
        <w:t>ПОКАЗАТЕЛИ</w:t>
      </w:r>
    </w:p>
    <w:p w:rsidR="00154C44" w:rsidRPr="00461734" w:rsidRDefault="00154C44" w:rsidP="00154C44">
      <w:pPr>
        <w:pStyle w:val="ConsPlusNormal"/>
        <w:widowControl/>
        <w:ind w:firstLine="0"/>
        <w:jc w:val="center"/>
        <w:rPr>
          <w:rFonts w:ascii="Times New Roman" w:hAnsi="Times New Roman" w:cs="Times New Roman"/>
        </w:rPr>
      </w:pPr>
      <w:r w:rsidRPr="00461734">
        <w:rPr>
          <w:rFonts w:ascii="Times New Roman" w:hAnsi="Times New Roman" w:cs="Times New Roman"/>
        </w:rPr>
        <w:t>ДЛЯ ОТНЕСЕНИЯ УЧРЕЖДЕНИЙ КУЛЬТУРЫ К ГРУППАМ ПО ОПЛАТЕ</w:t>
      </w:r>
    </w:p>
    <w:p w:rsidR="00154C44" w:rsidRPr="00461734" w:rsidRDefault="00154C44" w:rsidP="00154C44">
      <w:pPr>
        <w:pStyle w:val="ConsPlusNormal"/>
        <w:widowControl/>
        <w:ind w:firstLine="0"/>
        <w:jc w:val="center"/>
        <w:rPr>
          <w:rFonts w:ascii="Times New Roman" w:hAnsi="Times New Roman" w:cs="Times New Roman"/>
        </w:rPr>
      </w:pPr>
      <w:r w:rsidRPr="00461734">
        <w:rPr>
          <w:rFonts w:ascii="Times New Roman" w:hAnsi="Times New Roman" w:cs="Times New Roman"/>
        </w:rPr>
        <w:t>ТРУДА РУКОВОДИТЕЛЕЙ УЧРЕЖДЕНИЙ</w:t>
      </w:r>
    </w:p>
    <w:p w:rsidR="00154C44" w:rsidRDefault="00154C44" w:rsidP="00154C44">
      <w:pPr>
        <w:pStyle w:val="ConsPlusNormal"/>
        <w:widowControl/>
        <w:ind w:firstLine="540"/>
        <w:jc w:val="center"/>
        <w:rPr>
          <w:rFonts w:ascii="Times New Roman" w:hAnsi="Times New Roman" w:cs="Times New Roman"/>
        </w:rPr>
      </w:pPr>
    </w:p>
    <w:p w:rsidR="00154C44" w:rsidRPr="00461734" w:rsidRDefault="00154C44" w:rsidP="00154C44">
      <w:pPr>
        <w:pStyle w:val="ConsPlusNormal"/>
        <w:widowControl/>
        <w:ind w:firstLine="540"/>
        <w:jc w:val="both"/>
        <w:rPr>
          <w:rFonts w:ascii="Times New Roman" w:hAnsi="Times New Roman" w:cs="Times New Roman"/>
        </w:rPr>
      </w:pPr>
    </w:p>
    <w:p w:rsidR="00154C44" w:rsidRDefault="00154C44" w:rsidP="00154C44">
      <w:pPr>
        <w:pStyle w:val="ConsPlusNormal"/>
        <w:widowControl/>
        <w:ind w:firstLine="708"/>
        <w:outlineLvl w:val="2"/>
        <w:rPr>
          <w:rFonts w:ascii="Times New Roman" w:hAnsi="Times New Roman" w:cs="Times New Roman"/>
        </w:rPr>
      </w:pPr>
      <w:r>
        <w:rPr>
          <w:rFonts w:ascii="Times New Roman" w:hAnsi="Times New Roman" w:cs="Times New Roman"/>
        </w:rPr>
        <w:t>1</w:t>
      </w:r>
      <w:r w:rsidRPr="00461734">
        <w:rPr>
          <w:rFonts w:ascii="Times New Roman" w:hAnsi="Times New Roman" w:cs="Times New Roman"/>
        </w:rPr>
        <w:t>. Учреждения культуры клубного типа</w:t>
      </w:r>
      <w:r>
        <w:rPr>
          <w:rFonts w:ascii="Times New Roman" w:hAnsi="Times New Roman" w:cs="Times New Roman"/>
        </w:rPr>
        <w:t>:</w:t>
      </w:r>
    </w:p>
    <w:p w:rsidR="00154C44" w:rsidRPr="00461734" w:rsidRDefault="00154C44" w:rsidP="00154C44">
      <w:pPr>
        <w:pStyle w:val="ConsPlusNormal"/>
        <w:widowControl/>
        <w:ind w:firstLine="0"/>
        <w:jc w:val="center"/>
        <w:outlineLvl w:val="2"/>
        <w:rPr>
          <w:rFonts w:ascii="Times New Roman" w:hAnsi="Times New Roman" w:cs="Times New Roman"/>
        </w:rPr>
      </w:pPr>
    </w:p>
    <w:tbl>
      <w:tblPr>
        <w:tblW w:w="0" w:type="auto"/>
        <w:tblInd w:w="70" w:type="dxa"/>
        <w:tblLayout w:type="fixed"/>
        <w:tblCellMar>
          <w:left w:w="70" w:type="dxa"/>
          <w:right w:w="70" w:type="dxa"/>
        </w:tblCellMar>
        <w:tblLook w:val="0000"/>
      </w:tblPr>
      <w:tblGrid>
        <w:gridCol w:w="2835"/>
        <w:gridCol w:w="1890"/>
        <w:gridCol w:w="2025"/>
        <w:gridCol w:w="1755"/>
        <w:gridCol w:w="1485"/>
      </w:tblGrid>
      <w:tr w:rsidR="00154C44" w:rsidRPr="00461734" w:rsidTr="00DE58BE">
        <w:trPr>
          <w:cantSplit/>
          <w:trHeight w:val="240"/>
        </w:trPr>
        <w:tc>
          <w:tcPr>
            <w:tcW w:w="2835" w:type="dxa"/>
            <w:vMerge w:val="restart"/>
            <w:tcBorders>
              <w:top w:val="single" w:sz="6" w:space="0" w:color="auto"/>
              <w:left w:val="single" w:sz="6" w:space="0" w:color="auto"/>
              <w:bottom w:val="nil"/>
              <w:right w:val="single" w:sz="6" w:space="0" w:color="auto"/>
            </w:tcBorders>
          </w:tcPr>
          <w:p w:rsidR="00154C44" w:rsidRPr="00461734" w:rsidRDefault="00154C44" w:rsidP="00DE58BE">
            <w:pPr>
              <w:pStyle w:val="ConsPlusNormal"/>
              <w:widowControl/>
              <w:ind w:firstLine="0"/>
              <w:rPr>
                <w:rFonts w:ascii="Times New Roman" w:hAnsi="Times New Roman" w:cs="Times New Roman"/>
              </w:rPr>
            </w:pPr>
            <w:r w:rsidRPr="00461734">
              <w:rPr>
                <w:rFonts w:ascii="Times New Roman" w:hAnsi="Times New Roman" w:cs="Times New Roman"/>
              </w:rPr>
              <w:t xml:space="preserve">Показатели      </w:t>
            </w:r>
          </w:p>
        </w:tc>
        <w:tc>
          <w:tcPr>
            <w:tcW w:w="7155" w:type="dxa"/>
            <w:gridSpan w:val="4"/>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jc w:val="center"/>
              <w:rPr>
                <w:rFonts w:ascii="Times New Roman" w:hAnsi="Times New Roman" w:cs="Times New Roman"/>
              </w:rPr>
            </w:pPr>
            <w:r w:rsidRPr="00461734">
              <w:rPr>
                <w:rFonts w:ascii="Times New Roman" w:hAnsi="Times New Roman" w:cs="Times New Roman"/>
              </w:rPr>
              <w:t>Группы по оплате труда руководителей учреждений</w:t>
            </w:r>
          </w:p>
        </w:tc>
      </w:tr>
      <w:tr w:rsidR="00154C44" w:rsidRPr="00461734" w:rsidTr="00DE58BE">
        <w:trPr>
          <w:cantSplit/>
          <w:trHeight w:val="240"/>
        </w:trPr>
        <w:tc>
          <w:tcPr>
            <w:tcW w:w="2835" w:type="dxa"/>
            <w:vMerge/>
            <w:tcBorders>
              <w:top w:val="nil"/>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rPr>
                <w:rFonts w:ascii="Times New Roman" w:hAnsi="Times New Roman" w:cs="Times New Roman"/>
              </w:rPr>
            </w:pPr>
            <w:r w:rsidRPr="00461734">
              <w:rPr>
                <w:rFonts w:ascii="Times New Roman" w:hAnsi="Times New Roman" w:cs="Times New Roman"/>
              </w:rPr>
              <w:t xml:space="preserve">I      </w:t>
            </w:r>
          </w:p>
        </w:tc>
        <w:tc>
          <w:tcPr>
            <w:tcW w:w="2025"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rPr>
                <w:rFonts w:ascii="Times New Roman" w:hAnsi="Times New Roman" w:cs="Times New Roman"/>
              </w:rPr>
            </w:pPr>
            <w:r w:rsidRPr="00461734">
              <w:rPr>
                <w:rFonts w:ascii="Times New Roman" w:hAnsi="Times New Roman" w:cs="Times New Roman"/>
              </w:rPr>
              <w:t xml:space="preserve">II      </w:t>
            </w:r>
          </w:p>
        </w:tc>
        <w:tc>
          <w:tcPr>
            <w:tcW w:w="1755"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rPr>
                <w:rFonts w:ascii="Times New Roman" w:hAnsi="Times New Roman" w:cs="Times New Roman"/>
              </w:rPr>
            </w:pPr>
            <w:r w:rsidRPr="00461734">
              <w:rPr>
                <w:rFonts w:ascii="Times New Roman" w:hAnsi="Times New Roman" w:cs="Times New Roman"/>
              </w:rPr>
              <w:t xml:space="preserve">III     </w:t>
            </w:r>
          </w:p>
        </w:tc>
        <w:tc>
          <w:tcPr>
            <w:tcW w:w="1485"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jc w:val="center"/>
              <w:rPr>
                <w:rFonts w:ascii="Times New Roman" w:hAnsi="Times New Roman" w:cs="Times New Roman"/>
              </w:rPr>
            </w:pPr>
            <w:r w:rsidRPr="00461734">
              <w:rPr>
                <w:rFonts w:ascii="Times New Roman" w:hAnsi="Times New Roman" w:cs="Times New Roman"/>
              </w:rPr>
              <w:t>IV</w:t>
            </w:r>
          </w:p>
        </w:tc>
      </w:tr>
      <w:tr w:rsidR="00154C44" w:rsidRPr="00461734" w:rsidTr="00DE58BE">
        <w:trPr>
          <w:cantSplit/>
          <w:trHeight w:val="480"/>
        </w:trPr>
        <w:tc>
          <w:tcPr>
            <w:tcW w:w="2835"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rPr>
                <w:rFonts w:ascii="Times New Roman" w:hAnsi="Times New Roman" w:cs="Times New Roman"/>
              </w:rPr>
            </w:pPr>
            <w:r>
              <w:rPr>
                <w:rFonts w:ascii="Times New Roman" w:hAnsi="Times New Roman" w:cs="Times New Roman"/>
              </w:rPr>
              <w:t xml:space="preserve">Количество          </w:t>
            </w:r>
            <w:r w:rsidRPr="00461734">
              <w:rPr>
                <w:rFonts w:ascii="Times New Roman" w:hAnsi="Times New Roman" w:cs="Times New Roman"/>
              </w:rPr>
              <w:t xml:space="preserve">массовых            </w:t>
            </w:r>
            <w:r w:rsidRPr="00461734">
              <w:rPr>
                <w:rFonts w:ascii="Times New Roman" w:hAnsi="Times New Roman" w:cs="Times New Roman"/>
              </w:rPr>
              <w:br/>
              <w:t xml:space="preserve">мероприятий, ед.    </w:t>
            </w:r>
          </w:p>
        </w:tc>
        <w:tc>
          <w:tcPr>
            <w:tcW w:w="1890"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jc w:val="center"/>
              <w:rPr>
                <w:rFonts w:ascii="Times New Roman" w:hAnsi="Times New Roman" w:cs="Times New Roman"/>
              </w:rPr>
            </w:pPr>
            <w:r w:rsidRPr="00461734">
              <w:rPr>
                <w:rFonts w:ascii="Times New Roman" w:hAnsi="Times New Roman" w:cs="Times New Roman"/>
              </w:rPr>
              <w:t>свыше 300</w:t>
            </w:r>
          </w:p>
        </w:tc>
        <w:tc>
          <w:tcPr>
            <w:tcW w:w="2025"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jc w:val="center"/>
              <w:rPr>
                <w:rFonts w:ascii="Times New Roman" w:hAnsi="Times New Roman" w:cs="Times New Roman"/>
              </w:rPr>
            </w:pPr>
            <w:r w:rsidRPr="00461734">
              <w:rPr>
                <w:rFonts w:ascii="Times New Roman" w:hAnsi="Times New Roman" w:cs="Times New Roman"/>
              </w:rPr>
              <w:t>свы</w:t>
            </w:r>
            <w:r>
              <w:rPr>
                <w:rFonts w:ascii="Times New Roman" w:hAnsi="Times New Roman" w:cs="Times New Roman"/>
              </w:rPr>
              <w:t xml:space="preserve">ше 220 до </w:t>
            </w:r>
            <w:r w:rsidRPr="00461734">
              <w:rPr>
                <w:rFonts w:ascii="Times New Roman" w:hAnsi="Times New Roman" w:cs="Times New Roman"/>
              </w:rPr>
              <w:t>300</w:t>
            </w:r>
          </w:p>
        </w:tc>
        <w:tc>
          <w:tcPr>
            <w:tcW w:w="1755"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jc w:val="center"/>
              <w:rPr>
                <w:rFonts w:ascii="Times New Roman" w:hAnsi="Times New Roman" w:cs="Times New Roman"/>
              </w:rPr>
            </w:pPr>
            <w:r>
              <w:rPr>
                <w:rFonts w:ascii="Times New Roman" w:hAnsi="Times New Roman" w:cs="Times New Roman"/>
              </w:rPr>
              <w:t xml:space="preserve">свыше 170 до </w:t>
            </w:r>
            <w:r w:rsidRPr="00461734">
              <w:rPr>
                <w:rFonts w:ascii="Times New Roman" w:hAnsi="Times New Roman" w:cs="Times New Roman"/>
              </w:rPr>
              <w:t>220</w:t>
            </w:r>
          </w:p>
        </w:tc>
        <w:tc>
          <w:tcPr>
            <w:tcW w:w="1485"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jc w:val="center"/>
              <w:rPr>
                <w:rFonts w:ascii="Times New Roman" w:hAnsi="Times New Roman" w:cs="Times New Roman"/>
              </w:rPr>
            </w:pPr>
            <w:r>
              <w:rPr>
                <w:rFonts w:ascii="Times New Roman" w:hAnsi="Times New Roman" w:cs="Times New Roman"/>
              </w:rPr>
              <w:t xml:space="preserve">от 100 до </w:t>
            </w:r>
            <w:r w:rsidRPr="00461734">
              <w:rPr>
                <w:rFonts w:ascii="Times New Roman" w:hAnsi="Times New Roman" w:cs="Times New Roman"/>
              </w:rPr>
              <w:t>170</w:t>
            </w:r>
          </w:p>
        </w:tc>
      </w:tr>
      <w:tr w:rsidR="00154C44" w:rsidRPr="00461734" w:rsidTr="00DE58BE">
        <w:trPr>
          <w:cantSplit/>
          <w:trHeight w:val="703"/>
        </w:trPr>
        <w:tc>
          <w:tcPr>
            <w:tcW w:w="2835"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rPr>
                <w:rFonts w:ascii="Times New Roman" w:hAnsi="Times New Roman" w:cs="Times New Roman"/>
              </w:rPr>
            </w:pPr>
            <w:r>
              <w:rPr>
                <w:rFonts w:ascii="Times New Roman" w:hAnsi="Times New Roman" w:cs="Times New Roman"/>
              </w:rPr>
              <w:t xml:space="preserve">Количество   </w:t>
            </w:r>
            <w:r w:rsidRPr="00461734">
              <w:rPr>
                <w:rFonts w:ascii="Times New Roman" w:hAnsi="Times New Roman" w:cs="Times New Roman"/>
              </w:rPr>
              <w:t xml:space="preserve">постоянно </w:t>
            </w:r>
            <w:r>
              <w:rPr>
                <w:rFonts w:ascii="Times New Roman" w:hAnsi="Times New Roman" w:cs="Times New Roman"/>
              </w:rPr>
              <w:t xml:space="preserve">          </w:t>
            </w:r>
            <w:r>
              <w:rPr>
                <w:rFonts w:ascii="Times New Roman" w:hAnsi="Times New Roman" w:cs="Times New Roman"/>
              </w:rPr>
              <w:br/>
              <w:t xml:space="preserve">действующих в  </w:t>
            </w:r>
            <w:r w:rsidRPr="00461734">
              <w:rPr>
                <w:rFonts w:ascii="Times New Roman" w:hAnsi="Times New Roman" w:cs="Times New Roman"/>
              </w:rPr>
              <w:t>течение го</w:t>
            </w:r>
            <w:r>
              <w:rPr>
                <w:rFonts w:ascii="Times New Roman" w:hAnsi="Times New Roman" w:cs="Times New Roman"/>
              </w:rPr>
              <w:t xml:space="preserve">да        </w:t>
            </w:r>
            <w:r>
              <w:rPr>
                <w:rFonts w:ascii="Times New Roman" w:hAnsi="Times New Roman" w:cs="Times New Roman"/>
              </w:rPr>
              <w:br/>
              <w:t xml:space="preserve">клубных  </w:t>
            </w:r>
            <w:r w:rsidRPr="00461734">
              <w:rPr>
                <w:rFonts w:ascii="Times New Roman" w:hAnsi="Times New Roman" w:cs="Times New Roman"/>
              </w:rPr>
              <w:t xml:space="preserve">формирований, ед.   </w:t>
            </w:r>
          </w:p>
        </w:tc>
        <w:tc>
          <w:tcPr>
            <w:tcW w:w="1890"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jc w:val="center"/>
              <w:rPr>
                <w:rFonts w:ascii="Times New Roman" w:hAnsi="Times New Roman" w:cs="Times New Roman"/>
              </w:rPr>
            </w:pPr>
            <w:r w:rsidRPr="00461734">
              <w:rPr>
                <w:rFonts w:ascii="Times New Roman" w:hAnsi="Times New Roman" w:cs="Times New Roman"/>
              </w:rPr>
              <w:t>свыше 45</w:t>
            </w:r>
          </w:p>
        </w:tc>
        <w:tc>
          <w:tcPr>
            <w:tcW w:w="2025"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jc w:val="center"/>
              <w:rPr>
                <w:rFonts w:ascii="Times New Roman" w:hAnsi="Times New Roman" w:cs="Times New Roman"/>
              </w:rPr>
            </w:pPr>
            <w:r>
              <w:rPr>
                <w:rFonts w:ascii="Times New Roman" w:hAnsi="Times New Roman" w:cs="Times New Roman"/>
              </w:rPr>
              <w:t xml:space="preserve">свыше 30 до </w:t>
            </w:r>
            <w:r w:rsidRPr="00461734">
              <w:rPr>
                <w:rFonts w:ascii="Times New Roman" w:hAnsi="Times New Roman" w:cs="Times New Roman"/>
              </w:rPr>
              <w:t>45</w:t>
            </w:r>
          </w:p>
        </w:tc>
        <w:tc>
          <w:tcPr>
            <w:tcW w:w="1755"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jc w:val="center"/>
              <w:rPr>
                <w:rFonts w:ascii="Times New Roman" w:hAnsi="Times New Roman" w:cs="Times New Roman"/>
              </w:rPr>
            </w:pPr>
            <w:r w:rsidRPr="00461734">
              <w:rPr>
                <w:rFonts w:ascii="Times New Roman" w:hAnsi="Times New Roman" w:cs="Times New Roman"/>
              </w:rPr>
              <w:t>свыше 15 д</w:t>
            </w:r>
            <w:r>
              <w:rPr>
                <w:rFonts w:ascii="Times New Roman" w:hAnsi="Times New Roman" w:cs="Times New Roman"/>
              </w:rPr>
              <w:t xml:space="preserve">о </w:t>
            </w:r>
            <w:r w:rsidRPr="00461734">
              <w:rPr>
                <w:rFonts w:ascii="Times New Roman" w:hAnsi="Times New Roman" w:cs="Times New Roman"/>
              </w:rPr>
              <w:t>30</w:t>
            </w:r>
          </w:p>
        </w:tc>
        <w:tc>
          <w:tcPr>
            <w:tcW w:w="1485" w:type="dxa"/>
            <w:tcBorders>
              <w:top w:val="single" w:sz="6" w:space="0" w:color="auto"/>
              <w:left w:val="single" w:sz="6" w:space="0" w:color="auto"/>
              <w:bottom w:val="single" w:sz="6" w:space="0" w:color="auto"/>
              <w:right w:val="single" w:sz="6" w:space="0" w:color="auto"/>
            </w:tcBorders>
          </w:tcPr>
          <w:p w:rsidR="00154C44" w:rsidRPr="00461734" w:rsidRDefault="00154C44" w:rsidP="00DE58BE">
            <w:pPr>
              <w:pStyle w:val="ConsPlusNormal"/>
              <w:widowControl/>
              <w:ind w:firstLine="0"/>
              <w:jc w:val="center"/>
              <w:rPr>
                <w:rFonts w:ascii="Times New Roman" w:hAnsi="Times New Roman" w:cs="Times New Roman"/>
              </w:rPr>
            </w:pPr>
            <w:r w:rsidRPr="00461734">
              <w:rPr>
                <w:rFonts w:ascii="Times New Roman" w:hAnsi="Times New Roman" w:cs="Times New Roman"/>
              </w:rPr>
              <w:t>от 8 до 15</w:t>
            </w:r>
          </w:p>
        </w:tc>
      </w:tr>
    </w:tbl>
    <w:p w:rsidR="00154C44" w:rsidRPr="00461734" w:rsidRDefault="00154C44" w:rsidP="00154C44">
      <w:pPr>
        <w:pStyle w:val="ConsPlusNormal"/>
        <w:widowControl/>
        <w:ind w:firstLine="540"/>
        <w:jc w:val="both"/>
        <w:rPr>
          <w:rFonts w:ascii="Times New Roman" w:hAnsi="Times New Roman" w:cs="Times New Roman"/>
        </w:rPr>
      </w:pPr>
    </w:p>
    <w:p w:rsidR="00154C44" w:rsidRPr="00461734" w:rsidRDefault="00154C44" w:rsidP="00154C44">
      <w:pPr>
        <w:pStyle w:val="ConsPlusNormal"/>
        <w:widowControl/>
        <w:ind w:firstLine="540"/>
        <w:jc w:val="both"/>
        <w:rPr>
          <w:rFonts w:ascii="Times New Roman" w:hAnsi="Times New Roman" w:cs="Times New Roman"/>
        </w:rPr>
      </w:pPr>
      <w:r>
        <w:rPr>
          <w:rFonts w:ascii="Times New Roman" w:hAnsi="Times New Roman" w:cs="Times New Roman"/>
        </w:rPr>
        <w:t>Для учреждений  культуры, имеющих структурные  подразделения</w:t>
      </w:r>
      <w:r w:rsidRPr="00461734">
        <w:rPr>
          <w:rFonts w:ascii="Times New Roman" w:hAnsi="Times New Roman" w:cs="Times New Roman"/>
        </w:rPr>
        <w:t>, учитывается общее ко</w:t>
      </w:r>
      <w:r>
        <w:rPr>
          <w:rFonts w:ascii="Times New Roman" w:hAnsi="Times New Roman" w:cs="Times New Roman"/>
        </w:rPr>
        <w:t xml:space="preserve">личество посетителей </w:t>
      </w:r>
      <w:r w:rsidRPr="00461734">
        <w:rPr>
          <w:rFonts w:ascii="Times New Roman" w:hAnsi="Times New Roman" w:cs="Times New Roman"/>
        </w:rPr>
        <w:t xml:space="preserve"> и массовых мер</w:t>
      </w:r>
      <w:r>
        <w:rPr>
          <w:rFonts w:ascii="Times New Roman" w:hAnsi="Times New Roman" w:cs="Times New Roman"/>
        </w:rPr>
        <w:t>оприятий, включая показатели структурных  подразделений.</w:t>
      </w:r>
    </w:p>
    <w:p w:rsidR="00154C44" w:rsidRDefault="00154C44" w:rsidP="00154C44">
      <w:pPr>
        <w:pStyle w:val="ConsPlusNormal"/>
        <w:widowControl/>
        <w:ind w:firstLine="0"/>
        <w:jc w:val="right"/>
      </w:pPr>
    </w:p>
    <w:p w:rsidR="00154C44" w:rsidRDefault="00154C44" w:rsidP="00154C44">
      <w:pPr>
        <w:pStyle w:val="ConsPlusNormal"/>
        <w:widowControl/>
        <w:ind w:firstLine="0"/>
        <w:jc w:val="right"/>
      </w:pPr>
    </w:p>
    <w:p w:rsidR="00154C44" w:rsidRDefault="00154C44" w:rsidP="00154C44">
      <w:pPr>
        <w:pStyle w:val="ConsPlusNormal"/>
        <w:widowControl/>
        <w:ind w:firstLine="0"/>
        <w:jc w:val="right"/>
      </w:pPr>
    </w:p>
    <w:p w:rsidR="00154C44" w:rsidRDefault="00154C44" w:rsidP="00154C44">
      <w:pPr>
        <w:pStyle w:val="ConsPlusNormal"/>
        <w:widowControl/>
        <w:ind w:firstLine="0"/>
        <w:jc w:val="right"/>
      </w:pPr>
    </w:p>
    <w:p w:rsidR="00154C44" w:rsidRDefault="00154C44" w:rsidP="00154C44">
      <w:pPr>
        <w:pStyle w:val="ConsPlusNormal"/>
        <w:widowControl/>
        <w:ind w:firstLine="0"/>
        <w:jc w:val="right"/>
      </w:pPr>
    </w:p>
    <w:p w:rsidR="00154C44" w:rsidRDefault="00154C44" w:rsidP="00154C44">
      <w:pPr>
        <w:pStyle w:val="ConsPlusNormal"/>
        <w:widowControl/>
        <w:ind w:firstLine="0"/>
        <w:jc w:val="right"/>
      </w:pPr>
    </w:p>
    <w:p w:rsidR="00154C44" w:rsidRDefault="00154C44" w:rsidP="00154C44">
      <w:pPr>
        <w:pStyle w:val="ConsPlusNormal"/>
        <w:widowControl/>
        <w:ind w:firstLine="0"/>
        <w:jc w:val="right"/>
      </w:pPr>
    </w:p>
    <w:p w:rsidR="00154C44" w:rsidRDefault="00154C44" w:rsidP="00154C44">
      <w:pPr>
        <w:pStyle w:val="ConsPlusNormal"/>
        <w:widowControl/>
        <w:ind w:firstLine="0"/>
        <w:jc w:val="right"/>
      </w:pPr>
    </w:p>
    <w:p w:rsidR="00154C44" w:rsidRDefault="00154C44" w:rsidP="00154C44">
      <w:pPr>
        <w:pStyle w:val="ConsPlusNormal"/>
        <w:widowControl/>
        <w:ind w:firstLine="0"/>
        <w:jc w:val="right"/>
      </w:pPr>
    </w:p>
    <w:p w:rsidR="00154C44" w:rsidRDefault="00154C44" w:rsidP="00154C44">
      <w:pPr>
        <w:pStyle w:val="ConsPlusNormal"/>
        <w:widowControl/>
        <w:ind w:firstLine="0"/>
        <w:jc w:val="right"/>
      </w:pPr>
    </w:p>
    <w:p w:rsidR="00154C44" w:rsidRDefault="00154C44" w:rsidP="00154C44">
      <w:pPr>
        <w:pStyle w:val="ConsPlusNormal"/>
        <w:widowControl/>
        <w:ind w:firstLine="0"/>
        <w:jc w:val="right"/>
      </w:pPr>
    </w:p>
    <w:p w:rsidR="00154C44" w:rsidRDefault="00154C44" w:rsidP="00154C44">
      <w:pPr>
        <w:pStyle w:val="ConsPlusNormal"/>
        <w:widowControl/>
        <w:ind w:firstLine="0"/>
        <w:jc w:val="right"/>
      </w:pPr>
    </w:p>
    <w:p w:rsidR="00154C44" w:rsidRDefault="00154C44" w:rsidP="00154C44">
      <w:pPr>
        <w:pStyle w:val="ConsPlusNormal"/>
        <w:widowControl/>
        <w:ind w:firstLine="0"/>
        <w:jc w:val="right"/>
      </w:pPr>
    </w:p>
    <w:p w:rsidR="00154C44" w:rsidRDefault="00154C44" w:rsidP="00154C44">
      <w:pPr>
        <w:pStyle w:val="ConsPlusNormal"/>
        <w:widowControl/>
        <w:ind w:firstLine="0"/>
        <w:jc w:val="right"/>
        <w:outlineLvl w:val="0"/>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r w:rsidRPr="006E3079">
        <w:rPr>
          <w:rFonts w:ascii="Times New Roman" w:hAnsi="Times New Roman" w:cs="Times New Roman"/>
        </w:rPr>
        <w:t>Приложение</w:t>
      </w:r>
      <w:r>
        <w:rPr>
          <w:rFonts w:ascii="Times New Roman" w:hAnsi="Times New Roman" w:cs="Times New Roman"/>
        </w:rPr>
        <w:t xml:space="preserve">  3</w:t>
      </w:r>
      <w:r w:rsidRPr="006E3079">
        <w:rPr>
          <w:rFonts w:ascii="Times New Roman" w:hAnsi="Times New Roman" w:cs="Times New Roman"/>
        </w:rPr>
        <w:t xml:space="preserve"> </w:t>
      </w:r>
    </w:p>
    <w:p w:rsidR="00154C44" w:rsidRPr="00994B30" w:rsidRDefault="00154C44" w:rsidP="00154C44">
      <w:pPr>
        <w:pStyle w:val="ConsPlusNormal"/>
        <w:widowControl/>
        <w:ind w:left="3969" w:firstLine="0"/>
        <w:jc w:val="both"/>
      </w:pPr>
      <w:r w:rsidRPr="00952B70">
        <w:rPr>
          <w:rFonts w:ascii="Times New Roman" w:hAnsi="Times New Roman" w:cs="Times New Roman"/>
        </w:rPr>
        <w:t>к Положению о  новой системе   оплаты  труда работников  муниципальн</w:t>
      </w:r>
      <w:r>
        <w:rPr>
          <w:rFonts w:ascii="Times New Roman" w:hAnsi="Times New Roman" w:cs="Times New Roman"/>
        </w:rPr>
        <w:t>ого</w:t>
      </w:r>
      <w:r w:rsidRPr="00952B70">
        <w:rPr>
          <w:rFonts w:ascii="Times New Roman" w:hAnsi="Times New Roman" w:cs="Times New Roman"/>
        </w:rPr>
        <w:t xml:space="preserve"> бюджетн</w:t>
      </w:r>
      <w:r>
        <w:rPr>
          <w:rFonts w:ascii="Times New Roman" w:hAnsi="Times New Roman" w:cs="Times New Roman"/>
        </w:rPr>
        <w:t>ого</w:t>
      </w:r>
      <w:r w:rsidRPr="00952B70">
        <w:rPr>
          <w:rFonts w:ascii="Times New Roman" w:hAnsi="Times New Roman" w:cs="Times New Roman"/>
        </w:rPr>
        <w:t xml:space="preserve"> учреждени</w:t>
      </w:r>
      <w:r>
        <w:rPr>
          <w:rFonts w:ascii="Times New Roman" w:hAnsi="Times New Roman" w:cs="Times New Roman"/>
        </w:rPr>
        <w:t xml:space="preserve">я, </w:t>
      </w:r>
      <w:r w:rsidRPr="00E14621">
        <w:rPr>
          <w:rFonts w:ascii="Times New Roman" w:hAnsi="Times New Roman" w:cs="Times New Roman"/>
        </w:rPr>
        <w:t xml:space="preserve">утвержденному </w:t>
      </w:r>
      <w:r w:rsidRPr="00E14621">
        <w:rPr>
          <w:rFonts w:ascii="Times New Roman" w:hAnsi="Times New Roman" w:cs="Times New Roman"/>
        </w:rPr>
        <w:lastRenderedPageBreak/>
        <w:t xml:space="preserve">постановлением </w:t>
      </w:r>
      <w:r>
        <w:rPr>
          <w:rFonts w:ascii="Times New Roman" w:hAnsi="Times New Roman" w:cs="Times New Roman"/>
        </w:rPr>
        <w:t>администрации</w:t>
      </w:r>
      <w:r w:rsidRPr="00E14621">
        <w:rPr>
          <w:rFonts w:ascii="Times New Roman" w:hAnsi="Times New Roman" w:cs="Times New Roman"/>
        </w:rPr>
        <w:t xml:space="preserve"> Пинчугского сельсовета</w:t>
      </w:r>
      <w:r>
        <w:rPr>
          <w:rFonts w:ascii="Times New Roman" w:hAnsi="Times New Roman" w:cs="Times New Roman"/>
        </w:rPr>
        <w:t xml:space="preserve"> </w:t>
      </w:r>
      <w:r w:rsidRPr="00952B70">
        <w:rPr>
          <w:rFonts w:ascii="Times New Roman" w:hAnsi="Times New Roman" w:cs="Times New Roman"/>
        </w:rPr>
        <w:t xml:space="preserve">  от  «</w:t>
      </w:r>
      <w:r>
        <w:rPr>
          <w:rFonts w:ascii="Times New Roman" w:hAnsi="Times New Roman" w:cs="Times New Roman"/>
        </w:rPr>
        <w:t>20</w:t>
      </w:r>
      <w:r w:rsidRPr="00952B70">
        <w:rPr>
          <w:rFonts w:ascii="Times New Roman" w:hAnsi="Times New Roman" w:cs="Times New Roman"/>
        </w:rPr>
        <w:t>»</w:t>
      </w:r>
      <w:r>
        <w:rPr>
          <w:rFonts w:ascii="Times New Roman" w:hAnsi="Times New Roman" w:cs="Times New Roman"/>
        </w:rPr>
        <w:t xml:space="preserve"> 06.</w:t>
      </w:r>
      <w:r w:rsidRPr="00952B70">
        <w:rPr>
          <w:rFonts w:ascii="Times New Roman" w:hAnsi="Times New Roman" w:cs="Times New Roman"/>
        </w:rPr>
        <w:t xml:space="preserve"> 201</w:t>
      </w:r>
      <w:r>
        <w:rPr>
          <w:rFonts w:ascii="Times New Roman" w:hAnsi="Times New Roman" w:cs="Times New Roman"/>
        </w:rPr>
        <w:t xml:space="preserve">7 </w:t>
      </w:r>
      <w:r w:rsidRPr="00952B70">
        <w:rPr>
          <w:rFonts w:ascii="Times New Roman" w:hAnsi="Times New Roman" w:cs="Times New Roman"/>
        </w:rPr>
        <w:t xml:space="preserve"> №</w:t>
      </w:r>
      <w:r>
        <w:rPr>
          <w:rFonts w:ascii="Times New Roman" w:hAnsi="Times New Roman" w:cs="Times New Roman"/>
        </w:rPr>
        <w:t xml:space="preserve"> 62-п</w:t>
      </w:r>
    </w:p>
    <w:p w:rsidR="00154C44" w:rsidRDefault="00154C44" w:rsidP="00154C44">
      <w:pPr>
        <w:pStyle w:val="ConsPlusNormal"/>
        <w:widowControl/>
        <w:ind w:left="3969" w:firstLine="0"/>
        <w:jc w:val="both"/>
        <w:outlineLvl w:val="0"/>
        <w:rPr>
          <w:rFonts w:ascii="Times New Roman" w:hAnsi="Times New Roman" w:cs="Times New Roman"/>
          <w:sz w:val="22"/>
          <w:szCs w:val="22"/>
        </w:rPr>
      </w:pPr>
    </w:p>
    <w:p w:rsidR="00154C44" w:rsidRDefault="00154C44" w:rsidP="00154C44">
      <w:pPr>
        <w:pStyle w:val="ConsPlusNormal"/>
        <w:widowControl/>
        <w:ind w:firstLine="0"/>
        <w:jc w:val="right"/>
        <w:outlineLvl w:val="0"/>
        <w:rPr>
          <w:rFonts w:ascii="Times New Roman" w:hAnsi="Times New Roman" w:cs="Times New Roman"/>
        </w:rPr>
      </w:pPr>
    </w:p>
    <w:p w:rsidR="00154C44" w:rsidRDefault="00154C44" w:rsidP="00154C44">
      <w:pPr>
        <w:autoSpaceDE w:val="0"/>
        <w:autoSpaceDN w:val="0"/>
        <w:adjustRightInd w:val="0"/>
        <w:jc w:val="center"/>
        <w:rPr>
          <w:sz w:val="20"/>
          <w:szCs w:val="20"/>
        </w:rPr>
      </w:pPr>
      <w:r>
        <w:rPr>
          <w:sz w:val="20"/>
          <w:szCs w:val="20"/>
        </w:rPr>
        <w:t>ПРЕДЕЛЬНОЕ КОЛИЧЕСТВО ДОЛЖНОСТНЫХ ОКЛАДОВ</w:t>
      </w:r>
    </w:p>
    <w:p w:rsidR="00154C44" w:rsidRDefault="00154C44" w:rsidP="00154C44">
      <w:pPr>
        <w:autoSpaceDE w:val="0"/>
        <w:autoSpaceDN w:val="0"/>
        <w:adjustRightInd w:val="0"/>
        <w:jc w:val="center"/>
        <w:rPr>
          <w:sz w:val="20"/>
          <w:szCs w:val="20"/>
        </w:rPr>
      </w:pPr>
      <w:r>
        <w:rPr>
          <w:sz w:val="20"/>
          <w:szCs w:val="20"/>
        </w:rPr>
        <w:t>РУКОВОДИТЕЛЯ УЧРЕЖДЕНИЯ, УЧИТЫВАЕМЫХ ПРИ ОПРЕДЕЛЕНИИ</w:t>
      </w:r>
    </w:p>
    <w:p w:rsidR="00154C44" w:rsidRDefault="00154C44" w:rsidP="00154C44">
      <w:pPr>
        <w:autoSpaceDE w:val="0"/>
        <w:autoSpaceDN w:val="0"/>
        <w:adjustRightInd w:val="0"/>
        <w:jc w:val="center"/>
        <w:rPr>
          <w:sz w:val="20"/>
          <w:szCs w:val="20"/>
        </w:rPr>
      </w:pPr>
      <w:r>
        <w:rPr>
          <w:sz w:val="20"/>
          <w:szCs w:val="20"/>
        </w:rPr>
        <w:t>ОБЪЕМА СРЕДСТВ НА ВЫПЛАТЫ СТИМУЛИРУЮЩЕГО ХАРАКТЕРА</w:t>
      </w:r>
    </w:p>
    <w:p w:rsidR="00154C44" w:rsidRDefault="00154C44" w:rsidP="00154C44">
      <w:pPr>
        <w:autoSpaceDE w:val="0"/>
        <w:autoSpaceDN w:val="0"/>
        <w:adjustRightInd w:val="0"/>
        <w:jc w:val="center"/>
        <w:rPr>
          <w:sz w:val="20"/>
          <w:szCs w:val="20"/>
        </w:rPr>
      </w:pPr>
      <w:r>
        <w:rPr>
          <w:sz w:val="20"/>
          <w:szCs w:val="20"/>
        </w:rPr>
        <w:t>РУКОВОДИТЕЛЯ УЧРЕЖДЕНИЯ</w:t>
      </w:r>
    </w:p>
    <w:p w:rsidR="00154C44" w:rsidRDefault="00154C44" w:rsidP="00154C44">
      <w:pPr>
        <w:autoSpaceDE w:val="0"/>
        <w:autoSpaceDN w:val="0"/>
        <w:adjustRightInd w:val="0"/>
        <w:ind w:firstLine="540"/>
        <w:rPr>
          <w:sz w:val="20"/>
          <w:szCs w:val="20"/>
        </w:rPr>
      </w:pPr>
    </w:p>
    <w:tbl>
      <w:tblPr>
        <w:tblW w:w="9356" w:type="dxa"/>
        <w:tblInd w:w="70" w:type="dxa"/>
        <w:tblLayout w:type="fixed"/>
        <w:tblCellMar>
          <w:left w:w="70" w:type="dxa"/>
          <w:right w:w="70" w:type="dxa"/>
        </w:tblCellMar>
        <w:tblLook w:val="0000"/>
      </w:tblPr>
      <w:tblGrid>
        <w:gridCol w:w="540"/>
        <w:gridCol w:w="4847"/>
        <w:gridCol w:w="3969"/>
      </w:tblGrid>
      <w:tr w:rsidR="00154C44" w:rsidTr="00DE58BE">
        <w:trPr>
          <w:cantSplit/>
          <w:trHeight w:val="810"/>
        </w:trPr>
        <w:tc>
          <w:tcPr>
            <w:tcW w:w="540" w:type="dxa"/>
            <w:tcBorders>
              <w:top w:val="single" w:sz="6" w:space="0" w:color="auto"/>
              <w:left w:val="single" w:sz="6" w:space="0" w:color="auto"/>
              <w:bottom w:val="single" w:sz="6" w:space="0" w:color="auto"/>
              <w:right w:val="single" w:sz="6" w:space="0" w:color="auto"/>
            </w:tcBorders>
          </w:tcPr>
          <w:p w:rsidR="00154C44" w:rsidRDefault="00154C44" w:rsidP="00DE58BE">
            <w:pPr>
              <w:pStyle w:val="ConsPlusCell"/>
            </w:pPr>
            <w:r>
              <w:t xml:space="preserve">N </w:t>
            </w:r>
            <w:r>
              <w:br/>
              <w:t>п/п</w:t>
            </w:r>
          </w:p>
        </w:tc>
        <w:tc>
          <w:tcPr>
            <w:tcW w:w="4847" w:type="dxa"/>
            <w:tcBorders>
              <w:top w:val="single" w:sz="6" w:space="0" w:color="auto"/>
              <w:left w:val="single" w:sz="6" w:space="0" w:color="auto"/>
              <w:bottom w:val="single" w:sz="6" w:space="0" w:color="auto"/>
              <w:right w:val="single" w:sz="6" w:space="0" w:color="auto"/>
            </w:tcBorders>
          </w:tcPr>
          <w:p w:rsidR="00154C44" w:rsidRDefault="00154C44" w:rsidP="00DE58BE">
            <w:pPr>
              <w:pStyle w:val="ConsPlusCell"/>
              <w:jc w:val="center"/>
            </w:pPr>
            <w:r>
              <w:t>Учреждение</w:t>
            </w:r>
          </w:p>
        </w:tc>
        <w:tc>
          <w:tcPr>
            <w:tcW w:w="3969" w:type="dxa"/>
            <w:tcBorders>
              <w:top w:val="single" w:sz="6" w:space="0" w:color="auto"/>
              <w:left w:val="single" w:sz="6" w:space="0" w:color="auto"/>
              <w:bottom w:val="single" w:sz="6" w:space="0" w:color="auto"/>
              <w:right w:val="single" w:sz="6" w:space="0" w:color="auto"/>
            </w:tcBorders>
          </w:tcPr>
          <w:p w:rsidR="00154C44" w:rsidRDefault="00154C44" w:rsidP="00DE58BE">
            <w:pPr>
              <w:pStyle w:val="ConsPlusCell"/>
            </w:pPr>
            <w:r>
              <w:t xml:space="preserve">Предельное количество должностных окладов  </w:t>
            </w:r>
            <w:r>
              <w:br/>
              <w:t xml:space="preserve">руководителя  учреждения, подлежащих       </w:t>
            </w:r>
            <w:r>
              <w:br/>
              <w:t xml:space="preserve">централизации, в год  </w:t>
            </w:r>
          </w:p>
        </w:tc>
      </w:tr>
      <w:tr w:rsidR="00154C44" w:rsidTr="00DE58BE">
        <w:trPr>
          <w:cantSplit/>
          <w:trHeight w:val="240"/>
        </w:trPr>
        <w:tc>
          <w:tcPr>
            <w:tcW w:w="540" w:type="dxa"/>
            <w:tcBorders>
              <w:top w:val="single" w:sz="6" w:space="0" w:color="auto"/>
              <w:left w:val="single" w:sz="6" w:space="0" w:color="auto"/>
              <w:bottom w:val="single" w:sz="6" w:space="0" w:color="auto"/>
              <w:right w:val="single" w:sz="6" w:space="0" w:color="auto"/>
            </w:tcBorders>
          </w:tcPr>
          <w:p w:rsidR="00154C44" w:rsidRDefault="00154C44" w:rsidP="00DE58BE">
            <w:pPr>
              <w:pStyle w:val="ConsPlusCell"/>
              <w:jc w:val="center"/>
            </w:pPr>
            <w:r>
              <w:t>1</w:t>
            </w:r>
          </w:p>
        </w:tc>
        <w:tc>
          <w:tcPr>
            <w:tcW w:w="4847" w:type="dxa"/>
            <w:tcBorders>
              <w:top w:val="single" w:sz="6" w:space="0" w:color="auto"/>
              <w:left w:val="single" w:sz="6" w:space="0" w:color="auto"/>
              <w:bottom w:val="single" w:sz="6" w:space="0" w:color="auto"/>
              <w:right w:val="single" w:sz="6" w:space="0" w:color="auto"/>
            </w:tcBorders>
          </w:tcPr>
          <w:p w:rsidR="00154C44" w:rsidRDefault="00154C44" w:rsidP="00DE58BE">
            <w:pPr>
              <w:pStyle w:val="ConsPlusCell"/>
              <w:jc w:val="center"/>
            </w:pPr>
            <w:r>
              <w:t>2</w:t>
            </w:r>
          </w:p>
        </w:tc>
        <w:tc>
          <w:tcPr>
            <w:tcW w:w="3969" w:type="dxa"/>
            <w:tcBorders>
              <w:top w:val="single" w:sz="6" w:space="0" w:color="auto"/>
              <w:left w:val="single" w:sz="6" w:space="0" w:color="auto"/>
              <w:bottom w:val="single" w:sz="6" w:space="0" w:color="auto"/>
              <w:right w:val="single" w:sz="6" w:space="0" w:color="auto"/>
            </w:tcBorders>
          </w:tcPr>
          <w:p w:rsidR="00154C44" w:rsidRDefault="00154C44" w:rsidP="00DE58BE">
            <w:pPr>
              <w:pStyle w:val="ConsPlusCell"/>
              <w:jc w:val="center"/>
            </w:pPr>
            <w:r>
              <w:t>3</w:t>
            </w:r>
          </w:p>
        </w:tc>
      </w:tr>
      <w:tr w:rsidR="00154C44" w:rsidTr="00DE58BE">
        <w:trPr>
          <w:cantSplit/>
          <w:trHeight w:val="480"/>
        </w:trPr>
        <w:tc>
          <w:tcPr>
            <w:tcW w:w="540" w:type="dxa"/>
            <w:tcBorders>
              <w:top w:val="single" w:sz="6" w:space="0" w:color="auto"/>
              <w:left w:val="single" w:sz="6" w:space="0" w:color="auto"/>
              <w:bottom w:val="single" w:sz="6" w:space="0" w:color="auto"/>
              <w:right w:val="single" w:sz="6" w:space="0" w:color="auto"/>
            </w:tcBorders>
          </w:tcPr>
          <w:p w:rsidR="00154C44" w:rsidRPr="003F03E3" w:rsidRDefault="00154C44" w:rsidP="00DE58BE">
            <w:pPr>
              <w:pStyle w:val="27"/>
              <w:jc w:val="center"/>
            </w:pPr>
            <w:r>
              <w:t>1</w:t>
            </w:r>
          </w:p>
        </w:tc>
        <w:tc>
          <w:tcPr>
            <w:tcW w:w="4847" w:type="dxa"/>
            <w:tcBorders>
              <w:top w:val="single" w:sz="6" w:space="0" w:color="auto"/>
              <w:left w:val="single" w:sz="6" w:space="0" w:color="auto"/>
              <w:bottom w:val="single" w:sz="6" w:space="0" w:color="auto"/>
              <w:right w:val="single" w:sz="6" w:space="0" w:color="auto"/>
            </w:tcBorders>
          </w:tcPr>
          <w:p w:rsidR="00154C44" w:rsidRDefault="00154C44" w:rsidP="00DE58BE">
            <w:pPr>
              <w:pStyle w:val="ConsPlusCell"/>
            </w:pPr>
            <w:r w:rsidRPr="001D72D5">
              <w:t>Учреждени</w:t>
            </w:r>
            <w:r>
              <w:t>е</w:t>
            </w:r>
            <w:r w:rsidRPr="001D72D5">
              <w:t xml:space="preserve"> культуры</w:t>
            </w:r>
          </w:p>
        </w:tc>
        <w:tc>
          <w:tcPr>
            <w:tcW w:w="3969" w:type="dxa"/>
            <w:tcBorders>
              <w:top w:val="single" w:sz="6" w:space="0" w:color="auto"/>
              <w:left w:val="single" w:sz="6" w:space="0" w:color="auto"/>
              <w:bottom w:val="single" w:sz="6" w:space="0" w:color="auto"/>
              <w:right w:val="single" w:sz="6" w:space="0" w:color="auto"/>
            </w:tcBorders>
          </w:tcPr>
          <w:p w:rsidR="00154C44" w:rsidRPr="003F03E3" w:rsidRDefault="00154C44" w:rsidP="00DE58BE">
            <w:pPr>
              <w:pStyle w:val="27"/>
            </w:pPr>
            <w:r>
              <w:t>до 40,6</w:t>
            </w:r>
          </w:p>
        </w:tc>
      </w:tr>
    </w:tbl>
    <w:p w:rsidR="00154C44" w:rsidRDefault="00154C44" w:rsidP="00154C44">
      <w:pPr>
        <w:autoSpaceDE w:val="0"/>
        <w:autoSpaceDN w:val="0"/>
        <w:adjustRightInd w:val="0"/>
        <w:ind w:firstLine="540"/>
        <w:rPr>
          <w:sz w:val="20"/>
          <w:szCs w:val="20"/>
        </w:rPr>
      </w:pPr>
    </w:p>
    <w:p w:rsidR="00154C44" w:rsidRDefault="00154C44" w:rsidP="00154C44">
      <w:pPr>
        <w:jc w:val="center"/>
        <w:rPr>
          <w:sz w:val="28"/>
          <w:szCs w:val="28"/>
        </w:rPr>
      </w:pPr>
      <w:r w:rsidRPr="003940E7">
        <w:rPr>
          <w:sz w:val="28"/>
          <w:szCs w:val="28"/>
        </w:rPr>
        <w:t xml:space="preserve">АДМИНИСТРАЦИЯ    </w:t>
      </w:r>
      <w:r>
        <w:rPr>
          <w:sz w:val="28"/>
          <w:szCs w:val="28"/>
        </w:rPr>
        <w:t>ПИНЧУГСКОГО</w:t>
      </w:r>
      <w:r w:rsidRPr="003940E7">
        <w:rPr>
          <w:sz w:val="28"/>
          <w:szCs w:val="28"/>
        </w:rPr>
        <w:t xml:space="preserve">  </w:t>
      </w:r>
      <w:r>
        <w:rPr>
          <w:sz w:val="28"/>
          <w:szCs w:val="28"/>
        </w:rPr>
        <w:t>СЕЛЬСОВЕТА</w:t>
      </w:r>
    </w:p>
    <w:p w:rsidR="00154C44" w:rsidRPr="003940E7" w:rsidRDefault="00154C44" w:rsidP="00154C44">
      <w:pPr>
        <w:jc w:val="center"/>
        <w:rPr>
          <w:sz w:val="28"/>
          <w:szCs w:val="28"/>
        </w:rPr>
      </w:pPr>
      <w:r>
        <w:rPr>
          <w:sz w:val="28"/>
          <w:szCs w:val="28"/>
        </w:rPr>
        <w:t>БОГУЧАНСКОГО  РАЙОНА</w:t>
      </w:r>
    </w:p>
    <w:p w:rsidR="00154C44" w:rsidRPr="003940E7" w:rsidRDefault="00154C44" w:rsidP="00154C44">
      <w:pPr>
        <w:jc w:val="center"/>
        <w:rPr>
          <w:sz w:val="28"/>
          <w:szCs w:val="28"/>
        </w:rPr>
      </w:pPr>
      <w:r w:rsidRPr="003940E7">
        <w:rPr>
          <w:sz w:val="28"/>
          <w:szCs w:val="28"/>
        </w:rPr>
        <w:t>КРАСНОЯРСКОГО КРАЯ</w:t>
      </w:r>
    </w:p>
    <w:p w:rsidR="00154C44" w:rsidRPr="00E416FC" w:rsidRDefault="00154C44" w:rsidP="00154C44">
      <w:pPr>
        <w:pStyle w:val="1"/>
        <w:rPr>
          <w:b w:val="0"/>
          <w:bCs w:val="0"/>
          <w:sz w:val="28"/>
          <w:szCs w:val="28"/>
        </w:rPr>
      </w:pPr>
      <w:r w:rsidRPr="00E416FC">
        <w:rPr>
          <w:b w:val="0"/>
          <w:sz w:val="28"/>
          <w:szCs w:val="28"/>
        </w:rPr>
        <w:t>ПОСТАНОВЛЕНИЕ</w:t>
      </w:r>
    </w:p>
    <w:p w:rsidR="00154C44" w:rsidRDefault="00154C44" w:rsidP="00154C44">
      <w:pPr>
        <w:ind w:right="-5"/>
        <w:jc w:val="both"/>
        <w:rPr>
          <w:sz w:val="28"/>
          <w:szCs w:val="28"/>
        </w:rPr>
      </w:pPr>
    </w:p>
    <w:p w:rsidR="00154C44" w:rsidRPr="00E416FC" w:rsidRDefault="00154C44" w:rsidP="00154C44">
      <w:pPr>
        <w:ind w:right="-5"/>
        <w:jc w:val="both"/>
        <w:rPr>
          <w:sz w:val="28"/>
          <w:szCs w:val="28"/>
        </w:rPr>
      </w:pPr>
      <w:r>
        <w:rPr>
          <w:sz w:val="28"/>
          <w:szCs w:val="28"/>
        </w:rPr>
        <w:t>20.06.</w:t>
      </w:r>
      <w:r w:rsidRPr="00E416FC">
        <w:rPr>
          <w:sz w:val="28"/>
          <w:szCs w:val="28"/>
        </w:rPr>
        <w:t>201</w:t>
      </w:r>
      <w:r>
        <w:rPr>
          <w:sz w:val="28"/>
          <w:szCs w:val="28"/>
        </w:rPr>
        <w:t>7г.</w:t>
      </w:r>
      <w:r w:rsidRPr="00E416FC">
        <w:rPr>
          <w:sz w:val="28"/>
          <w:szCs w:val="28"/>
        </w:rPr>
        <w:t xml:space="preserve">   </w:t>
      </w:r>
      <w:r>
        <w:rPr>
          <w:sz w:val="28"/>
          <w:szCs w:val="28"/>
        </w:rPr>
        <w:t xml:space="preserve">                                  </w:t>
      </w:r>
      <w:r w:rsidRPr="00E416FC">
        <w:rPr>
          <w:sz w:val="28"/>
          <w:szCs w:val="28"/>
        </w:rPr>
        <w:t xml:space="preserve">   </w:t>
      </w:r>
      <w:r>
        <w:rPr>
          <w:sz w:val="28"/>
          <w:szCs w:val="28"/>
        </w:rPr>
        <w:t>п. Пинчуга                                       № 63-п</w:t>
      </w:r>
    </w:p>
    <w:p w:rsidR="00154C44" w:rsidRDefault="00154C44" w:rsidP="00154C44">
      <w:pPr>
        <w:ind w:right="5395"/>
        <w:jc w:val="both"/>
      </w:pPr>
    </w:p>
    <w:p w:rsidR="00154C44" w:rsidRPr="007F58BE" w:rsidRDefault="00154C44" w:rsidP="00154C44">
      <w:pPr>
        <w:ind w:right="5395"/>
        <w:jc w:val="both"/>
      </w:pPr>
      <w:r w:rsidRPr="007F58BE">
        <w:t>О внесении изменений в постановление № 62-п от 29.05.2012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154C44" w:rsidRPr="007F58BE" w:rsidTr="00DE58BE">
        <w:tc>
          <w:tcPr>
            <w:tcW w:w="4968" w:type="dxa"/>
            <w:tcBorders>
              <w:top w:val="nil"/>
              <w:left w:val="nil"/>
              <w:bottom w:val="nil"/>
              <w:right w:val="nil"/>
            </w:tcBorders>
          </w:tcPr>
          <w:p w:rsidR="00154C44" w:rsidRPr="007F58BE" w:rsidRDefault="00154C44" w:rsidP="00DE58BE">
            <w:pPr>
              <w:ind w:right="-6"/>
            </w:pPr>
            <w:r w:rsidRPr="007F58BE">
              <w:t>«Об утверждении положения об оплате труда работников муниципального бюджетного    учреждения культуры»</w:t>
            </w:r>
          </w:p>
        </w:tc>
      </w:tr>
    </w:tbl>
    <w:p w:rsidR="00154C44" w:rsidRPr="00774181" w:rsidRDefault="00154C44" w:rsidP="00154C44">
      <w:pPr>
        <w:autoSpaceDE w:val="0"/>
        <w:autoSpaceDN w:val="0"/>
        <w:adjustRightInd w:val="0"/>
        <w:jc w:val="both"/>
        <w:outlineLvl w:val="0"/>
        <w:rPr>
          <w:sz w:val="28"/>
          <w:szCs w:val="28"/>
        </w:rPr>
      </w:pPr>
    </w:p>
    <w:p w:rsidR="00154C44" w:rsidRPr="00774181" w:rsidRDefault="00154C44" w:rsidP="00154C44">
      <w:pPr>
        <w:autoSpaceDE w:val="0"/>
        <w:autoSpaceDN w:val="0"/>
        <w:adjustRightInd w:val="0"/>
        <w:jc w:val="both"/>
        <w:outlineLvl w:val="0"/>
        <w:rPr>
          <w:sz w:val="28"/>
          <w:szCs w:val="28"/>
        </w:rPr>
      </w:pPr>
      <w:r w:rsidRPr="00774181">
        <w:rPr>
          <w:sz w:val="28"/>
          <w:szCs w:val="28"/>
        </w:rPr>
        <w:tab/>
        <w:t>В соответствии с Трудовым кодексом Российской Федерации, с</w:t>
      </w:r>
      <w:r>
        <w:rPr>
          <w:sz w:val="28"/>
          <w:szCs w:val="28"/>
        </w:rPr>
        <w:t xml:space="preserve"> Федеральным Законом</w:t>
      </w:r>
      <w:r w:rsidRPr="00774181">
        <w:rPr>
          <w:sz w:val="28"/>
          <w:szCs w:val="28"/>
        </w:rPr>
        <w:t xml:space="preserve"> от 06.10.2003 № 131-ФЗ «Об общих принципах организации местного самоуправления в Российской Федерации», </w:t>
      </w:r>
      <w:r w:rsidRPr="001A351D">
        <w:rPr>
          <w:sz w:val="28"/>
          <w:szCs w:val="28"/>
        </w:rPr>
        <w:t>Законом Красноярского края от 29.10.2009 № 9-3864 «О новых системах оплаты труда работников краевых государственных бюджетных и казенных учреждений»,</w:t>
      </w:r>
      <w:r w:rsidRPr="00020872">
        <w:rPr>
          <w:sz w:val="28"/>
          <w:szCs w:val="28"/>
        </w:rPr>
        <w:t xml:space="preserve"> </w:t>
      </w:r>
      <w:r>
        <w:rPr>
          <w:sz w:val="28"/>
          <w:szCs w:val="28"/>
        </w:rPr>
        <w:t>постановлением  администрации Пинчугского сельсовета от  18.05.2012            № 50-п</w:t>
      </w:r>
      <w:r w:rsidRPr="00774181">
        <w:rPr>
          <w:sz w:val="28"/>
          <w:szCs w:val="28"/>
        </w:rPr>
        <w:t xml:space="preserve"> «</w:t>
      </w:r>
      <w:r>
        <w:rPr>
          <w:sz w:val="28"/>
          <w:szCs w:val="28"/>
        </w:rPr>
        <w:t>Об утверждении Положения о новой системе</w:t>
      </w:r>
      <w:r w:rsidRPr="00774181">
        <w:rPr>
          <w:sz w:val="28"/>
          <w:szCs w:val="28"/>
        </w:rPr>
        <w:t xml:space="preserve"> оплаты труда работников муниципальных бюджетных</w:t>
      </w:r>
      <w:r>
        <w:rPr>
          <w:sz w:val="28"/>
          <w:szCs w:val="28"/>
        </w:rPr>
        <w:t xml:space="preserve"> и казенных  учреждений</w:t>
      </w:r>
      <w:r w:rsidRPr="00774181">
        <w:rPr>
          <w:sz w:val="28"/>
          <w:szCs w:val="28"/>
        </w:rPr>
        <w:t>»,</w:t>
      </w:r>
      <w:r>
        <w:rPr>
          <w:sz w:val="28"/>
          <w:szCs w:val="28"/>
        </w:rPr>
        <w:t xml:space="preserve"> </w:t>
      </w:r>
      <w:r w:rsidRPr="00B74FA0">
        <w:rPr>
          <w:bCs/>
          <w:sz w:val="28"/>
          <w:szCs w:val="28"/>
        </w:rPr>
        <w:t>письмом Министерства Финансов Красноярского края №14-11/5425 от 22.09.2016 «О совершенствовании системы оплаты труда»</w:t>
      </w:r>
      <w:r>
        <w:rPr>
          <w:bCs/>
          <w:sz w:val="28"/>
          <w:szCs w:val="28"/>
        </w:rPr>
        <w:t>,</w:t>
      </w:r>
      <w:r w:rsidRPr="00774181">
        <w:rPr>
          <w:sz w:val="28"/>
          <w:szCs w:val="28"/>
        </w:rPr>
        <w:t xml:space="preserve"> </w:t>
      </w:r>
      <w:r>
        <w:rPr>
          <w:sz w:val="28"/>
          <w:szCs w:val="28"/>
        </w:rPr>
        <w:t>Федеральным законом от 03.07.2016 №347-ФЗ «О внесении изменений в Трудовой кодекс Российской Федерации</w:t>
      </w:r>
      <w:r w:rsidRPr="00EF6513">
        <w:rPr>
          <w:sz w:val="28"/>
          <w:szCs w:val="28"/>
        </w:rPr>
        <w:t>»,</w:t>
      </w:r>
      <w:r>
        <w:rPr>
          <w:bCs/>
          <w:sz w:val="28"/>
          <w:szCs w:val="28"/>
        </w:rPr>
        <w:t xml:space="preserve"> </w:t>
      </w:r>
      <w:r w:rsidRPr="00EF6513">
        <w:rPr>
          <w:bCs/>
          <w:sz w:val="28"/>
          <w:szCs w:val="28"/>
        </w:rPr>
        <w:t>письмом Министерства финансов Красноярского края от 08.06.2017 №14-11/3704</w:t>
      </w:r>
      <w:r>
        <w:rPr>
          <w:sz w:val="28"/>
          <w:szCs w:val="28"/>
        </w:rPr>
        <w:t xml:space="preserve">, </w:t>
      </w:r>
      <w:r w:rsidRPr="00774181">
        <w:rPr>
          <w:sz w:val="28"/>
          <w:szCs w:val="28"/>
        </w:rPr>
        <w:t xml:space="preserve">руководствуясь статьями 7, 8, 48 Устава </w:t>
      </w:r>
      <w:r>
        <w:rPr>
          <w:sz w:val="28"/>
          <w:szCs w:val="28"/>
        </w:rPr>
        <w:t>Пинчугского сельсовета</w:t>
      </w:r>
      <w:r w:rsidRPr="00774181">
        <w:rPr>
          <w:sz w:val="28"/>
          <w:szCs w:val="28"/>
        </w:rPr>
        <w:t xml:space="preserve"> ПОСТАНОВЛЯЮ:</w:t>
      </w:r>
    </w:p>
    <w:p w:rsidR="00154C44" w:rsidRDefault="00154C44" w:rsidP="00154C44">
      <w:pPr>
        <w:jc w:val="both"/>
        <w:rPr>
          <w:sz w:val="28"/>
          <w:szCs w:val="28"/>
        </w:rPr>
      </w:pPr>
      <w:r w:rsidRPr="00774181">
        <w:rPr>
          <w:sz w:val="28"/>
          <w:szCs w:val="28"/>
        </w:rPr>
        <w:tab/>
        <w:t xml:space="preserve">1. </w:t>
      </w:r>
      <w:r>
        <w:rPr>
          <w:sz w:val="28"/>
          <w:szCs w:val="28"/>
        </w:rPr>
        <w:t>Внести в постановление № 62-п от 29.05.2012 «Об утверждении положения об оплате труда работников муниципального бюджетного учреждения культуры», следующие изменения:</w:t>
      </w:r>
    </w:p>
    <w:p w:rsidR="00154C44" w:rsidRDefault="00154C44" w:rsidP="00154C44">
      <w:pPr>
        <w:pStyle w:val="a8"/>
        <w:ind w:firstLine="720"/>
      </w:pPr>
      <w:r>
        <w:lastRenderedPageBreak/>
        <w:t>п. 4 статьи 4 Положения дополнить подпунктами следующего содержания:</w:t>
      </w:r>
    </w:p>
    <w:p w:rsidR="00154C44" w:rsidRDefault="00154C44" w:rsidP="00154C44">
      <w:pPr>
        <w:pStyle w:val="a8"/>
        <w:ind w:firstLine="720"/>
      </w:pPr>
      <w:r>
        <w:t>«4.2. – Персональная краевая выплата работникам, реализующим основную деятельность учреждений культуры (далее – основной персонал учреждений культуры), в размере 3450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154C44" w:rsidRDefault="00154C44" w:rsidP="00154C44">
      <w:pPr>
        <w:pStyle w:val="a8"/>
        <w:ind w:firstLine="720"/>
      </w:pPr>
      <w:r>
        <w:t>Персональная краевая выплата работникам основного персонала учреждений культуры устанавливается на основании приказа руководителя учреждения.</w:t>
      </w:r>
    </w:p>
    <w:p w:rsidR="00154C44" w:rsidRDefault="00154C44" w:rsidP="00154C44">
      <w:pPr>
        <w:pStyle w:val="a8"/>
        <w:ind w:firstLine="720"/>
      </w:pPr>
      <w:r>
        <w:t>Персональная краевая выплата работникам основного персонала учреждений культуры производится сверх начисленной работнику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154C44" w:rsidRPr="00774181" w:rsidRDefault="00154C44" w:rsidP="00154C44">
      <w:pPr>
        <w:autoSpaceDE w:val="0"/>
        <w:autoSpaceDN w:val="0"/>
        <w:adjustRightInd w:val="0"/>
        <w:ind w:firstLine="708"/>
        <w:jc w:val="both"/>
        <w:outlineLvl w:val="0"/>
        <w:rPr>
          <w:sz w:val="28"/>
          <w:szCs w:val="28"/>
        </w:rPr>
      </w:pPr>
      <w:r w:rsidRPr="00774181">
        <w:rPr>
          <w:sz w:val="28"/>
          <w:szCs w:val="28"/>
        </w:rPr>
        <w:t xml:space="preserve">2. Контроль </w:t>
      </w:r>
      <w:r>
        <w:rPr>
          <w:sz w:val="28"/>
          <w:szCs w:val="28"/>
        </w:rPr>
        <w:t>за исполнением</w:t>
      </w:r>
      <w:r w:rsidRPr="00774181">
        <w:rPr>
          <w:sz w:val="28"/>
          <w:szCs w:val="28"/>
        </w:rPr>
        <w:t xml:space="preserve"> постановления возложить </w:t>
      </w:r>
      <w:r>
        <w:rPr>
          <w:sz w:val="28"/>
          <w:szCs w:val="28"/>
        </w:rPr>
        <w:t>на главного</w:t>
      </w:r>
      <w:r w:rsidRPr="00774181">
        <w:rPr>
          <w:sz w:val="28"/>
          <w:szCs w:val="28"/>
        </w:rPr>
        <w:t xml:space="preserve"> </w:t>
      </w:r>
      <w:r>
        <w:rPr>
          <w:sz w:val="28"/>
          <w:szCs w:val="28"/>
        </w:rPr>
        <w:t>бухгалтера</w:t>
      </w:r>
      <w:r w:rsidRPr="00774181">
        <w:rPr>
          <w:sz w:val="28"/>
          <w:szCs w:val="28"/>
        </w:rPr>
        <w:t xml:space="preserve"> </w:t>
      </w:r>
      <w:r>
        <w:rPr>
          <w:sz w:val="28"/>
          <w:szCs w:val="28"/>
        </w:rPr>
        <w:t>Пинчугского сельсовета</w:t>
      </w:r>
      <w:r w:rsidRPr="00774181">
        <w:rPr>
          <w:sz w:val="28"/>
          <w:szCs w:val="28"/>
        </w:rPr>
        <w:t xml:space="preserve"> </w:t>
      </w:r>
      <w:r>
        <w:rPr>
          <w:sz w:val="28"/>
          <w:szCs w:val="28"/>
        </w:rPr>
        <w:t>Н.В. Табашникову</w:t>
      </w:r>
      <w:r w:rsidRPr="00774181">
        <w:rPr>
          <w:sz w:val="28"/>
          <w:szCs w:val="28"/>
        </w:rPr>
        <w:t>.</w:t>
      </w:r>
    </w:p>
    <w:p w:rsidR="00154C44" w:rsidRPr="00774181" w:rsidRDefault="00154C44" w:rsidP="00154C44">
      <w:pPr>
        <w:jc w:val="both"/>
        <w:rPr>
          <w:sz w:val="28"/>
          <w:szCs w:val="28"/>
        </w:rPr>
      </w:pPr>
      <w:r w:rsidRPr="00774181">
        <w:rPr>
          <w:sz w:val="28"/>
          <w:szCs w:val="28"/>
        </w:rPr>
        <w:tab/>
      </w:r>
      <w:r>
        <w:rPr>
          <w:sz w:val="28"/>
          <w:szCs w:val="28"/>
        </w:rPr>
        <w:t>3</w:t>
      </w:r>
      <w:r w:rsidRPr="00774181">
        <w:rPr>
          <w:sz w:val="28"/>
          <w:szCs w:val="28"/>
        </w:rPr>
        <w:t>. Постановление вступает в силу в день, следующий за днем его опубликования</w:t>
      </w:r>
      <w:r>
        <w:rPr>
          <w:sz w:val="28"/>
          <w:szCs w:val="28"/>
        </w:rPr>
        <w:t xml:space="preserve"> в «Пинчугском  вестнике» </w:t>
      </w:r>
      <w:r w:rsidRPr="00774181">
        <w:rPr>
          <w:sz w:val="28"/>
          <w:szCs w:val="28"/>
        </w:rPr>
        <w:t>и распростран</w:t>
      </w:r>
      <w:r>
        <w:rPr>
          <w:sz w:val="28"/>
          <w:szCs w:val="28"/>
        </w:rPr>
        <w:t>яется</w:t>
      </w:r>
      <w:r w:rsidRPr="00774181">
        <w:rPr>
          <w:sz w:val="28"/>
          <w:szCs w:val="28"/>
        </w:rPr>
        <w:t xml:space="preserve"> на правоотношения,</w:t>
      </w:r>
      <w:r>
        <w:rPr>
          <w:sz w:val="28"/>
          <w:szCs w:val="28"/>
        </w:rPr>
        <w:t xml:space="preserve"> возникшие </w:t>
      </w:r>
      <w:r w:rsidRPr="00774181">
        <w:rPr>
          <w:sz w:val="28"/>
          <w:szCs w:val="28"/>
        </w:rPr>
        <w:t xml:space="preserve"> с </w:t>
      </w:r>
      <w:r>
        <w:rPr>
          <w:sz w:val="28"/>
          <w:szCs w:val="28"/>
        </w:rPr>
        <w:t>0</w:t>
      </w:r>
      <w:r w:rsidRPr="00774181">
        <w:rPr>
          <w:sz w:val="28"/>
          <w:szCs w:val="28"/>
        </w:rPr>
        <w:t xml:space="preserve">1 </w:t>
      </w:r>
      <w:r>
        <w:rPr>
          <w:sz w:val="28"/>
          <w:szCs w:val="28"/>
        </w:rPr>
        <w:t>июня</w:t>
      </w:r>
      <w:r w:rsidRPr="00774181">
        <w:rPr>
          <w:sz w:val="28"/>
          <w:szCs w:val="28"/>
        </w:rPr>
        <w:t xml:space="preserve"> 201</w:t>
      </w:r>
      <w:r>
        <w:rPr>
          <w:sz w:val="28"/>
          <w:szCs w:val="28"/>
        </w:rPr>
        <w:t>7</w:t>
      </w:r>
      <w:r w:rsidRPr="00774181">
        <w:rPr>
          <w:sz w:val="28"/>
          <w:szCs w:val="28"/>
        </w:rPr>
        <w:t xml:space="preserve"> года.</w:t>
      </w:r>
    </w:p>
    <w:p w:rsidR="00154C44" w:rsidRPr="00774181" w:rsidRDefault="00154C44" w:rsidP="00154C44">
      <w:pPr>
        <w:jc w:val="both"/>
        <w:rPr>
          <w:sz w:val="28"/>
          <w:szCs w:val="28"/>
        </w:rPr>
      </w:pPr>
    </w:p>
    <w:p w:rsidR="00154C44" w:rsidRDefault="00154C44" w:rsidP="00154C44">
      <w:pPr>
        <w:jc w:val="both"/>
        <w:rPr>
          <w:sz w:val="28"/>
          <w:szCs w:val="28"/>
        </w:rPr>
      </w:pPr>
    </w:p>
    <w:p w:rsidR="00154C44" w:rsidRPr="00774181" w:rsidRDefault="00154C44" w:rsidP="00154C44">
      <w:pPr>
        <w:jc w:val="both"/>
        <w:rPr>
          <w:sz w:val="28"/>
          <w:szCs w:val="28"/>
        </w:rPr>
      </w:pPr>
    </w:p>
    <w:p w:rsidR="00154C44" w:rsidRPr="00774181" w:rsidRDefault="00154C44" w:rsidP="00154C44">
      <w:pPr>
        <w:jc w:val="both"/>
        <w:rPr>
          <w:sz w:val="28"/>
          <w:szCs w:val="28"/>
        </w:rPr>
      </w:pPr>
    </w:p>
    <w:p w:rsidR="00154C44" w:rsidRPr="00774181" w:rsidRDefault="00154C44" w:rsidP="00154C44">
      <w:pPr>
        <w:jc w:val="both"/>
        <w:rPr>
          <w:sz w:val="28"/>
          <w:szCs w:val="28"/>
        </w:rPr>
      </w:pPr>
      <w:r w:rsidRPr="00774181">
        <w:rPr>
          <w:sz w:val="28"/>
          <w:szCs w:val="28"/>
        </w:rPr>
        <w:t xml:space="preserve">Глава </w:t>
      </w:r>
      <w:r>
        <w:rPr>
          <w:sz w:val="28"/>
          <w:szCs w:val="28"/>
        </w:rPr>
        <w:t>Пинчугского сельсовета                                             А.В. Чаусенко</w:t>
      </w:r>
    </w:p>
    <w:p w:rsidR="00154C44" w:rsidRPr="00774181" w:rsidRDefault="00154C44" w:rsidP="00154C44">
      <w:pPr>
        <w:jc w:val="both"/>
        <w:rPr>
          <w:sz w:val="28"/>
          <w:szCs w:val="28"/>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p>
    <w:p w:rsidR="00154C44" w:rsidRDefault="00154C44" w:rsidP="00154C44">
      <w:pPr>
        <w:ind w:left="5400"/>
        <w:rPr>
          <w:rFonts w:eastAsia="Calibri"/>
        </w:rPr>
      </w:pPr>
      <w:r w:rsidRPr="00F539BA">
        <w:rPr>
          <w:rFonts w:eastAsia="Calibri"/>
        </w:rPr>
        <w:t>Приложение</w:t>
      </w:r>
      <w:r>
        <w:rPr>
          <w:rFonts w:eastAsia="Calibri"/>
        </w:rPr>
        <w:t xml:space="preserve"> к постановлению администрации  Пинчугского сельсовета </w:t>
      </w:r>
    </w:p>
    <w:p w:rsidR="00154C44" w:rsidRPr="00F539BA" w:rsidRDefault="00154C44" w:rsidP="00154C44">
      <w:pPr>
        <w:ind w:left="4692" w:firstLine="708"/>
        <w:rPr>
          <w:rFonts w:eastAsia="Calibri"/>
        </w:rPr>
      </w:pPr>
      <w:r>
        <w:rPr>
          <w:rFonts w:eastAsia="Calibri"/>
        </w:rPr>
        <w:t>от «20» 06. 2017г. № 63-п</w:t>
      </w:r>
      <w:r w:rsidRPr="00F539BA">
        <w:t xml:space="preserve">  </w:t>
      </w:r>
      <w:r w:rsidRPr="00F539BA">
        <w:rPr>
          <w:rFonts w:eastAsia="Calibri"/>
        </w:rPr>
        <w:t xml:space="preserve"> </w:t>
      </w:r>
    </w:p>
    <w:p w:rsidR="00154C44" w:rsidRPr="00F539BA" w:rsidRDefault="00154C44" w:rsidP="00154C44">
      <w:pPr>
        <w:jc w:val="right"/>
        <w:rPr>
          <w:rFonts w:eastAsia="Calibri"/>
        </w:rPr>
      </w:pPr>
    </w:p>
    <w:p w:rsidR="00154C44" w:rsidRPr="00F539BA" w:rsidRDefault="00154C44" w:rsidP="00154C44">
      <w:pPr>
        <w:pStyle w:val="ConsPlusNormal"/>
        <w:widowControl/>
        <w:ind w:firstLine="0"/>
        <w:jc w:val="right"/>
        <w:rPr>
          <w:rFonts w:ascii="Times New Roman" w:hAnsi="Times New Roman" w:cs="Times New Roman"/>
          <w:sz w:val="24"/>
          <w:szCs w:val="24"/>
        </w:rPr>
      </w:pPr>
    </w:p>
    <w:p w:rsidR="00154C44" w:rsidRPr="00F539BA" w:rsidRDefault="00154C44" w:rsidP="00154C44">
      <w:pPr>
        <w:pStyle w:val="ConsPlusTitle"/>
        <w:jc w:val="center"/>
        <w:rPr>
          <w:sz w:val="24"/>
          <w:szCs w:val="24"/>
        </w:rPr>
      </w:pPr>
      <w:r w:rsidRPr="00F539BA">
        <w:rPr>
          <w:sz w:val="24"/>
          <w:szCs w:val="24"/>
        </w:rPr>
        <w:t>ПОЛОЖЕНИЕ</w:t>
      </w:r>
    </w:p>
    <w:p w:rsidR="00154C44" w:rsidRPr="00F539BA" w:rsidRDefault="00154C44" w:rsidP="00154C44">
      <w:pPr>
        <w:pStyle w:val="ConsPlusTitle"/>
        <w:jc w:val="center"/>
        <w:rPr>
          <w:sz w:val="24"/>
          <w:szCs w:val="24"/>
        </w:rPr>
      </w:pPr>
      <w:r w:rsidRPr="00F539BA">
        <w:rPr>
          <w:sz w:val="24"/>
          <w:szCs w:val="24"/>
        </w:rPr>
        <w:t>ОБ ОПЛАТЕ ТРУДА РАБОТНИКОВ МУНИЦИПАЛЬН</w:t>
      </w:r>
      <w:r>
        <w:rPr>
          <w:sz w:val="24"/>
          <w:szCs w:val="24"/>
        </w:rPr>
        <w:t>ОГО</w:t>
      </w:r>
    </w:p>
    <w:p w:rsidR="00154C44" w:rsidRPr="00F539BA" w:rsidRDefault="00154C44" w:rsidP="00154C44">
      <w:pPr>
        <w:pStyle w:val="ConsPlusTitle"/>
        <w:jc w:val="center"/>
        <w:rPr>
          <w:sz w:val="24"/>
          <w:szCs w:val="24"/>
        </w:rPr>
      </w:pPr>
      <w:r>
        <w:rPr>
          <w:sz w:val="24"/>
          <w:szCs w:val="24"/>
        </w:rPr>
        <w:t xml:space="preserve">БЮДЖЕТНОГО  </w:t>
      </w:r>
      <w:r w:rsidRPr="00F539BA">
        <w:rPr>
          <w:sz w:val="24"/>
          <w:szCs w:val="24"/>
        </w:rPr>
        <w:t>УЧРЕЖДЕНИ</w:t>
      </w:r>
      <w:r>
        <w:rPr>
          <w:sz w:val="24"/>
          <w:szCs w:val="24"/>
        </w:rPr>
        <w:t xml:space="preserve">Я КУЛЬТУРЫ </w:t>
      </w:r>
    </w:p>
    <w:p w:rsidR="00154C44" w:rsidRPr="00F539BA" w:rsidRDefault="00154C44" w:rsidP="00154C44">
      <w:pPr>
        <w:pStyle w:val="ConsPlusNormal"/>
        <w:widowControl/>
        <w:ind w:firstLine="0"/>
        <w:jc w:val="center"/>
        <w:rPr>
          <w:rFonts w:ascii="Times New Roman" w:hAnsi="Times New Roman" w:cs="Times New Roman"/>
          <w:sz w:val="24"/>
          <w:szCs w:val="24"/>
        </w:rPr>
      </w:pPr>
    </w:p>
    <w:p w:rsidR="00154C44" w:rsidRPr="004C7D84" w:rsidRDefault="00154C44" w:rsidP="00154C44">
      <w:pPr>
        <w:pStyle w:val="ConsPlusNormal"/>
        <w:widowControl/>
        <w:ind w:firstLine="0"/>
        <w:jc w:val="center"/>
        <w:outlineLvl w:val="1"/>
        <w:rPr>
          <w:rFonts w:ascii="Times New Roman" w:hAnsi="Times New Roman" w:cs="Times New Roman"/>
          <w:b/>
          <w:sz w:val="24"/>
          <w:szCs w:val="24"/>
        </w:rPr>
      </w:pPr>
      <w:r w:rsidRPr="004C7D84">
        <w:rPr>
          <w:rFonts w:ascii="Times New Roman" w:hAnsi="Times New Roman" w:cs="Times New Roman"/>
          <w:b/>
          <w:sz w:val="24"/>
          <w:szCs w:val="24"/>
        </w:rPr>
        <w:t>1. Общее  положение</w:t>
      </w:r>
    </w:p>
    <w:p w:rsidR="00154C44" w:rsidRPr="00F539BA" w:rsidRDefault="00154C44" w:rsidP="00154C44">
      <w:pPr>
        <w:pStyle w:val="ConsPlusNormal"/>
        <w:widowControl/>
        <w:ind w:firstLine="540"/>
        <w:jc w:val="both"/>
        <w:rPr>
          <w:rFonts w:ascii="Times New Roman" w:hAnsi="Times New Roman" w:cs="Times New Roman"/>
          <w:sz w:val="24"/>
          <w:szCs w:val="24"/>
        </w:rPr>
      </w:pPr>
    </w:p>
    <w:p w:rsidR="00154C44" w:rsidRDefault="00154C44" w:rsidP="00154C44">
      <w:pPr>
        <w:autoSpaceDE w:val="0"/>
        <w:autoSpaceDN w:val="0"/>
        <w:adjustRightInd w:val="0"/>
        <w:ind w:firstLine="567"/>
        <w:jc w:val="both"/>
        <w:outlineLvl w:val="0"/>
      </w:pPr>
      <w:r>
        <w:t xml:space="preserve">1.1. </w:t>
      </w:r>
      <w:r w:rsidRPr="00DC73A7">
        <w:t>Примерное положение об оплате труда работников муниципальн</w:t>
      </w:r>
      <w:r>
        <w:t>ого</w:t>
      </w:r>
      <w:r w:rsidRPr="00DC73A7">
        <w:t xml:space="preserve"> бюджет</w:t>
      </w:r>
      <w:r>
        <w:t xml:space="preserve">ного учреждения культуры </w:t>
      </w:r>
      <w:r w:rsidRPr="00DC73A7">
        <w:t>(далее - Примерное п</w:t>
      </w:r>
      <w:r>
        <w:t xml:space="preserve">оложение)   регулирует  порядок  и условия  оплаты  труда  работников </w:t>
      </w:r>
      <w:r w:rsidRPr="00DC73A7">
        <w:t xml:space="preserve"> муниципальн</w:t>
      </w:r>
      <w:r>
        <w:t>ого</w:t>
      </w:r>
      <w:r w:rsidRPr="00DC73A7">
        <w:t xml:space="preserve"> бюджет</w:t>
      </w:r>
      <w:r>
        <w:t>ного учреждения культуры (далее – Учреждения), по  видам  экономической  деятельности «Предоставление прочих коммунальных, социальных и персональных  услуг».</w:t>
      </w:r>
    </w:p>
    <w:p w:rsidR="00154C44" w:rsidRDefault="00154C44" w:rsidP="00154C44">
      <w:pPr>
        <w:pStyle w:val="af2"/>
        <w:tabs>
          <w:tab w:val="left" w:pos="550"/>
        </w:tabs>
        <w:spacing w:after="0"/>
        <w:ind w:firstLine="567"/>
      </w:pPr>
      <w:r>
        <w:t xml:space="preserve">1.2. Примерное положение </w:t>
      </w:r>
      <w:r w:rsidRPr="006C4D10">
        <w:t>включает в себя:</w:t>
      </w:r>
    </w:p>
    <w:p w:rsidR="00154C44" w:rsidRPr="006C4D10" w:rsidRDefault="00154C44" w:rsidP="00154C44">
      <w:pPr>
        <w:pStyle w:val="af2"/>
        <w:spacing w:after="0"/>
        <w:ind w:firstLine="567"/>
        <w:jc w:val="both"/>
      </w:pPr>
      <w:r w:rsidRPr="006C4D10">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154C44" w:rsidRDefault="00154C44" w:rsidP="00154C44">
      <w:pPr>
        <w:pStyle w:val="af2"/>
        <w:spacing w:after="0"/>
        <w:ind w:firstLine="567"/>
        <w:jc w:val="both"/>
      </w:pPr>
      <w:r w:rsidRPr="006C4D10">
        <w:t>виды выплат компенсационного характера, размеры и условия их осуществления;</w:t>
      </w:r>
    </w:p>
    <w:p w:rsidR="00154C44" w:rsidRDefault="00154C44" w:rsidP="00154C44">
      <w:pPr>
        <w:pStyle w:val="af2"/>
        <w:spacing w:after="0"/>
        <w:ind w:firstLine="567"/>
        <w:jc w:val="both"/>
      </w:pPr>
      <w:r w:rsidRPr="00022B45">
        <w:t>виды выплат стимулирующего характера, размеры и условия  их  осуществления;</w:t>
      </w:r>
    </w:p>
    <w:p w:rsidR="00154C44" w:rsidRDefault="00154C44" w:rsidP="00154C44">
      <w:pPr>
        <w:pStyle w:val="af2"/>
        <w:spacing w:after="0"/>
        <w:ind w:firstLine="567"/>
        <w:jc w:val="both"/>
      </w:pPr>
      <w:r w:rsidRPr="006C4D10">
        <w:t>условия оплаты труда руковод</w:t>
      </w:r>
      <w:r>
        <w:t>ителя У</w:t>
      </w:r>
      <w:r w:rsidRPr="006C4D10">
        <w:t>чреждени</w:t>
      </w:r>
      <w:r>
        <w:t>я</w:t>
      </w:r>
      <w:r w:rsidRPr="006C4D10">
        <w:t>;</w:t>
      </w:r>
    </w:p>
    <w:p w:rsidR="00154C44" w:rsidRPr="006C4D10" w:rsidRDefault="00154C44" w:rsidP="00154C44">
      <w:pPr>
        <w:pStyle w:val="af2"/>
        <w:spacing w:after="0"/>
        <w:ind w:firstLine="567"/>
        <w:jc w:val="both"/>
      </w:pPr>
      <w:r>
        <w:t>условия выплат единовременной   материальной  помощи;</w:t>
      </w:r>
    </w:p>
    <w:p w:rsidR="00154C44" w:rsidRDefault="00154C44" w:rsidP="00154C44">
      <w:pPr>
        <w:pStyle w:val="af2"/>
        <w:spacing w:after="0"/>
        <w:ind w:firstLine="567"/>
        <w:jc w:val="both"/>
      </w:pPr>
      <w:r w:rsidRPr="006C4D10">
        <w:t>размер средств, направляе</w:t>
      </w:r>
      <w:r>
        <w:t>мых на оплату труда работников У</w:t>
      </w:r>
      <w:r w:rsidRPr="006C4D10">
        <w:t>чреждени</w:t>
      </w:r>
      <w:r>
        <w:t>я</w:t>
      </w:r>
      <w:r w:rsidRPr="006C4D10">
        <w:t>, полученных от приносящей доход деятельности.</w:t>
      </w:r>
    </w:p>
    <w:p w:rsidR="00154C44" w:rsidRDefault="00154C44" w:rsidP="00154C44">
      <w:pPr>
        <w:pStyle w:val="af2"/>
        <w:spacing w:after="0"/>
        <w:ind w:firstLine="567"/>
        <w:jc w:val="center"/>
      </w:pPr>
    </w:p>
    <w:p w:rsidR="00154C44" w:rsidRPr="004C7D84" w:rsidRDefault="00154C44" w:rsidP="00154C44">
      <w:pPr>
        <w:pStyle w:val="af2"/>
        <w:spacing w:after="0"/>
        <w:jc w:val="center"/>
        <w:rPr>
          <w:b/>
        </w:rPr>
      </w:pPr>
      <w:r w:rsidRPr="004C7D84">
        <w:rPr>
          <w:b/>
        </w:rPr>
        <w:t>2.  Минимальные оклады (должностные оклады), ставки заработной  платы</w:t>
      </w:r>
    </w:p>
    <w:p w:rsidR="00154C44" w:rsidRPr="004C7D84" w:rsidRDefault="00154C44" w:rsidP="00154C44">
      <w:pPr>
        <w:pStyle w:val="af2"/>
        <w:spacing w:after="0"/>
        <w:rPr>
          <w:b/>
        </w:rPr>
      </w:pPr>
    </w:p>
    <w:p w:rsidR="00154C44" w:rsidRPr="001E20AB" w:rsidRDefault="00154C44" w:rsidP="00154C44">
      <w:pPr>
        <w:pStyle w:val="39"/>
        <w:ind w:left="0"/>
      </w:pPr>
      <w:r>
        <w:t>2.1. Минимальные  р</w:t>
      </w:r>
      <w:r w:rsidRPr="001E20AB">
        <w:t xml:space="preserve">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w:t>
      </w:r>
      <w:r w:rsidRPr="004C7D84">
        <w:t>приложением № 1 к</w:t>
      </w:r>
      <w:r w:rsidRPr="001E20AB">
        <w:t xml:space="preserve"> настоящему П</w:t>
      </w:r>
      <w:r>
        <w:t>римерному п</w:t>
      </w:r>
      <w:r w:rsidRPr="001E20AB">
        <w:t>оложению.</w:t>
      </w:r>
    </w:p>
    <w:p w:rsidR="00154C44" w:rsidRDefault="00154C44" w:rsidP="00154C44">
      <w:pPr>
        <w:pStyle w:val="af2"/>
        <w:tabs>
          <w:tab w:val="left" w:pos="440"/>
          <w:tab w:val="left" w:pos="660"/>
        </w:tabs>
        <w:spacing w:after="0"/>
        <w:ind w:firstLine="709"/>
        <w:jc w:val="both"/>
      </w:pPr>
    </w:p>
    <w:p w:rsidR="00154C44" w:rsidRDefault="00154C44" w:rsidP="00154C44">
      <w:pPr>
        <w:pStyle w:val="ConsPlusNormal"/>
        <w:widowControl/>
        <w:ind w:firstLine="0"/>
        <w:jc w:val="center"/>
        <w:outlineLvl w:val="1"/>
        <w:rPr>
          <w:rFonts w:ascii="Times New Roman" w:hAnsi="Times New Roman" w:cs="Times New Roman"/>
          <w:sz w:val="24"/>
          <w:szCs w:val="24"/>
        </w:rPr>
      </w:pPr>
    </w:p>
    <w:p w:rsidR="00154C44" w:rsidRPr="004C7D84" w:rsidRDefault="00154C44" w:rsidP="00154C44">
      <w:pPr>
        <w:pStyle w:val="ConsPlusNormal"/>
        <w:widowControl/>
        <w:ind w:firstLine="0"/>
        <w:jc w:val="center"/>
        <w:rPr>
          <w:rFonts w:ascii="Times New Roman" w:hAnsi="Times New Roman" w:cs="Times New Roman"/>
          <w:b/>
          <w:sz w:val="24"/>
          <w:szCs w:val="24"/>
        </w:rPr>
      </w:pPr>
      <w:r w:rsidRPr="004C7D84">
        <w:rPr>
          <w:rFonts w:ascii="Times New Roman" w:hAnsi="Times New Roman" w:cs="Times New Roman"/>
          <w:b/>
          <w:sz w:val="24"/>
          <w:szCs w:val="24"/>
        </w:rPr>
        <w:t xml:space="preserve">3. </w:t>
      </w:r>
      <w:r>
        <w:rPr>
          <w:rFonts w:ascii="Times New Roman" w:hAnsi="Times New Roman" w:cs="Times New Roman"/>
          <w:b/>
          <w:sz w:val="24"/>
          <w:szCs w:val="24"/>
        </w:rPr>
        <w:t>В</w:t>
      </w:r>
      <w:r w:rsidRPr="004C7D84">
        <w:rPr>
          <w:rFonts w:ascii="Times New Roman" w:hAnsi="Times New Roman" w:cs="Times New Roman"/>
          <w:b/>
          <w:sz w:val="24"/>
          <w:szCs w:val="24"/>
        </w:rPr>
        <w:t>ыплат</w:t>
      </w:r>
      <w:r>
        <w:rPr>
          <w:rFonts w:ascii="Times New Roman" w:hAnsi="Times New Roman" w:cs="Times New Roman"/>
          <w:b/>
          <w:sz w:val="24"/>
          <w:szCs w:val="24"/>
        </w:rPr>
        <w:t>ы</w:t>
      </w:r>
      <w:r w:rsidRPr="004C7D84">
        <w:rPr>
          <w:rFonts w:ascii="Times New Roman" w:hAnsi="Times New Roman" w:cs="Times New Roman"/>
          <w:b/>
          <w:sz w:val="24"/>
          <w:szCs w:val="24"/>
        </w:rPr>
        <w:t xml:space="preserve"> компенсационного  характера </w:t>
      </w:r>
    </w:p>
    <w:p w:rsidR="00154C44" w:rsidRDefault="00154C44" w:rsidP="00154C44">
      <w:pPr>
        <w:pStyle w:val="ConsPlusNormal"/>
        <w:widowControl/>
        <w:ind w:firstLine="0"/>
        <w:rPr>
          <w:rFonts w:ascii="Times New Roman" w:hAnsi="Times New Roman" w:cs="Times New Roman"/>
          <w:sz w:val="24"/>
          <w:szCs w:val="24"/>
        </w:rPr>
      </w:pPr>
    </w:p>
    <w:p w:rsidR="00154C44" w:rsidRPr="00F457F2"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 Работникам У</w:t>
      </w:r>
      <w:r w:rsidRPr="00F457F2">
        <w:rPr>
          <w:rFonts w:ascii="Times New Roman" w:hAnsi="Times New Roman" w:cs="Times New Roman"/>
          <w:sz w:val="24"/>
          <w:szCs w:val="24"/>
        </w:rPr>
        <w:t>чреждени</w:t>
      </w:r>
      <w:r>
        <w:rPr>
          <w:rFonts w:ascii="Times New Roman" w:hAnsi="Times New Roman" w:cs="Times New Roman"/>
          <w:sz w:val="24"/>
          <w:szCs w:val="24"/>
        </w:rPr>
        <w:t>я</w:t>
      </w:r>
      <w:r w:rsidRPr="00F457F2">
        <w:rPr>
          <w:rFonts w:ascii="Times New Roman" w:hAnsi="Times New Roman" w:cs="Times New Roman"/>
          <w:sz w:val="24"/>
          <w:szCs w:val="24"/>
        </w:rPr>
        <w:t xml:space="preserve"> устанавливаются следующие виды выплат компенсационного характера:</w:t>
      </w:r>
    </w:p>
    <w:p w:rsidR="00154C44" w:rsidRPr="00F457F2" w:rsidRDefault="00154C44" w:rsidP="00154C44">
      <w:pPr>
        <w:pStyle w:val="ConsPlusNormal"/>
        <w:widowControl/>
        <w:ind w:firstLine="709"/>
        <w:jc w:val="both"/>
        <w:rPr>
          <w:rFonts w:ascii="Times New Roman" w:hAnsi="Times New Roman" w:cs="Times New Roman"/>
          <w:sz w:val="24"/>
          <w:szCs w:val="24"/>
        </w:rPr>
      </w:pPr>
      <w:r w:rsidRPr="00F457F2">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154C44" w:rsidRPr="00D50053" w:rsidRDefault="00154C44" w:rsidP="00154C44">
      <w:pPr>
        <w:pStyle w:val="ConsPlusNormal"/>
        <w:widowControl/>
        <w:ind w:firstLine="709"/>
        <w:jc w:val="both"/>
        <w:rPr>
          <w:rFonts w:ascii="Times New Roman" w:hAnsi="Times New Roman" w:cs="Times New Roman"/>
          <w:sz w:val="24"/>
          <w:szCs w:val="24"/>
        </w:rPr>
      </w:pPr>
      <w:r w:rsidRPr="00F457F2">
        <w:rPr>
          <w:rFonts w:ascii="Times New Roman" w:hAnsi="Times New Roman" w:cs="Times New Roman"/>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w:t>
      </w:r>
      <w:r w:rsidRPr="00D50053">
        <w:rPr>
          <w:rFonts w:ascii="Times New Roman" w:hAnsi="Times New Roman" w:cs="Times New Roman"/>
          <w:sz w:val="24"/>
          <w:szCs w:val="24"/>
        </w:rPr>
        <w:t>отклоняющихся от нормальных);</w:t>
      </w:r>
    </w:p>
    <w:p w:rsidR="00154C44" w:rsidRPr="00D50053" w:rsidRDefault="00154C44" w:rsidP="00154C44">
      <w:pPr>
        <w:pStyle w:val="ConsPlusNormal"/>
        <w:widowControl/>
        <w:ind w:firstLine="709"/>
        <w:jc w:val="both"/>
        <w:rPr>
          <w:rFonts w:ascii="Times New Roman" w:hAnsi="Times New Roman" w:cs="Times New Roman"/>
          <w:sz w:val="24"/>
          <w:szCs w:val="24"/>
        </w:rPr>
      </w:pPr>
      <w:r w:rsidRPr="00D50053">
        <w:rPr>
          <w:rFonts w:ascii="Times New Roman" w:hAnsi="Times New Roman" w:cs="Times New Roman"/>
          <w:sz w:val="24"/>
          <w:szCs w:val="24"/>
        </w:rPr>
        <w:t>выплаты за работу в местностях с особыми климатическими условиями.</w:t>
      </w:r>
    </w:p>
    <w:p w:rsidR="00154C44" w:rsidRPr="00D50053"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 Выплаты работникам У</w:t>
      </w:r>
      <w:r w:rsidRPr="00D50053">
        <w:rPr>
          <w:rFonts w:ascii="Times New Roman" w:hAnsi="Times New Roman" w:cs="Times New Roman"/>
          <w:sz w:val="24"/>
          <w:szCs w:val="24"/>
        </w:rPr>
        <w:t>чреждени</w:t>
      </w:r>
      <w:r>
        <w:rPr>
          <w:rFonts w:ascii="Times New Roman" w:hAnsi="Times New Roman" w:cs="Times New Roman"/>
          <w:sz w:val="24"/>
          <w:szCs w:val="24"/>
        </w:rPr>
        <w:t>я</w:t>
      </w:r>
      <w:r w:rsidRPr="00D50053">
        <w:rPr>
          <w:rFonts w:ascii="Times New Roman" w:hAnsi="Times New Roman" w:cs="Times New Roman"/>
          <w:sz w:val="24"/>
          <w:szCs w:val="24"/>
        </w:rPr>
        <w:t xml:space="preserve">, занятым на тяжелых работах, работах с вредными и (или) опасными и иными особыми условиями труда, </w:t>
      </w:r>
      <w:r>
        <w:rPr>
          <w:rFonts w:ascii="Times New Roman" w:hAnsi="Times New Roman" w:cs="Times New Roman"/>
          <w:sz w:val="24"/>
          <w:szCs w:val="24"/>
        </w:rPr>
        <w:t>устанавливаются руководителями У</w:t>
      </w:r>
      <w:r w:rsidRPr="00D50053">
        <w:rPr>
          <w:rFonts w:ascii="Times New Roman" w:hAnsi="Times New Roman" w:cs="Times New Roman"/>
          <w:sz w:val="24"/>
          <w:szCs w:val="24"/>
        </w:rPr>
        <w:t xml:space="preserve">чреждений с учетом мнения представительного органа работников в порядке, установленном </w:t>
      </w:r>
      <w:hyperlink r:id="rId10" w:history="1">
        <w:r w:rsidRPr="004C7D84">
          <w:rPr>
            <w:rFonts w:ascii="Times New Roman" w:hAnsi="Times New Roman" w:cs="Times New Roman"/>
            <w:sz w:val="24"/>
            <w:szCs w:val="24"/>
          </w:rPr>
          <w:t>статьей 372</w:t>
        </w:r>
      </w:hyperlink>
      <w:r w:rsidRPr="004C7D84">
        <w:rPr>
          <w:rFonts w:ascii="Times New Roman" w:hAnsi="Times New Roman" w:cs="Times New Roman"/>
          <w:sz w:val="24"/>
          <w:szCs w:val="24"/>
        </w:rPr>
        <w:t xml:space="preserve"> Т</w:t>
      </w:r>
      <w:r w:rsidRPr="00D50053">
        <w:rPr>
          <w:rFonts w:ascii="Times New Roman" w:hAnsi="Times New Roman" w:cs="Times New Roman"/>
          <w:sz w:val="24"/>
          <w:szCs w:val="24"/>
        </w:rPr>
        <w:t xml:space="preserve">рудового кодекса Российской Федерации, в размере </w:t>
      </w:r>
      <w:r w:rsidRPr="00022B45">
        <w:rPr>
          <w:rFonts w:ascii="Times New Roman" w:hAnsi="Times New Roman" w:cs="Times New Roman"/>
          <w:sz w:val="24"/>
          <w:szCs w:val="24"/>
        </w:rPr>
        <w:t>до 12 процентов</w:t>
      </w:r>
      <w:r w:rsidRPr="00D50053">
        <w:rPr>
          <w:rFonts w:ascii="Times New Roman" w:hAnsi="Times New Roman" w:cs="Times New Roman"/>
          <w:sz w:val="24"/>
          <w:szCs w:val="24"/>
        </w:rPr>
        <w:t xml:space="preserve"> от оклада (должностного оклада), ставки заработной платы.</w:t>
      </w:r>
    </w:p>
    <w:p w:rsidR="00154C44" w:rsidRPr="00F457F2" w:rsidRDefault="00154C44" w:rsidP="00154C44">
      <w:pPr>
        <w:pStyle w:val="ConsPlusNormal"/>
        <w:widowControl/>
        <w:ind w:firstLine="709"/>
        <w:jc w:val="both"/>
        <w:rPr>
          <w:rFonts w:ascii="Times New Roman" w:hAnsi="Times New Roman" w:cs="Times New Roman"/>
          <w:sz w:val="24"/>
          <w:szCs w:val="24"/>
        </w:rPr>
      </w:pPr>
      <w:r w:rsidRPr="00D50053">
        <w:rPr>
          <w:rFonts w:ascii="Times New Roman" w:hAnsi="Times New Roman" w:cs="Times New Roman"/>
          <w:sz w:val="24"/>
          <w:szCs w:val="24"/>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154C44" w:rsidRPr="00F457F2" w:rsidRDefault="00154C44" w:rsidP="00154C44">
      <w:pPr>
        <w:pStyle w:val="ConsPlusNormal"/>
        <w:widowControl/>
        <w:ind w:firstLine="709"/>
        <w:jc w:val="both"/>
        <w:rPr>
          <w:rFonts w:ascii="Times New Roman" w:hAnsi="Times New Roman" w:cs="Times New Roman"/>
          <w:sz w:val="24"/>
          <w:szCs w:val="24"/>
        </w:rPr>
      </w:pPr>
      <w:r w:rsidRPr="00F457F2">
        <w:rPr>
          <w:rFonts w:ascii="Times New Roman" w:hAnsi="Times New Roman" w:cs="Times New Roman"/>
          <w:sz w:val="24"/>
          <w:szCs w:val="24"/>
        </w:rPr>
        <w:t>доплату за совмещение профессий (должностей);</w:t>
      </w:r>
    </w:p>
    <w:p w:rsidR="00154C44" w:rsidRPr="00F457F2" w:rsidRDefault="00154C44" w:rsidP="00154C44">
      <w:pPr>
        <w:pStyle w:val="ConsPlusNormal"/>
        <w:widowControl/>
        <w:ind w:firstLine="709"/>
        <w:jc w:val="both"/>
        <w:rPr>
          <w:rFonts w:ascii="Times New Roman" w:hAnsi="Times New Roman" w:cs="Times New Roman"/>
          <w:sz w:val="24"/>
          <w:szCs w:val="24"/>
        </w:rPr>
      </w:pPr>
      <w:r w:rsidRPr="00F457F2">
        <w:rPr>
          <w:rFonts w:ascii="Times New Roman" w:hAnsi="Times New Roman" w:cs="Times New Roman"/>
          <w:sz w:val="24"/>
          <w:szCs w:val="24"/>
        </w:rPr>
        <w:t>доплату за расширение зон обслуживания;</w:t>
      </w:r>
    </w:p>
    <w:p w:rsidR="00154C44" w:rsidRPr="00F457F2" w:rsidRDefault="00154C44" w:rsidP="00154C44">
      <w:pPr>
        <w:pStyle w:val="ConsPlusNormal"/>
        <w:widowControl/>
        <w:ind w:firstLine="709"/>
        <w:jc w:val="both"/>
        <w:rPr>
          <w:rFonts w:ascii="Times New Roman" w:hAnsi="Times New Roman" w:cs="Times New Roman"/>
          <w:sz w:val="24"/>
          <w:szCs w:val="24"/>
        </w:rPr>
      </w:pPr>
      <w:r w:rsidRPr="00F457F2">
        <w:rPr>
          <w:rFonts w:ascii="Times New Roman" w:hAnsi="Times New Roman" w:cs="Times New Roman"/>
          <w:sz w:val="24"/>
          <w:szCs w:val="24"/>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54C44" w:rsidRPr="00F457F2"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57F2">
        <w:rPr>
          <w:rFonts w:ascii="Times New Roman" w:hAnsi="Times New Roman" w:cs="Times New Roman"/>
          <w:sz w:val="24"/>
          <w:szCs w:val="24"/>
        </w:rPr>
        <w:t>доплату за работу в ночное время;</w:t>
      </w:r>
    </w:p>
    <w:p w:rsidR="00154C44" w:rsidRPr="00F457F2"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57F2">
        <w:rPr>
          <w:rFonts w:ascii="Times New Roman" w:hAnsi="Times New Roman" w:cs="Times New Roman"/>
          <w:sz w:val="24"/>
          <w:szCs w:val="24"/>
        </w:rPr>
        <w:t>доплату за работу в выходные и нерабочие праздничные дни;</w:t>
      </w:r>
    </w:p>
    <w:p w:rsidR="00154C44" w:rsidRPr="00F457F2"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57F2">
        <w:rPr>
          <w:rFonts w:ascii="Times New Roman" w:hAnsi="Times New Roman" w:cs="Times New Roman"/>
          <w:sz w:val="24"/>
          <w:szCs w:val="24"/>
        </w:rPr>
        <w:t>доплату за сверхурочную работу.</w:t>
      </w:r>
    </w:p>
    <w:p w:rsidR="00154C44" w:rsidRPr="00F457F2"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57F2">
        <w:rPr>
          <w:rFonts w:ascii="Times New Roman" w:hAnsi="Times New Roman" w:cs="Times New Roman"/>
          <w:sz w:val="24"/>
          <w:szCs w:val="24"/>
        </w:rPr>
        <w:t xml:space="preserve">3.3.1. Размер доплат, указанных в </w:t>
      </w:r>
      <w:hyperlink r:id="rId11" w:history="1">
        <w:r w:rsidRPr="00D94A0D">
          <w:rPr>
            <w:rFonts w:ascii="Times New Roman" w:hAnsi="Times New Roman" w:cs="Times New Roman"/>
            <w:sz w:val="24"/>
            <w:szCs w:val="24"/>
          </w:rPr>
          <w:t>абзацах 2</w:t>
        </w:r>
      </w:hyperlink>
      <w:r w:rsidRPr="00D94A0D">
        <w:rPr>
          <w:rFonts w:ascii="Times New Roman" w:hAnsi="Times New Roman" w:cs="Times New Roman"/>
          <w:sz w:val="24"/>
          <w:szCs w:val="24"/>
        </w:rPr>
        <w:t xml:space="preserve">, </w:t>
      </w:r>
      <w:hyperlink r:id="rId12" w:history="1">
        <w:r w:rsidRPr="00D94A0D">
          <w:rPr>
            <w:rFonts w:ascii="Times New Roman" w:hAnsi="Times New Roman" w:cs="Times New Roman"/>
            <w:sz w:val="24"/>
            <w:szCs w:val="24"/>
          </w:rPr>
          <w:t>3</w:t>
        </w:r>
      </w:hyperlink>
      <w:r w:rsidRPr="00D94A0D">
        <w:rPr>
          <w:rFonts w:ascii="Times New Roman" w:hAnsi="Times New Roman" w:cs="Times New Roman"/>
          <w:sz w:val="24"/>
          <w:szCs w:val="24"/>
        </w:rPr>
        <w:t xml:space="preserve">, </w:t>
      </w:r>
      <w:hyperlink r:id="rId13" w:history="1">
        <w:r w:rsidRPr="00D94A0D">
          <w:rPr>
            <w:rFonts w:ascii="Times New Roman" w:hAnsi="Times New Roman" w:cs="Times New Roman"/>
            <w:sz w:val="24"/>
            <w:szCs w:val="24"/>
          </w:rPr>
          <w:t>4 пункта 3</w:t>
        </w:r>
      </w:hyperlink>
      <w:r>
        <w:rPr>
          <w:rFonts w:ascii="Times New Roman" w:hAnsi="Times New Roman" w:cs="Times New Roman"/>
          <w:sz w:val="24"/>
          <w:szCs w:val="24"/>
        </w:rPr>
        <w:t>.</w:t>
      </w:r>
      <w:r w:rsidRPr="00D94A0D">
        <w:rPr>
          <w:rFonts w:ascii="Times New Roman" w:hAnsi="Times New Roman" w:cs="Times New Roman"/>
          <w:sz w:val="24"/>
          <w:szCs w:val="24"/>
        </w:rPr>
        <w:t>3,</w:t>
      </w:r>
      <w:r w:rsidRPr="00F457F2">
        <w:rPr>
          <w:rFonts w:ascii="Times New Roman" w:hAnsi="Times New Roman" w:cs="Times New Roman"/>
          <w:sz w:val="24"/>
          <w:szCs w:val="24"/>
        </w:rPr>
        <w:t xml:space="preserve"> определяется по соглашению сторон трудового договора с учетом содержания и (или) объема дополнительной работы.</w:t>
      </w:r>
    </w:p>
    <w:p w:rsidR="00154C44" w:rsidRPr="00F457F2"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57F2">
        <w:rPr>
          <w:rFonts w:ascii="Times New Roman" w:hAnsi="Times New Roman" w:cs="Times New Roman"/>
          <w:sz w:val="24"/>
          <w:szCs w:val="24"/>
        </w:rPr>
        <w:t>3.3.2. Доплата за работу в ночное</w:t>
      </w:r>
      <w:r>
        <w:rPr>
          <w:rFonts w:ascii="Times New Roman" w:hAnsi="Times New Roman" w:cs="Times New Roman"/>
          <w:sz w:val="24"/>
          <w:szCs w:val="24"/>
        </w:rPr>
        <w:t xml:space="preserve"> время производится работникам У</w:t>
      </w:r>
      <w:r w:rsidRPr="00F457F2">
        <w:rPr>
          <w:rFonts w:ascii="Times New Roman" w:hAnsi="Times New Roman" w:cs="Times New Roman"/>
          <w:sz w:val="24"/>
          <w:szCs w:val="24"/>
        </w:rPr>
        <w:t>чреждени</w:t>
      </w:r>
      <w:r>
        <w:rPr>
          <w:rFonts w:ascii="Times New Roman" w:hAnsi="Times New Roman" w:cs="Times New Roman"/>
          <w:sz w:val="24"/>
          <w:szCs w:val="24"/>
        </w:rPr>
        <w:t>я</w:t>
      </w:r>
      <w:r w:rsidRPr="00F457F2">
        <w:rPr>
          <w:rFonts w:ascii="Times New Roman" w:hAnsi="Times New Roman" w:cs="Times New Roman"/>
          <w:sz w:val="24"/>
          <w:szCs w:val="24"/>
        </w:rPr>
        <w:t xml:space="preserve"> за каждый час работы в ночное время. Ночным считается время с 22 часов вечера до 6 часов утра.</w:t>
      </w:r>
    </w:p>
    <w:p w:rsidR="00154C44" w:rsidRPr="00F457F2"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457F2">
        <w:rPr>
          <w:rFonts w:ascii="Times New Roman" w:hAnsi="Times New Roman" w:cs="Times New Roman"/>
          <w:sz w:val="24"/>
          <w:szCs w:val="24"/>
        </w:rPr>
        <w:t xml:space="preserve">Размер доплаты составляет </w:t>
      </w:r>
      <w:r w:rsidRPr="004C7D84">
        <w:rPr>
          <w:rFonts w:ascii="Times New Roman" w:hAnsi="Times New Roman" w:cs="Times New Roman"/>
          <w:sz w:val="24"/>
          <w:szCs w:val="24"/>
        </w:rPr>
        <w:t>35</w:t>
      </w:r>
      <w:r w:rsidRPr="00F457F2">
        <w:rPr>
          <w:rFonts w:ascii="Times New Roman" w:hAnsi="Times New Roman" w:cs="Times New Roman"/>
          <w:sz w:val="24"/>
          <w:szCs w:val="24"/>
        </w:rPr>
        <w:t xml:space="preserve"> процентов части оклада (должностного оклада), ставки заработной платы за час работы работника в ночное время.</w:t>
      </w:r>
    </w:p>
    <w:p w:rsidR="00154C44" w:rsidRPr="00F457F2"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3.3.3. Работникам У</w:t>
      </w:r>
      <w:r w:rsidRPr="00F457F2">
        <w:rPr>
          <w:rFonts w:ascii="Times New Roman" w:hAnsi="Times New Roman" w:cs="Times New Roman"/>
          <w:sz w:val="24"/>
          <w:szCs w:val="24"/>
        </w:rPr>
        <w:t>чреждени</w:t>
      </w:r>
      <w:r>
        <w:rPr>
          <w:rFonts w:ascii="Times New Roman" w:hAnsi="Times New Roman" w:cs="Times New Roman"/>
          <w:sz w:val="24"/>
          <w:szCs w:val="24"/>
        </w:rPr>
        <w:t>я</w:t>
      </w:r>
      <w:r w:rsidRPr="00F457F2">
        <w:rPr>
          <w:rFonts w:ascii="Times New Roman" w:hAnsi="Times New Roman" w:cs="Times New Roman"/>
          <w:sz w:val="24"/>
          <w:szCs w:val="24"/>
        </w:rPr>
        <w:t xml:space="preserve">, привлекавшимся к работе в выходные и нерабочие праздничные дни, устанавливается повышенная оплата в соответствии со </w:t>
      </w:r>
      <w:hyperlink r:id="rId14" w:history="1">
        <w:r w:rsidRPr="004C7D84">
          <w:rPr>
            <w:rFonts w:ascii="Times New Roman" w:hAnsi="Times New Roman" w:cs="Times New Roman"/>
            <w:sz w:val="24"/>
            <w:szCs w:val="24"/>
          </w:rPr>
          <w:t>статьей 153</w:t>
        </w:r>
      </w:hyperlink>
      <w:r w:rsidRPr="004C7D84">
        <w:rPr>
          <w:rFonts w:ascii="Times New Roman" w:hAnsi="Times New Roman" w:cs="Times New Roman"/>
          <w:sz w:val="24"/>
          <w:szCs w:val="24"/>
        </w:rPr>
        <w:t xml:space="preserve"> </w:t>
      </w:r>
      <w:r w:rsidRPr="00F457F2">
        <w:rPr>
          <w:rFonts w:ascii="Times New Roman" w:hAnsi="Times New Roman" w:cs="Times New Roman"/>
          <w:sz w:val="24"/>
          <w:szCs w:val="24"/>
        </w:rPr>
        <w:t>Трудового кодекса Российской Федерации.</w:t>
      </w:r>
    </w:p>
    <w:p w:rsidR="00154C44" w:rsidRPr="00F457F2"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3.3.4. Работникам У</w:t>
      </w:r>
      <w:r w:rsidRPr="00F457F2">
        <w:rPr>
          <w:rFonts w:ascii="Times New Roman" w:hAnsi="Times New Roman" w:cs="Times New Roman"/>
          <w:sz w:val="24"/>
          <w:szCs w:val="24"/>
        </w:rPr>
        <w:t>чреждени</w:t>
      </w:r>
      <w:r>
        <w:rPr>
          <w:rFonts w:ascii="Times New Roman" w:hAnsi="Times New Roman" w:cs="Times New Roman"/>
          <w:sz w:val="24"/>
          <w:szCs w:val="24"/>
        </w:rPr>
        <w:t>я</w:t>
      </w:r>
      <w:r w:rsidRPr="00F457F2">
        <w:rPr>
          <w:rFonts w:ascii="Times New Roman" w:hAnsi="Times New Roman" w:cs="Times New Roman"/>
          <w:sz w:val="24"/>
          <w:szCs w:val="24"/>
        </w:rPr>
        <w:t xml:space="preserve">, привлекавшимся к сверхурочной работе, устанавливается повышенная оплата в </w:t>
      </w:r>
      <w:r w:rsidRPr="004C7D84">
        <w:rPr>
          <w:rFonts w:ascii="Times New Roman" w:hAnsi="Times New Roman" w:cs="Times New Roman"/>
          <w:sz w:val="24"/>
          <w:szCs w:val="24"/>
        </w:rPr>
        <w:t xml:space="preserve">соответствии со </w:t>
      </w:r>
      <w:hyperlink r:id="rId15" w:history="1">
        <w:r w:rsidRPr="004C7D84">
          <w:rPr>
            <w:rFonts w:ascii="Times New Roman" w:hAnsi="Times New Roman" w:cs="Times New Roman"/>
            <w:sz w:val="24"/>
            <w:szCs w:val="24"/>
          </w:rPr>
          <w:t>статьей 152</w:t>
        </w:r>
      </w:hyperlink>
      <w:r w:rsidRPr="004C7D84">
        <w:rPr>
          <w:rFonts w:ascii="Times New Roman" w:hAnsi="Times New Roman" w:cs="Times New Roman"/>
          <w:sz w:val="24"/>
          <w:szCs w:val="24"/>
        </w:rPr>
        <w:t xml:space="preserve"> Трудового</w:t>
      </w:r>
      <w:r w:rsidRPr="00F457F2">
        <w:rPr>
          <w:rFonts w:ascii="Times New Roman" w:hAnsi="Times New Roman" w:cs="Times New Roman"/>
          <w:sz w:val="24"/>
          <w:szCs w:val="24"/>
        </w:rPr>
        <w:t xml:space="preserve"> кодекса Российской Федерации.</w:t>
      </w:r>
    </w:p>
    <w:p w:rsidR="00154C44"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3.4</w:t>
      </w:r>
      <w:r w:rsidRPr="00F457F2">
        <w:rPr>
          <w:rFonts w:ascii="Times New Roman" w:hAnsi="Times New Roman" w:cs="Times New Roman"/>
          <w:sz w:val="24"/>
          <w:szCs w:val="24"/>
        </w:rPr>
        <w:t>. В случаях, определенных законодательством Российской Федерации и Красноярского края, к заработ</w:t>
      </w:r>
      <w:r>
        <w:rPr>
          <w:rFonts w:ascii="Times New Roman" w:hAnsi="Times New Roman" w:cs="Times New Roman"/>
          <w:sz w:val="24"/>
          <w:szCs w:val="24"/>
        </w:rPr>
        <w:t>ной плате работников У</w:t>
      </w:r>
      <w:r w:rsidRPr="00F457F2">
        <w:rPr>
          <w:rFonts w:ascii="Times New Roman" w:hAnsi="Times New Roman" w:cs="Times New Roman"/>
          <w:sz w:val="24"/>
          <w:szCs w:val="24"/>
        </w:rPr>
        <w:t>чреждени</w:t>
      </w:r>
      <w:r>
        <w:rPr>
          <w:rFonts w:ascii="Times New Roman" w:hAnsi="Times New Roman" w:cs="Times New Roman"/>
          <w:sz w:val="24"/>
          <w:szCs w:val="24"/>
        </w:rPr>
        <w:t>я</w:t>
      </w:r>
      <w:r w:rsidRPr="00F457F2">
        <w:rPr>
          <w:rFonts w:ascii="Times New Roman" w:hAnsi="Times New Roman" w:cs="Times New Roman"/>
          <w:sz w:val="24"/>
          <w:szCs w:val="24"/>
        </w:rPr>
        <w:t xml:space="preserve">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54C44" w:rsidRDefault="00154C44" w:rsidP="00154C44">
      <w:pPr>
        <w:pStyle w:val="ConsPlusNormal"/>
        <w:widowControl/>
        <w:ind w:firstLine="709"/>
        <w:jc w:val="both"/>
        <w:rPr>
          <w:rFonts w:ascii="Times New Roman" w:hAnsi="Times New Roman" w:cs="Times New Roman"/>
          <w:sz w:val="24"/>
          <w:szCs w:val="24"/>
        </w:rPr>
      </w:pPr>
    </w:p>
    <w:p w:rsidR="00154C44" w:rsidRPr="00F539BA" w:rsidRDefault="00154C44" w:rsidP="00154C44">
      <w:pPr>
        <w:pStyle w:val="ConsPlusTitle"/>
        <w:jc w:val="center"/>
        <w:rPr>
          <w:sz w:val="24"/>
          <w:szCs w:val="24"/>
        </w:rPr>
      </w:pPr>
      <w:r>
        <w:rPr>
          <w:sz w:val="24"/>
          <w:szCs w:val="24"/>
        </w:rPr>
        <w:t>4. Выплаты стимулирующего характера</w:t>
      </w:r>
    </w:p>
    <w:p w:rsidR="00154C44" w:rsidRDefault="00154C44" w:rsidP="00154C44">
      <w:pPr>
        <w:pStyle w:val="ConsPlusNormal"/>
        <w:widowControl/>
        <w:ind w:firstLine="709"/>
        <w:jc w:val="both"/>
        <w:rPr>
          <w:rFonts w:ascii="Times New Roman" w:hAnsi="Times New Roman" w:cs="Times New Roman"/>
          <w:sz w:val="24"/>
          <w:szCs w:val="24"/>
        </w:rPr>
      </w:pPr>
    </w:p>
    <w:p w:rsidR="00154C44"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Виды, условия, размер и порядок выплат стимулирующего  характера, в том числе критерии оценки  результативности и качества  труда работников Учреждения утверждаются </w:t>
      </w:r>
      <w:r w:rsidRPr="00E15B1D">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администрацией</w:t>
      </w:r>
      <w:r w:rsidRPr="00E15B1D">
        <w:rPr>
          <w:rFonts w:ascii="Times New Roman" w:hAnsi="Times New Roman" w:cs="Times New Roman"/>
          <w:sz w:val="24"/>
          <w:szCs w:val="24"/>
        </w:rPr>
        <w:t xml:space="preserve"> </w:t>
      </w:r>
      <w:r>
        <w:rPr>
          <w:rFonts w:ascii="Times New Roman" w:hAnsi="Times New Roman" w:cs="Times New Roman"/>
          <w:sz w:val="24"/>
          <w:szCs w:val="24"/>
        </w:rPr>
        <w:t>Пинчугского сельсовета</w:t>
      </w:r>
      <w:r w:rsidRPr="00E15B1D">
        <w:rPr>
          <w:rFonts w:ascii="Times New Roman" w:hAnsi="Times New Roman" w:cs="Times New Roman"/>
          <w:sz w:val="24"/>
          <w:szCs w:val="24"/>
        </w:rPr>
        <w:t>.</w:t>
      </w:r>
    </w:p>
    <w:p w:rsidR="00154C44"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ab/>
      </w:r>
    </w:p>
    <w:p w:rsidR="00154C44" w:rsidRPr="008516B4" w:rsidRDefault="00154C44" w:rsidP="00154C44">
      <w:pPr>
        <w:pStyle w:val="ConsPlusNormal"/>
        <w:widowControl/>
        <w:ind w:left="709" w:firstLine="0"/>
        <w:jc w:val="center"/>
        <w:rPr>
          <w:rFonts w:ascii="Times New Roman" w:hAnsi="Times New Roman" w:cs="Times New Roman"/>
          <w:b/>
          <w:sz w:val="24"/>
          <w:szCs w:val="24"/>
        </w:rPr>
      </w:pPr>
      <w:r>
        <w:rPr>
          <w:rFonts w:ascii="Times New Roman" w:hAnsi="Times New Roman" w:cs="Times New Roman"/>
          <w:b/>
          <w:sz w:val="24"/>
          <w:szCs w:val="24"/>
        </w:rPr>
        <w:t>5. Условия оплаты труда руководителя Учреждения, специалистов</w:t>
      </w:r>
    </w:p>
    <w:p w:rsidR="00154C44" w:rsidRPr="004C6BD2" w:rsidRDefault="00154C44" w:rsidP="00154C44">
      <w:pPr>
        <w:pStyle w:val="ConsPlusNormal"/>
        <w:widowControl/>
        <w:ind w:firstLine="540"/>
        <w:jc w:val="both"/>
        <w:rPr>
          <w:rFonts w:ascii="Times New Roman" w:hAnsi="Times New Roman" w:cs="Times New Roman"/>
          <w:color w:val="FF0000"/>
          <w:sz w:val="24"/>
          <w:szCs w:val="24"/>
        </w:rPr>
      </w:pPr>
    </w:p>
    <w:p w:rsidR="00154C44"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5A1779">
        <w:rPr>
          <w:rFonts w:ascii="Times New Roman" w:hAnsi="Times New Roman" w:cs="Times New Roman"/>
          <w:sz w:val="24"/>
          <w:szCs w:val="24"/>
        </w:rPr>
        <w:t xml:space="preserve">.1. </w:t>
      </w:r>
      <w:r>
        <w:rPr>
          <w:rFonts w:ascii="Times New Roman" w:hAnsi="Times New Roman" w:cs="Times New Roman"/>
          <w:sz w:val="24"/>
          <w:szCs w:val="24"/>
        </w:rPr>
        <w:t>Заработная плата руководителя У</w:t>
      </w:r>
      <w:r w:rsidRPr="005A1779">
        <w:rPr>
          <w:rFonts w:ascii="Times New Roman" w:hAnsi="Times New Roman" w:cs="Times New Roman"/>
          <w:sz w:val="24"/>
          <w:szCs w:val="24"/>
        </w:rPr>
        <w:t>чреждени</w:t>
      </w:r>
      <w:r>
        <w:rPr>
          <w:rFonts w:ascii="Times New Roman" w:hAnsi="Times New Roman" w:cs="Times New Roman"/>
          <w:sz w:val="24"/>
          <w:szCs w:val="24"/>
        </w:rPr>
        <w:t>я, специалистов</w:t>
      </w:r>
      <w:r w:rsidRPr="005A1779">
        <w:rPr>
          <w:rFonts w:ascii="Times New Roman" w:hAnsi="Times New Roman" w:cs="Times New Roman"/>
          <w:sz w:val="24"/>
          <w:szCs w:val="24"/>
        </w:rPr>
        <w:t xml:space="preserve"> включает в себя должностной оклад, выплаты компенсационного и стимулирующего характера.</w:t>
      </w:r>
    </w:p>
    <w:p w:rsidR="00154C44" w:rsidRPr="00CB06E4" w:rsidRDefault="00154C44" w:rsidP="00154C44">
      <w:pPr>
        <w:autoSpaceDE w:val="0"/>
        <w:autoSpaceDN w:val="0"/>
        <w:adjustRightInd w:val="0"/>
        <w:ind w:firstLine="540"/>
        <w:jc w:val="both"/>
        <w:outlineLvl w:val="1"/>
      </w:pPr>
      <w:r w:rsidRPr="00CB06E4">
        <w:t>5.2. Размер до</w:t>
      </w:r>
      <w:r>
        <w:t>лжностного оклада руководителя У</w:t>
      </w:r>
      <w:r w:rsidRPr="00CB06E4">
        <w:t>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w:t>
      </w:r>
      <w:r>
        <w:t>рсонала возглавляемого им Учреждения с учетом отнесения У</w:t>
      </w:r>
      <w:r w:rsidRPr="00CB06E4">
        <w:t xml:space="preserve">чреждения к группе по оплате труда </w:t>
      </w:r>
      <w:r>
        <w:t>руководителя У</w:t>
      </w:r>
      <w:r w:rsidRPr="00CB06E4">
        <w:t>чреждени</w:t>
      </w:r>
      <w:r>
        <w:t>я</w:t>
      </w:r>
      <w:r w:rsidRPr="00CB06E4">
        <w:t xml:space="preserve"> в соответствии с </w:t>
      </w:r>
      <w:hyperlink r:id="rId16" w:history="1">
        <w:r w:rsidRPr="00CB06E4">
          <w:t xml:space="preserve">приложением </w:t>
        </w:r>
      </w:hyperlink>
      <w:r w:rsidRPr="00CB06E4">
        <w:t xml:space="preserve">№ </w:t>
      </w:r>
      <w:r>
        <w:t>2</w:t>
      </w:r>
      <w:r w:rsidRPr="00CB06E4">
        <w:t xml:space="preserve"> к настоящему П</w:t>
      </w:r>
      <w:r>
        <w:t>римерному п</w:t>
      </w:r>
      <w:r w:rsidRPr="00CB06E4">
        <w:t>оложению.</w:t>
      </w:r>
    </w:p>
    <w:p w:rsidR="00154C44" w:rsidRPr="00CB06E4" w:rsidRDefault="00154C44" w:rsidP="00154C44">
      <w:pPr>
        <w:autoSpaceDE w:val="0"/>
        <w:autoSpaceDN w:val="0"/>
        <w:adjustRightInd w:val="0"/>
        <w:ind w:firstLine="540"/>
        <w:jc w:val="both"/>
        <w:outlineLvl w:val="1"/>
      </w:pPr>
      <w:r w:rsidRPr="00CB06E4">
        <w:t>5.3. Группа</w:t>
      </w:r>
      <w:r>
        <w:t xml:space="preserve"> по оплате труда руководителя У</w:t>
      </w:r>
      <w:r w:rsidRPr="00CB06E4">
        <w:t>чреждени</w:t>
      </w:r>
      <w:r>
        <w:t>я</w:t>
      </w:r>
      <w:r w:rsidRPr="00CB06E4">
        <w:t xml:space="preserve"> определяется на основании объемных показ</w:t>
      </w:r>
      <w:r>
        <w:t>ателей, характеризующих работу У</w:t>
      </w:r>
      <w:r w:rsidRPr="00CB06E4">
        <w:t>чреждения, а также иных показателей, учит</w:t>
      </w:r>
      <w:r>
        <w:t>ывающих численность работников У</w:t>
      </w:r>
      <w:r w:rsidRPr="00CB06E4">
        <w:t>чреждения, наличие структурных подразделений</w:t>
      </w:r>
      <w:r>
        <w:t>, техническое обеспечение У</w:t>
      </w:r>
      <w:r w:rsidRPr="00CB06E4">
        <w:t>чреждения и другие факторы, в</w:t>
      </w:r>
      <w:r>
        <w:t xml:space="preserve"> соответствии с приложением  № 3</w:t>
      </w:r>
      <w:r w:rsidRPr="00CB06E4">
        <w:t xml:space="preserve"> к настоящему П</w:t>
      </w:r>
      <w:r>
        <w:t>римерному п</w:t>
      </w:r>
      <w:r w:rsidRPr="00CB06E4">
        <w:t>оложению.</w:t>
      </w:r>
    </w:p>
    <w:p w:rsidR="00154C44" w:rsidRPr="00CB06E4" w:rsidRDefault="00154C44" w:rsidP="00154C44">
      <w:pPr>
        <w:autoSpaceDE w:val="0"/>
        <w:autoSpaceDN w:val="0"/>
        <w:adjustRightInd w:val="0"/>
        <w:ind w:firstLine="540"/>
        <w:jc w:val="both"/>
        <w:outlineLvl w:val="1"/>
      </w:pPr>
      <w:r>
        <w:t>5.4. Руководителю У</w:t>
      </w:r>
      <w:r w:rsidRPr="00CB06E4">
        <w:t>чреждения группа</w:t>
      </w:r>
      <w:r>
        <w:t xml:space="preserve"> по оплате труда руководителя У</w:t>
      </w:r>
      <w:r w:rsidRPr="00CB06E4">
        <w:t>чреждени</w:t>
      </w:r>
      <w:r>
        <w:t>я</w:t>
      </w:r>
      <w:r w:rsidRPr="00CB06E4">
        <w:t xml:space="preserve"> устанавливается</w:t>
      </w:r>
      <w:r>
        <w:t xml:space="preserve"> главой</w:t>
      </w:r>
      <w:r w:rsidRPr="000C50B9">
        <w:t xml:space="preserve">  </w:t>
      </w:r>
      <w:r>
        <w:t xml:space="preserve">Пинчугского сельсовета </w:t>
      </w:r>
      <w:r w:rsidRPr="00CB06E4">
        <w:t>и определяется не реже одного раза в год в соответствии со значениями объемных показателей за предшествующий год или плановый период.</w:t>
      </w:r>
    </w:p>
    <w:p w:rsidR="00154C44" w:rsidRDefault="00154C44" w:rsidP="00154C44">
      <w:pPr>
        <w:pStyle w:val="ConsPlusNormal"/>
        <w:widowControl/>
        <w:ind w:firstLine="540"/>
        <w:jc w:val="both"/>
        <w:rPr>
          <w:rFonts w:ascii="Times New Roman" w:hAnsi="Times New Roman" w:cs="Times New Roman"/>
          <w:sz w:val="24"/>
          <w:szCs w:val="24"/>
        </w:rPr>
      </w:pPr>
      <w:r w:rsidRPr="002C4C93">
        <w:rPr>
          <w:rFonts w:ascii="Times New Roman" w:hAnsi="Times New Roman" w:cs="Times New Roman"/>
          <w:sz w:val="24"/>
          <w:szCs w:val="24"/>
        </w:rPr>
        <w:t xml:space="preserve">5.5. </w:t>
      </w:r>
      <w:r>
        <w:rPr>
          <w:rFonts w:ascii="Times New Roman" w:hAnsi="Times New Roman" w:cs="Times New Roman"/>
          <w:sz w:val="24"/>
          <w:szCs w:val="24"/>
        </w:rPr>
        <w:t>Порядок  исчисления среднего</w:t>
      </w:r>
      <w:r w:rsidRPr="002C4C93">
        <w:rPr>
          <w:rFonts w:ascii="Times New Roman" w:hAnsi="Times New Roman" w:cs="Times New Roman"/>
          <w:sz w:val="24"/>
          <w:szCs w:val="24"/>
        </w:rPr>
        <w:t xml:space="preserve"> размер</w:t>
      </w:r>
      <w:r>
        <w:rPr>
          <w:rFonts w:ascii="Times New Roman" w:hAnsi="Times New Roman" w:cs="Times New Roman"/>
          <w:sz w:val="24"/>
          <w:szCs w:val="24"/>
        </w:rPr>
        <w:t>а</w:t>
      </w:r>
      <w:r w:rsidRPr="002C4C93">
        <w:rPr>
          <w:rFonts w:ascii="Times New Roman" w:hAnsi="Times New Roman" w:cs="Times New Roman"/>
          <w:sz w:val="24"/>
          <w:szCs w:val="24"/>
        </w:rPr>
        <w:t xml:space="preserve"> оклада (должностного оклада), ставки заработной платы работников основного персонала </w:t>
      </w:r>
      <w:r>
        <w:rPr>
          <w:rFonts w:ascii="Times New Roman" w:hAnsi="Times New Roman" w:cs="Times New Roman"/>
          <w:sz w:val="24"/>
          <w:szCs w:val="24"/>
        </w:rPr>
        <w:t xml:space="preserve">для определения  размера  должностного оклада руководителя Учреждения </w:t>
      </w:r>
      <w:r w:rsidRPr="002C4C93">
        <w:rPr>
          <w:rFonts w:ascii="Times New Roman" w:hAnsi="Times New Roman" w:cs="Times New Roman"/>
          <w:sz w:val="24"/>
          <w:szCs w:val="24"/>
        </w:rPr>
        <w:t>утверждаются</w:t>
      </w:r>
      <w:r>
        <w:rPr>
          <w:rFonts w:ascii="Times New Roman" w:hAnsi="Times New Roman" w:cs="Times New Roman"/>
          <w:sz w:val="24"/>
          <w:szCs w:val="24"/>
        </w:rPr>
        <w:t xml:space="preserve"> администрацией Пинчугского сельсовета</w:t>
      </w:r>
      <w:r w:rsidRPr="002C4C93">
        <w:rPr>
          <w:rFonts w:ascii="Times New Roman" w:hAnsi="Times New Roman" w:cs="Times New Roman"/>
          <w:sz w:val="24"/>
          <w:szCs w:val="24"/>
        </w:rPr>
        <w:t>.</w:t>
      </w:r>
    </w:p>
    <w:p w:rsidR="00154C44" w:rsidRPr="005A1779" w:rsidRDefault="00154C44" w:rsidP="00154C44">
      <w:pPr>
        <w:autoSpaceDE w:val="0"/>
        <w:autoSpaceDN w:val="0"/>
        <w:adjustRightInd w:val="0"/>
        <w:ind w:firstLine="540"/>
        <w:jc w:val="both"/>
        <w:outlineLvl w:val="1"/>
      </w:pPr>
      <w:r>
        <w:t>5.6. Руководителю У</w:t>
      </w:r>
      <w:r w:rsidRPr="005A1779">
        <w:t>чреждени</w:t>
      </w:r>
      <w:r>
        <w:t>я, специалистам</w:t>
      </w:r>
      <w:r w:rsidRPr="005A1779">
        <w:t xml:space="preserve"> </w:t>
      </w:r>
      <w:r w:rsidRPr="0074215B">
        <w:t xml:space="preserve">устанавливаются выплаты компенсационного характера в порядке, размерах и условиях, </w:t>
      </w:r>
      <w:r w:rsidRPr="00D70FA2">
        <w:t>предусмотренных  в  разделе 3 настоящего Примерного положения.</w:t>
      </w:r>
    </w:p>
    <w:p w:rsidR="00154C44" w:rsidRPr="005A1779"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 Руководителю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xml:space="preserve"> в пределах средств на осуществление выплат стимулирующего характера, </w:t>
      </w:r>
      <w:r>
        <w:rPr>
          <w:rFonts w:ascii="Times New Roman" w:hAnsi="Times New Roman" w:cs="Times New Roman"/>
          <w:sz w:val="24"/>
          <w:szCs w:val="24"/>
        </w:rPr>
        <w:t>специалистам</w:t>
      </w:r>
      <w:r w:rsidRPr="005A1779">
        <w:rPr>
          <w:rFonts w:ascii="Times New Roman" w:hAnsi="Times New Roman" w:cs="Times New Roman"/>
          <w:sz w:val="24"/>
          <w:szCs w:val="24"/>
        </w:rPr>
        <w:t xml:space="preserve"> - в пределах утвержденного фонда оплаты труда к должностному окладу могут устанавливаться следующие виды выплат стимулирующего характера:</w:t>
      </w:r>
    </w:p>
    <w:p w:rsidR="00154C44" w:rsidRPr="005A1779"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w:t>
      </w:r>
      <w:r w:rsidRPr="005A1779">
        <w:rPr>
          <w:rFonts w:ascii="Times New Roman" w:hAnsi="Times New Roman" w:cs="Times New Roman"/>
          <w:sz w:val="24"/>
          <w:szCs w:val="24"/>
        </w:rPr>
        <w:t>.1.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180</w:t>
      </w:r>
      <w:r>
        <w:rPr>
          <w:rFonts w:ascii="Times New Roman" w:hAnsi="Times New Roman" w:cs="Times New Roman"/>
          <w:sz w:val="24"/>
          <w:szCs w:val="24"/>
        </w:rPr>
        <w:t xml:space="preserve"> процентов </w:t>
      </w:r>
      <w:r w:rsidRPr="005A1779">
        <w:rPr>
          <w:rFonts w:ascii="Times New Roman" w:hAnsi="Times New Roman" w:cs="Times New Roman"/>
          <w:sz w:val="24"/>
          <w:szCs w:val="24"/>
        </w:rPr>
        <w:t>от оклада (должно</w:t>
      </w:r>
      <w:r>
        <w:rPr>
          <w:rFonts w:ascii="Times New Roman" w:hAnsi="Times New Roman" w:cs="Times New Roman"/>
          <w:sz w:val="24"/>
          <w:szCs w:val="24"/>
        </w:rPr>
        <w:t>стного оклада) - руководителям У</w:t>
      </w:r>
      <w:r w:rsidRPr="005A1779">
        <w:rPr>
          <w:rFonts w:ascii="Times New Roman" w:hAnsi="Times New Roman" w:cs="Times New Roman"/>
          <w:sz w:val="24"/>
          <w:szCs w:val="24"/>
        </w:rPr>
        <w:t>чреждений;</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lastRenderedPageBreak/>
        <w:t>до 70</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от оклада (должностного оклада) - </w:t>
      </w:r>
      <w:r>
        <w:rPr>
          <w:rFonts w:ascii="Times New Roman" w:hAnsi="Times New Roman" w:cs="Times New Roman"/>
          <w:sz w:val="24"/>
          <w:szCs w:val="24"/>
        </w:rPr>
        <w:t>специалистам</w:t>
      </w:r>
      <w:r w:rsidRPr="005A1779">
        <w:rPr>
          <w:rFonts w:ascii="Times New Roman" w:hAnsi="Times New Roman" w:cs="Times New Roman"/>
          <w:sz w:val="24"/>
          <w:szCs w:val="24"/>
        </w:rPr>
        <w:t>.</w:t>
      </w:r>
    </w:p>
    <w:p w:rsidR="00154C44" w:rsidRPr="005A1779"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5A1779">
        <w:rPr>
          <w:rFonts w:ascii="Times New Roman" w:hAnsi="Times New Roman" w:cs="Times New Roman"/>
          <w:sz w:val="24"/>
          <w:szCs w:val="24"/>
        </w:rPr>
        <w:t>.</w:t>
      </w:r>
      <w:r>
        <w:rPr>
          <w:rFonts w:ascii="Times New Roman" w:hAnsi="Times New Roman" w:cs="Times New Roman"/>
          <w:sz w:val="24"/>
          <w:szCs w:val="24"/>
        </w:rPr>
        <w:t>7</w:t>
      </w:r>
      <w:r w:rsidRPr="005A1779">
        <w:rPr>
          <w:rFonts w:ascii="Times New Roman" w:hAnsi="Times New Roman" w:cs="Times New Roman"/>
          <w:sz w:val="24"/>
          <w:szCs w:val="24"/>
        </w:rPr>
        <w:t>.2. Выплаты за качество выполняемых работ устанавливаются в размере:</w:t>
      </w:r>
    </w:p>
    <w:p w:rsidR="00154C44" w:rsidRPr="005A1779"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до 120 процентов</w:t>
      </w:r>
      <w:r w:rsidRPr="005A1779">
        <w:rPr>
          <w:rFonts w:ascii="Times New Roman" w:hAnsi="Times New Roman" w:cs="Times New Roman"/>
          <w:sz w:val="24"/>
          <w:szCs w:val="24"/>
        </w:rPr>
        <w:t xml:space="preserve"> от оклада (должно</w:t>
      </w:r>
      <w:r>
        <w:rPr>
          <w:rFonts w:ascii="Times New Roman" w:hAnsi="Times New Roman" w:cs="Times New Roman"/>
          <w:sz w:val="24"/>
          <w:szCs w:val="24"/>
        </w:rPr>
        <w:t>стного оклада) - руководителям У</w:t>
      </w:r>
      <w:r w:rsidRPr="005A1779">
        <w:rPr>
          <w:rFonts w:ascii="Times New Roman" w:hAnsi="Times New Roman" w:cs="Times New Roman"/>
          <w:sz w:val="24"/>
          <w:szCs w:val="24"/>
        </w:rPr>
        <w:t>чреждений;</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80</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от оклада (должностного оклада) - </w:t>
      </w:r>
      <w:r>
        <w:rPr>
          <w:rFonts w:ascii="Times New Roman" w:hAnsi="Times New Roman" w:cs="Times New Roman"/>
          <w:sz w:val="24"/>
          <w:szCs w:val="24"/>
        </w:rPr>
        <w:t>специалистам</w:t>
      </w:r>
      <w:r w:rsidRPr="005A1779">
        <w:rPr>
          <w:rFonts w:ascii="Times New Roman" w:hAnsi="Times New Roman" w:cs="Times New Roman"/>
          <w:sz w:val="24"/>
          <w:szCs w:val="24"/>
        </w:rPr>
        <w:t>.</w:t>
      </w:r>
    </w:p>
    <w:p w:rsidR="00154C44" w:rsidRPr="005A1779"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w:t>
      </w:r>
      <w:r w:rsidRPr="005A1779">
        <w:rPr>
          <w:rFonts w:ascii="Times New Roman" w:hAnsi="Times New Roman" w:cs="Times New Roman"/>
          <w:sz w:val="24"/>
          <w:szCs w:val="24"/>
        </w:rPr>
        <w:t>.3. Персональные выплаты к окладу (должностному окладу), ставке заработной платы</w:t>
      </w:r>
      <w:r>
        <w:rPr>
          <w:rFonts w:ascii="Times New Roman" w:hAnsi="Times New Roman" w:cs="Times New Roman"/>
          <w:sz w:val="24"/>
          <w:szCs w:val="24"/>
        </w:rPr>
        <w:t xml:space="preserve"> устанавливаются руководителю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xml:space="preserve">, </w:t>
      </w:r>
      <w:r>
        <w:rPr>
          <w:rFonts w:ascii="Times New Roman" w:hAnsi="Times New Roman" w:cs="Times New Roman"/>
          <w:sz w:val="24"/>
          <w:szCs w:val="24"/>
        </w:rPr>
        <w:t>специалистам</w:t>
      </w:r>
      <w:r w:rsidRPr="005A1779">
        <w:rPr>
          <w:rFonts w:ascii="Times New Roman" w:hAnsi="Times New Roman" w:cs="Times New Roman"/>
          <w:sz w:val="24"/>
          <w:szCs w:val="24"/>
        </w:rPr>
        <w:t>:</w:t>
      </w:r>
    </w:p>
    <w:p w:rsidR="00154C44" w:rsidRPr="005A1779"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работающим в У</w:t>
      </w:r>
      <w:r w:rsidRPr="005A1779">
        <w:rPr>
          <w:rFonts w:ascii="Times New Roman" w:hAnsi="Times New Roman" w:cs="Times New Roman"/>
          <w:sz w:val="24"/>
          <w:szCs w:val="24"/>
        </w:rPr>
        <w:t>чреждени</w:t>
      </w:r>
      <w:r>
        <w:rPr>
          <w:rFonts w:ascii="Times New Roman" w:hAnsi="Times New Roman" w:cs="Times New Roman"/>
          <w:sz w:val="24"/>
          <w:szCs w:val="24"/>
        </w:rPr>
        <w:t>и</w:t>
      </w:r>
      <w:r w:rsidRPr="005A1779">
        <w:rPr>
          <w:rFonts w:ascii="Times New Roman" w:hAnsi="Times New Roman" w:cs="Times New Roman"/>
          <w:sz w:val="24"/>
          <w:szCs w:val="24"/>
        </w:rPr>
        <w:t>, расположенных в сельской местности, в размере 25 процентов от оклада (должностного оклада), ставки заработной платы;</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10</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при наличии ведомственного нагрудного знака (значка);</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25</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при наличии ученой степени кандидата наук (с даты принятия решения ВАК России о выдаче диплома) или почетного звания "заслуженный";</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35</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при наличии ученой степени доктора наук (с даты принятия решения ВАК России о выдаче диплома) или почетного звания "народный";</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за сложность, напряженность и особый режим работы:</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работающим в театрах</w:t>
      </w:r>
      <w:r>
        <w:rPr>
          <w:rFonts w:ascii="Times New Roman" w:hAnsi="Times New Roman" w:cs="Times New Roman"/>
          <w:sz w:val="24"/>
          <w:szCs w:val="24"/>
        </w:rPr>
        <w:t xml:space="preserve"> </w:t>
      </w:r>
      <w:r w:rsidRPr="005A1779">
        <w:rPr>
          <w:rFonts w:ascii="Times New Roman" w:hAnsi="Times New Roman" w:cs="Times New Roman"/>
          <w:sz w:val="24"/>
          <w:szCs w:val="24"/>
        </w:rPr>
        <w:t>учреждениях клубного типа в следующих размерах (в процентах от оклада (должностного оклада), ставки заработной платы):</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100</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 для учреждений клубного типа;</w:t>
      </w:r>
    </w:p>
    <w:p w:rsidR="00154C44" w:rsidRPr="005A1779"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5.7</w:t>
      </w:r>
      <w:r w:rsidRPr="005A1779">
        <w:rPr>
          <w:rFonts w:ascii="Times New Roman" w:hAnsi="Times New Roman" w:cs="Times New Roman"/>
          <w:sz w:val="24"/>
          <w:szCs w:val="24"/>
        </w:rPr>
        <w:t>.4. Выплаты по итогам работы:</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1. Выплаты по итогам работы за период (за месяц, квартал, год) осуществляются с</w:t>
      </w:r>
      <w:r>
        <w:rPr>
          <w:rFonts w:ascii="Times New Roman" w:hAnsi="Times New Roman" w:cs="Times New Roman"/>
          <w:sz w:val="24"/>
          <w:szCs w:val="24"/>
        </w:rPr>
        <w:t xml:space="preserve"> целью поощрения руководителей У</w:t>
      </w:r>
      <w:r w:rsidRPr="005A1779">
        <w:rPr>
          <w:rFonts w:ascii="Times New Roman" w:hAnsi="Times New Roman" w:cs="Times New Roman"/>
          <w:sz w:val="24"/>
          <w:szCs w:val="24"/>
        </w:rPr>
        <w:t xml:space="preserve">чреждений, </w:t>
      </w:r>
      <w:r>
        <w:rPr>
          <w:rFonts w:ascii="Times New Roman" w:hAnsi="Times New Roman" w:cs="Times New Roman"/>
          <w:sz w:val="24"/>
          <w:szCs w:val="24"/>
        </w:rPr>
        <w:t>специалистов</w:t>
      </w:r>
      <w:r w:rsidRPr="005A1779">
        <w:rPr>
          <w:rFonts w:ascii="Times New Roman" w:hAnsi="Times New Roman" w:cs="Times New Roman"/>
          <w:sz w:val="24"/>
          <w:szCs w:val="24"/>
        </w:rPr>
        <w:t xml:space="preserve"> за общие результаты труда по итогам работы.</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При осуществлении выплат по итогам работы учитывается выполнение следующих критериев:</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успешное и добросовес</w:t>
      </w:r>
      <w:r>
        <w:rPr>
          <w:rFonts w:ascii="Times New Roman" w:hAnsi="Times New Roman" w:cs="Times New Roman"/>
          <w:sz w:val="24"/>
          <w:szCs w:val="24"/>
        </w:rPr>
        <w:t>тное исполнение руководителем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xml:space="preserve">, </w:t>
      </w:r>
      <w:r>
        <w:rPr>
          <w:rFonts w:ascii="Times New Roman" w:hAnsi="Times New Roman" w:cs="Times New Roman"/>
          <w:sz w:val="24"/>
          <w:szCs w:val="24"/>
        </w:rPr>
        <w:t>специалистами</w:t>
      </w:r>
      <w:r w:rsidRPr="005A1779">
        <w:rPr>
          <w:rFonts w:ascii="Times New Roman" w:hAnsi="Times New Roman" w:cs="Times New Roman"/>
          <w:sz w:val="24"/>
          <w:szCs w:val="24"/>
        </w:rPr>
        <w:t xml:space="preserve"> своих должностных обязанностей в соответствующем периоде;</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качество подготовки и проведения мероприятий, связ</w:t>
      </w:r>
      <w:r>
        <w:rPr>
          <w:rFonts w:ascii="Times New Roman" w:hAnsi="Times New Roman" w:cs="Times New Roman"/>
          <w:sz w:val="24"/>
          <w:szCs w:val="24"/>
        </w:rPr>
        <w:t>анных с уставной деятельностью У</w:t>
      </w:r>
      <w:r w:rsidRPr="005A1779">
        <w:rPr>
          <w:rFonts w:ascii="Times New Roman" w:hAnsi="Times New Roman" w:cs="Times New Roman"/>
          <w:sz w:val="24"/>
          <w:szCs w:val="24"/>
        </w:rPr>
        <w:t>чреждения;</w:t>
      </w:r>
    </w:p>
    <w:p w:rsidR="00154C44" w:rsidRPr="0096208A" w:rsidRDefault="00154C44" w:rsidP="00154C44">
      <w:pPr>
        <w:pStyle w:val="ConsPlusNormal"/>
        <w:widowControl/>
        <w:ind w:firstLine="709"/>
        <w:jc w:val="both"/>
        <w:rPr>
          <w:rFonts w:ascii="Times New Roman" w:hAnsi="Times New Roman" w:cs="Times New Roman"/>
          <w:sz w:val="24"/>
          <w:szCs w:val="24"/>
        </w:rPr>
      </w:pPr>
      <w:r w:rsidRPr="0096208A">
        <w:rPr>
          <w:rFonts w:ascii="Times New Roman" w:hAnsi="Times New Roman" w:cs="Times New Roman"/>
          <w:sz w:val="24"/>
          <w:szCs w:val="24"/>
        </w:rPr>
        <w:t>качество подготовки и своевременность сдачи отчетности.</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96208A">
        <w:rPr>
          <w:rFonts w:ascii="Times New Roman" w:hAnsi="Times New Roman" w:cs="Times New Roman"/>
          <w:sz w:val="24"/>
          <w:szCs w:val="24"/>
        </w:rPr>
        <w:t xml:space="preserve">2. Оценка выполнения показателей работы руководителя Учреждения осуществляется </w:t>
      </w:r>
      <w:r>
        <w:rPr>
          <w:rFonts w:ascii="Times New Roman" w:hAnsi="Times New Roman" w:cs="Times New Roman"/>
          <w:sz w:val="24"/>
          <w:szCs w:val="24"/>
        </w:rPr>
        <w:t>главой Пинчугского сельсовета</w:t>
      </w:r>
      <w:r w:rsidRPr="0096208A">
        <w:rPr>
          <w:rFonts w:ascii="Times New Roman" w:hAnsi="Times New Roman" w:cs="Times New Roman"/>
          <w:sz w:val="24"/>
          <w:szCs w:val="24"/>
        </w:rPr>
        <w:t xml:space="preserve">, оценка выполнения показателей работы </w:t>
      </w:r>
      <w:r>
        <w:rPr>
          <w:rFonts w:ascii="Times New Roman" w:hAnsi="Times New Roman" w:cs="Times New Roman"/>
          <w:sz w:val="24"/>
          <w:szCs w:val="24"/>
        </w:rPr>
        <w:t>специалистов</w:t>
      </w:r>
      <w:r w:rsidRPr="0096208A">
        <w:rPr>
          <w:rFonts w:ascii="Times New Roman" w:hAnsi="Times New Roman" w:cs="Times New Roman"/>
          <w:sz w:val="24"/>
          <w:szCs w:val="24"/>
        </w:rPr>
        <w:t xml:space="preserve"> - руководителем Учреждения с изданием приказа об установлении</w:t>
      </w:r>
      <w:r w:rsidRPr="005A1779">
        <w:rPr>
          <w:rFonts w:ascii="Times New Roman" w:hAnsi="Times New Roman" w:cs="Times New Roman"/>
          <w:sz w:val="24"/>
          <w:szCs w:val="24"/>
        </w:rPr>
        <w:t xml:space="preserve"> выплаты по итогам работы за соответствующий период (месяц, квартал, год).</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3. Выплаты по итогам работы за месяц устанавливаются в размере до 150</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от оклада (должностного оклада), по итогам работы за квартал, год предельным размером не ограничиваются.</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4. Выплаты по итогам работы,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154C44" w:rsidRPr="005A1779"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5.8</w:t>
      </w:r>
      <w:r w:rsidRPr="005A1779">
        <w:rPr>
          <w:rFonts w:ascii="Times New Roman" w:hAnsi="Times New Roman" w:cs="Times New Roman"/>
          <w:sz w:val="24"/>
          <w:szCs w:val="24"/>
        </w:rPr>
        <w:t>.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w:t>
      </w:r>
      <w:r>
        <w:rPr>
          <w:rFonts w:ascii="Times New Roman" w:hAnsi="Times New Roman" w:cs="Times New Roman"/>
          <w:sz w:val="24"/>
          <w:szCs w:val="24"/>
        </w:rPr>
        <w:t xml:space="preserve"> устанавливаются руководителем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xml:space="preserve">, </w:t>
      </w:r>
      <w:r>
        <w:rPr>
          <w:rFonts w:ascii="Times New Roman" w:hAnsi="Times New Roman" w:cs="Times New Roman"/>
          <w:sz w:val="24"/>
          <w:szCs w:val="24"/>
        </w:rPr>
        <w:t>специалистам</w:t>
      </w:r>
      <w:r w:rsidRPr="005A1779">
        <w:rPr>
          <w:rFonts w:ascii="Times New Roman" w:hAnsi="Times New Roman" w:cs="Times New Roman"/>
          <w:sz w:val="24"/>
          <w:szCs w:val="24"/>
        </w:rPr>
        <w:t xml:space="preserve"> с учетом </w:t>
      </w:r>
      <w:hyperlink r:id="rId17" w:history="1">
        <w:r w:rsidRPr="005A1779">
          <w:rPr>
            <w:rFonts w:ascii="Times New Roman" w:hAnsi="Times New Roman" w:cs="Times New Roman"/>
            <w:sz w:val="24"/>
            <w:szCs w:val="24"/>
          </w:rPr>
          <w:t>критериев</w:t>
        </w:r>
      </w:hyperlink>
      <w:r w:rsidRPr="005A1779">
        <w:rPr>
          <w:rFonts w:ascii="Times New Roman" w:hAnsi="Times New Roman" w:cs="Times New Roman"/>
          <w:sz w:val="24"/>
          <w:szCs w:val="24"/>
        </w:rPr>
        <w:t xml:space="preserve"> оценки результати</w:t>
      </w:r>
      <w:r>
        <w:rPr>
          <w:rFonts w:ascii="Times New Roman" w:hAnsi="Times New Roman" w:cs="Times New Roman"/>
          <w:sz w:val="24"/>
          <w:szCs w:val="24"/>
        </w:rPr>
        <w:t>вности и качества деятельности У</w:t>
      </w:r>
      <w:r w:rsidRPr="005A1779">
        <w:rPr>
          <w:rFonts w:ascii="Times New Roman" w:hAnsi="Times New Roman" w:cs="Times New Roman"/>
          <w:sz w:val="24"/>
          <w:szCs w:val="24"/>
        </w:rPr>
        <w:t>ч</w:t>
      </w:r>
      <w:r>
        <w:rPr>
          <w:rFonts w:ascii="Times New Roman" w:hAnsi="Times New Roman" w:cs="Times New Roman"/>
          <w:sz w:val="24"/>
          <w:szCs w:val="24"/>
        </w:rPr>
        <w:t>реждения согласно приложению № 4</w:t>
      </w:r>
      <w:r w:rsidRPr="005A1779">
        <w:rPr>
          <w:rFonts w:ascii="Times New Roman" w:hAnsi="Times New Roman" w:cs="Times New Roman"/>
          <w:sz w:val="24"/>
          <w:szCs w:val="24"/>
        </w:rPr>
        <w:t xml:space="preserve"> к Примерному положению.</w:t>
      </w:r>
    </w:p>
    <w:p w:rsidR="00154C44" w:rsidRPr="005A1779"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5.9</w:t>
      </w:r>
      <w:r w:rsidRPr="005A1779">
        <w:rPr>
          <w:rFonts w:ascii="Times New Roman" w:hAnsi="Times New Roman" w:cs="Times New Roman"/>
          <w:sz w:val="24"/>
          <w:szCs w:val="24"/>
        </w:rPr>
        <w:t xml:space="preserve">. </w:t>
      </w:r>
      <w:hyperlink r:id="rId18" w:history="1">
        <w:r w:rsidRPr="005A1779">
          <w:rPr>
            <w:rFonts w:ascii="Times New Roman" w:hAnsi="Times New Roman" w:cs="Times New Roman"/>
            <w:sz w:val="24"/>
            <w:szCs w:val="24"/>
          </w:rPr>
          <w:t>Количество</w:t>
        </w:r>
      </w:hyperlink>
      <w:r w:rsidRPr="005A1779">
        <w:rPr>
          <w:rFonts w:ascii="Times New Roman" w:hAnsi="Times New Roman" w:cs="Times New Roman"/>
          <w:sz w:val="24"/>
          <w:szCs w:val="24"/>
        </w:rPr>
        <w:t xml:space="preserve"> дол</w:t>
      </w:r>
      <w:r>
        <w:rPr>
          <w:rFonts w:ascii="Times New Roman" w:hAnsi="Times New Roman" w:cs="Times New Roman"/>
          <w:sz w:val="24"/>
          <w:szCs w:val="24"/>
        </w:rPr>
        <w:t>жностных окладов руководителя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учитываемых для определения объема средств на выплаты стимулир</w:t>
      </w:r>
      <w:r>
        <w:rPr>
          <w:rFonts w:ascii="Times New Roman" w:hAnsi="Times New Roman" w:cs="Times New Roman"/>
          <w:sz w:val="24"/>
          <w:szCs w:val="24"/>
        </w:rPr>
        <w:t>ующего характера руководителя У</w:t>
      </w:r>
      <w:r w:rsidRPr="005A1779">
        <w:rPr>
          <w:rFonts w:ascii="Times New Roman" w:hAnsi="Times New Roman" w:cs="Times New Roman"/>
          <w:sz w:val="24"/>
          <w:szCs w:val="24"/>
        </w:rPr>
        <w:t>чрежде</w:t>
      </w:r>
      <w:r>
        <w:rPr>
          <w:rFonts w:ascii="Times New Roman" w:hAnsi="Times New Roman" w:cs="Times New Roman"/>
          <w:sz w:val="24"/>
          <w:szCs w:val="24"/>
        </w:rPr>
        <w:t>ния, установлены приложением № 5</w:t>
      </w:r>
      <w:r w:rsidRPr="005A1779">
        <w:rPr>
          <w:rFonts w:ascii="Times New Roman" w:hAnsi="Times New Roman" w:cs="Times New Roman"/>
          <w:sz w:val="24"/>
          <w:szCs w:val="24"/>
        </w:rPr>
        <w:t xml:space="preserve"> к Примерному положению.</w:t>
      </w:r>
    </w:p>
    <w:p w:rsidR="00154C44" w:rsidRPr="00F32E7A"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Pr="005A1779">
        <w:rPr>
          <w:rFonts w:ascii="Times New Roman" w:hAnsi="Times New Roman" w:cs="Times New Roman"/>
          <w:sz w:val="24"/>
          <w:szCs w:val="24"/>
        </w:rPr>
        <w:t>.</w:t>
      </w:r>
      <w:r>
        <w:rPr>
          <w:rFonts w:ascii="Times New Roman" w:hAnsi="Times New Roman" w:cs="Times New Roman"/>
          <w:sz w:val="24"/>
          <w:szCs w:val="24"/>
        </w:rPr>
        <w:t>10</w:t>
      </w:r>
      <w:r w:rsidRPr="005A1779">
        <w:rPr>
          <w:rFonts w:ascii="Times New Roman" w:hAnsi="Times New Roman" w:cs="Times New Roman"/>
          <w:sz w:val="24"/>
          <w:szCs w:val="24"/>
        </w:rPr>
        <w:t xml:space="preserve">. </w:t>
      </w:r>
      <w:r w:rsidRPr="00F32E7A">
        <w:rPr>
          <w:rFonts w:ascii="Times New Roman" w:hAnsi="Times New Roman" w:cs="Times New Roman"/>
          <w:sz w:val="24"/>
          <w:szCs w:val="24"/>
        </w:rPr>
        <w:t xml:space="preserve">Конкретные размеры выплат компенсационного и стимулирующего характера руководителю Учреждения устанавливаются </w:t>
      </w:r>
      <w:r>
        <w:rPr>
          <w:rFonts w:ascii="Times New Roman" w:hAnsi="Times New Roman" w:cs="Times New Roman"/>
          <w:sz w:val="24"/>
          <w:szCs w:val="24"/>
        </w:rPr>
        <w:t>главой Пинчугского сельсовета</w:t>
      </w:r>
      <w:r w:rsidRPr="00F32E7A">
        <w:rPr>
          <w:rFonts w:ascii="Times New Roman" w:hAnsi="Times New Roman" w:cs="Times New Roman"/>
          <w:sz w:val="24"/>
          <w:szCs w:val="24"/>
        </w:rPr>
        <w:t>.</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 xml:space="preserve">Конкретные размеры выплат компенсационного и стимулирующего характера </w:t>
      </w:r>
      <w:r>
        <w:rPr>
          <w:rFonts w:ascii="Times New Roman" w:hAnsi="Times New Roman" w:cs="Times New Roman"/>
          <w:sz w:val="24"/>
          <w:szCs w:val="24"/>
        </w:rPr>
        <w:t>специалистам</w:t>
      </w:r>
      <w:r w:rsidRPr="005A1779">
        <w:rPr>
          <w:rFonts w:ascii="Times New Roman" w:hAnsi="Times New Roman" w:cs="Times New Roman"/>
          <w:sz w:val="24"/>
          <w:szCs w:val="24"/>
        </w:rPr>
        <w:t xml:space="preserve"> </w:t>
      </w:r>
      <w:r>
        <w:rPr>
          <w:rFonts w:ascii="Times New Roman" w:hAnsi="Times New Roman" w:cs="Times New Roman"/>
          <w:sz w:val="24"/>
          <w:szCs w:val="24"/>
        </w:rPr>
        <w:t>У</w:t>
      </w:r>
      <w:r w:rsidRPr="005A1779">
        <w:rPr>
          <w:rFonts w:ascii="Times New Roman" w:hAnsi="Times New Roman" w:cs="Times New Roman"/>
          <w:sz w:val="24"/>
          <w:szCs w:val="24"/>
        </w:rPr>
        <w:t xml:space="preserve">чреждения устанавливаются на основании </w:t>
      </w:r>
      <w:r>
        <w:rPr>
          <w:rFonts w:ascii="Times New Roman" w:hAnsi="Times New Roman" w:cs="Times New Roman"/>
          <w:sz w:val="24"/>
          <w:szCs w:val="24"/>
        </w:rPr>
        <w:t xml:space="preserve"> приказа  руководителя У</w:t>
      </w:r>
      <w:r w:rsidRPr="005A1779">
        <w:rPr>
          <w:rFonts w:ascii="Times New Roman" w:hAnsi="Times New Roman" w:cs="Times New Roman"/>
          <w:sz w:val="24"/>
          <w:szCs w:val="24"/>
        </w:rPr>
        <w:t>чреждения.</w:t>
      </w:r>
    </w:p>
    <w:p w:rsidR="00154C44" w:rsidRPr="005A1779" w:rsidRDefault="00154C44" w:rsidP="00154C44">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Выплаты стимулирующего характера, за исключением персональных выплат и выплат п</w:t>
      </w:r>
      <w:r>
        <w:rPr>
          <w:rFonts w:ascii="Times New Roman" w:hAnsi="Times New Roman" w:cs="Times New Roman"/>
          <w:sz w:val="24"/>
          <w:szCs w:val="24"/>
        </w:rPr>
        <w:t>о итогам работы, руководителю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xml:space="preserve">, </w:t>
      </w:r>
      <w:r>
        <w:rPr>
          <w:rFonts w:ascii="Times New Roman" w:hAnsi="Times New Roman" w:cs="Times New Roman"/>
          <w:sz w:val="24"/>
          <w:szCs w:val="24"/>
        </w:rPr>
        <w:t>специалистам</w:t>
      </w:r>
      <w:r w:rsidRPr="005A1779">
        <w:rPr>
          <w:rFonts w:ascii="Times New Roman" w:hAnsi="Times New Roman" w:cs="Times New Roman"/>
          <w:sz w:val="24"/>
          <w:szCs w:val="24"/>
        </w:rPr>
        <w:t xml:space="preserve"> устанавливаются ежеквартально по результатам оценки результати</w:t>
      </w:r>
      <w:r>
        <w:rPr>
          <w:rFonts w:ascii="Times New Roman" w:hAnsi="Times New Roman" w:cs="Times New Roman"/>
          <w:sz w:val="24"/>
          <w:szCs w:val="24"/>
        </w:rPr>
        <w:t>вности и качества деятельности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xml:space="preserve"> в предыдущем квартале и выплачиваются ежемесячно.</w:t>
      </w:r>
    </w:p>
    <w:p w:rsidR="00154C44"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5.11</w:t>
      </w:r>
      <w:r w:rsidRPr="005A1779">
        <w:rPr>
          <w:rFonts w:ascii="Times New Roman" w:hAnsi="Times New Roman" w:cs="Times New Roman"/>
          <w:sz w:val="24"/>
          <w:szCs w:val="24"/>
        </w:rPr>
        <w:t>. Неиспользованные средства на осуществление выплат стимулирующего харак</w:t>
      </w:r>
      <w:r>
        <w:rPr>
          <w:rFonts w:ascii="Times New Roman" w:hAnsi="Times New Roman" w:cs="Times New Roman"/>
          <w:sz w:val="24"/>
          <w:szCs w:val="24"/>
        </w:rPr>
        <w:t>тера руководителю У</w:t>
      </w:r>
      <w:r w:rsidRPr="005A1779">
        <w:rPr>
          <w:rFonts w:ascii="Times New Roman" w:hAnsi="Times New Roman" w:cs="Times New Roman"/>
          <w:sz w:val="24"/>
          <w:szCs w:val="24"/>
        </w:rPr>
        <w:t>чреждения могут быть направлены на выплаты стимулирующег</w:t>
      </w:r>
      <w:r>
        <w:rPr>
          <w:rFonts w:ascii="Times New Roman" w:hAnsi="Times New Roman" w:cs="Times New Roman"/>
          <w:sz w:val="24"/>
          <w:szCs w:val="24"/>
        </w:rPr>
        <w:t>о характера работникам данного У</w:t>
      </w:r>
      <w:r w:rsidRPr="005A1779">
        <w:rPr>
          <w:rFonts w:ascii="Times New Roman" w:hAnsi="Times New Roman" w:cs="Times New Roman"/>
          <w:sz w:val="24"/>
          <w:szCs w:val="24"/>
        </w:rPr>
        <w:t>чреждения.</w:t>
      </w:r>
    </w:p>
    <w:p w:rsidR="00154C44" w:rsidRDefault="00154C44" w:rsidP="00154C44">
      <w:pPr>
        <w:pStyle w:val="39"/>
        <w:ind w:left="0"/>
      </w:pPr>
      <w:r>
        <w:t>5.12</w:t>
      </w:r>
      <w:r w:rsidRPr="00C264E1">
        <w:t xml:space="preserve">. </w:t>
      </w:r>
      <w:r>
        <w:t>Руководителю У</w:t>
      </w:r>
      <w:r w:rsidRPr="005A1779">
        <w:t>чреждени</w:t>
      </w:r>
      <w:r>
        <w:t>я</w:t>
      </w:r>
      <w:r w:rsidRPr="005A1779">
        <w:t xml:space="preserve">, </w:t>
      </w:r>
      <w:r>
        <w:t>специалистам</w:t>
      </w:r>
      <w:r w:rsidRPr="005A1779">
        <w:t xml:space="preserve"> </w:t>
      </w:r>
      <w:r w:rsidRPr="00C264E1">
        <w:t xml:space="preserve">может оказываться единовременная материальная помощь с учетом положений раздела </w:t>
      </w:r>
      <w:r>
        <w:t>6</w:t>
      </w:r>
      <w:r w:rsidRPr="00C264E1">
        <w:t xml:space="preserve"> настоящего П</w:t>
      </w:r>
      <w:r>
        <w:t>римерного п</w:t>
      </w:r>
      <w:r w:rsidRPr="00C264E1">
        <w:t xml:space="preserve">оложения. </w:t>
      </w:r>
    </w:p>
    <w:p w:rsidR="00154C44" w:rsidRPr="00EF6513" w:rsidRDefault="00154C44" w:rsidP="00154C44">
      <w:pPr>
        <w:pStyle w:val="a8"/>
        <w:ind w:firstLine="720"/>
      </w:pPr>
      <w:r w:rsidRPr="00EF6513">
        <w:t>5.13</w:t>
      </w:r>
      <w:r>
        <w:t>.</w:t>
      </w:r>
      <w:r w:rsidRPr="00EF6513">
        <w:t xml:space="preserve"> Предельный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w:t>
      </w:r>
    </w:p>
    <w:p w:rsidR="00154C44" w:rsidRPr="00EF6513" w:rsidRDefault="00154C44" w:rsidP="00154C44">
      <w:pPr>
        <w:pStyle w:val="39"/>
        <w:ind w:left="0"/>
      </w:pPr>
      <w:r w:rsidRPr="00EF6513">
        <w:t>5.14</w:t>
      </w:r>
      <w:r>
        <w:t>.</w:t>
      </w:r>
      <w:r w:rsidRPr="00EF6513">
        <w:t xml:space="preserve"> Установить нормативно-правовой акт устанавливающий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представления указанными лицами данной информации</w:t>
      </w:r>
    </w:p>
    <w:p w:rsidR="00154C44" w:rsidRPr="00EF6513" w:rsidRDefault="00154C44" w:rsidP="00154C44">
      <w:pPr>
        <w:pStyle w:val="ConsPlusNormal"/>
        <w:widowControl/>
        <w:ind w:firstLine="709"/>
        <w:jc w:val="both"/>
        <w:rPr>
          <w:rFonts w:ascii="Times New Roman" w:hAnsi="Times New Roman" w:cs="Times New Roman"/>
          <w:sz w:val="24"/>
          <w:szCs w:val="24"/>
        </w:rPr>
      </w:pPr>
    </w:p>
    <w:p w:rsidR="00154C44" w:rsidRPr="008516B4" w:rsidRDefault="00154C44" w:rsidP="00154C44">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6</w:t>
      </w:r>
      <w:r w:rsidRPr="008516B4">
        <w:rPr>
          <w:rFonts w:ascii="Times New Roman" w:hAnsi="Times New Roman" w:cs="Times New Roman"/>
          <w:b/>
          <w:sz w:val="24"/>
          <w:szCs w:val="24"/>
        </w:rPr>
        <w:t>. Единовременная материальная помощь</w:t>
      </w:r>
    </w:p>
    <w:p w:rsidR="00154C44" w:rsidRPr="00C261C1"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Работникам У</w:t>
      </w:r>
      <w:r w:rsidRPr="00C261C1">
        <w:rPr>
          <w:rFonts w:ascii="Times New Roman" w:hAnsi="Times New Roman" w:cs="Times New Roman"/>
          <w:sz w:val="24"/>
          <w:szCs w:val="24"/>
        </w:rPr>
        <w:t>чреждени</w:t>
      </w:r>
      <w:r>
        <w:rPr>
          <w:rFonts w:ascii="Times New Roman" w:hAnsi="Times New Roman" w:cs="Times New Roman"/>
          <w:sz w:val="24"/>
          <w:szCs w:val="24"/>
        </w:rPr>
        <w:t>я</w:t>
      </w:r>
      <w:r w:rsidRPr="00C261C1">
        <w:rPr>
          <w:rFonts w:ascii="Times New Roman" w:hAnsi="Times New Roman" w:cs="Times New Roman"/>
          <w:sz w:val="24"/>
          <w:szCs w:val="24"/>
        </w:rPr>
        <w:t xml:space="preserve"> в пределах утвержденного фонда оплаты труда осуществляется выплата единовременной материальной помощи. </w:t>
      </w:r>
    </w:p>
    <w:p w:rsidR="00154C44" w:rsidRPr="00C261C1"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w:t>
      </w:r>
      <w:r w:rsidRPr="00C261C1">
        <w:rPr>
          <w:rFonts w:ascii="Times New Roman" w:hAnsi="Times New Roman" w:cs="Times New Roman"/>
          <w:sz w:val="24"/>
          <w:szCs w:val="24"/>
        </w:rPr>
        <w:t>Единовременная материальная пом</w:t>
      </w:r>
      <w:r>
        <w:rPr>
          <w:rFonts w:ascii="Times New Roman" w:hAnsi="Times New Roman" w:cs="Times New Roman"/>
          <w:sz w:val="24"/>
          <w:szCs w:val="24"/>
        </w:rPr>
        <w:t>ощь работникам У</w:t>
      </w:r>
      <w:r w:rsidRPr="00C261C1">
        <w:rPr>
          <w:rFonts w:ascii="Times New Roman" w:hAnsi="Times New Roman" w:cs="Times New Roman"/>
          <w:sz w:val="24"/>
          <w:szCs w:val="24"/>
        </w:rPr>
        <w:t>чрежде</w:t>
      </w:r>
      <w:r>
        <w:rPr>
          <w:rFonts w:ascii="Times New Roman" w:hAnsi="Times New Roman" w:cs="Times New Roman"/>
          <w:sz w:val="24"/>
          <w:szCs w:val="24"/>
        </w:rPr>
        <w:t xml:space="preserve">ния оказывается  на основании </w:t>
      </w:r>
      <w:r w:rsidRPr="00C261C1">
        <w:rPr>
          <w:rFonts w:ascii="Times New Roman" w:hAnsi="Times New Roman" w:cs="Times New Roman"/>
          <w:sz w:val="24"/>
          <w:szCs w:val="24"/>
        </w:rPr>
        <w:t>распоряжения</w:t>
      </w:r>
      <w:r>
        <w:rPr>
          <w:rFonts w:ascii="Times New Roman" w:hAnsi="Times New Roman" w:cs="Times New Roman"/>
          <w:sz w:val="24"/>
          <w:szCs w:val="24"/>
        </w:rPr>
        <w:t xml:space="preserve"> (приказа) руководителя У</w:t>
      </w:r>
      <w:r w:rsidRPr="00C261C1">
        <w:rPr>
          <w:rFonts w:ascii="Times New Roman" w:hAnsi="Times New Roman" w:cs="Times New Roman"/>
          <w:sz w:val="24"/>
          <w:szCs w:val="24"/>
        </w:rPr>
        <w:t>чреждения в связи с бракосочетанием, с рождением ребенка, в связи со смертью супруга (супруги) или близких родственников (детей, родителей).</w:t>
      </w:r>
    </w:p>
    <w:p w:rsidR="00154C44"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w:t>
      </w:r>
      <w:r w:rsidRPr="00C261C1">
        <w:rPr>
          <w:rFonts w:ascii="Times New Roman" w:hAnsi="Times New Roman" w:cs="Times New Roman"/>
          <w:sz w:val="24"/>
          <w:szCs w:val="24"/>
        </w:rPr>
        <w:t>. Размер единовременной материально</w:t>
      </w:r>
      <w:r>
        <w:rPr>
          <w:rFonts w:ascii="Times New Roman" w:hAnsi="Times New Roman" w:cs="Times New Roman"/>
          <w:sz w:val="24"/>
          <w:szCs w:val="24"/>
        </w:rPr>
        <w:t xml:space="preserve">й помощи не может превышать трех </w:t>
      </w:r>
      <w:r w:rsidRPr="00C261C1">
        <w:rPr>
          <w:rFonts w:ascii="Times New Roman" w:hAnsi="Times New Roman" w:cs="Times New Roman"/>
          <w:sz w:val="24"/>
          <w:szCs w:val="24"/>
        </w:rPr>
        <w:t xml:space="preserve"> тысяч рублей по каждому основанию, предусмотренному пунктом </w:t>
      </w:r>
      <w:r>
        <w:rPr>
          <w:rFonts w:ascii="Times New Roman" w:hAnsi="Times New Roman" w:cs="Times New Roman"/>
          <w:sz w:val="24"/>
          <w:szCs w:val="24"/>
        </w:rPr>
        <w:t xml:space="preserve">6.2 </w:t>
      </w:r>
      <w:r w:rsidRPr="00C261C1">
        <w:rPr>
          <w:rFonts w:ascii="Times New Roman" w:hAnsi="Times New Roman" w:cs="Times New Roman"/>
          <w:sz w:val="24"/>
          <w:szCs w:val="24"/>
        </w:rPr>
        <w:t xml:space="preserve"> настоящей статьи.</w:t>
      </w:r>
    </w:p>
    <w:p w:rsidR="00154C44" w:rsidRPr="00C261C1" w:rsidRDefault="00154C44" w:rsidP="00154C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Выплата единовременной материальной помощи производится с учетом </w:t>
      </w:r>
      <w:r w:rsidRPr="00C261C1">
        <w:rPr>
          <w:rFonts w:ascii="Times New Roman" w:hAnsi="Times New Roman" w:cs="Times New Roman"/>
          <w:sz w:val="24"/>
          <w:szCs w:val="24"/>
        </w:rPr>
        <w:t xml:space="preserve"> </w:t>
      </w:r>
      <w:r>
        <w:rPr>
          <w:rFonts w:ascii="Times New Roman" w:hAnsi="Times New Roman" w:cs="Times New Roman"/>
          <w:sz w:val="24"/>
          <w:szCs w:val="24"/>
        </w:rPr>
        <w:t>районного коэффициента, процентной надбавки</w:t>
      </w:r>
      <w:r w:rsidRPr="00456E6C">
        <w:rPr>
          <w:rFonts w:ascii="Times New Roman" w:hAnsi="Times New Roman" w:cs="Times New Roman"/>
          <w:sz w:val="24"/>
          <w:szCs w:val="24"/>
        </w:rPr>
        <w:t xml:space="preserve">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Pr>
          <w:rFonts w:ascii="Times New Roman" w:hAnsi="Times New Roman" w:cs="Times New Roman"/>
          <w:sz w:val="24"/>
          <w:szCs w:val="24"/>
        </w:rPr>
        <w:t>.</w:t>
      </w:r>
    </w:p>
    <w:p w:rsidR="00154C44" w:rsidRPr="00C261C1"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Pr="00F457F2"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center"/>
        <w:rPr>
          <w:rFonts w:ascii="Times New Roman" w:hAnsi="Times New Roman" w:cs="Times New Roman"/>
          <w:sz w:val="24"/>
          <w:szCs w:val="24"/>
        </w:rPr>
      </w:pPr>
      <w:r w:rsidRPr="008516B4">
        <w:rPr>
          <w:rFonts w:ascii="Times New Roman" w:hAnsi="Times New Roman" w:cs="Times New Roman"/>
          <w:b/>
          <w:sz w:val="24"/>
          <w:szCs w:val="24"/>
        </w:rPr>
        <w:t>7. Размер средств, направляемы</w:t>
      </w:r>
      <w:r>
        <w:rPr>
          <w:rFonts w:ascii="Times New Roman" w:hAnsi="Times New Roman" w:cs="Times New Roman"/>
          <w:b/>
          <w:sz w:val="24"/>
          <w:szCs w:val="24"/>
        </w:rPr>
        <w:t>х на  оплату труда  работников У</w:t>
      </w:r>
      <w:r w:rsidRPr="008516B4">
        <w:rPr>
          <w:rFonts w:ascii="Times New Roman" w:hAnsi="Times New Roman" w:cs="Times New Roman"/>
          <w:b/>
          <w:sz w:val="24"/>
          <w:szCs w:val="24"/>
        </w:rPr>
        <w:t>чреждени</w:t>
      </w:r>
      <w:r>
        <w:rPr>
          <w:rFonts w:ascii="Times New Roman" w:hAnsi="Times New Roman" w:cs="Times New Roman"/>
          <w:b/>
          <w:sz w:val="24"/>
          <w:szCs w:val="24"/>
        </w:rPr>
        <w:t>я</w:t>
      </w:r>
      <w:r w:rsidRPr="008516B4">
        <w:rPr>
          <w:rFonts w:ascii="Times New Roman" w:hAnsi="Times New Roman" w:cs="Times New Roman"/>
          <w:b/>
          <w:sz w:val="24"/>
          <w:szCs w:val="24"/>
        </w:rPr>
        <w:t>, полученных от приносящей доход деятельности</w:t>
      </w:r>
      <w:r w:rsidRPr="00C93CC7">
        <w:rPr>
          <w:rFonts w:ascii="Times New Roman" w:hAnsi="Times New Roman" w:cs="Times New Roman"/>
          <w:sz w:val="24"/>
          <w:szCs w:val="24"/>
        </w:rPr>
        <w:t>.</w:t>
      </w:r>
    </w:p>
    <w:p w:rsidR="00154C44" w:rsidRDefault="00154C44" w:rsidP="00154C44">
      <w:pPr>
        <w:pStyle w:val="ConsPlusNormal"/>
        <w:widowControl/>
        <w:ind w:firstLine="0"/>
        <w:jc w:val="center"/>
        <w:rPr>
          <w:rFonts w:ascii="Times New Roman" w:hAnsi="Times New Roman" w:cs="Times New Roman"/>
          <w:sz w:val="24"/>
          <w:szCs w:val="24"/>
        </w:rPr>
      </w:pPr>
    </w:p>
    <w:p w:rsidR="00154C44" w:rsidRPr="00C93CC7"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C93CC7">
        <w:rPr>
          <w:rFonts w:ascii="Times New Roman" w:hAnsi="Times New Roman" w:cs="Times New Roman"/>
          <w:sz w:val="24"/>
          <w:szCs w:val="24"/>
        </w:rPr>
        <w:t>.1. Непосредственно на выплату заработной платы ра</w:t>
      </w:r>
      <w:r>
        <w:rPr>
          <w:rFonts w:ascii="Times New Roman" w:hAnsi="Times New Roman" w:cs="Times New Roman"/>
          <w:sz w:val="24"/>
          <w:szCs w:val="24"/>
        </w:rPr>
        <w:t xml:space="preserve">ботникам Учреждения </w:t>
      </w:r>
      <w:r w:rsidRPr="00C93CC7">
        <w:rPr>
          <w:rFonts w:ascii="Times New Roman" w:hAnsi="Times New Roman" w:cs="Times New Roman"/>
          <w:sz w:val="24"/>
          <w:szCs w:val="24"/>
        </w:rPr>
        <w:t>(без учета единого социального налога) средства от приносящей доход деятельности могут направляться в объеме от общей суммы полученных средств, не превышающем:</w:t>
      </w:r>
    </w:p>
    <w:p w:rsidR="00154C44" w:rsidRPr="00C93CC7" w:rsidRDefault="00154C44" w:rsidP="00154C44">
      <w:pPr>
        <w:pStyle w:val="ConsPlusNormal"/>
        <w:widowControl/>
        <w:ind w:firstLine="709"/>
        <w:jc w:val="both"/>
        <w:rPr>
          <w:rFonts w:ascii="Times New Roman" w:hAnsi="Times New Roman" w:cs="Times New Roman"/>
          <w:sz w:val="24"/>
          <w:szCs w:val="24"/>
        </w:rPr>
      </w:pPr>
      <w:r w:rsidRPr="008516B4">
        <w:rPr>
          <w:rFonts w:ascii="Times New Roman" w:hAnsi="Times New Roman" w:cs="Times New Roman"/>
          <w:sz w:val="24"/>
          <w:szCs w:val="24"/>
        </w:rPr>
        <w:lastRenderedPageBreak/>
        <w:t>10%</w:t>
      </w:r>
      <w:r>
        <w:rPr>
          <w:rFonts w:ascii="Times New Roman" w:hAnsi="Times New Roman" w:cs="Times New Roman"/>
          <w:sz w:val="24"/>
          <w:szCs w:val="24"/>
        </w:rPr>
        <w:t xml:space="preserve"> - для клубных учреждений.</w:t>
      </w:r>
    </w:p>
    <w:p w:rsidR="00154C44" w:rsidRDefault="00154C44" w:rsidP="00154C4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7.2. Оплата труда работников Учреждений </w:t>
      </w:r>
      <w:r w:rsidRPr="00C93CC7">
        <w:rPr>
          <w:rFonts w:ascii="Times New Roman" w:hAnsi="Times New Roman" w:cs="Times New Roman"/>
          <w:sz w:val="24"/>
          <w:szCs w:val="24"/>
        </w:rPr>
        <w:t>за счет средств, полученных от приносящей доход деятельности, осуществляется в общем порядке, установленно</w:t>
      </w:r>
      <w:r>
        <w:rPr>
          <w:rFonts w:ascii="Times New Roman" w:hAnsi="Times New Roman" w:cs="Times New Roman"/>
          <w:sz w:val="24"/>
          <w:szCs w:val="24"/>
        </w:rPr>
        <w:t xml:space="preserve">м действующим законодательством. </w:t>
      </w:r>
    </w:p>
    <w:p w:rsidR="00154C44" w:rsidRDefault="00154C44" w:rsidP="00154C44">
      <w:pPr>
        <w:pStyle w:val="ConsPlusNormal"/>
        <w:widowControl/>
        <w:ind w:firstLine="709"/>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Pr="009F76D7" w:rsidRDefault="00154C44" w:rsidP="00154C44">
      <w:pPr>
        <w:pStyle w:val="af2"/>
        <w:spacing w:after="0"/>
        <w:ind w:left="5940"/>
        <w:jc w:val="both"/>
      </w:pPr>
      <w:r>
        <w:t>Приложение №</w:t>
      </w:r>
      <w:r w:rsidRPr="009F76D7">
        <w:t xml:space="preserve"> 1</w:t>
      </w:r>
    </w:p>
    <w:p w:rsidR="00154C44" w:rsidRPr="009F76D7" w:rsidRDefault="00154C44" w:rsidP="00154C44">
      <w:pPr>
        <w:pStyle w:val="af2"/>
        <w:spacing w:after="0"/>
        <w:ind w:left="5940"/>
        <w:jc w:val="both"/>
      </w:pPr>
      <w:r w:rsidRPr="009F76D7">
        <w:t>к Примерному положению</w:t>
      </w:r>
    </w:p>
    <w:p w:rsidR="00154C44" w:rsidRPr="009F76D7" w:rsidRDefault="00154C44" w:rsidP="00154C44">
      <w:pPr>
        <w:pStyle w:val="af2"/>
        <w:spacing w:after="0"/>
        <w:ind w:left="5940"/>
        <w:jc w:val="both"/>
      </w:pPr>
      <w:r w:rsidRPr="009F76D7">
        <w:t>об оплате труда работников</w:t>
      </w:r>
    </w:p>
    <w:p w:rsidR="00154C44" w:rsidRDefault="00154C44" w:rsidP="00154C44">
      <w:pPr>
        <w:pStyle w:val="af2"/>
        <w:spacing w:after="0"/>
        <w:ind w:left="5940"/>
        <w:jc w:val="both"/>
      </w:pPr>
      <w:r w:rsidRPr="009F76D7">
        <w:t>муниципальн</w:t>
      </w:r>
      <w:r>
        <w:t>ого</w:t>
      </w:r>
      <w:r w:rsidRPr="009F76D7">
        <w:t xml:space="preserve"> бюджетн</w:t>
      </w:r>
      <w:r>
        <w:t xml:space="preserve">ого  </w:t>
      </w:r>
      <w:r w:rsidRPr="009F76D7">
        <w:t>учреждени</w:t>
      </w:r>
      <w:r>
        <w:t>я</w:t>
      </w:r>
      <w:r w:rsidRPr="009F76D7">
        <w:t xml:space="preserve"> культуры</w:t>
      </w:r>
    </w:p>
    <w:p w:rsidR="00154C44" w:rsidRDefault="00154C44" w:rsidP="00154C44">
      <w:pPr>
        <w:pStyle w:val="af2"/>
        <w:spacing w:after="0"/>
        <w:ind w:left="5940"/>
        <w:jc w:val="both"/>
      </w:pPr>
      <w:r>
        <w:t>«20» 06. 2017 № 63-п</w:t>
      </w:r>
    </w:p>
    <w:p w:rsidR="00154C44" w:rsidRDefault="00154C44" w:rsidP="00154C44">
      <w:pPr>
        <w:pStyle w:val="af2"/>
        <w:spacing w:after="0"/>
        <w:jc w:val="right"/>
      </w:pPr>
    </w:p>
    <w:p w:rsidR="00154C44" w:rsidRPr="009A4C5A" w:rsidRDefault="00154C44" w:rsidP="00154C44">
      <w:pPr>
        <w:tabs>
          <w:tab w:val="left" w:pos="3864"/>
        </w:tabs>
        <w:ind w:firstLine="709"/>
        <w:jc w:val="center"/>
        <w:rPr>
          <w:b/>
          <w:sz w:val="20"/>
          <w:szCs w:val="20"/>
        </w:rPr>
      </w:pPr>
      <w:r>
        <w:rPr>
          <w:b/>
          <w:sz w:val="20"/>
          <w:szCs w:val="20"/>
        </w:rPr>
        <w:t xml:space="preserve">МИНИМАЛЬНЫЕ </w:t>
      </w:r>
      <w:r w:rsidRPr="009A4C5A">
        <w:rPr>
          <w:b/>
          <w:sz w:val="20"/>
          <w:szCs w:val="20"/>
        </w:rPr>
        <w:t>РАЗМЕРЫ ОКЛАДОВ (ДОЛЖНОСТНЫХ ОКЛАДОВ), СТАВОК ЗАРАБОТНОЙ ПЛАТЫ РАБОТНИКОВ УЧРЕЖДЕНИЯ</w:t>
      </w:r>
    </w:p>
    <w:p w:rsidR="00154C44" w:rsidRPr="009A4C5A" w:rsidRDefault="00154C44" w:rsidP="00154C44">
      <w:pPr>
        <w:tabs>
          <w:tab w:val="left" w:pos="3864"/>
        </w:tabs>
        <w:ind w:firstLine="709"/>
        <w:jc w:val="center"/>
        <w:rPr>
          <w:sz w:val="20"/>
          <w:szCs w:val="20"/>
          <w:lang w:eastAsia="en-US"/>
        </w:rPr>
      </w:pPr>
    </w:p>
    <w:p w:rsidR="00154C44" w:rsidRPr="001E20AB" w:rsidRDefault="00154C44" w:rsidP="00154C44">
      <w:pPr>
        <w:tabs>
          <w:tab w:val="left" w:pos="3864"/>
        </w:tabs>
        <w:jc w:val="center"/>
        <w:outlineLvl w:val="1"/>
      </w:pPr>
      <w:r w:rsidRPr="001E20AB">
        <w:rPr>
          <w:lang w:eastAsia="en-US"/>
        </w:rPr>
        <w:t xml:space="preserve">1. Профессиональная квалификационная группа должностей работников </w:t>
      </w:r>
      <w:r w:rsidRPr="001E20AB">
        <w:t>культуры, искусства и кинематографии</w:t>
      </w:r>
    </w:p>
    <w:p w:rsidR="00154C44" w:rsidRPr="001E20AB" w:rsidRDefault="00154C44" w:rsidP="00154C44">
      <w:pPr>
        <w:tabs>
          <w:tab w:val="left" w:pos="3864"/>
        </w:tabs>
        <w:ind w:firstLine="709"/>
        <w:jc w:val="center"/>
        <w:rPr>
          <w:lang w:eastAsia="en-US"/>
        </w:rPr>
      </w:pPr>
    </w:p>
    <w:p w:rsidR="00154C44" w:rsidRDefault="00154C44" w:rsidP="00154C44">
      <w:pPr>
        <w:tabs>
          <w:tab w:val="left" w:pos="3864"/>
        </w:tabs>
        <w:ind w:firstLine="540"/>
        <w:jc w:val="both"/>
        <w:outlineLvl w:val="1"/>
      </w:pPr>
      <w:r>
        <w:t>Минимальные  р</w:t>
      </w:r>
      <w:r w:rsidRPr="001E20AB">
        <w:t xml:space="preserve">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19" w:history="1">
        <w:r w:rsidRPr="00C264E1">
          <w:t>Приказом</w:t>
        </w:r>
      </w:hyperlink>
      <w:r w:rsidRPr="001E20AB">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154C44" w:rsidRPr="001E20AB" w:rsidRDefault="00154C44" w:rsidP="00154C44">
      <w:pPr>
        <w:tabs>
          <w:tab w:val="left" w:pos="3864"/>
        </w:tabs>
        <w:ind w:firstLine="540"/>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8"/>
        <w:gridCol w:w="2463"/>
      </w:tblGrid>
      <w:tr w:rsidR="00154C44" w:rsidRPr="001E20AB" w:rsidTr="00DE58BE">
        <w:tc>
          <w:tcPr>
            <w:tcW w:w="7108" w:type="dxa"/>
            <w:vAlign w:val="center"/>
          </w:tcPr>
          <w:p w:rsidR="00154C44" w:rsidRPr="001E20AB" w:rsidRDefault="00154C44" w:rsidP="00DE58BE">
            <w:pPr>
              <w:tabs>
                <w:tab w:val="left" w:pos="3864"/>
              </w:tabs>
              <w:autoSpaceDN w:val="0"/>
              <w:adjustRightInd w:val="0"/>
              <w:jc w:val="center"/>
              <w:rPr>
                <w:b/>
                <w:bCs/>
              </w:rPr>
            </w:pPr>
            <w:r w:rsidRPr="001E20AB">
              <w:t>Квалификационные группы (уровни)</w:t>
            </w:r>
          </w:p>
        </w:tc>
        <w:tc>
          <w:tcPr>
            <w:tcW w:w="2463" w:type="dxa"/>
            <w:vAlign w:val="center"/>
          </w:tcPr>
          <w:p w:rsidR="00154C44" w:rsidRPr="001E20AB" w:rsidRDefault="00154C44" w:rsidP="00DE58BE">
            <w:pPr>
              <w:tabs>
                <w:tab w:val="left" w:pos="3864"/>
              </w:tabs>
              <w:autoSpaceDN w:val="0"/>
              <w:adjustRightInd w:val="0"/>
              <w:ind w:hanging="12"/>
              <w:jc w:val="center"/>
            </w:pPr>
            <w:r w:rsidRPr="001E20AB">
              <w:rPr>
                <w:bCs/>
              </w:rPr>
              <w:t>Размер о</w:t>
            </w:r>
            <w:r w:rsidRPr="001E20AB">
              <w:t>клада (должностного оклада), ставки заработной платы, руб.</w:t>
            </w:r>
          </w:p>
        </w:tc>
      </w:tr>
      <w:tr w:rsidR="00154C44" w:rsidRPr="009A4C5A" w:rsidTr="00DE58BE">
        <w:tc>
          <w:tcPr>
            <w:tcW w:w="9571" w:type="dxa"/>
            <w:gridSpan w:val="2"/>
          </w:tcPr>
          <w:p w:rsidR="00154C44" w:rsidRPr="0063449E" w:rsidRDefault="00154C44" w:rsidP="00DE58BE">
            <w:pPr>
              <w:autoSpaceDE w:val="0"/>
              <w:autoSpaceDN w:val="0"/>
              <w:adjustRightInd w:val="0"/>
            </w:pPr>
            <w:r w:rsidRPr="0063449E">
              <w:t xml:space="preserve">ПКГ    "Должности   технических  исполнителей и артистов вспомогательного состава"                                            </w:t>
            </w:r>
          </w:p>
          <w:p w:rsidR="00154C44" w:rsidRPr="0063449E" w:rsidRDefault="00154C44" w:rsidP="00DE58BE">
            <w:pPr>
              <w:tabs>
                <w:tab w:val="left" w:pos="3864"/>
              </w:tabs>
              <w:autoSpaceDN w:val="0"/>
              <w:adjustRightInd w:val="0"/>
              <w:outlineLvl w:val="1"/>
            </w:pPr>
          </w:p>
        </w:tc>
      </w:tr>
      <w:tr w:rsidR="00154C44" w:rsidRPr="009A4C5A" w:rsidTr="00DE58BE">
        <w:tc>
          <w:tcPr>
            <w:tcW w:w="7108" w:type="dxa"/>
          </w:tcPr>
          <w:p w:rsidR="00154C44" w:rsidRPr="0063449E" w:rsidRDefault="00154C44" w:rsidP="00DE58BE">
            <w:pPr>
              <w:tabs>
                <w:tab w:val="left" w:pos="3864"/>
              </w:tabs>
              <w:autoSpaceDN w:val="0"/>
              <w:adjustRightInd w:val="0"/>
              <w:outlineLvl w:val="1"/>
            </w:pPr>
          </w:p>
        </w:tc>
        <w:tc>
          <w:tcPr>
            <w:tcW w:w="2463" w:type="dxa"/>
          </w:tcPr>
          <w:p w:rsidR="00154C44" w:rsidRPr="0063449E" w:rsidRDefault="00154C44" w:rsidP="00DE58BE">
            <w:pPr>
              <w:tabs>
                <w:tab w:val="left" w:pos="3864"/>
              </w:tabs>
              <w:autoSpaceDN w:val="0"/>
              <w:adjustRightInd w:val="0"/>
              <w:jc w:val="center"/>
              <w:outlineLvl w:val="1"/>
            </w:pPr>
            <w:r w:rsidRPr="0063449E">
              <w:t>1953,00</w:t>
            </w:r>
          </w:p>
        </w:tc>
      </w:tr>
      <w:tr w:rsidR="00154C44" w:rsidRPr="009A4C5A" w:rsidTr="00DE58BE">
        <w:tc>
          <w:tcPr>
            <w:tcW w:w="9571" w:type="dxa"/>
            <w:gridSpan w:val="2"/>
          </w:tcPr>
          <w:p w:rsidR="00154C44" w:rsidRPr="0063449E" w:rsidRDefault="00154C44" w:rsidP="00DE58BE">
            <w:pPr>
              <w:autoSpaceDE w:val="0"/>
              <w:autoSpaceDN w:val="0"/>
              <w:adjustRightInd w:val="0"/>
              <w:outlineLvl w:val="0"/>
            </w:pPr>
            <w:r w:rsidRPr="00A91917">
              <w:t xml:space="preserve"> П</w:t>
            </w:r>
            <w:r>
              <w:t xml:space="preserve">КГ    "Должности     работников </w:t>
            </w:r>
            <w:r w:rsidRPr="00A91917">
              <w:t xml:space="preserve">культуры,  искусства  и кинематографии среднего звена"        </w:t>
            </w:r>
            <w:r>
              <w:t xml:space="preserve">                           </w:t>
            </w:r>
            <w:r w:rsidRPr="00A91917">
              <w:t xml:space="preserve"> </w:t>
            </w:r>
          </w:p>
        </w:tc>
      </w:tr>
      <w:tr w:rsidR="00154C44" w:rsidRPr="009A4C5A" w:rsidTr="00DE58BE">
        <w:tc>
          <w:tcPr>
            <w:tcW w:w="7108" w:type="dxa"/>
          </w:tcPr>
          <w:p w:rsidR="00154C44" w:rsidRPr="0063449E" w:rsidRDefault="00154C44" w:rsidP="00DE58BE">
            <w:pPr>
              <w:tabs>
                <w:tab w:val="left" w:pos="3864"/>
              </w:tabs>
              <w:autoSpaceDN w:val="0"/>
              <w:adjustRightInd w:val="0"/>
              <w:jc w:val="center"/>
              <w:outlineLvl w:val="1"/>
            </w:pPr>
          </w:p>
        </w:tc>
        <w:tc>
          <w:tcPr>
            <w:tcW w:w="2463" w:type="dxa"/>
          </w:tcPr>
          <w:p w:rsidR="00154C44" w:rsidRPr="0063449E" w:rsidRDefault="00154C44" w:rsidP="00DE58BE">
            <w:pPr>
              <w:tabs>
                <w:tab w:val="left" w:pos="3864"/>
              </w:tabs>
              <w:autoSpaceDN w:val="0"/>
              <w:adjustRightInd w:val="0"/>
              <w:jc w:val="center"/>
              <w:outlineLvl w:val="1"/>
            </w:pPr>
            <w:r>
              <w:t>3793,00</w:t>
            </w:r>
          </w:p>
        </w:tc>
      </w:tr>
      <w:tr w:rsidR="00154C44" w:rsidRPr="009A4C5A" w:rsidTr="00DE58BE">
        <w:tc>
          <w:tcPr>
            <w:tcW w:w="7108" w:type="dxa"/>
          </w:tcPr>
          <w:p w:rsidR="00154C44" w:rsidRPr="0063449E" w:rsidRDefault="00154C44" w:rsidP="00DE58BE">
            <w:pPr>
              <w:tabs>
                <w:tab w:val="left" w:pos="3864"/>
              </w:tabs>
              <w:autoSpaceDN w:val="0"/>
              <w:adjustRightInd w:val="0"/>
              <w:jc w:val="center"/>
              <w:outlineLvl w:val="1"/>
            </w:pPr>
          </w:p>
        </w:tc>
        <w:tc>
          <w:tcPr>
            <w:tcW w:w="2463" w:type="dxa"/>
          </w:tcPr>
          <w:p w:rsidR="00154C44" w:rsidRDefault="00154C44" w:rsidP="00DE58BE">
            <w:pPr>
              <w:tabs>
                <w:tab w:val="left" w:pos="3864"/>
              </w:tabs>
              <w:autoSpaceDN w:val="0"/>
              <w:adjustRightInd w:val="0"/>
              <w:jc w:val="center"/>
              <w:outlineLvl w:val="1"/>
            </w:pPr>
            <w:r>
              <w:t>5431,00</w:t>
            </w:r>
          </w:p>
        </w:tc>
      </w:tr>
      <w:tr w:rsidR="00154C44" w:rsidRPr="009A4C5A" w:rsidTr="00DE58BE">
        <w:tc>
          <w:tcPr>
            <w:tcW w:w="9571" w:type="dxa"/>
            <w:gridSpan w:val="2"/>
          </w:tcPr>
          <w:p w:rsidR="00154C44" w:rsidRPr="0063449E" w:rsidRDefault="00154C44" w:rsidP="00DE58BE">
            <w:pPr>
              <w:autoSpaceDE w:val="0"/>
              <w:autoSpaceDN w:val="0"/>
              <w:adjustRightInd w:val="0"/>
            </w:pPr>
            <w:r w:rsidRPr="00A91917">
              <w:t>ПКГ "Д</w:t>
            </w:r>
            <w:r>
              <w:t xml:space="preserve">олжности  работников  культуры, </w:t>
            </w:r>
            <w:r w:rsidRPr="00A91917">
              <w:t xml:space="preserve">искусства  и кинематографии ведущего звена"                    </w:t>
            </w:r>
            <w:r>
              <w:t xml:space="preserve">                                  </w:t>
            </w:r>
          </w:p>
        </w:tc>
      </w:tr>
      <w:tr w:rsidR="00154C44" w:rsidRPr="009A4C5A" w:rsidTr="00DE58BE">
        <w:tc>
          <w:tcPr>
            <w:tcW w:w="7108" w:type="dxa"/>
          </w:tcPr>
          <w:p w:rsidR="00154C44" w:rsidRPr="0063449E" w:rsidRDefault="00154C44" w:rsidP="00DE58BE">
            <w:pPr>
              <w:tabs>
                <w:tab w:val="left" w:pos="3864"/>
              </w:tabs>
              <w:autoSpaceDN w:val="0"/>
              <w:adjustRightInd w:val="0"/>
              <w:jc w:val="center"/>
              <w:outlineLvl w:val="1"/>
            </w:pPr>
          </w:p>
        </w:tc>
        <w:tc>
          <w:tcPr>
            <w:tcW w:w="2463" w:type="dxa"/>
          </w:tcPr>
          <w:p w:rsidR="00154C44" w:rsidRPr="0063449E" w:rsidRDefault="00154C44" w:rsidP="00DE58BE">
            <w:pPr>
              <w:tabs>
                <w:tab w:val="left" w:pos="3864"/>
              </w:tabs>
              <w:autoSpaceDN w:val="0"/>
              <w:adjustRightInd w:val="0"/>
              <w:jc w:val="center"/>
              <w:outlineLvl w:val="1"/>
            </w:pPr>
            <w:r>
              <w:t>5147</w:t>
            </w:r>
          </w:p>
        </w:tc>
      </w:tr>
      <w:tr w:rsidR="00154C44" w:rsidRPr="009A4C5A" w:rsidTr="00DE58BE">
        <w:tc>
          <w:tcPr>
            <w:tcW w:w="9571" w:type="dxa"/>
            <w:gridSpan w:val="2"/>
            <w:tcBorders>
              <w:top w:val="nil"/>
            </w:tcBorders>
          </w:tcPr>
          <w:p w:rsidR="00154C44" w:rsidRPr="0063449E" w:rsidRDefault="00154C44" w:rsidP="00DE58BE">
            <w:pPr>
              <w:autoSpaceDE w:val="0"/>
              <w:autoSpaceDN w:val="0"/>
              <w:adjustRightInd w:val="0"/>
            </w:pPr>
            <w:r w:rsidRPr="00A91917">
              <w:t>ПКГ  "</w:t>
            </w:r>
            <w:r>
              <w:t xml:space="preserve">Должности  руководящего состава  </w:t>
            </w:r>
            <w:r w:rsidRPr="00A91917">
              <w:t>учреждений культуры, искусства и кинематографии"</w:t>
            </w:r>
          </w:p>
        </w:tc>
      </w:tr>
      <w:tr w:rsidR="00154C44" w:rsidRPr="009A4C5A" w:rsidTr="00DE58BE">
        <w:tc>
          <w:tcPr>
            <w:tcW w:w="7108" w:type="dxa"/>
            <w:tcBorders>
              <w:top w:val="nil"/>
            </w:tcBorders>
          </w:tcPr>
          <w:p w:rsidR="00154C44" w:rsidRPr="0063449E" w:rsidRDefault="00154C44" w:rsidP="00DE58BE">
            <w:pPr>
              <w:tabs>
                <w:tab w:val="left" w:pos="3864"/>
              </w:tabs>
              <w:autoSpaceDN w:val="0"/>
              <w:adjustRightInd w:val="0"/>
              <w:outlineLvl w:val="1"/>
            </w:pPr>
          </w:p>
        </w:tc>
        <w:tc>
          <w:tcPr>
            <w:tcW w:w="2463" w:type="dxa"/>
            <w:tcBorders>
              <w:top w:val="nil"/>
            </w:tcBorders>
          </w:tcPr>
          <w:p w:rsidR="00154C44" w:rsidRPr="0063449E" w:rsidRDefault="00154C44" w:rsidP="00DE58BE">
            <w:pPr>
              <w:tabs>
                <w:tab w:val="left" w:pos="3864"/>
              </w:tabs>
              <w:autoSpaceDN w:val="0"/>
              <w:adjustRightInd w:val="0"/>
              <w:jc w:val="center"/>
              <w:outlineLvl w:val="1"/>
            </w:pPr>
            <w:r>
              <w:t>5012,00</w:t>
            </w:r>
          </w:p>
        </w:tc>
      </w:tr>
    </w:tbl>
    <w:p w:rsidR="00154C44" w:rsidRDefault="00154C44" w:rsidP="00154C44">
      <w:pPr>
        <w:tabs>
          <w:tab w:val="left" w:pos="3864"/>
        </w:tabs>
        <w:ind w:firstLine="540"/>
        <w:outlineLvl w:val="1"/>
        <w:rPr>
          <w:sz w:val="20"/>
          <w:szCs w:val="20"/>
        </w:rPr>
      </w:pPr>
    </w:p>
    <w:p w:rsidR="00154C44" w:rsidRDefault="00154C44" w:rsidP="00154C44">
      <w:pPr>
        <w:tabs>
          <w:tab w:val="left" w:pos="3864"/>
        </w:tabs>
        <w:ind w:firstLine="540"/>
        <w:outlineLvl w:val="1"/>
        <w:rPr>
          <w:sz w:val="20"/>
          <w:szCs w:val="20"/>
        </w:rPr>
      </w:pPr>
    </w:p>
    <w:p w:rsidR="00154C44" w:rsidRPr="009A4C5A" w:rsidRDefault="00154C44" w:rsidP="00154C44">
      <w:pPr>
        <w:tabs>
          <w:tab w:val="left" w:pos="3864"/>
        </w:tabs>
        <w:ind w:firstLine="540"/>
        <w:outlineLvl w:val="1"/>
        <w:rPr>
          <w:sz w:val="20"/>
          <w:szCs w:val="20"/>
        </w:rPr>
      </w:pPr>
    </w:p>
    <w:p w:rsidR="00154C44" w:rsidRPr="00E32364" w:rsidRDefault="00154C44" w:rsidP="00154C44">
      <w:pPr>
        <w:tabs>
          <w:tab w:val="left" w:pos="3864"/>
        </w:tabs>
        <w:jc w:val="center"/>
        <w:outlineLvl w:val="1"/>
      </w:pPr>
      <w:r w:rsidRPr="00E32364">
        <w:rPr>
          <w:lang w:eastAsia="en-US"/>
        </w:rPr>
        <w:t xml:space="preserve">2. Профессиональная квалификационная группа </w:t>
      </w:r>
      <w:r w:rsidRPr="00E32364">
        <w:t>профессий рабочих культуры, искусства и кинематографии</w:t>
      </w:r>
    </w:p>
    <w:p w:rsidR="00154C44" w:rsidRPr="009A4C5A" w:rsidRDefault="00154C44" w:rsidP="00154C44">
      <w:pPr>
        <w:tabs>
          <w:tab w:val="left" w:pos="3864"/>
        </w:tabs>
        <w:ind w:firstLine="709"/>
        <w:rPr>
          <w:sz w:val="20"/>
          <w:szCs w:val="20"/>
          <w:lang w:eastAsia="en-US"/>
        </w:rPr>
      </w:pPr>
    </w:p>
    <w:p w:rsidR="00154C44" w:rsidRPr="00E32364" w:rsidRDefault="00154C44" w:rsidP="00154C44">
      <w:pPr>
        <w:tabs>
          <w:tab w:val="left" w:pos="3864"/>
        </w:tabs>
        <w:ind w:firstLine="540"/>
        <w:jc w:val="both"/>
        <w:outlineLvl w:val="1"/>
      </w:pPr>
      <w:r>
        <w:t>Минимальные р</w:t>
      </w:r>
      <w:r w:rsidRPr="00E32364">
        <w:t xml:space="preserve">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20" w:history="1">
        <w:r w:rsidRPr="004E6127">
          <w:t>Приказом</w:t>
        </w:r>
      </w:hyperlink>
      <w:r w:rsidRPr="004E6127">
        <w:t xml:space="preserve"> </w:t>
      </w:r>
      <w:r w:rsidRPr="00E32364">
        <w:t>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154C44" w:rsidRPr="009A4C5A" w:rsidRDefault="00154C44" w:rsidP="00154C44">
      <w:pPr>
        <w:tabs>
          <w:tab w:val="left" w:pos="3864"/>
        </w:tabs>
        <w:ind w:firstLine="540"/>
        <w:outlineLvl w:val="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8"/>
        <w:gridCol w:w="17"/>
        <w:gridCol w:w="2446"/>
      </w:tblGrid>
      <w:tr w:rsidR="00154C44" w:rsidRPr="009A4C5A" w:rsidTr="00DE58BE">
        <w:tc>
          <w:tcPr>
            <w:tcW w:w="7108" w:type="dxa"/>
            <w:vAlign w:val="center"/>
          </w:tcPr>
          <w:p w:rsidR="00154C44" w:rsidRPr="00E32364" w:rsidRDefault="00154C44" w:rsidP="00DE58BE">
            <w:pPr>
              <w:tabs>
                <w:tab w:val="left" w:pos="3864"/>
              </w:tabs>
              <w:autoSpaceDN w:val="0"/>
              <w:adjustRightInd w:val="0"/>
              <w:jc w:val="center"/>
              <w:rPr>
                <w:b/>
                <w:bCs/>
              </w:rPr>
            </w:pPr>
            <w:r w:rsidRPr="00E32364">
              <w:t>Квалификационные группы (уровни)</w:t>
            </w:r>
          </w:p>
        </w:tc>
        <w:tc>
          <w:tcPr>
            <w:tcW w:w="2463" w:type="dxa"/>
            <w:gridSpan w:val="2"/>
            <w:vAlign w:val="center"/>
          </w:tcPr>
          <w:p w:rsidR="00154C44" w:rsidRPr="00E32364" w:rsidRDefault="00154C44" w:rsidP="00DE58BE">
            <w:pPr>
              <w:tabs>
                <w:tab w:val="left" w:pos="3864"/>
              </w:tabs>
              <w:autoSpaceDN w:val="0"/>
              <w:adjustRightInd w:val="0"/>
              <w:ind w:hanging="12"/>
              <w:jc w:val="center"/>
            </w:pPr>
            <w:r w:rsidRPr="00E32364">
              <w:rPr>
                <w:bCs/>
              </w:rPr>
              <w:t>Размер о</w:t>
            </w:r>
            <w:r w:rsidRPr="00E32364">
              <w:t>клада (должностного оклада), ставки заработной платы, руб.</w:t>
            </w:r>
          </w:p>
        </w:tc>
      </w:tr>
      <w:tr w:rsidR="00154C44" w:rsidRPr="009A4C5A" w:rsidTr="00DE58BE">
        <w:tc>
          <w:tcPr>
            <w:tcW w:w="9571" w:type="dxa"/>
            <w:gridSpan w:val="3"/>
          </w:tcPr>
          <w:p w:rsidR="00154C44" w:rsidRPr="00E32364" w:rsidRDefault="00154C44" w:rsidP="00DE58BE">
            <w:pPr>
              <w:tabs>
                <w:tab w:val="left" w:pos="3864"/>
              </w:tabs>
              <w:autoSpaceDN w:val="0"/>
              <w:adjustRightInd w:val="0"/>
              <w:outlineLvl w:val="1"/>
            </w:pPr>
            <w:r w:rsidRPr="00E32364">
              <w:t xml:space="preserve">ПКГ  "Должности  работников  учебно-вспомогательного персонала первого уровня"                                                               </w:t>
            </w:r>
          </w:p>
        </w:tc>
      </w:tr>
      <w:tr w:rsidR="00154C44" w:rsidRPr="009A4C5A" w:rsidTr="00DE58BE">
        <w:tc>
          <w:tcPr>
            <w:tcW w:w="7125" w:type="dxa"/>
            <w:gridSpan w:val="2"/>
          </w:tcPr>
          <w:p w:rsidR="00154C44" w:rsidRPr="00E32364" w:rsidRDefault="00154C44" w:rsidP="00DE58BE">
            <w:pPr>
              <w:tabs>
                <w:tab w:val="left" w:pos="3864"/>
              </w:tabs>
              <w:autoSpaceDN w:val="0"/>
              <w:adjustRightInd w:val="0"/>
              <w:outlineLvl w:val="1"/>
            </w:pPr>
          </w:p>
        </w:tc>
        <w:tc>
          <w:tcPr>
            <w:tcW w:w="2446" w:type="dxa"/>
          </w:tcPr>
          <w:p w:rsidR="00154C44" w:rsidRPr="00E32364" w:rsidRDefault="00154C44" w:rsidP="00DE58BE">
            <w:pPr>
              <w:tabs>
                <w:tab w:val="left" w:pos="3864"/>
              </w:tabs>
              <w:autoSpaceDN w:val="0"/>
              <w:adjustRightInd w:val="0"/>
              <w:jc w:val="center"/>
              <w:outlineLvl w:val="1"/>
            </w:pPr>
            <w:r w:rsidRPr="00E32364">
              <w:t>2240,00</w:t>
            </w:r>
          </w:p>
        </w:tc>
      </w:tr>
      <w:tr w:rsidR="00154C44" w:rsidRPr="009A4C5A" w:rsidTr="00DE58BE">
        <w:tc>
          <w:tcPr>
            <w:tcW w:w="9571" w:type="dxa"/>
            <w:gridSpan w:val="3"/>
          </w:tcPr>
          <w:p w:rsidR="00154C44" w:rsidRPr="00E32364" w:rsidRDefault="00154C44" w:rsidP="00DE58BE">
            <w:pPr>
              <w:tabs>
                <w:tab w:val="left" w:pos="3864"/>
              </w:tabs>
              <w:autoSpaceDN w:val="0"/>
              <w:adjustRightInd w:val="0"/>
              <w:outlineLvl w:val="1"/>
            </w:pPr>
            <w:r w:rsidRPr="00E32364">
              <w:t xml:space="preserve">ПКГ  "Должности   педагогических  работников"                                                               </w:t>
            </w:r>
          </w:p>
        </w:tc>
      </w:tr>
      <w:tr w:rsidR="00154C44" w:rsidRPr="009A4C5A" w:rsidTr="00DE58BE">
        <w:tc>
          <w:tcPr>
            <w:tcW w:w="7125" w:type="dxa"/>
            <w:gridSpan w:val="2"/>
          </w:tcPr>
          <w:p w:rsidR="00154C44" w:rsidRPr="00E32364" w:rsidRDefault="00154C44" w:rsidP="00DE58BE">
            <w:pPr>
              <w:tabs>
                <w:tab w:val="left" w:pos="3864"/>
              </w:tabs>
              <w:autoSpaceDN w:val="0"/>
              <w:adjustRightInd w:val="0"/>
              <w:outlineLvl w:val="1"/>
            </w:pPr>
            <w:r w:rsidRPr="00E32364">
              <w:t xml:space="preserve">1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rsidRPr="00E32364">
              <w:t>2893,00</w:t>
            </w:r>
          </w:p>
        </w:tc>
      </w:tr>
      <w:tr w:rsidR="00154C44" w:rsidRPr="009A4C5A" w:rsidTr="00DE58BE">
        <w:tc>
          <w:tcPr>
            <w:tcW w:w="7125" w:type="dxa"/>
            <w:gridSpan w:val="2"/>
          </w:tcPr>
          <w:p w:rsidR="00154C44" w:rsidRPr="00E32364" w:rsidRDefault="00154C44" w:rsidP="00DE58BE">
            <w:pPr>
              <w:tabs>
                <w:tab w:val="left" w:pos="3864"/>
              </w:tabs>
              <w:autoSpaceDN w:val="0"/>
              <w:adjustRightInd w:val="0"/>
              <w:outlineLvl w:val="1"/>
            </w:pPr>
            <w:r w:rsidRPr="00E32364">
              <w:t xml:space="preserve">2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rsidRPr="00E32364">
              <w:t>3471,00</w:t>
            </w:r>
          </w:p>
        </w:tc>
      </w:tr>
      <w:tr w:rsidR="00154C44" w:rsidRPr="009A4C5A" w:rsidTr="00DE58BE">
        <w:tc>
          <w:tcPr>
            <w:tcW w:w="7125" w:type="dxa"/>
            <w:gridSpan w:val="2"/>
          </w:tcPr>
          <w:p w:rsidR="00154C44" w:rsidRPr="00E32364" w:rsidRDefault="00154C44" w:rsidP="00DE58BE">
            <w:pPr>
              <w:tabs>
                <w:tab w:val="left" w:pos="3864"/>
              </w:tabs>
              <w:autoSpaceDN w:val="0"/>
              <w:adjustRightInd w:val="0"/>
              <w:outlineLvl w:val="1"/>
            </w:pPr>
            <w:r w:rsidRPr="00E32364">
              <w:t xml:space="preserve">3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rsidRPr="00E32364">
              <w:t>4168,00</w:t>
            </w:r>
          </w:p>
        </w:tc>
      </w:tr>
      <w:tr w:rsidR="00154C44" w:rsidRPr="009A4C5A" w:rsidTr="00DE58BE">
        <w:tc>
          <w:tcPr>
            <w:tcW w:w="7125" w:type="dxa"/>
            <w:gridSpan w:val="2"/>
          </w:tcPr>
          <w:p w:rsidR="00154C44" w:rsidRPr="00E32364" w:rsidRDefault="00154C44" w:rsidP="00DE58BE">
            <w:pPr>
              <w:tabs>
                <w:tab w:val="left" w:pos="3864"/>
              </w:tabs>
              <w:autoSpaceDN w:val="0"/>
              <w:adjustRightInd w:val="0"/>
              <w:outlineLvl w:val="1"/>
            </w:pPr>
            <w:r w:rsidRPr="00E32364">
              <w:t xml:space="preserve">4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rsidRPr="00E32364">
              <w:t>4346,00</w:t>
            </w:r>
          </w:p>
        </w:tc>
      </w:tr>
      <w:tr w:rsidR="00154C44" w:rsidRPr="009A4C5A" w:rsidTr="00DE58BE">
        <w:tc>
          <w:tcPr>
            <w:tcW w:w="9571" w:type="dxa"/>
            <w:gridSpan w:val="3"/>
          </w:tcPr>
          <w:p w:rsidR="00154C44" w:rsidRPr="00E32364" w:rsidRDefault="00154C44" w:rsidP="00DE58BE">
            <w:pPr>
              <w:autoSpaceDE w:val="0"/>
              <w:autoSpaceDN w:val="0"/>
              <w:adjustRightInd w:val="0"/>
            </w:pPr>
            <w:r w:rsidRPr="00E32364">
              <w:t xml:space="preserve">ПКГ  "Должности   руководителей структурных подразделений"                                                               </w:t>
            </w:r>
          </w:p>
        </w:tc>
      </w:tr>
      <w:tr w:rsidR="00154C44" w:rsidRPr="009A4C5A" w:rsidTr="00DE58BE">
        <w:tc>
          <w:tcPr>
            <w:tcW w:w="7125" w:type="dxa"/>
            <w:gridSpan w:val="2"/>
          </w:tcPr>
          <w:p w:rsidR="00154C44" w:rsidRPr="00E32364" w:rsidRDefault="00154C44" w:rsidP="00DE58BE">
            <w:pPr>
              <w:tabs>
                <w:tab w:val="left" w:pos="3864"/>
              </w:tabs>
              <w:autoSpaceDN w:val="0"/>
              <w:adjustRightInd w:val="0"/>
              <w:outlineLvl w:val="1"/>
            </w:pPr>
            <w:r w:rsidRPr="00E32364">
              <w:t xml:space="preserve">1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rsidRPr="00E32364">
              <w:t>3870,00</w:t>
            </w:r>
          </w:p>
        </w:tc>
      </w:tr>
      <w:tr w:rsidR="00154C44" w:rsidRPr="009A4C5A" w:rsidTr="00DE58BE">
        <w:tc>
          <w:tcPr>
            <w:tcW w:w="7125" w:type="dxa"/>
            <w:gridSpan w:val="2"/>
          </w:tcPr>
          <w:p w:rsidR="00154C44" w:rsidRPr="00E32364" w:rsidRDefault="00154C44" w:rsidP="00DE58BE">
            <w:pPr>
              <w:tabs>
                <w:tab w:val="left" w:pos="3864"/>
              </w:tabs>
              <w:autoSpaceDN w:val="0"/>
              <w:adjustRightInd w:val="0"/>
              <w:outlineLvl w:val="1"/>
            </w:pPr>
            <w:r w:rsidRPr="00E32364">
              <w:t xml:space="preserve">2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rsidRPr="00E32364">
              <w:t>4346,00</w:t>
            </w:r>
          </w:p>
        </w:tc>
      </w:tr>
      <w:tr w:rsidR="00154C44" w:rsidRPr="009A4C5A" w:rsidTr="00DE58BE">
        <w:tc>
          <w:tcPr>
            <w:tcW w:w="7125" w:type="dxa"/>
            <w:gridSpan w:val="2"/>
          </w:tcPr>
          <w:p w:rsidR="00154C44" w:rsidRPr="00E32364" w:rsidRDefault="00154C44" w:rsidP="00DE58BE">
            <w:pPr>
              <w:tabs>
                <w:tab w:val="left" w:pos="3864"/>
              </w:tabs>
              <w:autoSpaceDN w:val="0"/>
              <w:adjustRightInd w:val="0"/>
              <w:outlineLvl w:val="1"/>
            </w:pPr>
            <w:r w:rsidRPr="00E32364">
              <w:t xml:space="preserve">3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rsidRPr="00E32364">
              <w:t>5012,00</w:t>
            </w:r>
          </w:p>
        </w:tc>
      </w:tr>
    </w:tbl>
    <w:p w:rsidR="00154C44" w:rsidRPr="009A4C5A" w:rsidRDefault="00154C44" w:rsidP="00154C44">
      <w:pPr>
        <w:tabs>
          <w:tab w:val="left" w:pos="3864"/>
        </w:tabs>
        <w:jc w:val="center"/>
        <w:outlineLvl w:val="1"/>
        <w:rPr>
          <w:sz w:val="20"/>
          <w:szCs w:val="20"/>
          <w:lang w:eastAsia="en-US"/>
        </w:rPr>
      </w:pPr>
    </w:p>
    <w:p w:rsidR="00154C44" w:rsidRPr="009A4C5A" w:rsidRDefault="00154C44" w:rsidP="00154C44">
      <w:pPr>
        <w:tabs>
          <w:tab w:val="left" w:pos="3864"/>
        </w:tabs>
        <w:jc w:val="center"/>
        <w:outlineLvl w:val="1"/>
        <w:rPr>
          <w:sz w:val="20"/>
          <w:szCs w:val="20"/>
          <w:lang w:eastAsia="en-US"/>
        </w:rPr>
      </w:pPr>
    </w:p>
    <w:p w:rsidR="00154C44" w:rsidRPr="009A4C5A" w:rsidRDefault="00154C44" w:rsidP="00154C44">
      <w:pPr>
        <w:tabs>
          <w:tab w:val="left" w:pos="3864"/>
        </w:tabs>
        <w:rPr>
          <w:sz w:val="20"/>
          <w:szCs w:val="20"/>
        </w:rPr>
      </w:pPr>
    </w:p>
    <w:p w:rsidR="00154C44" w:rsidRPr="00E32364" w:rsidRDefault="00154C44" w:rsidP="00154C44">
      <w:pPr>
        <w:tabs>
          <w:tab w:val="left" w:pos="3864"/>
        </w:tabs>
        <w:ind w:firstLine="567"/>
        <w:jc w:val="center"/>
        <w:rPr>
          <w:lang w:eastAsia="en-US"/>
        </w:rPr>
      </w:pPr>
      <w:r>
        <w:rPr>
          <w:lang w:eastAsia="en-US"/>
        </w:rPr>
        <w:t>3</w:t>
      </w:r>
      <w:r w:rsidRPr="00E32364">
        <w:rPr>
          <w:lang w:eastAsia="en-US"/>
        </w:rPr>
        <w:t>. Профессиональная квалификационная группа</w:t>
      </w:r>
    </w:p>
    <w:p w:rsidR="00154C44" w:rsidRPr="00E32364" w:rsidRDefault="00154C44" w:rsidP="00154C44">
      <w:pPr>
        <w:tabs>
          <w:tab w:val="left" w:pos="3864"/>
        </w:tabs>
        <w:ind w:firstLine="540"/>
        <w:jc w:val="center"/>
        <w:outlineLvl w:val="1"/>
        <w:rPr>
          <w:bCs/>
        </w:rPr>
      </w:pPr>
      <w:r w:rsidRPr="00E32364">
        <w:rPr>
          <w:lang w:eastAsia="en-US"/>
        </w:rPr>
        <w:t xml:space="preserve">общеотраслевых должностей </w:t>
      </w:r>
      <w:r w:rsidRPr="00E32364">
        <w:t xml:space="preserve">руководителей, специалистов и </w:t>
      </w:r>
      <w:r w:rsidRPr="00E32364">
        <w:rPr>
          <w:lang w:eastAsia="en-US"/>
        </w:rPr>
        <w:t>служащих</w:t>
      </w:r>
    </w:p>
    <w:p w:rsidR="00154C44" w:rsidRPr="00E32364" w:rsidRDefault="00154C44" w:rsidP="00154C44">
      <w:pPr>
        <w:tabs>
          <w:tab w:val="left" w:pos="3864"/>
        </w:tabs>
        <w:jc w:val="both"/>
      </w:pPr>
    </w:p>
    <w:p w:rsidR="00154C44" w:rsidRDefault="00154C44" w:rsidP="00154C44">
      <w:pPr>
        <w:tabs>
          <w:tab w:val="left" w:pos="0"/>
          <w:tab w:val="left" w:pos="3864"/>
        </w:tabs>
        <w:ind w:firstLine="709"/>
        <w:jc w:val="both"/>
        <w:rPr>
          <w:lang w:eastAsia="en-US"/>
        </w:rPr>
      </w:pPr>
      <w:r>
        <w:t>Минимальные р</w:t>
      </w:r>
      <w:r w:rsidRPr="00E32364">
        <w:t xml:space="preserve">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E32364">
        <w:rPr>
          <w:lang w:eastAsia="en-US"/>
        </w:rPr>
        <w:t xml:space="preserve">Приказом Минздравсоцразвития РФ от 29.05.2008 № 247н </w:t>
      </w:r>
      <w:r w:rsidRPr="00E32364">
        <w:rPr>
          <w:lang w:eastAsia="en-US"/>
        </w:rPr>
        <w:br/>
        <w:t>«Об утверждении профессиональных квалификационных групп общеотраслевых должностей руководителей, специалистов и служащих».</w:t>
      </w:r>
    </w:p>
    <w:p w:rsidR="00154C44" w:rsidRPr="00E32364" w:rsidRDefault="00154C44" w:rsidP="00154C44">
      <w:pPr>
        <w:tabs>
          <w:tab w:val="left" w:pos="0"/>
          <w:tab w:val="left" w:pos="3864"/>
        </w:tabs>
        <w:ind w:firstLine="709"/>
        <w:jc w:val="both"/>
        <w:rPr>
          <w:lang w:eastAsia="en-US"/>
        </w:rPr>
      </w:pPr>
    </w:p>
    <w:tbl>
      <w:tblPr>
        <w:tblW w:w="9615" w:type="dxa"/>
        <w:tblLayout w:type="fixed"/>
        <w:tblLook w:val="0000"/>
      </w:tblPr>
      <w:tblGrid>
        <w:gridCol w:w="7126"/>
        <w:gridCol w:w="2445"/>
        <w:gridCol w:w="44"/>
      </w:tblGrid>
      <w:tr w:rsidR="00154C44" w:rsidRPr="00E32364" w:rsidTr="00DE58BE">
        <w:trPr>
          <w:trHeight w:val="896"/>
        </w:trPr>
        <w:tc>
          <w:tcPr>
            <w:tcW w:w="7128" w:type="dxa"/>
            <w:tcBorders>
              <w:top w:val="single" w:sz="4" w:space="0" w:color="auto"/>
              <w:left w:val="single" w:sz="4" w:space="0" w:color="auto"/>
              <w:bottom w:val="single" w:sz="4" w:space="0" w:color="auto"/>
              <w:right w:val="single" w:sz="4" w:space="0" w:color="auto"/>
            </w:tcBorders>
            <w:vAlign w:val="center"/>
          </w:tcPr>
          <w:p w:rsidR="00154C44" w:rsidRPr="00F14A96" w:rsidRDefault="00154C44" w:rsidP="00DE58BE">
            <w:pPr>
              <w:tabs>
                <w:tab w:val="left" w:pos="3864"/>
              </w:tabs>
              <w:jc w:val="center"/>
            </w:pPr>
            <w:r w:rsidRPr="00F14A96">
              <w:t>Квалификационные группы (уровни)</w:t>
            </w:r>
          </w:p>
        </w:tc>
        <w:tc>
          <w:tcPr>
            <w:tcW w:w="2487" w:type="dxa"/>
            <w:gridSpan w:val="2"/>
            <w:tcBorders>
              <w:top w:val="single" w:sz="4" w:space="0" w:color="auto"/>
              <w:left w:val="nil"/>
              <w:bottom w:val="single" w:sz="4" w:space="0" w:color="auto"/>
              <w:right w:val="single" w:sz="4" w:space="0" w:color="auto"/>
            </w:tcBorders>
            <w:vAlign w:val="center"/>
          </w:tcPr>
          <w:p w:rsidR="00154C44" w:rsidRPr="00F14A96" w:rsidRDefault="00154C44" w:rsidP="00DE58BE">
            <w:pPr>
              <w:tabs>
                <w:tab w:val="left" w:pos="3864"/>
              </w:tabs>
              <w:ind w:hanging="12"/>
              <w:jc w:val="center"/>
              <w:rPr>
                <w:bCs/>
              </w:rPr>
            </w:pPr>
            <w:r w:rsidRPr="00F14A96">
              <w:rPr>
                <w:bCs/>
              </w:rPr>
              <w:t>Размер оклада (должностного оклада), ставки заработной платы, руб.</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9571" w:type="dxa"/>
            <w:gridSpan w:val="2"/>
          </w:tcPr>
          <w:p w:rsidR="00154C44" w:rsidRPr="00E32364" w:rsidRDefault="00154C44" w:rsidP="00DE58BE">
            <w:pPr>
              <w:autoSpaceDE w:val="0"/>
              <w:autoSpaceDN w:val="0"/>
              <w:adjustRightInd w:val="0"/>
            </w:pPr>
            <w:r>
              <w:lastRenderedPageBreak/>
              <w:t xml:space="preserve">ПКГ  </w:t>
            </w:r>
            <w:r w:rsidRPr="00E32BE5">
              <w:t>"Общеотраслевые должности служ</w:t>
            </w:r>
            <w:r>
              <w:t xml:space="preserve">ащих </w:t>
            </w:r>
            <w:r w:rsidRPr="00E32BE5">
              <w:t>первого уровня"</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rsidRPr="00E32364">
              <w:t xml:space="preserve">1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t>2019,00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rsidRPr="00E32364">
              <w:t xml:space="preserve">2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t>2130,00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9571" w:type="dxa"/>
            <w:gridSpan w:val="2"/>
          </w:tcPr>
          <w:p w:rsidR="00154C44" w:rsidRPr="00E32364" w:rsidRDefault="00154C44" w:rsidP="00DE58BE">
            <w:pPr>
              <w:tabs>
                <w:tab w:val="left" w:pos="3864"/>
              </w:tabs>
              <w:autoSpaceDN w:val="0"/>
              <w:adjustRightInd w:val="0"/>
              <w:outlineLvl w:val="1"/>
            </w:pPr>
            <w:r w:rsidRPr="00E32364">
              <w:t xml:space="preserve">ПКГ  </w:t>
            </w:r>
            <w:r w:rsidRPr="00E32BE5">
              <w:t>"Общеотраслевые должности служ</w:t>
            </w:r>
            <w:r>
              <w:t>ащих второго</w:t>
            </w:r>
            <w:r w:rsidRPr="00E32BE5">
              <w:t xml:space="preserve"> уровня"</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rsidRPr="00E32364">
              <w:t xml:space="preserve">1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t>2241</w:t>
            </w:r>
            <w:r w:rsidRPr="00E32364">
              <w:t>,00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rsidRPr="00E32364">
              <w:t xml:space="preserve">2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t>2462</w:t>
            </w:r>
            <w:r w:rsidRPr="00E32364">
              <w:t>,00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rsidRPr="00E32364">
              <w:t xml:space="preserve">3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t>2706</w:t>
            </w:r>
            <w:r w:rsidRPr="00E32364">
              <w:t>,00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t>4</w:t>
            </w:r>
            <w:r w:rsidRPr="00E32364">
              <w:t xml:space="preserve">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t>3415,00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t>5</w:t>
            </w:r>
            <w:r w:rsidRPr="00E32364">
              <w:t xml:space="preserve">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t>3858</w:t>
            </w:r>
            <w:r w:rsidRPr="00E32364">
              <w:t>,00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9571" w:type="dxa"/>
            <w:gridSpan w:val="2"/>
          </w:tcPr>
          <w:p w:rsidR="00154C44" w:rsidRPr="00E32364" w:rsidRDefault="00154C44" w:rsidP="00DE58BE">
            <w:pPr>
              <w:autoSpaceDE w:val="0"/>
              <w:autoSpaceDN w:val="0"/>
              <w:adjustRightInd w:val="0"/>
            </w:pPr>
            <w:r w:rsidRPr="00E32364">
              <w:t xml:space="preserve">ПКГ  </w:t>
            </w:r>
            <w:r w:rsidRPr="00E32BE5">
              <w:t>"Общеотраслевые должности служ</w:t>
            </w:r>
            <w:r>
              <w:t>ащих третьего</w:t>
            </w:r>
            <w:r w:rsidRPr="00E32BE5">
              <w:t xml:space="preserve"> уровня"</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rsidRPr="00E32364">
              <w:t xml:space="preserve">1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t>2462</w:t>
            </w:r>
            <w:r w:rsidRPr="00E32364">
              <w:t>,00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rsidRPr="00E32364">
              <w:t xml:space="preserve">2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t>2706</w:t>
            </w:r>
            <w:r w:rsidRPr="00E32364">
              <w:t>,00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rsidRPr="00E32364">
              <w:t xml:space="preserve">3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t>2971,00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t>4</w:t>
            </w:r>
            <w:r w:rsidRPr="00E32364">
              <w:t xml:space="preserve">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t>4788,00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t>5</w:t>
            </w:r>
            <w:r w:rsidRPr="00E32364">
              <w:t xml:space="preserve"> квалификационный уровень                                                                                </w:t>
            </w:r>
          </w:p>
        </w:tc>
        <w:tc>
          <w:tcPr>
            <w:tcW w:w="2446" w:type="dxa"/>
          </w:tcPr>
          <w:p w:rsidR="00154C44" w:rsidRPr="00E32364" w:rsidRDefault="00154C44" w:rsidP="00DE58BE">
            <w:pPr>
              <w:tabs>
                <w:tab w:val="left" w:pos="3864"/>
              </w:tabs>
              <w:autoSpaceDN w:val="0"/>
              <w:adjustRightInd w:val="0"/>
              <w:jc w:val="center"/>
              <w:outlineLvl w:val="1"/>
            </w:pPr>
            <w:r>
              <w:t>5590,00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autoSpaceDE w:val="0"/>
              <w:autoSpaceDN w:val="0"/>
              <w:adjustRightInd w:val="0"/>
            </w:pPr>
            <w:r w:rsidRPr="00E32364">
              <w:t xml:space="preserve">ПКГ  </w:t>
            </w:r>
            <w:r w:rsidRPr="00E32BE5">
              <w:t>"Общеотраслевые должности служ</w:t>
            </w:r>
            <w:r>
              <w:t>ащих четвертого</w:t>
            </w:r>
            <w:r w:rsidRPr="00E32BE5">
              <w:t xml:space="preserve"> уровня"</w:t>
            </w:r>
          </w:p>
        </w:tc>
        <w:tc>
          <w:tcPr>
            <w:tcW w:w="2446" w:type="dxa"/>
          </w:tcPr>
          <w:p w:rsidR="00154C44" w:rsidRDefault="00154C44" w:rsidP="00DE58BE">
            <w:pPr>
              <w:tabs>
                <w:tab w:val="left" w:pos="3864"/>
              </w:tabs>
              <w:autoSpaceDN w:val="0"/>
              <w:adjustRightInd w:val="0"/>
              <w:jc w:val="center"/>
              <w:outlineLvl w:val="1"/>
            </w:pP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rsidRPr="00E32364">
              <w:t xml:space="preserve">1 квалификационный уровень                                                                                </w:t>
            </w:r>
          </w:p>
        </w:tc>
        <w:tc>
          <w:tcPr>
            <w:tcW w:w="2446" w:type="dxa"/>
          </w:tcPr>
          <w:p w:rsidR="00154C44" w:rsidRDefault="00154C44" w:rsidP="00DE58BE">
            <w:pPr>
              <w:tabs>
                <w:tab w:val="left" w:pos="3864"/>
              </w:tabs>
              <w:autoSpaceDN w:val="0"/>
              <w:adjustRightInd w:val="0"/>
              <w:jc w:val="center"/>
              <w:outlineLvl w:val="1"/>
            </w:pPr>
            <w:r>
              <w:t>4480,00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rsidRPr="00E32364">
              <w:t xml:space="preserve">2 квалификационный уровень                                                                                </w:t>
            </w:r>
          </w:p>
        </w:tc>
        <w:tc>
          <w:tcPr>
            <w:tcW w:w="2446" w:type="dxa"/>
          </w:tcPr>
          <w:p w:rsidR="00154C44" w:rsidRDefault="00154C44" w:rsidP="00DE58BE">
            <w:pPr>
              <w:tabs>
                <w:tab w:val="left" w:pos="3864"/>
              </w:tabs>
              <w:autoSpaceDN w:val="0"/>
              <w:adjustRightInd w:val="0"/>
              <w:jc w:val="center"/>
              <w:outlineLvl w:val="1"/>
            </w:pPr>
            <w:r>
              <w:t>5190,00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154C44" w:rsidRPr="00E32364" w:rsidRDefault="00154C44" w:rsidP="00DE58BE">
            <w:pPr>
              <w:tabs>
                <w:tab w:val="left" w:pos="3864"/>
              </w:tabs>
              <w:autoSpaceDN w:val="0"/>
              <w:adjustRightInd w:val="0"/>
              <w:outlineLvl w:val="1"/>
            </w:pPr>
            <w:r w:rsidRPr="00E32364">
              <w:t xml:space="preserve">3 квалификационный уровень                                                                                </w:t>
            </w:r>
          </w:p>
        </w:tc>
        <w:tc>
          <w:tcPr>
            <w:tcW w:w="2446" w:type="dxa"/>
          </w:tcPr>
          <w:p w:rsidR="00154C44" w:rsidRDefault="00154C44" w:rsidP="00DE58BE">
            <w:pPr>
              <w:tabs>
                <w:tab w:val="left" w:pos="3864"/>
              </w:tabs>
              <w:autoSpaceDN w:val="0"/>
              <w:adjustRightInd w:val="0"/>
              <w:jc w:val="center"/>
              <w:outlineLvl w:val="1"/>
            </w:pPr>
            <w:r>
              <w:t>5589,00</w:t>
            </w:r>
          </w:p>
        </w:tc>
      </w:tr>
    </w:tbl>
    <w:p w:rsidR="00154C44" w:rsidRPr="009A4C5A" w:rsidRDefault="00154C44" w:rsidP="00154C44">
      <w:pPr>
        <w:tabs>
          <w:tab w:val="left" w:pos="3864"/>
        </w:tabs>
        <w:ind w:firstLine="709"/>
        <w:jc w:val="center"/>
        <w:rPr>
          <w:sz w:val="20"/>
          <w:szCs w:val="20"/>
          <w:lang w:eastAsia="en-US"/>
        </w:rPr>
      </w:pPr>
    </w:p>
    <w:p w:rsidR="00154C44" w:rsidRPr="00F14A96" w:rsidRDefault="00154C44" w:rsidP="00154C44">
      <w:pPr>
        <w:tabs>
          <w:tab w:val="left" w:pos="3864"/>
        </w:tabs>
        <w:ind w:firstLine="709"/>
        <w:jc w:val="center"/>
        <w:rPr>
          <w:lang w:eastAsia="en-US"/>
        </w:rPr>
      </w:pPr>
      <w:r w:rsidRPr="00F14A96">
        <w:rPr>
          <w:lang w:eastAsia="en-US"/>
        </w:rPr>
        <w:t>4. Профессиональные квалификационные группы</w:t>
      </w:r>
      <w:r>
        <w:rPr>
          <w:lang w:eastAsia="en-US"/>
        </w:rPr>
        <w:t xml:space="preserve"> </w:t>
      </w:r>
      <w:r w:rsidRPr="00F14A96">
        <w:rPr>
          <w:lang w:eastAsia="en-US"/>
        </w:rPr>
        <w:t>общеотраслевых профессий рабочих</w:t>
      </w:r>
    </w:p>
    <w:p w:rsidR="00154C44" w:rsidRPr="00F14A96" w:rsidRDefault="00154C44" w:rsidP="00154C44">
      <w:pPr>
        <w:tabs>
          <w:tab w:val="left" w:pos="3864"/>
        </w:tabs>
        <w:ind w:firstLine="540"/>
        <w:jc w:val="center"/>
      </w:pPr>
    </w:p>
    <w:p w:rsidR="00154C44" w:rsidRDefault="00154C44" w:rsidP="00154C44">
      <w:pPr>
        <w:tabs>
          <w:tab w:val="left" w:pos="3864"/>
        </w:tabs>
        <w:ind w:firstLine="709"/>
        <w:jc w:val="both"/>
        <w:rPr>
          <w:lang w:eastAsia="en-US"/>
        </w:rPr>
      </w:pPr>
      <w:r w:rsidRPr="00F14A96">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F14A96">
        <w:rPr>
          <w:lang w:eastAsia="en-US"/>
        </w:rPr>
        <w:t>Приказом Минздравсоцразвития РФ от 29.05.2008 № 248н «Об утверждении профессиональных квалификационных групп общеотраслевых профессий рабочих».</w:t>
      </w:r>
    </w:p>
    <w:p w:rsidR="00154C44" w:rsidRPr="00F14A96" w:rsidRDefault="00154C44" w:rsidP="00154C44">
      <w:pPr>
        <w:tabs>
          <w:tab w:val="left" w:pos="3864"/>
        </w:tabs>
        <w:ind w:firstLine="709"/>
        <w:jc w:val="both"/>
        <w:rPr>
          <w:lang w:eastAsia="en-US"/>
        </w:rPr>
      </w:pPr>
    </w:p>
    <w:tbl>
      <w:tblPr>
        <w:tblW w:w="9615" w:type="dxa"/>
        <w:tblLayout w:type="fixed"/>
        <w:tblLook w:val="0000"/>
      </w:tblPr>
      <w:tblGrid>
        <w:gridCol w:w="7126"/>
        <w:gridCol w:w="2445"/>
        <w:gridCol w:w="44"/>
      </w:tblGrid>
      <w:tr w:rsidR="00154C44" w:rsidRPr="00F14A96" w:rsidTr="00DE58BE">
        <w:trPr>
          <w:trHeight w:val="896"/>
        </w:trPr>
        <w:tc>
          <w:tcPr>
            <w:tcW w:w="7126" w:type="dxa"/>
            <w:tcBorders>
              <w:top w:val="single" w:sz="4" w:space="0" w:color="auto"/>
              <w:left w:val="single" w:sz="4" w:space="0" w:color="auto"/>
              <w:bottom w:val="single" w:sz="4" w:space="0" w:color="auto"/>
              <w:right w:val="single" w:sz="4" w:space="0" w:color="auto"/>
            </w:tcBorders>
            <w:vAlign w:val="center"/>
          </w:tcPr>
          <w:p w:rsidR="00154C44" w:rsidRPr="00F14A96" w:rsidRDefault="00154C44" w:rsidP="00DE58BE">
            <w:pPr>
              <w:tabs>
                <w:tab w:val="left" w:pos="3864"/>
              </w:tabs>
              <w:jc w:val="center"/>
            </w:pPr>
            <w:r w:rsidRPr="00F14A96">
              <w:t>Квалификационные группы (уровни)</w:t>
            </w:r>
          </w:p>
        </w:tc>
        <w:tc>
          <w:tcPr>
            <w:tcW w:w="2489" w:type="dxa"/>
            <w:gridSpan w:val="2"/>
            <w:tcBorders>
              <w:top w:val="single" w:sz="4" w:space="0" w:color="auto"/>
              <w:left w:val="nil"/>
              <w:bottom w:val="single" w:sz="4" w:space="0" w:color="auto"/>
              <w:right w:val="single" w:sz="4" w:space="0" w:color="auto"/>
            </w:tcBorders>
            <w:vAlign w:val="center"/>
          </w:tcPr>
          <w:p w:rsidR="00154C44" w:rsidRPr="00F14A96" w:rsidRDefault="00154C44" w:rsidP="00DE58BE">
            <w:pPr>
              <w:tabs>
                <w:tab w:val="left" w:pos="3864"/>
              </w:tabs>
              <w:ind w:hanging="12"/>
              <w:jc w:val="center"/>
              <w:rPr>
                <w:bCs/>
              </w:rPr>
            </w:pPr>
            <w:r w:rsidRPr="00F14A96">
              <w:rPr>
                <w:bCs/>
              </w:rPr>
              <w:t>Размер оклада (должностного оклада), ставки заработной платы, руб.</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9571" w:type="dxa"/>
            <w:gridSpan w:val="2"/>
          </w:tcPr>
          <w:p w:rsidR="00154C44" w:rsidRPr="00E32364" w:rsidRDefault="00154C44" w:rsidP="00DE58BE">
            <w:pPr>
              <w:autoSpaceDE w:val="0"/>
              <w:autoSpaceDN w:val="0"/>
              <w:adjustRightInd w:val="0"/>
            </w:pPr>
            <w:r>
              <w:t xml:space="preserve">ПКГ  </w:t>
            </w:r>
            <w:r w:rsidRPr="00E32BE5">
              <w:t xml:space="preserve">"Общеотраслевые </w:t>
            </w:r>
            <w:r>
              <w:t xml:space="preserve"> профессии рабочих  </w:t>
            </w:r>
            <w:r w:rsidRPr="00E32BE5">
              <w:t>первого уровня"</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6" w:type="dxa"/>
          </w:tcPr>
          <w:p w:rsidR="00154C44" w:rsidRPr="00E32364" w:rsidRDefault="00154C44" w:rsidP="00DE58BE">
            <w:pPr>
              <w:tabs>
                <w:tab w:val="left" w:pos="3864"/>
              </w:tabs>
              <w:autoSpaceDN w:val="0"/>
              <w:adjustRightInd w:val="0"/>
              <w:outlineLvl w:val="1"/>
            </w:pPr>
            <w:r w:rsidRPr="00E32364">
              <w:t xml:space="preserve">1 квалификационный уровень                                                                                </w:t>
            </w:r>
          </w:p>
        </w:tc>
        <w:tc>
          <w:tcPr>
            <w:tcW w:w="2445" w:type="dxa"/>
          </w:tcPr>
          <w:p w:rsidR="00154C44" w:rsidRPr="00E32364" w:rsidRDefault="00154C44" w:rsidP="00DE58BE">
            <w:pPr>
              <w:tabs>
                <w:tab w:val="left" w:pos="3864"/>
              </w:tabs>
              <w:autoSpaceDN w:val="0"/>
              <w:adjustRightInd w:val="0"/>
              <w:jc w:val="center"/>
              <w:outlineLvl w:val="1"/>
            </w:pPr>
            <w:r>
              <w:t>2327,00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6" w:type="dxa"/>
          </w:tcPr>
          <w:p w:rsidR="00154C44" w:rsidRPr="00E32364" w:rsidRDefault="00154C44" w:rsidP="00DE58BE">
            <w:pPr>
              <w:tabs>
                <w:tab w:val="left" w:pos="3864"/>
              </w:tabs>
              <w:autoSpaceDN w:val="0"/>
              <w:adjustRightInd w:val="0"/>
              <w:outlineLvl w:val="1"/>
            </w:pPr>
            <w:r w:rsidRPr="00E32364">
              <w:t xml:space="preserve">2 квалификационный уровень                                                                                </w:t>
            </w:r>
          </w:p>
        </w:tc>
        <w:tc>
          <w:tcPr>
            <w:tcW w:w="2445" w:type="dxa"/>
          </w:tcPr>
          <w:p w:rsidR="00154C44" w:rsidRPr="00E32364" w:rsidRDefault="00154C44" w:rsidP="00DE58BE">
            <w:pPr>
              <w:tabs>
                <w:tab w:val="left" w:pos="3864"/>
              </w:tabs>
              <w:autoSpaceDN w:val="0"/>
              <w:adjustRightInd w:val="0"/>
              <w:jc w:val="center"/>
              <w:outlineLvl w:val="1"/>
            </w:pPr>
            <w:r>
              <w:t>1818,00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9571" w:type="dxa"/>
            <w:gridSpan w:val="2"/>
          </w:tcPr>
          <w:p w:rsidR="00154C44" w:rsidRPr="00E32364" w:rsidRDefault="00154C44" w:rsidP="00DE58BE">
            <w:pPr>
              <w:tabs>
                <w:tab w:val="left" w:pos="3864"/>
              </w:tabs>
              <w:autoSpaceDN w:val="0"/>
              <w:adjustRightInd w:val="0"/>
              <w:outlineLvl w:val="1"/>
            </w:pPr>
            <w:r w:rsidRPr="00E32364">
              <w:t xml:space="preserve">ПКГ  </w:t>
            </w:r>
            <w:r w:rsidRPr="00E32BE5">
              <w:t xml:space="preserve">" Общеотраслевые </w:t>
            </w:r>
            <w:r>
              <w:t xml:space="preserve"> профессии рабочих  второго</w:t>
            </w:r>
            <w:r w:rsidRPr="00E32BE5">
              <w:t xml:space="preserve"> уровня "</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6" w:type="dxa"/>
          </w:tcPr>
          <w:p w:rsidR="00154C44" w:rsidRPr="00E32364" w:rsidRDefault="00154C44" w:rsidP="00DE58BE">
            <w:pPr>
              <w:tabs>
                <w:tab w:val="left" w:pos="3864"/>
              </w:tabs>
              <w:autoSpaceDN w:val="0"/>
              <w:adjustRightInd w:val="0"/>
              <w:outlineLvl w:val="1"/>
            </w:pPr>
            <w:r w:rsidRPr="00E32364">
              <w:t xml:space="preserve">1 квалификационный уровень                                                                                </w:t>
            </w:r>
          </w:p>
        </w:tc>
        <w:tc>
          <w:tcPr>
            <w:tcW w:w="2445" w:type="dxa"/>
          </w:tcPr>
          <w:p w:rsidR="00154C44" w:rsidRPr="00E32364" w:rsidRDefault="00154C44" w:rsidP="00DE58BE">
            <w:pPr>
              <w:tabs>
                <w:tab w:val="left" w:pos="3864"/>
              </w:tabs>
              <w:autoSpaceDN w:val="0"/>
              <w:adjustRightInd w:val="0"/>
              <w:jc w:val="center"/>
              <w:outlineLvl w:val="1"/>
            </w:pPr>
            <w:r>
              <w:t>2019</w:t>
            </w:r>
            <w:r w:rsidRPr="00E32364">
              <w:t>,00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6" w:type="dxa"/>
          </w:tcPr>
          <w:p w:rsidR="00154C44" w:rsidRPr="00E32364" w:rsidRDefault="00154C44" w:rsidP="00DE58BE">
            <w:pPr>
              <w:tabs>
                <w:tab w:val="left" w:pos="3864"/>
              </w:tabs>
              <w:autoSpaceDN w:val="0"/>
              <w:adjustRightInd w:val="0"/>
              <w:outlineLvl w:val="1"/>
            </w:pPr>
            <w:r w:rsidRPr="00E32364">
              <w:t xml:space="preserve">2 квалификационный уровень                                                                                </w:t>
            </w:r>
          </w:p>
        </w:tc>
        <w:tc>
          <w:tcPr>
            <w:tcW w:w="2445" w:type="dxa"/>
          </w:tcPr>
          <w:p w:rsidR="00154C44" w:rsidRPr="00E32364" w:rsidRDefault="00154C44" w:rsidP="00DE58BE">
            <w:pPr>
              <w:tabs>
                <w:tab w:val="left" w:pos="3864"/>
              </w:tabs>
              <w:autoSpaceDN w:val="0"/>
              <w:adjustRightInd w:val="0"/>
              <w:jc w:val="center"/>
              <w:outlineLvl w:val="1"/>
            </w:pPr>
            <w:r>
              <w:t>2462</w:t>
            </w:r>
            <w:r w:rsidRPr="00E32364">
              <w:t>,00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6" w:type="dxa"/>
          </w:tcPr>
          <w:p w:rsidR="00154C44" w:rsidRPr="00E32364" w:rsidRDefault="00154C44" w:rsidP="00DE58BE">
            <w:pPr>
              <w:tabs>
                <w:tab w:val="left" w:pos="3864"/>
              </w:tabs>
              <w:autoSpaceDN w:val="0"/>
              <w:adjustRightInd w:val="0"/>
              <w:outlineLvl w:val="1"/>
            </w:pPr>
            <w:r w:rsidRPr="00E32364">
              <w:t xml:space="preserve">3 квалификационный уровень                                                                                </w:t>
            </w:r>
          </w:p>
        </w:tc>
        <w:tc>
          <w:tcPr>
            <w:tcW w:w="2445" w:type="dxa"/>
          </w:tcPr>
          <w:p w:rsidR="00154C44" w:rsidRPr="00E32364" w:rsidRDefault="00154C44" w:rsidP="00DE58BE">
            <w:pPr>
              <w:tabs>
                <w:tab w:val="left" w:pos="3864"/>
              </w:tabs>
              <w:autoSpaceDN w:val="0"/>
              <w:adjustRightInd w:val="0"/>
              <w:jc w:val="center"/>
              <w:outlineLvl w:val="1"/>
            </w:pPr>
            <w:r>
              <w:t>2706</w:t>
            </w:r>
            <w:r w:rsidRPr="00E32364">
              <w:t>,00</w:t>
            </w:r>
          </w:p>
        </w:tc>
      </w:tr>
      <w:tr w:rsidR="00154C44" w:rsidRPr="00E32364" w:rsidTr="00DE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6" w:type="dxa"/>
          </w:tcPr>
          <w:p w:rsidR="00154C44" w:rsidRPr="00E32364" w:rsidRDefault="00154C44" w:rsidP="00DE58BE">
            <w:pPr>
              <w:tabs>
                <w:tab w:val="left" w:pos="3864"/>
              </w:tabs>
              <w:autoSpaceDN w:val="0"/>
              <w:adjustRightInd w:val="0"/>
              <w:outlineLvl w:val="1"/>
            </w:pPr>
            <w:r>
              <w:t>4</w:t>
            </w:r>
            <w:r w:rsidRPr="00E32364">
              <w:t xml:space="preserve"> квалификационный уровень                                                                                </w:t>
            </w:r>
          </w:p>
        </w:tc>
        <w:tc>
          <w:tcPr>
            <w:tcW w:w="2445" w:type="dxa"/>
          </w:tcPr>
          <w:p w:rsidR="00154C44" w:rsidRPr="00E32364" w:rsidRDefault="00154C44" w:rsidP="00DE58BE">
            <w:pPr>
              <w:tabs>
                <w:tab w:val="left" w:pos="3864"/>
              </w:tabs>
              <w:autoSpaceDN w:val="0"/>
              <w:adjustRightInd w:val="0"/>
              <w:jc w:val="center"/>
              <w:outlineLvl w:val="1"/>
            </w:pPr>
            <w:r>
              <w:t>3260,00</w:t>
            </w:r>
          </w:p>
        </w:tc>
      </w:tr>
    </w:tbl>
    <w:p w:rsidR="00154C44" w:rsidRPr="00F14A96" w:rsidRDefault="00154C44" w:rsidP="00154C44">
      <w:pPr>
        <w:tabs>
          <w:tab w:val="left" w:pos="3864"/>
        </w:tabs>
        <w:ind w:firstLine="540"/>
        <w:jc w:val="both"/>
      </w:pPr>
    </w:p>
    <w:p w:rsidR="00154C44" w:rsidRPr="00B72FFA" w:rsidRDefault="00154C44" w:rsidP="00154C44">
      <w:pPr>
        <w:tabs>
          <w:tab w:val="left" w:pos="3864"/>
        </w:tabs>
        <w:jc w:val="center"/>
        <w:outlineLvl w:val="1"/>
        <w:rPr>
          <w:lang w:eastAsia="en-US"/>
        </w:rPr>
      </w:pPr>
      <w:r>
        <w:t>5</w:t>
      </w:r>
      <w:r w:rsidRPr="00B72FFA">
        <w:t xml:space="preserve">. Должности, не вошедшие в квалификационные уровни профессиональных </w:t>
      </w:r>
      <w:r w:rsidRPr="00B72FFA">
        <w:rPr>
          <w:lang w:eastAsia="en-US"/>
        </w:rPr>
        <w:t>квалификационные групп</w:t>
      </w:r>
    </w:p>
    <w:p w:rsidR="00154C44" w:rsidRPr="00B72FFA" w:rsidRDefault="00154C44" w:rsidP="00154C44">
      <w:pPr>
        <w:tabs>
          <w:tab w:val="left" w:pos="3864"/>
        </w:tabs>
        <w:jc w:val="center"/>
        <w:outlineLvl w:val="1"/>
      </w:pPr>
    </w:p>
    <w:p w:rsidR="00154C44" w:rsidRPr="00B72FFA" w:rsidRDefault="00154C44" w:rsidP="00154C44">
      <w:pPr>
        <w:tabs>
          <w:tab w:val="left" w:pos="3864"/>
        </w:tabs>
        <w:ind w:firstLine="540"/>
        <w:jc w:val="both"/>
        <w:outlineLvl w:val="1"/>
      </w:pPr>
      <w:r>
        <w:t>Минимальные р</w:t>
      </w:r>
      <w:r w:rsidRPr="00B72FFA">
        <w:t>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154C44" w:rsidRPr="009A4C5A" w:rsidRDefault="00154C44" w:rsidP="00154C44">
      <w:pPr>
        <w:tabs>
          <w:tab w:val="left" w:pos="3864"/>
        </w:tabs>
        <w:jc w:val="center"/>
        <w:outlineLvl w:val="1"/>
        <w:rPr>
          <w:sz w:val="20"/>
          <w:szCs w:val="20"/>
        </w:rPr>
      </w:pPr>
    </w:p>
    <w:tbl>
      <w:tblPr>
        <w:tblW w:w="9615" w:type="dxa"/>
        <w:tblLayout w:type="fixed"/>
        <w:tblLook w:val="0000"/>
      </w:tblPr>
      <w:tblGrid>
        <w:gridCol w:w="6015"/>
        <w:gridCol w:w="3600"/>
      </w:tblGrid>
      <w:tr w:rsidR="00154C44" w:rsidRPr="009A4C5A" w:rsidTr="00DE58BE">
        <w:trPr>
          <w:trHeight w:val="660"/>
        </w:trPr>
        <w:tc>
          <w:tcPr>
            <w:tcW w:w="6015" w:type="dxa"/>
            <w:tcBorders>
              <w:top w:val="single" w:sz="4" w:space="0" w:color="auto"/>
              <w:left w:val="single" w:sz="4" w:space="0" w:color="auto"/>
              <w:bottom w:val="single" w:sz="4" w:space="0" w:color="auto"/>
              <w:right w:val="single" w:sz="4" w:space="0" w:color="auto"/>
            </w:tcBorders>
            <w:vAlign w:val="center"/>
          </w:tcPr>
          <w:p w:rsidR="00154C44" w:rsidRPr="00B72FFA" w:rsidRDefault="00154C44" w:rsidP="00DE58BE">
            <w:pPr>
              <w:tabs>
                <w:tab w:val="left" w:pos="3864"/>
              </w:tabs>
              <w:jc w:val="center"/>
            </w:pPr>
            <w:r w:rsidRPr="00B72FFA">
              <w:lastRenderedPageBreak/>
              <w:t>Наименование должности</w:t>
            </w:r>
          </w:p>
        </w:tc>
        <w:tc>
          <w:tcPr>
            <w:tcW w:w="3600" w:type="dxa"/>
            <w:tcBorders>
              <w:top w:val="single" w:sz="4" w:space="0" w:color="auto"/>
              <w:left w:val="nil"/>
              <w:bottom w:val="single" w:sz="4" w:space="0" w:color="auto"/>
              <w:right w:val="single" w:sz="4" w:space="0" w:color="auto"/>
            </w:tcBorders>
          </w:tcPr>
          <w:p w:rsidR="00154C44" w:rsidRPr="00B72FFA" w:rsidRDefault="00154C44" w:rsidP="00DE58BE">
            <w:pPr>
              <w:tabs>
                <w:tab w:val="left" w:pos="3864"/>
              </w:tabs>
              <w:jc w:val="center"/>
            </w:pPr>
            <w:r w:rsidRPr="00B72FFA">
              <w:rPr>
                <w:bCs/>
              </w:rPr>
              <w:t>Размер о</w:t>
            </w:r>
            <w:r w:rsidRPr="00B72FFA">
              <w:t xml:space="preserve">клада (должностного оклада), ставки </w:t>
            </w:r>
          </w:p>
          <w:p w:rsidR="00154C44" w:rsidRPr="00B72FFA" w:rsidRDefault="00154C44" w:rsidP="00DE58BE">
            <w:pPr>
              <w:tabs>
                <w:tab w:val="left" w:pos="3864"/>
              </w:tabs>
              <w:jc w:val="center"/>
            </w:pPr>
            <w:r w:rsidRPr="00B72FFA">
              <w:t>заработной платы, руб.</w:t>
            </w:r>
          </w:p>
        </w:tc>
      </w:tr>
      <w:tr w:rsidR="00154C44" w:rsidRPr="009A4C5A" w:rsidTr="00DE58BE">
        <w:trPr>
          <w:trHeight w:val="267"/>
        </w:trPr>
        <w:tc>
          <w:tcPr>
            <w:tcW w:w="6015" w:type="dxa"/>
            <w:tcBorders>
              <w:top w:val="single" w:sz="4" w:space="0" w:color="auto"/>
              <w:left w:val="single" w:sz="4" w:space="0" w:color="auto"/>
              <w:bottom w:val="single" w:sz="4" w:space="0" w:color="auto"/>
              <w:right w:val="single" w:sz="4" w:space="0" w:color="auto"/>
            </w:tcBorders>
            <w:vAlign w:val="center"/>
          </w:tcPr>
          <w:p w:rsidR="00154C44" w:rsidRPr="00B72FFA" w:rsidRDefault="00154C44" w:rsidP="00DE58BE">
            <w:pPr>
              <w:tabs>
                <w:tab w:val="left" w:pos="3864"/>
              </w:tabs>
            </w:pPr>
            <w:r w:rsidRPr="00B72FFA">
              <w:t>Художественный руководитель</w:t>
            </w:r>
          </w:p>
        </w:tc>
        <w:tc>
          <w:tcPr>
            <w:tcW w:w="3600" w:type="dxa"/>
            <w:tcBorders>
              <w:top w:val="single" w:sz="4" w:space="0" w:color="auto"/>
              <w:left w:val="nil"/>
              <w:bottom w:val="single" w:sz="4" w:space="0" w:color="auto"/>
              <w:right w:val="single" w:sz="4" w:space="0" w:color="auto"/>
            </w:tcBorders>
          </w:tcPr>
          <w:p w:rsidR="00154C44" w:rsidRPr="00B72FFA" w:rsidRDefault="00154C44" w:rsidP="00DE58BE">
            <w:pPr>
              <w:tabs>
                <w:tab w:val="left" w:pos="3864"/>
              </w:tabs>
              <w:jc w:val="center"/>
              <w:rPr>
                <w:bCs/>
              </w:rPr>
            </w:pPr>
            <w:r>
              <w:rPr>
                <w:bCs/>
              </w:rPr>
              <w:t>6721,00</w:t>
            </w:r>
          </w:p>
        </w:tc>
      </w:tr>
      <w:tr w:rsidR="00154C44" w:rsidRPr="009A4C5A" w:rsidTr="00DE58BE">
        <w:trPr>
          <w:trHeight w:val="346"/>
        </w:trPr>
        <w:tc>
          <w:tcPr>
            <w:tcW w:w="6015" w:type="dxa"/>
            <w:tcBorders>
              <w:top w:val="single" w:sz="4" w:space="0" w:color="auto"/>
              <w:left w:val="single" w:sz="4" w:space="0" w:color="auto"/>
              <w:bottom w:val="single" w:sz="4" w:space="0" w:color="auto"/>
              <w:right w:val="single" w:sz="4" w:space="0" w:color="auto"/>
            </w:tcBorders>
            <w:vAlign w:val="center"/>
          </w:tcPr>
          <w:p w:rsidR="00154C44" w:rsidRPr="00B72FFA" w:rsidRDefault="00154C44" w:rsidP="00DE58BE">
            <w:pPr>
              <w:tabs>
                <w:tab w:val="left" w:pos="3864"/>
              </w:tabs>
            </w:pPr>
            <w:r>
              <w:t>Главный режиссер</w:t>
            </w:r>
          </w:p>
        </w:tc>
        <w:tc>
          <w:tcPr>
            <w:tcW w:w="3600" w:type="dxa"/>
            <w:tcBorders>
              <w:top w:val="single" w:sz="4" w:space="0" w:color="auto"/>
              <w:left w:val="nil"/>
              <w:bottom w:val="single" w:sz="4" w:space="0" w:color="auto"/>
              <w:right w:val="single" w:sz="4" w:space="0" w:color="auto"/>
            </w:tcBorders>
          </w:tcPr>
          <w:p w:rsidR="00154C44" w:rsidRPr="00B72FFA" w:rsidRDefault="00154C44" w:rsidP="00DE58BE">
            <w:pPr>
              <w:tabs>
                <w:tab w:val="left" w:pos="3864"/>
              </w:tabs>
              <w:jc w:val="center"/>
              <w:rPr>
                <w:bCs/>
              </w:rPr>
            </w:pPr>
            <w:r>
              <w:rPr>
                <w:bCs/>
              </w:rPr>
              <w:t>5012,00</w:t>
            </w:r>
          </w:p>
        </w:tc>
      </w:tr>
    </w:tbl>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left="5940" w:firstLine="0"/>
        <w:jc w:val="both"/>
        <w:rPr>
          <w:rFonts w:ascii="Times New Roman" w:hAnsi="Times New Roman" w:cs="Times New Roman"/>
          <w:sz w:val="24"/>
          <w:szCs w:val="24"/>
        </w:rPr>
      </w:pPr>
    </w:p>
    <w:p w:rsidR="00154C44" w:rsidRDefault="00154C44" w:rsidP="00154C44">
      <w:pPr>
        <w:pStyle w:val="ConsPlusNormal"/>
        <w:widowControl/>
        <w:ind w:left="5940" w:firstLine="0"/>
        <w:jc w:val="both"/>
        <w:rPr>
          <w:rFonts w:ascii="Times New Roman" w:hAnsi="Times New Roman" w:cs="Times New Roman"/>
          <w:sz w:val="24"/>
          <w:szCs w:val="24"/>
        </w:rPr>
      </w:pPr>
    </w:p>
    <w:p w:rsidR="00154C44" w:rsidRDefault="00154C44" w:rsidP="00154C44">
      <w:pPr>
        <w:pStyle w:val="ConsPlusNormal"/>
        <w:widowControl/>
        <w:ind w:left="5940" w:firstLine="0"/>
        <w:jc w:val="both"/>
        <w:rPr>
          <w:rFonts w:ascii="Times New Roman" w:hAnsi="Times New Roman" w:cs="Times New Roman"/>
          <w:sz w:val="24"/>
          <w:szCs w:val="24"/>
        </w:rPr>
      </w:pPr>
    </w:p>
    <w:p w:rsidR="00154C44" w:rsidRDefault="00154C44" w:rsidP="00154C44">
      <w:pPr>
        <w:pStyle w:val="ConsPlusNormal"/>
        <w:widowControl/>
        <w:ind w:left="5940" w:firstLine="0"/>
        <w:jc w:val="both"/>
        <w:rPr>
          <w:rFonts w:ascii="Times New Roman" w:hAnsi="Times New Roman" w:cs="Times New Roman"/>
          <w:sz w:val="24"/>
          <w:szCs w:val="24"/>
        </w:rPr>
      </w:pPr>
    </w:p>
    <w:p w:rsidR="00154C44" w:rsidRPr="009F76D7" w:rsidRDefault="00154C44" w:rsidP="00154C44">
      <w:pPr>
        <w:pStyle w:val="af2"/>
        <w:spacing w:after="0"/>
        <w:ind w:left="5940"/>
        <w:jc w:val="both"/>
      </w:pPr>
      <w:r>
        <w:t>Приложение № 2</w:t>
      </w:r>
    </w:p>
    <w:p w:rsidR="00154C44" w:rsidRPr="009F76D7" w:rsidRDefault="00154C44" w:rsidP="00154C44">
      <w:pPr>
        <w:pStyle w:val="af2"/>
        <w:spacing w:after="0"/>
        <w:ind w:left="5940"/>
        <w:jc w:val="both"/>
      </w:pPr>
      <w:r w:rsidRPr="009F76D7">
        <w:t>к Примерному положению</w:t>
      </w:r>
    </w:p>
    <w:p w:rsidR="00154C44" w:rsidRPr="009F76D7" w:rsidRDefault="00154C44" w:rsidP="00154C44">
      <w:pPr>
        <w:pStyle w:val="af2"/>
        <w:spacing w:after="0"/>
        <w:ind w:left="5940"/>
        <w:jc w:val="both"/>
      </w:pPr>
      <w:r w:rsidRPr="009F76D7">
        <w:t>об оплате труда работников</w:t>
      </w:r>
    </w:p>
    <w:p w:rsidR="00154C44" w:rsidRDefault="00154C44" w:rsidP="00154C44">
      <w:pPr>
        <w:pStyle w:val="af2"/>
        <w:spacing w:after="0"/>
        <w:ind w:left="5940"/>
        <w:jc w:val="both"/>
      </w:pPr>
      <w:r>
        <w:t>муниципального бюджетного  учреждения культуры</w:t>
      </w:r>
    </w:p>
    <w:p w:rsidR="00154C44" w:rsidRPr="007174D4" w:rsidRDefault="00154C44" w:rsidP="00154C44">
      <w:pPr>
        <w:pStyle w:val="af2"/>
        <w:spacing w:after="0"/>
        <w:ind w:left="5940"/>
        <w:jc w:val="both"/>
      </w:pPr>
      <w:r>
        <w:t>«20» 06. 2017 № 63-п</w:t>
      </w:r>
    </w:p>
    <w:p w:rsidR="00154C44" w:rsidRPr="00994B30" w:rsidRDefault="00154C44" w:rsidP="00154C44">
      <w:pPr>
        <w:autoSpaceDE w:val="0"/>
        <w:autoSpaceDN w:val="0"/>
        <w:adjustRightInd w:val="0"/>
        <w:ind w:firstLine="540"/>
        <w:rPr>
          <w:sz w:val="20"/>
          <w:szCs w:val="20"/>
        </w:rPr>
      </w:pPr>
    </w:p>
    <w:p w:rsidR="00154C44" w:rsidRPr="007E62CE" w:rsidRDefault="00154C44" w:rsidP="00154C44">
      <w:pPr>
        <w:autoSpaceDE w:val="0"/>
        <w:autoSpaceDN w:val="0"/>
        <w:adjustRightInd w:val="0"/>
        <w:jc w:val="center"/>
        <w:rPr>
          <w:b/>
          <w:sz w:val="20"/>
          <w:szCs w:val="20"/>
        </w:rPr>
      </w:pPr>
      <w:r w:rsidRPr="007E62CE">
        <w:rPr>
          <w:b/>
          <w:sz w:val="20"/>
          <w:szCs w:val="20"/>
        </w:rPr>
        <w:t>КОЛИЧЕСТВО СРЕДНИХ ОКЛАДОВ (ДОЛЖНОСТНЫХ ОКЛАДОВ),</w:t>
      </w:r>
    </w:p>
    <w:p w:rsidR="00154C44" w:rsidRPr="007E62CE" w:rsidRDefault="00154C44" w:rsidP="00154C44">
      <w:pPr>
        <w:autoSpaceDE w:val="0"/>
        <w:autoSpaceDN w:val="0"/>
        <w:adjustRightInd w:val="0"/>
        <w:jc w:val="center"/>
        <w:rPr>
          <w:b/>
          <w:sz w:val="20"/>
          <w:szCs w:val="20"/>
        </w:rPr>
      </w:pPr>
      <w:r w:rsidRPr="007E62CE">
        <w:rPr>
          <w:b/>
          <w:sz w:val="20"/>
          <w:szCs w:val="20"/>
        </w:rPr>
        <w:t>СТАВОК ЗАРАБОТНОЙ ПЛАТЫ РАБОТНИКОВ ОСНОВНОГО</w:t>
      </w:r>
    </w:p>
    <w:p w:rsidR="00154C44" w:rsidRPr="007E62CE" w:rsidRDefault="00154C44" w:rsidP="00154C44">
      <w:pPr>
        <w:autoSpaceDE w:val="0"/>
        <w:autoSpaceDN w:val="0"/>
        <w:adjustRightInd w:val="0"/>
        <w:jc w:val="center"/>
        <w:rPr>
          <w:b/>
          <w:sz w:val="20"/>
          <w:szCs w:val="20"/>
        </w:rPr>
      </w:pPr>
      <w:r w:rsidRPr="007E62CE">
        <w:rPr>
          <w:b/>
          <w:sz w:val="20"/>
          <w:szCs w:val="20"/>
        </w:rPr>
        <w:t>ПЕРСОНАЛА, ИСПОЛЬЗУЕМОЕ ПРИ ОПРЕДЕЛЕНИИ РАЗМЕРА</w:t>
      </w:r>
    </w:p>
    <w:p w:rsidR="00154C44" w:rsidRPr="007E62CE" w:rsidRDefault="00154C44" w:rsidP="00154C44">
      <w:pPr>
        <w:autoSpaceDE w:val="0"/>
        <w:autoSpaceDN w:val="0"/>
        <w:adjustRightInd w:val="0"/>
        <w:jc w:val="center"/>
        <w:rPr>
          <w:b/>
          <w:sz w:val="20"/>
          <w:szCs w:val="20"/>
        </w:rPr>
      </w:pPr>
      <w:r w:rsidRPr="007E62CE">
        <w:rPr>
          <w:b/>
          <w:sz w:val="20"/>
          <w:szCs w:val="20"/>
        </w:rPr>
        <w:t>ДОЛЖНОСТНОГО ОКЛАДА РУКОВОДИТЕЛЯ УЧРЕЖДЕНИЯ С УЧЕТОМ</w:t>
      </w:r>
    </w:p>
    <w:p w:rsidR="00154C44" w:rsidRPr="007E62CE" w:rsidRDefault="00154C44" w:rsidP="00154C44">
      <w:pPr>
        <w:autoSpaceDE w:val="0"/>
        <w:autoSpaceDN w:val="0"/>
        <w:adjustRightInd w:val="0"/>
        <w:jc w:val="center"/>
        <w:rPr>
          <w:b/>
          <w:sz w:val="20"/>
          <w:szCs w:val="20"/>
        </w:rPr>
      </w:pPr>
      <w:r w:rsidRPr="007E62CE">
        <w:rPr>
          <w:b/>
          <w:sz w:val="20"/>
          <w:szCs w:val="20"/>
        </w:rPr>
        <w:t>ОТНЕСЕНИЯ УЧРЕЖДЕНИЯ К ГРУППЕ ПО ОПЛАТЕ ТРУДА</w:t>
      </w:r>
    </w:p>
    <w:p w:rsidR="00154C44" w:rsidRPr="007E62CE" w:rsidRDefault="00154C44" w:rsidP="00154C44">
      <w:pPr>
        <w:autoSpaceDE w:val="0"/>
        <w:autoSpaceDN w:val="0"/>
        <w:adjustRightInd w:val="0"/>
        <w:jc w:val="center"/>
        <w:rPr>
          <w:b/>
          <w:sz w:val="20"/>
          <w:szCs w:val="20"/>
        </w:rPr>
      </w:pPr>
      <w:r w:rsidRPr="007E62CE">
        <w:rPr>
          <w:b/>
          <w:sz w:val="20"/>
          <w:szCs w:val="20"/>
        </w:rPr>
        <w:t>РУКОВОДИТЕЛ</w:t>
      </w:r>
      <w:r>
        <w:rPr>
          <w:b/>
          <w:sz w:val="20"/>
          <w:szCs w:val="20"/>
        </w:rPr>
        <w:t>Я УЧРЕЖДЕНИЯ</w:t>
      </w:r>
    </w:p>
    <w:p w:rsidR="00154C44" w:rsidRDefault="00154C44" w:rsidP="00154C44">
      <w:pPr>
        <w:pStyle w:val="ConsPlusNormal"/>
        <w:widowControl/>
        <w:ind w:firstLine="0"/>
        <w:jc w:val="both"/>
        <w:rPr>
          <w:rFonts w:ascii="Times New Roman" w:hAnsi="Times New Roman" w:cs="Times New Roman"/>
        </w:rPr>
      </w:pPr>
    </w:p>
    <w:p w:rsidR="00154C44" w:rsidRDefault="00154C44" w:rsidP="00154C44">
      <w:pPr>
        <w:pStyle w:val="ConsPlusNormal"/>
        <w:widowControl/>
        <w:ind w:firstLine="0"/>
        <w:jc w:val="right"/>
        <w:outlineLvl w:val="0"/>
        <w:rPr>
          <w:rFonts w:ascii="Times New Roman" w:hAnsi="Times New Roman" w:cs="Times New Roman"/>
        </w:rPr>
      </w:pPr>
    </w:p>
    <w:tbl>
      <w:tblPr>
        <w:tblW w:w="9990" w:type="dxa"/>
        <w:tblInd w:w="70" w:type="dxa"/>
        <w:tblLayout w:type="fixed"/>
        <w:tblCellMar>
          <w:left w:w="70" w:type="dxa"/>
          <w:right w:w="70" w:type="dxa"/>
        </w:tblCellMar>
        <w:tblLook w:val="0000"/>
      </w:tblPr>
      <w:tblGrid>
        <w:gridCol w:w="675"/>
        <w:gridCol w:w="3510"/>
        <w:gridCol w:w="1485"/>
        <w:gridCol w:w="1350"/>
        <w:gridCol w:w="1620"/>
        <w:gridCol w:w="1350"/>
      </w:tblGrid>
      <w:tr w:rsidR="00154C44" w:rsidRPr="001D72D5" w:rsidTr="00DE58BE">
        <w:trPr>
          <w:cantSplit/>
          <w:trHeight w:val="480"/>
        </w:trPr>
        <w:tc>
          <w:tcPr>
            <w:tcW w:w="675" w:type="dxa"/>
            <w:vMerge w:val="restart"/>
            <w:tcBorders>
              <w:top w:val="single" w:sz="6" w:space="0" w:color="auto"/>
              <w:left w:val="single" w:sz="6" w:space="0" w:color="auto"/>
              <w:bottom w:val="nil"/>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N  </w:t>
            </w:r>
            <w:r w:rsidRPr="001D72D5">
              <w:rPr>
                <w:rFonts w:ascii="Times New Roman" w:hAnsi="Times New Roman" w:cs="Times New Roman"/>
              </w:rPr>
              <w:br/>
              <w:t>п/п</w:t>
            </w:r>
          </w:p>
        </w:tc>
        <w:tc>
          <w:tcPr>
            <w:tcW w:w="3510" w:type="dxa"/>
            <w:vMerge w:val="restart"/>
            <w:tcBorders>
              <w:top w:val="single" w:sz="6" w:space="0" w:color="auto"/>
              <w:left w:val="single" w:sz="6" w:space="0" w:color="auto"/>
              <w:bottom w:val="nil"/>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Учреждения</w:t>
            </w:r>
          </w:p>
        </w:tc>
        <w:tc>
          <w:tcPr>
            <w:tcW w:w="5805" w:type="dxa"/>
            <w:gridSpan w:val="4"/>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Количество средних окладов (должностных  </w:t>
            </w:r>
            <w:r w:rsidRPr="001D72D5">
              <w:rPr>
                <w:rFonts w:ascii="Times New Roman" w:hAnsi="Times New Roman" w:cs="Times New Roman"/>
              </w:rPr>
              <w:br/>
              <w:t xml:space="preserve">окладов), ставок заработной платы     </w:t>
            </w:r>
            <w:r w:rsidRPr="001D72D5">
              <w:rPr>
                <w:rFonts w:ascii="Times New Roman" w:hAnsi="Times New Roman" w:cs="Times New Roman"/>
              </w:rPr>
              <w:br/>
            </w:r>
            <w:r>
              <w:rPr>
                <w:rFonts w:ascii="Times New Roman" w:hAnsi="Times New Roman" w:cs="Times New Roman"/>
              </w:rPr>
              <w:t>работников основного персонала У</w:t>
            </w:r>
            <w:r w:rsidRPr="001D72D5">
              <w:rPr>
                <w:rFonts w:ascii="Times New Roman" w:hAnsi="Times New Roman" w:cs="Times New Roman"/>
              </w:rPr>
              <w:t>чреждения</w:t>
            </w:r>
          </w:p>
        </w:tc>
      </w:tr>
      <w:tr w:rsidR="00154C44" w:rsidRPr="001D72D5" w:rsidTr="00DE58BE">
        <w:trPr>
          <w:cantSplit/>
          <w:trHeight w:val="480"/>
        </w:trPr>
        <w:tc>
          <w:tcPr>
            <w:tcW w:w="675" w:type="dxa"/>
            <w:vMerge/>
            <w:tcBorders>
              <w:top w:val="nil"/>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rPr>
                <w:rFonts w:ascii="Times New Roman" w:hAnsi="Times New Roman" w:cs="Times New Roman"/>
              </w:rPr>
            </w:pPr>
          </w:p>
        </w:tc>
        <w:tc>
          <w:tcPr>
            <w:tcW w:w="3510" w:type="dxa"/>
            <w:vMerge/>
            <w:tcBorders>
              <w:top w:val="nil"/>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I группа </w:t>
            </w:r>
            <w:r w:rsidRPr="001D72D5">
              <w:rPr>
                <w:rFonts w:ascii="Times New Roman" w:hAnsi="Times New Roman" w:cs="Times New Roman"/>
              </w:rPr>
              <w:br/>
              <w:t xml:space="preserve">по оплате </w:t>
            </w:r>
            <w:r w:rsidRPr="001D72D5">
              <w:rPr>
                <w:rFonts w:ascii="Times New Roman" w:hAnsi="Times New Roman" w:cs="Times New Roman"/>
              </w:rPr>
              <w:br/>
              <w:t>труда</w:t>
            </w:r>
          </w:p>
        </w:tc>
        <w:tc>
          <w:tcPr>
            <w:tcW w:w="135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II группа</w:t>
            </w:r>
            <w:r w:rsidRPr="001D72D5">
              <w:rPr>
                <w:rFonts w:ascii="Times New Roman" w:hAnsi="Times New Roman" w:cs="Times New Roman"/>
              </w:rPr>
              <w:br/>
              <w:t>по оплате</w:t>
            </w:r>
            <w:r w:rsidRPr="001D72D5">
              <w:rPr>
                <w:rFonts w:ascii="Times New Roman" w:hAnsi="Times New Roman" w:cs="Times New Roman"/>
              </w:rPr>
              <w:br/>
              <w:t>труда</w:t>
            </w:r>
          </w:p>
        </w:tc>
        <w:tc>
          <w:tcPr>
            <w:tcW w:w="162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III группа </w:t>
            </w:r>
            <w:r w:rsidRPr="001D72D5">
              <w:rPr>
                <w:rFonts w:ascii="Times New Roman" w:hAnsi="Times New Roman" w:cs="Times New Roman"/>
              </w:rPr>
              <w:br/>
              <w:t xml:space="preserve">по оплате </w:t>
            </w:r>
            <w:r w:rsidRPr="001D72D5">
              <w:rPr>
                <w:rFonts w:ascii="Times New Roman" w:hAnsi="Times New Roman" w:cs="Times New Roman"/>
              </w:rPr>
              <w:br/>
              <w:t>труда</w:t>
            </w:r>
          </w:p>
        </w:tc>
        <w:tc>
          <w:tcPr>
            <w:tcW w:w="135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IV группа</w:t>
            </w:r>
            <w:r w:rsidRPr="001D72D5">
              <w:rPr>
                <w:rFonts w:ascii="Times New Roman" w:hAnsi="Times New Roman" w:cs="Times New Roman"/>
              </w:rPr>
              <w:br/>
              <w:t>по оплате</w:t>
            </w:r>
            <w:r w:rsidRPr="001D72D5">
              <w:rPr>
                <w:rFonts w:ascii="Times New Roman" w:hAnsi="Times New Roman" w:cs="Times New Roman"/>
              </w:rPr>
              <w:br/>
              <w:t>труда</w:t>
            </w:r>
          </w:p>
        </w:tc>
      </w:tr>
      <w:tr w:rsidR="00154C44" w:rsidRPr="001D72D5" w:rsidTr="00DE58BE">
        <w:trPr>
          <w:cantSplit/>
          <w:trHeight w:val="240"/>
        </w:trPr>
        <w:tc>
          <w:tcPr>
            <w:tcW w:w="675"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p>
        </w:tc>
        <w:tc>
          <w:tcPr>
            <w:tcW w:w="351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1</w:t>
            </w:r>
          </w:p>
        </w:tc>
        <w:tc>
          <w:tcPr>
            <w:tcW w:w="1485"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3</w:t>
            </w:r>
          </w:p>
        </w:tc>
        <w:tc>
          <w:tcPr>
            <w:tcW w:w="162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4</w:t>
            </w:r>
          </w:p>
        </w:tc>
        <w:tc>
          <w:tcPr>
            <w:tcW w:w="135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5</w:t>
            </w:r>
          </w:p>
        </w:tc>
      </w:tr>
      <w:tr w:rsidR="00154C44" w:rsidRPr="001D72D5" w:rsidTr="00DE58BE">
        <w:trPr>
          <w:cantSplit/>
          <w:trHeight w:val="240"/>
        </w:trPr>
        <w:tc>
          <w:tcPr>
            <w:tcW w:w="675"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rPr>
                <w:rFonts w:ascii="Times New Roman" w:hAnsi="Times New Roman" w:cs="Times New Roman"/>
              </w:rPr>
            </w:pPr>
            <w:r>
              <w:rPr>
                <w:rFonts w:ascii="Times New Roman" w:hAnsi="Times New Roman" w:cs="Times New Roman"/>
              </w:rPr>
              <w:t>1</w:t>
            </w:r>
            <w:r w:rsidRPr="001D72D5">
              <w:rPr>
                <w:rFonts w:ascii="Times New Roman" w:hAnsi="Times New Roman" w:cs="Times New Roman"/>
              </w:rPr>
              <w:t xml:space="preserve">  </w:t>
            </w:r>
          </w:p>
        </w:tc>
        <w:tc>
          <w:tcPr>
            <w:tcW w:w="9315" w:type="dxa"/>
            <w:gridSpan w:val="5"/>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Учреждения культуры</w:t>
            </w:r>
          </w:p>
        </w:tc>
      </w:tr>
      <w:tr w:rsidR="00154C44" w:rsidRPr="001D72D5" w:rsidTr="00DE58BE">
        <w:trPr>
          <w:cantSplit/>
          <w:trHeight w:val="360"/>
        </w:trPr>
        <w:tc>
          <w:tcPr>
            <w:tcW w:w="675"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rPr>
                <w:rFonts w:ascii="Times New Roman" w:hAnsi="Times New Roman" w:cs="Times New Roman"/>
              </w:rPr>
            </w:pPr>
            <w:r>
              <w:rPr>
                <w:rFonts w:ascii="Times New Roman" w:hAnsi="Times New Roman" w:cs="Times New Roman"/>
              </w:rPr>
              <w:t>1</w:t>
            </w:r>
            <w:r w:rsidRPr="001D72D5">
              <w:rPr>
                <w:rFonts w:ascii="Times New Roman" w:hAnsi="Times New Roman" w:cs="Times New Roman"/>
              </w:rPr>
              <w:t>.</w:t>
            </w:r>
            <w:r>
              <w:rPr>
                <w:rFonts w:ascii="Times New Roman" w:hAnsi="Times New Roman" w:cs="Times New Roman"/>
              </w:rPr>
              <w:t>1</w:t>
            </w:r>
          </w:p>
        </w:tc>
        <w:tc>
          <w:tcPr>
            <w:tcW w:w="351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rPr>
                <w:rFonts w:ascii="Times New Roman" w:hAnsi="Times New Roman" w:cs="Times New Roman"/>
              </w:rPr>
            </w:pPr>
            <w:r w:rsidRPr="001D72D5">
              <w:rPr>
                <w:rFonts w:ascii="Times New Roman" w:hAnsi="Times New Roman" w:cs="Times New Roman"/>
              </w:rPr>
              <w:t xml:space="preserve">учреждения культуры      </w:t>
            </w:r>
            <w:r w:rsidRPr="001D72D5">
              <w:rPr>
                <w:rFonts w:ascii="Times New Roman" w:hAnsi="Times New Roman" w:cs="Times New Roman"/>
              </w:rPr>
              <w:br/>
              <w:t xml:space="preserve">клубного типа            </w:t>
            </w:r>
          </w:p>
        </w:tc>
        <w:tc>
          <w:tcPr>
            <w:tcW w:w="1485"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Pr>
                <w:rFonts w:ascii="Times New Roman" w:hAnsi="Times New Roman" w:cs="Times New Roman"/>
              </w:rPr>
              <w:t>2,5-2,7</w:t>
            </w:r>
          </w:p>
        </w:tc>
        <w:tc>
          <w:tcPr>
            <w:tcW w:w="135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2,</w:t>
            </w:r>
            <w:r>
              <w:rPr>
                <w:rFonts w:ascii="Times New Roman" w:hAnsi="Times New Roman" w:cs="Times New Roman"/>
              </w:rPr>
              <w:t>3</w:t>
            </w:r>
            <w:r w:rsidRPr="001D72D5">
              <w:rPr>
                <w:rFonts w:ascii="Times New Roman" w:hAnsi="Times New Roman" w:cs="Times New Roman"/>
              </w:rPr>
              <w:t>- 2,</w:t>
            </w: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sidRPr="001D72D5">
              <w:rPr>
                <w:rFonts w:ascii="Times New Roman" w:hAnsi="Times New Roman" w:cs="Times New Roman"/>
              </w:rPr>
              <w:t>2,</w:t>
            </w:r>
            <w:r>
              <w:rPr>
                <w:rFonts w:ascii="Times New Roman" w:hAnsi="Times New Roman" w:cs="Times New Roman"/>
              </w:rPr>
              <w:t>0</w:t>
            </w:r>
            <w:r w:rsidRPr="001D72D5">
              <w:rPr>
                <w:rFonts w:ascii="Times New Roman" w:hAnsi="Times New Roman" w:cs="Times New Roman"/>
              </w:rPr>
              <w:t xml:space="preserve"> - 2,</w:t>
            </w:r>
            <w:r>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154C44" w:rsidRPr="001D72D5" w:rsidRDefault="00154C44" w:rsidP="00DE58BE">
            <w:pPr>
              <w:pStyle w:val="ConsPlusNormal"/>
              <w:widowControl/>
              <w:ind w:firstLine="0"/>
              <w:jc w:val="center"/>
              <w:rPr>
                <w:rFonts w:ascii="Times New Roman" w:hAnsi="Times New Roman" w:cs="Times New Roman"/>
              </w:rPr>
            </w:pPr>
            <w:r>
              <w:rPr>
                <w:rFonts w:ascii="Times New Roman" w:hAnsi="Times New Roman" w:cs="Times New Roman"/>
              </w:rPr>
              <w:t>1,8-</w:t>
            </w:r>
            <w:r w:rsidRPr="001D72D5">
              <w:rPr>
                <w:rFonts w:ascii="Times New Roman" w:hAnsi="Times New Roman" w:cs="Times New Roman"/>
              </w:rPr>
              <w:t>2</w:t>
            </w:r>
          </w:p>
        </w:tc>
      </w:tr>
    </w:tbl>
    <w:p w:rsidR="00154C44"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ConsPlusNormal"/>
        <w:widowControl/>
        <w:ind w:firstLine="0"/>
        <w:jc w:val="both"/>
        <w:rPr>
          <w:rFonts w:ascii="Times New Roman" w:hAnsi="Times New Roman" w:cs="Times New Roman"/>
          <w:sz w:val="24"/>
          <w:szCs w:val="24"/>
        </w:rPr>
      </w:pPr>
    </w:p>
    <w:p w:rsidR="00154C44" w:rsidRPr="007E62CE" w:rsidRDefault="00154C44" w:rsidP="00154C44">
      <w:pPr>
        <w:pStyle w:val="af2"/>
        <w:spacing w:after="0"/>
        <w:ind w:left="5940"/>
        <w:jc w:val="both"/>
      </w:pPr>
      <w:r w:rsidRPr="007E62CE">
        <w:t>Приложение № 3</w:t>
      </w:r>
    </w:p>
    <w:p w:rsidR="00154C44" w:rsidRPr="007E62CE" w:rsidRDefault="00154C44" w:rsidP="00154C44">
      <w:pPr>
        <w:pStyle w:val="af2"/>
        <w:spacing w:after="0"/>
        <w:ind w:left="5940"/>
        <w:jc w:val="both"/>
      </w:pPr>
      <w:r w:rsidRPr="007E62CE">
        <w:t>к Примерному положению</w:t>
      </w:r>
    </w:p>
    <w:p w:rsidR="00154C44" w:rsidRPr="007E62CE" w:rsidRDefault="00154C44" w:rsidP="00154C44">
      <w:pPr>
        <w:pStyle w:val="af2"/>
        <w:spacing w:after="0"/>
        <w:ind w:left="5940"/>
        <w:jc w:val="both"/>
      </w:pPr>
      <w:r w:rsidRPr="007E62CE">
        <w:t>об оплате труда работников</w:t>
      </w:r>
    </w:p>
    <w:p w:rsidR="00154C44" w:rsidRDefault="00154C44" w:rsidP="00154C44">
      <w:pPr>
        <w:pStyle w:val="af2"/>
        <w:spacing w:after="0"/>
        <w:ind w:left="5940"/>
        <w:jc w:val="both"/>
      </w:pPr>
      <w:r>
        <w:lastRenderedPageBreak/>
        <w:t>муниципального бюджетного  казенного учреждения культуры</w:t>
      </w:r>
    </w:p>
    <w:p w:rsidR="00154C44" w:rsidRPr="007E62CE" w:rsidRDefault="00154C44" w:rsidP="00154C44">
      <w:pPr>
        <w:pStyle w:val="af2"/>
        <w:spacing w:after="0"/>
        <w:ind w:left="5940"/>
        <w:jc w:val="both"/>
      </w:pPr>
      <w:r w:rsidRPr="007E62CE">
        <w:t>«</w:t>
      </w:r>
      <w:r>
        <w:t>20</w:t>
      </w:r>
      <w:r w:rsidRPr="007E62CE">
        <w:t xml:space="preserve">» </w:t>
      </w:r>
      <w:r>
        <w:t>06.</w:t>
      </w:r>
      <w:r w:rsidRPr="007E62CE">
        <w:t xml:space="preserve"> 201</w:t>
      </w:r>
      <w:r>
        <w:t>7</w:t>
      </w:r>
      <w:r w:rsidRPr="007E62CE">
        <w:t xml:space="preserve"> №</w:t>
      </w:r>
      <w:r>
        <w:t>63-п</w:t>
      </w:r>
    </w:p>
    <w:p w:rsidR="00154C44" w:rsidRPr="007E62CE" w:rsidRDefault="00154C44" w:rsidP="00154C44">
      <w:pPr>
        <w:pStyle w:val="af2"/>
        <w:spacing w:after="0"/>
        <w:ind w:left="5940"/>
        <w:jc w:val="both"/>
      </w:pPr>
    </w:p>
    <w:p w:rsidR="00154C44" w:rsidRPr="007E62CE" w:rsidRDefault="00154C44" w:rsidP="00154C44">
      <w:pPr>
        <w:pStyle w:val="af2"/>
        <w:spacing w:after="0"/>
        <w:ind w:left="5940"/>
        <w:jc w:val="both"/>
        <w:rPr>
          <w:sz w:val="22"/>
          <w:szCs w:val="22"/>
        </w:rPr>
      </w:pPr>
    </w:p>
    <w:p w:rsidR="00154C44" w:rsidRDefault="00154C44" w:rsidP="00154C44">
      <w:pPr>
        <w:pStyle w:val="ConsPlusNormal"/>
        <w:widowControl/>
        <w:ind w:firstLine="0"/>
        <w:jc w:val="center"/>
        <w:rPr>
          <w:rFonts w:ascii="Times New Roman" w:hAnsi="Times New Roman" w:cs="Times New Roman"/>
          <w:b/>
        </w:rPr>
      </w:pPr>
    </w:p>
    <w:p w:rsidR="00154C44" w:rsidRDefault="00154C44" w:rsidP="00154C44">
      <w:pPr>
        <w:pStyle w:val="ConsPlusNormal"/>
        <w:widowControl/>
        <w:ind w:firstLine="0"/>
        <w:jc w:val="center"/>
        <w:rPr>
          <w:rFonts w:ascii="Times New Roman" w:hAnsi="Times New Roman" w:cs="Times New Roman"/>
          <w:b/>
        </w:rPr>
      </w:pPr>
    </w:p>
    <w:p w:rsidR="00154C44" w:rsidRPr="007E62CE" w:rsidRDefault="00154C44" w:rsidP="00154C44">
      <w:pPr>
        <w:pStyle w:val="ConsPlusNormal"/>
        <w:widowControl/>
        <w:ind w:firstLine="0"/>
        <w:jc w:val="center"/>
        <w:rPr>
          <w:rFonts w:ascii="Times New Roman" w:hAnsi="Times New Roman" w:cs="Times New Roman"/>
          <w:b/>
        </w:rPr>
      </w:pPr>
      <w:r w:rsidRPr="007E62CE">
        <w:rPr>
          <w:rFonts w:ascii="Times New Roman" w:hAnsi="Times New Roman" w:cs="Times New Roman"/>
          <w:b/>
        </w:rPr>
        <w:t>ПОКАЗАТЕЛИ</w:t>
      </w:r>
    </w:p>
    <w:p w:rsidR="00154C44" w:rsidRPr="007E62CE" w:rsidRDefault="00154C44" w:rsidP="00154C44">
      <w:pPr>
        <w:pStyle w:val="ConsPlusNormal"/>
        <w:widowControl/>
        <w:ind w:firstLine="0"/>
        <w:jc w:val="center"/>
        <w:rPr>
          <w:rFonts w:ascii="Times New Roman" w:hAnsi="Times New Roman" w:cs="Times New Roman"/>
          <w:b/>
        </w:rPr>
      </w:pPr>
      <w:r w:rsidRPr="007E62CE">
        <w:rPr>
          <w:rFonts w:ascii="Times New Roman" w:hAnsi="Times New Roman" w:cs="Times New Roman"/>
          <w:b/>
        </w:rPr>
        <w:t>ДЛЯ ОТНЕСЕНИЯ УЧРЕЖДЕНИ</w:t>
      </w:r>
      <w:r>
        <w:rPr>
          <w:rFonts w:ascii="Times New Roman" w:hAnsi="Times New Roman" w:cs="Times New Roman"/>
          <w:b/>
        </w:rPr>
        <w:t>Я</w:t>
      </w:r>
      <w:r w:rsidRPr="007E62CE">
        <w:rPr>
          <w:rFonts w:ascii="Times New Roman" w:hAnsi="Times New Roman" w:cs="Times New Roman"/>
          <w:b/>
        </w:rPr>
        <w:t xml:space="preserve"> КУЛЬТУРЫ К ГРУППАМ ПО ОПЛАТЕ</w:t>
      </w:r>
    </w:p>
    <w:p w:rsidR="00154C44" w:rsidRPr="007E62CE" w:rsidRDefault="00154C44" w:rsidP="00154C44">
      <w:pPr>
        <w:pStyle w:val="ConsPlusNormal"/>
        <w:widowControl/>
        <w:ind w:firstLine="0"/>
        <w:jc w:val="center"/>
        <w:rPr>
          <w:rFonts w:ascii="Times New Roman" w:hAnsi="Times New Roman" w:cs="Times New Roman"/>
          <w:b/>
        </w:rPr>
      </w:pPr>
      <w:r w:rsidRPr="007E62CE">
        <w:rPr>
          <w:rFonts w:ascii="Times New Roman" w:hAnsi="Times New Roman" w:cs="Times New Roman"/>
          <w:b/>
        </w:rPr>
        <w:t xml:space="preserve">ТРУДА </w:t>
      </w:r>
      <w:r>
        <w:rPr>
          <w:rFonts w:ascii="Times New Roman" w:hAnsi="Times New Roman" w:cs="Times New Roman"/>
          <w:b/>
        </w:rPr>
        <w:t xml:space="preserve"> </w:t>
      </w:r>
      <w:r w:rsidRPr="007E62CE">
        <w:rPr>
          <w:rFonts w:ascii="Times New Roman" w:hAnsi="Times New Roman" w:cs="Times New Roman"/>
          <w:b/>
        </w:rPr>
        <w:t>РУКОВОДИТЕЛ</w:t>
      </w:r>
      <w:r>
        <w:rPr>
          <w:rFonts w:ascii="Times New Roman" w:hAnsi="Times New Roman" w:cs="Times New Roman"/>
          <w:b/>
        </w:rPr>
        <w:t>Я</w:t>
      </w:r>
      <w:r w:rsidRPr="007E62CE">
        <w:rPr>
          <w:rFonts w:ascii="Times New Roman" w:hAnsi="Times New Roman" w:cs="Times New Roman"/>
          <w:b/>
        </w:rPr>
        <w:t xml:space="preserve"> </w:t>
      </w:r>
    </w:p>
    <w:p w:rsidR="00154C44" w:rsidRPr="007E62CE" w:rsidRDefault="00154C44" w:rsidP="00154C44">
      <w:pPr>
        <w:pStyle w:val="ConsPlusNormal"/>
        <w:widowControl/>
        <w:ind w:firstLine="708"/>
        <w:outlineLvl w:val="2"/>
        <w:rPr>
          <w:rFonts w:ascii="Times New Roman" w:hAnsi="Times New Roman" w:cs="Times New Roman"/>
          <w:sz w:val="24"/>
          <w:szCs w:val="24"/>
        </w:rPr>
      </w:pPr>
      <w:r w:rsidRPr="007E62CE">
        <w:rPr>
          <w:rFonts w:ascii="Times New Roman" w:hAnsi="Times New Roman" w:cs="Times New Roman"/>
          <w:sz w:val="24"/>
          <w:szCs w:val="24"/>
        </w:rPr>
        <w:t>1.  Учреждени</w:t>
      </w:r>
      <w:r>
        <w:rPr>
          <w:rFonts w:ascii="Times New Roman" w:hAnsi="Times New Roman" w:cs="Times New Roman"/>
          <w:sz w:val="24"/>
          <w:szCs w:val="24"/>
        </w:rPr>
        <w:t xml:space="preserve">е </w:t>
      </w:r>
      <w:r w:rsidRPr="007E62CE">
        <w:rPr>
          <w:rFonts w:ascii="Times New Roman" w:hAnsi="Times New Roman" w:cs="Times New Roman"/>
          <w:sz w:val="24"/>
          <w:szCs w:val="24"/>
        </w:rPr>
        <w:t>культуры клубного типа:</w:t>
      </w:r>
    </w:p>
    <w:p w:rsidR="00154C44" w:rsidRPr="007E62CE" w:rsidRDefault="00154C44" w:rsidP="00154C44">
      <w:pPr>
        <w:pStyle w:val="ConsPlusNormal"/>
        <w:widowControl/>
        <w:ind w:firstLine="0"/>
        <w:jc w:val="center"/>
        <w:outlineLvl w:val="2"/>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2835"/>
        <w:gridCol w:w="1890"/>
        <w:gridCol w:w="2025"/>
        <w:gridCol w:w="1755"/>
        <w:gridCol w:w="1485"/>
      </w:tblGrid>
      <w:tr w:rsidR="00154C44" w:rsidRPr="007E62CE" w:rsidTr="00DE58BE">
        <w:trPr>
          <w:cantSplit/>
          <w:trHeight w:val="240"/>
        </w:trPr>
        <w:tc>
          <w:tcPr>
            <w:tcW w:w="2835" w:type="dxa"/>
            <w:vMerge w:val="restart"/>
            <w:tcBorders>
              <w:top w:val="single" w:sz="6" w:space="0" w:color="auto"/>
              <w:left w:val="single" w:sz="6" w:space="0" w:color="auto"/>
              <w:bottom w:val="nil"/>
              <w:right w:val="single" w:sz="6" w:space="0" w:color="auto"/>
            </w:tcBorders>
          </w:tcPr>
          <w:p w:rsidR="00154C44" w:rsidRPr="007E62CE" w:rsidRDefault="00154C44" w:rsidP="00DE58BE">
            <w:pPr>
              <w:pStyle w:val="ConsPlusNormal"/>
              <w:widowControl/>
              <w:ind w:firstLine="0"/>
              <w:rPr>
                <w:rFonts w:ascii="Times New Roman" w:hAnsi="Times New Roman" w:cs="Times New Roman"/>
                <w:sz w:val="24"/>
                <w:szCs w:val="24"/>
              </w:rPr>
            </w:pPr>
            <w:r w:rsidRPr="007E62CE">
              <w:rPr>
                <w:rFonts w:ascii="Times New Roman" w:hAnsi="Times New Roman" w:cs="Times New Roman"/>
                <w:sz w:val="24"/>
                <w:szCs w:val="24"/>
              </w:rPr>
              <w:t xml:space="preserve">Показатели      </w:t>
            </w:r>
          </w:p>
        </w:tc>
        <w:tc>
          <w:tcPr>
            <w:tcW w:w="7155" w:type="dxa"/>
            <w:gridSpan w:val="4"/>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Группы по оплате труда руководител</w:t>
            </w:r>
            <w:r>
              <w:rPr>
                <w:rFonts w:ascii="Times New Roman" w:hAnsi="Times New Roman" w:cs="Times New Roman"/>
                <w:sz w:val="24"/>
                <w:szCs w:val="24"/>
              </w:rPr>
              <w:t>я У</w:t>
            </w:r>
            <w:r w:rsidRPr="007E62CE">
              <w:rPr>
                <w:rFonts w:ascii="Times New Roman" w:hAnsi="Times New Roman" w:cs="Times New Roman"/>
                <w:sz w:val="24"/>
                <w:szCs w:val="24"/>
              </w:rPr>
              <w:t>чреждени</w:t>
            </w:r>
            <w:r>
              <w:rPr>
                <w:rFonts w:ascii="Times New Roman" w:hAnsi="Times New Roman" w:cs="Times New Roman"/>
                <w:sz w:val="24"/>
                <w:szCs w:val="24"/>
              </w:rPr>
              <w:t>я</w:t>
            </w:r>
          </w:p>
        </w:tc>
      </w:tr>
      <w:tr w:rsidR="00154C44" w:rsidRPr="007E62CE" w:rsidTr="00DE58BE">
        <w:trPr>
          <w:cantSplit/>
          <w:trHeight w:val="240"/>
        </w:trPr>
        <w:tc>
          <w:tcPr>
            <w:tcW w:w="2835" w:type="dxa"/>
            <w:vMerge/>
            <w:tcBorders>
              <w:top w:val="nil"/>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rPr>
                <w:rFonts w:ascii="Times New Roman" w:hAnsi="Times New Roman" w:cs="Times New Roman"/>
                <w:sz w:val="24"/>
                <w:szCs w:val="24"/>
              </w:rPr>
            </w:pPr>
            <w:r w:rsidRPr="007E62CE">
              <w:rPr>
                <w:rFonts w:ascii="Times New Roman" w:hAnsi="Times New Roman" w:cs="Times New Roman"/>
                <w:sz w:val="24"/>
                <w:szCs w:val="24"/>
              </w:rPr>
              <w:t xml:space="preserve">I      </w:t>
            </w:r>
          </w:p>
        </w:tc>
        <w:tc>
          <w:tcPr>
            <w:tcW w:w="2025"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rPr>
                <w:rFonts w:ascii="Times New Roman" w:hAnsi="Times New Roman" w:cs="Times New Roman"/>
                <w:sz w:val="24"/>
                <w:szCs w:val="24"/>
              </w:rPr>
            </w:pPr>
            <w:r w:rsidRPr="007E62CE">
              <w:rPr>
                <w:rFonts w:ascii="Times New Roman" w:hAnsi="Times New Roman" w:cs="Times New Roman"/>
                <w:sz w:val="24"/>
                <w:szCs w:val="24"/>
              </w:rPr>
              <w:t xml:space="preserve">II      </w:t>
            </w:r>
          </w:p>
        </w:tc>
        <w:tc>
          <w:tcPr>
            <w:tcW w:w="1755"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rPr>
                <w:rFonts w:ascii="Times New Roman" w:hAnsi="Times New Roman" w:cs="Times New Roman"/>
                <w:sz w:val="24"/>
                <w:szCs w:val="24"/>
              </w:rPr>
            </w:pPr>
            <w:r w:rsidRPr="007E62CE">
              <w:rPr>
                <w:rFonts w:ascii="Times New Roman" w:hAnsi="Times New Roman" w:cs="Times New Roman"/>
                <w:sz w:val="24"/>
                <w:szCs w:val="24"/>
              </w:rPr>
              <w:t xml:space="preserve">III     </w:t>
            </w:r>
          </w:p>
        </w:tc>
        <w:tc>
          <w:tcPr>
            <w:tcW w:w="1485"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IV</w:t>
            </w:r>
          </w:p>
        </w:tc>
      </w:tr>
      <w:tr w:rsidR="00154C44" w:rsidRPr="007E62CE" w:rsidTr="00DE58BE">
        <w:trPr>
          <w:cantSplit/>
          <w:trHeight w:val="480"/>
        </w:trPr>
        <w:tc>
          <w:tcPr>
            <w:tcW w:w="2835"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rPr>
                <w:rFonts w:ascii="Times New Roman" w:hAnsi="Times New Roman" w:cs="Times New Roman"/>
                <w:sz w:val="24"/>
                <w:szCs w:val="24"/>
              </w:rPr>
            </w:pPr>
            <w:r w:rsidRPr="007E62CE">
              <w:rPr>
                <w:rFonts w:ascii="Times New Roman" w:hAnsi="Times New Roman" w:cs="Times New Roman"/>
                <w:sz w:val="24"/>
                <w:szCs w:val="24"/>
              </w:rPr>
              <w:t xml:space="preserve">Количество          массовых            </w:t>
            </w:r>
            <w:r w:rsidRPr="007E62CE">
              <w:rPr>
                <w:rFonts w:ascii="Times New Roman" w:hAnsi="Times New Roman" w:cs="Times New Roman"/>
                <w:sz w:val="24"/>
                <w:szCs w:val="24"/>
              </w:rPr>
              <w:br/>
              <w:t xml:space="preserve">мероприятий, ед.    </w:t>
            </w:r>
          </w:p>
        </w:tc>
        <w:tc>
          <w:tcPr>
            <w:tcW w:w="1890"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свыше 300</w:t>
            </w:r>
          </w:p>
        </w:tc>
        <w:tc>
          <w:tcPr>
            <w:tcW w:w="2025"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свыше 220 до 300</w:t>
            </w:r>
          </w:p>
        </w:tc>
        <w:tc>
          <w:tcPr>
            <w:tcW w:w="1755"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свыше 170 до 220</w:t>
            </w:r>
          </w:p>
        </w:tc>
        <w:tc>
          <w:tcPr>
            <w:tcW w:w="1485"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от 100 до 170</w:t>
            </w:r>
          </w:p>
        </w:tc>
      </w:tr>
      <w:tr w:rsidR="00154C44" w:rsidRPr="007E62CE" w:rsidTr="00DE58BE">
        <w:trPr>
          <w:cantSplit/>
          <w:trHeight w:val="703"/>
        </w:trPr>
        <w:tc>
          <w:tcPr>
            <w:tcW w:w="2835"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rPr>
                <w:rFonts w:ascii="Times New Roman" w:hAnsi="Times New Roman" w:cs="Times New Roman"/>
                <w:sz w:val="24"/>
                <w:szCs w:val="24"/>
              </w:rPr>
            </w:pPr>
            <w:r w:rsidRPr="007E62CE">
              <w:rPr>
                <w:rFonts w:ascii="Times New Roman" w:hAnsi="Times New Roman" w:cs="Times New Roman"/>
                <w:sz w:val="24"/>
                <w:szCs w:val="24"/>
              </w:rPr>
              <w:t xml:space="preserve">Количество   постоянно           </w:t>
            </w:r>
            <w:r w:rsidRPr="007E62CE">
              <w:rPr>
                <w:rFonts w:ascii="Times New Roman" w:hAnsi="Times New Roman" w:cs="Times New Roman"/>
                <w:sz w:val="24"/>
                <w:szCs w:val="24"/>
              </w:rPr>
              <w:br/>
              <w:t xml:space="preserve">действующих в  течение года        </w:t>
            </w:r>
            <w:r w:rsidRPr="007E62CE">
              <w:rPr>
                <w:rFonts w:ascii="Times New Roman" w:hAnsi="Times New Roman" w:cs="Times New Roman"/>
                <w:sz w:val="24"/>
                <w:szCs w:val="24"/>
              </w:rPr>
              <w:br/>
              <w:t xml:space="preserve">клубных  формирований, ед.   </w:t>
            </w:r>
          </w:p>
        </w:tc>
        <w:tc>
          <w:tcPr>
            <w:tcW w:w="1890"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свыше 45</w:t>
            </w:r>
          </w:p>
        </w:tc>
        <w:tc>
          <w:tcPr>
            <w:tcW w:w="2025"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свыше 30 до 45</w:t>
            </w:r>
          </w:p>
        </w:tc>
        <w:tc>
          <w:tcPr>
            <w:tcW w:w="1755"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свыше 15 до 30</w:t>
            </w:r>
          </w:p>
        </w:tc>
        <w:tc>
          <w:tcPr>
            <w:tcW w:w="1485" w:type="dxa"/>
            <w:tcBorders>
              <w:top w:val="single" w:sz="6" w:space="0" w:color="auto"/>
              <w:left w:val="single" w:sz="6" w:space="0" w:color="auto"/>
              <w:bottom w:val="single" w:sz="6" w:space="0" w:color="auto"/>
              <w:right w:val="single" w:sz="6" w:space="0" w:color="auto"/>
            </w:tcBorders>
          </w:tcPr>
          <w:p w:rsidR="00154C44" w:rsidRPr="007E62CE" w:rsidRDefault="00154C44" w:rsidP="00DE58BE">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от 8 до 15</w:t>
            </w:r>
          </w:p>
        </w:tc>
      </w:tr>
    </w:tbl>
    <w:p w:rsidR="00154C44" w:rsidRPr="007E62CE" w:rsidRDefault="00154C44" w:rsidP="00154C44">
      <w:pPr>
        <w:pStyle w:val="ConsPlusNormal"/>
        <w:widowControl/>
        <w:ind w:firstLine="540"/>
        <w:jc w:val="both"/>
        <w:rPr>
          <w:rFonts w:ascii="Times New Roman" w:hAnsi="Times New Roman" w:cs="Times New Roman"/>
          <w:sz w:val="24"/>
          <w:szCs w:val="24"/>
        </w:rPr>
      </w:pPr>
    </w:p>
    <w:p w:rsidR="00154C44" w:rsidRPr="007E62CE" w:rsidRDefault="00154C44" w:rsidP="00154C44">
      <w:pPr>
        <w:pStyle w:val="ConsPlusNormal"/>
        <w:widowControl/>
        <w:ind w:firstLine="540"/>
        <w:jc w:val="both"/>
        <w:rPr>
          <w:rFonts w:ascii="Times New Roman" w:hAnsi="Times New Roman" w:cs="Times New Roman"/>
          <w:sz w:val="24"/>
          <w:szCs w:val="24"/>
        </w:rPr>
      </w:pPr>
      <w:r w:rsidRPr="007E62CE">
        <w:rPr>
          <w:rFonts w:ascii="Times New Roman" w:hAnsi="Times New Roman" w:cs="Times New Roman"/>
          <w:sz w:val="24"/>
          <w:szCs w:val="24"/>
        </w:rPr>
        <w:t>Для учреждени</w:t>
      </w:r>
      <w:r>
        <w:rPr>
          <w:rFonts w:ascii="Times New Roman" w:hAnsi="Times New Roman" w:cs="Times New Roman"/>
          <w:sz w:val="24"/>
          <w:szCs w:val="24"/>
        </w:rPr>
        <w:t>я</w:t>
      </w:r>
      <w:r w:rsidRPr="007E62CE">
        <w:rPr>
          <w:rFonts w:ascii="Times New Roman" w:hAnsi="Times New Roman" w:cs="Times New Roman"/>
          <w:sz w:val="24"/>
          <w:szCs w:val="24"/>
        </w:rPr>
        <w:t xml:space="preserve">  культуры, имеющих структурные  подразделения, учитывается общее количество посетителей  и массовых мероприятий, включая показатели структурных  подразделений.</w:t>
      </w:r>
    </w:p>
    <w:p w:rsidR="00154C44" w:rsidRPr="007E62CE" w:rsidRDefault="00154C44" w:rsidP="00154C44">
      <w:pPr>
        <w:pStyle w:val="ConsPlusNormal"/>
        <w:widowControl/>
        <w:ind w:firstLine="0"/>
        <w:jc w:val="both"/>
        <w:rPr>
          <w:rFonts w:ascii="Times New Roman" w:hAnsi="Times New Roman" w:cs="Times New Roman"/>
          <w:sz w:val="24"/>
          <w:szCs w:val="24"/>
        </w:rPr>
      </w:pPr>
    </w:p>
    <w:p w:rsidR="00154C44" w:rsidRDefault="00154C44" w:rsidP="00154C44">
      <w:pPr>
        <w:pStyle w:val="af2"/>
        <w:spacing w:after="0"/>
        <w:ind w:left="5940"/>
        <w:jc w:val="both"/>
      </w:pPr>
    </w:p>
    <w:p w:rsidR="00154C44" w:rsidRPr="009F76D7" w:rsidRDefault="00154C44" w:rsidP="00154C44">
      <w:pPr>
        <w:pStyle w:val="af2"/>
        <w:tabs>
          <w:tab w:val="left" w:pos="5580"/>
          <w:tab w:val="left" w:pos="9355"/>
        </w:tabs>
        <w:spacing w:after="0"/>
        <w:ind w:right="-5"/>
        <w:jc w:val="both"/>
      </w:pPr>
      <w:r>
        <w:t xml:space="preserve">                                                                                             Приложение №4</w:t>
      </w:r>
    </w:p>
    <w:p w:rsidR="00154C44" w:rsidRPr="009F76D7" w:rsidRDefault="00154C44" w:rsidP="00154C44">
      <w:pPr>
        <w:pStyle w:val="af2"/>
        <w:tabs>
          <w:tab w:val="left" w:pos="9355"/>
        </w:tabs>
        <w:spacing w:after="0"/>
        <w:ind w:left="5940" w:right="-5" w:hanging="360"/>
        <w:jc w:val="both"/>
      </w:pPr>
      <w:r w:rsidRPr="009F76D7">
        <w:t>к Примерному положению</w:t>
      </w:r>
    </w:p>
    <w:p w:rsidR="00154C44" w:rsidRDefault="00154C44" w:rsidP="00154C44">
      <w:pPr>
        <w:pStyle w:val="af2"/>
        <w:tabs>
          <w:tab w:val="left" w:pos="9355"/>
        </w:tabs>
        <w:spacing w:after="0"/>
        <w:ind w:left="5940" w:right="-5" w:hanging="360"/>
        <w:jc w:val="both"/>
      </w:pPr>
      <w:r w:rsidRPr="009F76D7">
        <w:t>об оплате труда работников</w:t>
      </w:r>
    </w:p>
    <w:p w:rsidR="00154C44" w:rsidRDefault="00154C44" w:rsidP="00154C44">
      <w:pPr>
        <w:pStyle w:val="af2"/>
        <w:tabs>
          <w:tab w:val="left" w:pos="9355"/>
        </w:tabs>
        <w:spacing w:after="0"/>
        <w:ind w:left="5670" w:right="-5" w:hanging="90"/>
      </w:pPr>
      <w:r>
        <w:t>муниципального бюджетного    учреждения культуры</w:t>
      </w:r>
    </w:p>
    <w:p w:rsidR="00154C44" w:rsidRPr="007E62CE" w:rsidRDefault="00154C44" w:rsidP="00154C44">
      <w:pPr>
        <w:pStyle w:val="af2"/>
        <w:tabs>
          <w:tab w:val="left" w:pos="9355"/>
        </w:tabs>
        <w:spacing w:after="0"/>
        <w:ind w:left="5940" w:right="-5" w:hanging="360"/>
        <w:jc w:val="both"/>
      </w:pPr>
      <w:r w:rsidRPr="007E62CE">
        <w:t>«</w:t>
      </w:r>
      <w:r>
        <w:t>20</w:t>
      </w:r>
      <w:r w:rsidRPr="007E62CE">
        <w:t xml:space="preserve">» </w:t>
      </w:r>
      <w:r>
        <w:t>06.</w:t>
      </w:r>
      <w:r w:rsidRPr="007E62CE">
        <w:t xml:space="preserve"> 201</w:t>
      </w:r>
      <w:r>
        <w:t>7 № 63-п</w:t>
      </w:r>
    </w:p>
    <w:p w:rsidR="00154C44" w:rsidRDefault="00154C44" w:rsidP="00154C44">
      <w:pPr>
        <w:pStyle w:val="af2"/>
        <w:spacing w:after="0"/>
        <w:jc w:val="right"/>
      </w:pPr>
    </w:p>
    <w:p w:rsidR="00154C44" w:rsidRPr="009F76D7" w:rsidRDefault="00154C44" w:rsidP="00154C44">
      <w:pPr>
        <w:pStyle w:val="af2"/>
        <w:spacing w:after="0"/>
        <w:jc w:val="right"/>
      </w:pPr>
    </w:p>
    <w:p w:rsidR="00154C44" w:rsidRDefault="00154C44" w:rsidP="00154C44">
      <w:pPr>
        <w:pStyle w:val="ConsPlusNormal"/>
        <w:widowControl/>
        <w:ind w:firstLine="0"/>
        <w:jc w:val="center"/>
        <w:rPr>
          <w:rFonts w:ascii="Times New Roman" w:hAnsi="Times New Roman" w:cs="Times New Roman"/>
          <w:b/>
          <w:sz w:val="24"/>
          <w:szCs w:val="24"/>
        </w:rPr>
      </w:pPr>
      <w:r w:rsidRPr="00CB06E4">
        <w:rPr>
          <w:rFonts w:ascii="Times New Roman" w:hAnsi="Times New Roman" w:cs="Times New Roman"/>
          <w:b/>
          <w:sz w:val="24"/>
          <w:szCs w:val="24"/>
        </w:rPr>
        <w:t>Критерии оценки результативности и качества деятельности учреждени</w:t>
      </w:r>
      <w:r>
        <w:rPr>
          <w:rFonts w:ascii="Times New Roman" w:hAnsi="Times New Roman" w:cs="Times New Roman"/>
          <w:b/>
          <w:sz w:val="24"/>
          <w:szCs w:val="24"/>
        </w:rPr>
        <w:t>я</w:t>
      </w:r>
      <w:r w:rsidRPr="00CB06E4">
        <w:rPr>
          <w:rFonts w:ascii="Times New Roman" w:hAnsi="Times New Roman" w:cs="Times New Roman"/>
          <w:b/>
          <w:sz w:val="24"/>
          <w:szCs w:val="24"/>
        </w:rPr>
        <w:t xml:space="preserve">  культуры для установления руководител</w:t>
      </w:r>
      <w:r>
        <w:rPr>
          <w:rFonts w:ascii="Times New Roman" w:hAnsi="Times New Roman" w:cs="Times New Roman"/>
          <w:b/>
          <w:sz w:val="24"/>
          <w:szCs w:val="24"/>
        </w:rPr>
        <w:t>ю</w:t>
      </w:r>
      <w:r w:rsidRPr="00CB06E4">
        <w:rPr>
          <w:rFonts w:ascii="Times New Roman" w:hAnsi="Times New Roman" w:cs="Times New Roman"/>
          <w:b/>
          <w:sz w:val="24"/>
          <w:szCs w:val="24"/>
        </w:rPr>
        <w:t xml:space="preserve">, </w:t>
      </w:r>
      <w:r>
        <w:rPr>
          <w:rFonts w:ascii="Times New Roman" w:hAnsi="Times New Roman" w:cs="Times New Roman"/>
          <w:b/>
          <w:sz w:val="24"/>
          <w:szCs w:val="24"/>
        </w:rPr>
        <w:t>специалистам такого</w:t>
      </w:r>
      <w:r w:rsidRPr="00CB06E4">
        <w:rPr>
          <w:rFonts w:ascii="Times New Roman" w:hAnsi="Times New Roman" w:cs="Times New Roman"/>
          <w:b/>
          <w:sz w:val="24"/>
          <w:szCs w:val="24"/>
        </w:rPr>
        <w:t xml:space="preserve"> учреждени</w:t>
      </w:r>
      <w:r>
        <w:rPr>
          <w:rFonts w:ascii="Times New Roman" w:hAnsi="Times New Roman" w:cs="Times New Roman"/>
          <w:b/>
          <w:sz w:val="24"/>
          <w:szCs w:val="24"/>
        </w:rPr>
        <w:t>я</w:t>
      </w:r>
      <w:r w:rsidRPr="00CB06E4">
        <w:rPr>
          <w:rFonts w:ascii="Times New Roman" w:hAnsi="Times New Roman" w:cs="Times New Roman"/>
          <w:b/>
          <w:sz w:val="24"/>
          <w:szCs w:val="24"/>
        </w:rPr>
        <w:t xml:space="preserve"> выплат за важность </w:t>
      </w:r>
      <w:r w:rsidRPr="00CB06E4">
        <w:rPr>
          <w:rFonts w:ascii="Times New Roman" w:hAnsi="Times New Roman" w:cs="Times New Roman"/>
          <w:b/>
          <w:sz w:val="24"/>
          <w:szCs w:val="24"/>
        </w:rPr>
        <w:lastRenderedPageBreak/>
        <w:t>выполняемой работы, степень самостоятельности и ответственности при выполнении поставленных задач, за  качество выполняемых работ (далее – выплаты)</w:t>
      </w:r>
    </w:p>
    <w:p w:rsidR="00154C44" w:rsidRPr="00CB06E4" w:rsidRDefault="00154C44" w:rsidP="00154C44">
      <w:pPr>
        <w:pStyle w:val="ConsPlusNormal"/>
        <w:widowControl/>
        <w:ind w:firstLine="0"/>
        <w:jc w:val="center"/>
        <w:rPr>
          <w:rFonts w:ascii="Times New Roman" w:hAnsi="Times New Roman" w:cs="Times New Roman"/>
          <w:b/>
          <w:sz w:val="24"/>
          <w:szCs w:val="24"/>
        </w:rPr>
      </w:pPr>
    </w:p>
    <w:tbl>
      <w:tblPr>
        <w:tblW w:w="2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700"/>
        <w:gridCol w:w="3600"/>
        <w:gridCol w:w="1440"/>
        <w:gridCol w:w="360"/>
        <w:gridCol w:w="1818"/>
        <w:gridCol w:w="4158"/>
        <w:gridCol w:w="4158"/>
        <w:gridCol w:w="4158"/>
      </w:tblGrid>
      <w:tr w:rsidR="00154C44" w:rsidRPr="005A1779" w:rsidTr="00DE58BE">
        <w:trPr>
          <w:gridAfter w:val="4"/>
          <w:wAfter w:w="14292" w:type="dxa"/>
        </w:trPr>
        <w:tc>
          <w:tcPr>
            <w:tcW w:w="2088" w:type="dxa"/>
          </w:tcPr>
          <w:p w:rsidR="00154C44" w:rsidRPr="005A1779" w:rsidRDefault="00154C44" w:rsidP="00DE58BE">
            <w:pPr>
              <w:spacing w:line="235" w:lineRule="auto"/>
              <w:jc w:val="center"/>
              <w:rPr>
                <w:spacing w:val="-2"/>
              </w:rPr>
            </w:pPr>
            <w:r w:rsidRPr="005A1779">
              <w:rPr>
                <w:spacing w:val="-2"/>
              </w:rPr>
              <w:t>Должность</w:t>
            </w:r>
          </w:p>
        </w:tc>
        <w:tc>
          <w:tcPr>
            <w:tcW w:w="2700" w:type="dxa"/>
          </w:tcPr>
          <w:p w:rsidR="00154C44" w:rsidRPr="005A1779" w:rsidRDefault="00154C44" w:rsidP="00DE58BE">
            <w:pPr>
              <w:spacing w:line="235" w:lineRule="auto"/>
              <w:jc w:val="center"/>
              <w:rPr>
                <w:spacing w:val="-2"/>
              </w:rPr>
            </w:pPr>
            <w:r w:rsidRPr="005A1779">
              <w:t>Наименование критерия оценки результативности и качества деятельности учреждени</w:t>
            </w:r>
            <w:r>
              <w:t>я</w:t>
            </w:r>
          </w:p>
        </w:tc>
        <w:tc>
          <w:tcPr>
            <w:tcW w:w="3600" w:type="dxa"/>
          </w:tcPr>
          <w:p w:rsidR="00154C44" w:rsidRPr="005A1779" w:rsidRDefault="00154C44" w:rsidP="00DE58BE">
            <w:pPr>
              <w:spacing w:line="235" w:lineRule="auto"/>
              <w:jc w:val="center"/>
              <w:rPr>
                <w:spacing w:val="-2"/>
              </w:rPr>
            </w:pPr>
            <w:r w:rsidRPr="005A1779">
              <w:rPr>
                <w:spacing w:val="-2"/>
              </w:rPr>
              <w:t xml:space="preserve">Содержание </w:t>
            </w:r>
            <w:r w:rsidRPr="005A1779">
              <w:t>критерия оценки результативности и качества деятельности учреждени</w:t>
            </w:r>
            <w:r>
              <w:t>я</w:t>
            </w:r>
          </w:p>
        </w:tc>
        <w:tc>
          <w:tcPr>
            <w:tcW w:w="1440" w:type="dxa"/>
            <w:tcBorders>
              <w:right w:val="single" w:sz="4" w:space="0" w:color="auto"/>
            </w:tcBorders>
          </w:tcPr>
          <w:p w:rsidR="00154C44" w:rsidRPr="005A1779" w:rsidRDefault="00154C44" w:rsidP="00DE58BE">
            <w:pPr>
              <w:spacing w:line="235" w:lineRule="auto"/>
              <w:jc w:val="center"/>
              <w:rPr>
                <w:spacing w:val="-2"/>
              </w:rPr>
            </w:pPr>
            <w:r w:rsidRPr="005A1779">
              <w:rPr>
                <w:spacing w:val="-2"/>
              </w:rPr>
              <w:t>Размер от оклада (должностного оклада), ставки заработной платы, %</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c>
          <w:tcPr>
            <w:tcW w:w="9828" w:type="dxa"/>
            <w:gridSpan w:val="4"/>
            <w:tcBorders>
              <w:right w:val="single" w:sz="4" w:space="0" w:color="auto"/>
            </w:tcBorders>
          </w:tcPr>
          <w:p w:rsidR="00154C44" w:rsidRPr="005A1779" w:rsidRDefault="00154C44" w:rsidP="00DE58BE">
            <w:pPr>
              <w:spacing w:line="235" w:lineRule="auto"/>
              <w:rPr>
                <w:spacing w:val="-2"/>
              </w:rPr>
            </w:pPr>
            <w:r w:rsidRPr="005A1779">
              <w:t>Выплаты за важность выполняемой работы, степень самостоятельности и ответственность при выполнении поставленных задач</w:t>
            </w:r>
          </w:p>
        </w:tc>
        <w:tc>
          <w:tcPr>
            <w:tcW w:w="2178" w:type="dxa"/>
            <w:gridSpan w:val="2"/>
            <w:tcBorders>
              <w:top w:val="nil"/>
              <w:left w:val="single" w:sz="4" w:space="0" w:color="auto"/>
              <w:bottom w:val="nil"/>
              <w:right w:val="nil"/>
            </w:tcBorders>
          </w:tcPr>
          <w:p w:rsidR="00154C44" w:rsidRPr="005A1779" w:rsidRDefault="00154C44" w:rsidP="00DE58BE">
            <w:pPr>
              <w:spacing w:line="235" w:lineRule="auto"/>
              <w:jc w:val="center"/>
            </w:pPr>
          </w:p>
        </w:tc>
        <w:tc>
          <w:tcPr>
            <w:tcW w:w="4158" w:type="dxa"/>
            <w:tcBorders>
              <w:left w:val="nil"/>
            </w:tcBorders>
          </w:tcPr>
          <w:p w:rsidR="00154C44" w:rsidRPr="005A1779" w:rsidRDefault="00154C44" w:rsidP="00DE58BE">
            <w:pPr>
              <w:spacing w:line="235" w:lineRule="auto"/>
              <w:jc w:val="center"/>
            </w:pPr>
          </w:p>
        </w:tc>
        <w:tc>
          <w:tcPr>
            <w:tcW w:w="4158" w:type="dxa"/>
          </w:tcPr>
          <w:p w:rsidR="00154C44" w:rsidRPr="005A1779" w:rsidRDefault="00154C44" w:rsidP="00DE58BE">
            <w:pPr>
              <w:spacing w:line="235" w:lineRule="auto"/>
              <w:jc w:val="center"/>
            </w:pPr>
          </w:p>
        </w:tc>
        <w:tc>
          <w:tcPr>
            <w:tcW w:w="4158" w:type="dxa"/>
          </w:tcPr>
          <w:p w:rsidR="00154C44" w:rsidRPr="005A1779" w:rsidRDefault="00154C44" w:rsidP="00DE58BE">
            <w:pPr>
              <w:spacing w:line="235" w:lineRule="auto"/>
              <w:jc w:val="center"/>
            </w:pPr>
          </w:p>
        </w:tc>
      </w:tr>
      <w:tr w:rsidR="00154C44" w:rsidRPr="005A1779" w:rsidTr="00DE58BE">
        <w:trPr>
          <w:gridAfter w:val="4"/>
          <w:wAfter w:w="14292" w:type="dxa"/>
        </w:trPr>
        <w:tc>
          <w:tcPr>
            <w:tcW w:w="2088" w:type="dxa"/>
            <w:vMerge w:val="restart"/>
          </w:tcPr>
          <w:p w:rsidR="00154C44" w:rsidRPr="005A1779" w:rsidRDefault="00154C44" w:rsidP="00DE58BE">
            <w:pPr>
              <w:spacing w:line="235" w:lineRule="auto"/>
              <w:jc w:val="center"/>
              <w:rPr>
                <w:spacing w:val="-2"/>
              </w:rPr>
            </w:pPr>
            <w:r w:rsidRPr="005A1779">
              <w:rPr>
                <w:spacing w:val="-2"/>
              </w:rPr>
              <w:t>Директор (генеральный директор) учреждения</w:t>
            </w:r>
          </w:p>
        </w:tc>
        <w:tc>
          <w:tcPr>
            <w:tcW w:w="2700" w:type="dxa"/>
            <w:vMerge w:val="restart"/>
          </w:tcPr>
          <w:p w:rsidR="00154C44" w:rsidRPr="005A1779" w:rsidRDefault="00154C44" w:rsidP="00DE58BE">
            <w:pPr>
              <w:autoSpaceDE w:val="0"/>
              <w:autoSpaceDN w:val="0"/>
              <w:adjustRightInd w:val="0"/>
              <w:jc w:val="both"/>
            </w:pPr>
            <w:r w:rsidRPr="005A1779">
              <w:t xml:space="preserve">сложность организации и управления учреждением </w:t>
            </w:r>
          </w:p>
        </w:tc>
        <w:tc>
          <w:tcPr>
            <w:tcW w:w="3600" w:type="dxa"/>
          </w:tcPr>
          <w:p w:rsidR="00154C44" w:rsidRPr="005A1779" w:rsidRDefault="00154C44" w:rsidP="00DE58BE">
            <w:pPr>
              <w:autoSpaceDE w:val="0"/>
              <w:autoSpaceDN w:val="0"/>
              <w:adjustRightInd w:val="0"/>
              <w:jc w:val="both"/>
            </w:pPr>
            <w:r w:rsidRPr="005A1779">
              <w:t>инициация предложений, проектов, направленных на улучшение качества предоставляемых услуг учреждения</w:t>
            </w:r>
          </w:p>
        </w:tc>
        <w:tc>
          <w:tcPr>
            <w:tcW w:w="1440" w:type="dxa"/>
            <w:tcBorders>
              <w:right w:val="single" w:sz="4" w:space="0" w:color="auto"/>
            </w:tcBorders>
          </w:tcPr>
          <w:p w:rsidR="00154C44" w:rsidRPr="005A1779" w:rsidRDefault="00154C44" w:rsidP="00DE58BE">
            <w:pPr>
              <w:spacing w:line="235" w:lineRule="auto"/>
              <w:jc w:val="center"/>
              <w:rPr>
                <w:spacing w:val="-2"/>
              </w:rPr>
            </w:pPr>
            <w:r w:rsidRPr="005A1779">
              <w:rPr>
                <w:spacing w:val="-2"/>
              </w:rPr>
              <w:t>до 30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tcPr>
          <w:p w:rsidR="00154C44" w:rsidRPr="005A1779" w:rsidRDefault="00154C44" w:rsidP="00DE58BE">
            <w:pPr>
              <w:spacing w:line="235" w:lineRule="auto"/>
              <w:jc w:val="center"/>
              <w:rPr>
                <w:spacing w:val="-2"/>
              </w:rPr>
            </w:pPr>
          </w:p>
        </w:tc>
        <w:tc>
          <w:tcPr>
            <w:tcW w:w="2700" w:type="dxa"/>
            <w:vMerge/>
          </w:tcPr>
          <w:p w:rsidR="00154C44" w:rsidRPr="005A1779" w:rsidRDefault="00154C44" w:rsidP="00DE58BE">
            <w:pPr>
              <w:spacing w:line="235" w:lineRule="auto"/>
            </w:pPr>
          </w:p>
        </w:tc>
        <w:tc>
          <w:tcPr>
            <w:tcW w:w="3600" w:type="dxa"/>
          </w:tcPr>
          <w:p w:rsidR="00154C44" w:rsidRPr="005A1779" w:rsidRDefault="00154C44" w:rsidP="00DE58BE">
            <w:pPr>
              <w:spacing w:line="235" w:lineRule="auto"/>
              <w:jc w:val="both"/>
            </w:pPr>
            <w:r w:rsidRPr="005A1779">
              <w:t>привлечение экономических и социальных партнеров для реализации основных направлений деятельности учреждения</w:t>
            </w:r>
          </w:p>
        </w:tc>
        <w:tc>
          <w:tcPr>
            <w:tcW w:w="1440" w:type="dxa"/>
            <w:tcBorders>
              <w:right w:val="single" w:sz="4" w:space="0" w:color="auto"/>
            </w:tcBorders>
          </w:tcPr>
          <w:p w:rsidR="00154C44" w:rsidRPr="005A1779" w:rsidRDefault="00154C44" w:rsidP="00DE58BE">
            <w:pPr>
              <w:spacing w:line="235" w:lineRule="auto"/>
              <w:jc w:val="center"/>
              <w:rPr>
                <w:spacing w:val="-2"/>
              </w:rPr>
            </w:pPr>
            <w:r w:rsidRPr="005A1779">
              <w:rPr>
                <w:spacing w:val="-2"/>
              </w:rPr>
              <w:t>до 20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tcPr>
          <w:p w:rsidR="00154C44" w:rsidRPr="005A1779" w:rsidRDefault="00154C44" w:rsidP="00DE58BE">
            <w:pPr>
              <w:spacing w:line="235" w:lineRule="auto"/>
              <w:jc w:val="center"/>
              <w:rPr>
                <w:spacing w:val="-2"/>
              </w:rPr>
            </w:pPr>
          </w:p>
        </w:tc>
        <w:tc>
          <w:tcPr>
            <w:tcW w:w="2700" w:type="dxa"/>
            <w:vMerge/>
          </w:tcPr>
          <w:p w:rsidR="00154C44" w:rsidRPr="005A1779" w:rsidRDefault="00154C44" w:rsidP="00DE58BE">
            <w:pPr>
              <w:spacing w:line="235" w:lineRule="auto"/>
            </w:pPr>
          </w:p>
        </w:tc>
        <w:tc>
          <w:tcPr>
            <w:tcW w:w="3600" w:type="dxa"/>
          </w:tcPr>
          <w:p w:rsidR="00154C44" w:rsidRPr="005A1779" w:rsidRDefault="00154C44" w:rsidP="00DE58BE">
            <w:pPr>
              <w:spacing w:line="235" w:lineRule="auto"/>
              <w:jc w:val="both"/>
            </w:pPr>
            <w:r w:rsidRPr="005A1779">
              <w:t>разработка и применение новых технологий при решении социокультурных задач, стоящих перед обществом</w:t>
            </w:r>
          </w:p>
        </w:tc>
        <w:tc>
          <w:tcPr>
            <w:tcW w:w="1440" w:type="dxa"/>
            <w:tcBorders>
              <w:right w:val="single" w:sz="4" w:space="0" w:color="auto"/>
            </w:tcBorders>
          </w:tcPr>
          <w:p w:rsidR="00154C44" w:rsidRPr="005A1779" w:rsidRDefault="00154C44" w:rsidP="00DE58BE">
            <w:pPr>
              <w:spacing w:line="235" w:lineRule="auto"/>
              <w:jc w:val="center"/>
              <w:rPr>
                <w:spacing w:val="-2"/>
              </w:rPr>
            </w:pPr>
            <w:r w:rsidRPr="005A1779">
              <w:rPr>
                <w:spacing w:val="-2"/>
              </w:rPr>
              <w:t>до 20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tcPr>
          <w:p w:rsidR="00154C44" w:rsidRPr="005A1779" w:rsidRDefault="00154C44" w:rsidP="00DE58BE">
            <w:pPr>
              <w:spacing w:line="235" w:lineRule="auto"/>
              <w:jc w:val="center"/>
              <w:rPr>
                <w:spacing w:val="-2"/>
              </w:rPr>
            </w:pPr>
          </w:p>
        </w:tc>
        <w:tc>
          <w:tcPr>
            <w:tcW w:w="2700" w:type="dxa"/>
            <w:vMerge/>
          </w:tcPr>
          <w:p w:rsidR="00154C44" w:rsidRPr="005A1779" w:rsidRDefault="00154C44" w:rsidP="00DE58BE">
            <w:pPr>
              <w:spacing w:line="235" w:lineRule="auto"/>
            </w:pPr>
          </w:p>
        </w:tc>
        <w:tc>
          <w:tcPr>
            <w:tcW w:w="3600" w:type="dxa"/>
          </w:tcPr>
          <w:p w:rsidR="00154C44" w:rsidRPr="005A1779" w:rsidRDefault="00154C44" w:rsidP="00DE58BE">
            <w:pPr>
              <w:spacing w:line="235" w:lineRule="auto"/>
              <w:jc w:val="both"/>
            </w:pPr>
            <w:r w:rsidRPr="005A1779">
              <w:t>достижение конкрентно измеримых положительных результатов в социокультурной деятельности учреждения</w:t>
            </w:r>
          </w:p>
        </w:tc>
        <w:tc>
          <w:tcPr>
            <w:tcW w:w="1440" w:type="dxa"/>
            <w:tcBorders>
              <w:right w:val="single" w:sz="4" w:space="0" w:color="auto"/>
            </w:tcBorders>
          </w:tcPr>
          <w:p w:rsidR="00154C44" w:rsidRPr="005A1779" w:rsidRDefault="00154C44" w:rsidP="00DE58BE">
            <w:pPr>
              <w:spacing w:line="235" w:lineRule="auto"/>
              <w:jc w:val="center"/>
              <w:rPr>
                <w:spacing w:val="-2"/>
              </w:rPr>
            </w:pPr>
            <w:r w:rsidRPr="005A1779">
              <w:rPr>
                <w:spacing w:val="-2"/>
              </w:rPr>
              <w:t>до 30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tcPr>
          <w:p w:rsidR="00154C44" w:rsidRPr="005A1779" w:rsidRDefault="00154C44" w:rsidP="00DE58BE">
            <w:pPr>
              <w:spacing w:line="235" w:lineRule="auto"/>
              <w:jc w:val="center"/>
              <w:rPr>
                <w:spacing w:val="-2"/>
              </w:rPr>
            </w:pPr>
          </w:p>
        </w:tc>
        <w:tc>
          <w:tcPr>
            <w:tcW w:w="2700" w:type="dxa"/>
            <w:vMerge/>
          </w:tcPr>
          <w:p w:rsidR="00154C44" w:rsidRPr="005A1779" w:rsidRDefault="00154C44" w:rsidP="00DE58BE">
            <w:pPr>
              <w:spacing w:line="235" w:lineRule="auto"/>
            </w:pPr>
          </w:p>
        </w:tc>
        <w:tc>
          <w:tcPr>
            <w:tcW w:w="3600" w:type="dxa"/>
          </w:tcPr>
          <w:p w:rsidR="00154C44" w:rsidRPr="005A1779" w:rsidRDefault="00154C44" w:rsidP="00DE58BE">
            <w:pPr>
              <w:spacing w:line="235" w:lineRule="auto"/>
              <w:jc w:val="both"/>
            </w:pPr>
            <w:r w:rsidRPr="005A1779">
              <w:rPr>
                <w:spacing w:val="-2"/>
              </w:rPr>
              <w:t xml:space="preserve">отсутствие кредиторской задолженности </w:t>
            </w:r>
            <w:r w:rsidRPr="005A1779">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Borders>
              <w:right w:val="single" w:sz="4" w:space="0" w:color="auto"/>
            </w:tcBorders>
          </w:tcPr>
          <w:p w:rsidR="00154C44" w:rsidRPr="005A1779" w:rsidRDefault="00154C44" w:rsidP="00DE58BE">
            <w:pPr>
              <w:spacing w:line="235" w:lineRule="auto"/>
              <w:jc w:val="center"/>
              <w:rPr>
                <w:spacing w:val="-2"/>
              </w:rPr>
            </w:pPr>
            <w:r w:rsidRPr="005A1779">
              <w:rPr>
                <w:spacing w:val="-2"/>
              </w:rPr>
              <w:t>до 30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tcPr>
          <w:p w:rsidR="00154C44" w:rsidRPr="005A1779" w:rsidRDefault="00154C44" w:rsidP="00DE58BE">
            <w:pPr>
              <w:spacing w:line="235" w:lineRule="auto"/>
              <w:jc w:val="center"/>
              <w:rPr>
                <w:spacing w:val="-2"/>
              </w:rPr>
            </w:pPr>
          </w:p>
        </w:tc>
        <w:tc>
          <w:tcPr>
            <w:tcW w:w="2700" w:type="dxa"/>
            <w:vMerge/>
          </w:tcPr>
          <w:p w:rsidR="00154C44" w:rsidRPr="005A1779" w:rsidRDefault="00154C44" w:rsidP="00DE58BE">
            <w:pPr>
              <w:spacing w:line="235" w:lineRule="auto"/>
            </w:pPr>
          </w:p>
        </w:tc>
        <w:tc>
          <w:tcPr>
            <w:tcW w:w="3600" w:type="dxa"/>
          </w:tcPr>
          <w:p w:rsidR="00154C44" w:rsidRPr="005A1779" w:rsidRDefault="00154C44" w:rsidP="00DE58BE">
            <w:pPr>
              <w:spacing w:line="235" w:lineRule="auto"/>
              <w:jc w:val="both"/>
            </w:pPr>
            <w:r w:rsidRPr="005A1779">
              <w:t>выполнение показателей результативности деятельности учреждения:</w:t>
            </w:r>
          </w:p>
          <w:p w:rsidR="00154C44" w:rsidRPr="005A1779" w:rsidRDefault="00154C44" w:rsidP="00DE58BE">
            <w:pPr>
              <w:spacing w:line="235" w:lineRule="auto"/>
              <w:jc w:val="both"/>
              <w:rPr>
                <w:spacing w:val="-2"/>
              </w:rPr>
            </w:pPr>
            <w:r w:rsidRPr="005A1779">
              <w:rPr>
                <w:spacing w:val="-2"/>
              </w:rPr>
              <w:t>от 95 до 98%</w:t>
            </w:r>
          </w:p>
          <w:p w:rsidR="00154C44" w:rsidRPr="005A1779" w:rsidRDefault="00154C44" w:rsidP="00DE58BE">
            <w:pPr>
              <w:spacing w:line="235" w:lineRule="auto"/>
              <w:jc w:val="both"/>
              <w:rPr>
                <w:spacing w:val="-2"/>
              </w:rPr>
            </w:pPr>
            <w:r w:rsidRPr="005A1779">
              <w:rPr>
                <w:spacing w:val="-2"/>
              </w:rPr>
              <w:t>от 98 до 100%</w:t>
            </w:r>
          </w:p>
          <w:p w:rsidR="00154C44" w:rsidRPr="005A1779" w:rsidRDefault="00154C44" w:rsidP="00DE58BE">
            <w:pPr>
              <w:spacing w:line="235" w:lineRule="auto"/>
              <w:jc w:val="both"/>
            </w:pPr>
            <w:r w:rsidRPr="005A1779">
              <w:rPr>
                <w:spacing w:val="-2"/>
              </w:rPr>
              <w:t>более 100%</w:t>
            </w:r>
          </w:p>
        </w:tc>
        <w:tc>
          <w:tcPr>
            <w:tcW w:w="1440" w:type="dxa"/>
            <w:tcBorders>
              <w:right w:val="single" w:sz="4" w:space="0" w:color="auto"/>
            </w:tcBorders>
          </w:tcPr>
          <w:p w:rsidR="00154C44" w:rsidRPr="005A1779" w:rsidRDefault="00154C44" w:rsidP="00DE58BE">
            <w:pPr>
              <w:spacing w:line="235" w:lineRule="auto"/>
              <w:jc w:val="center"/>
              <w:rPr>
                <w:spacing w:val="-2"/>
              </w:rPr>
            </w:pPr>
          </w:p>
          <w:p w:rsidR="00154C44" w:rsidRPr="005A1779" w:rsidRDefault="00154C44" w:rsidP="00DE58BE">
            <w:pPr>
              <w:spacing w:line="235" w:lineRule="auto"/>
              <w:jc w:val="center"/>
              <w:rPr>
                <w:spacing w:val="-2"/>
              </w:rPr>
            </w:pPr>
          </w:p>
          <w:p w:rsidR="00154C44" w:rsidRPr="005A1779" w:rsidRDefault="00154C44" w:rsidP="00DE58BE">
            <w:pPr>
              <w:spacing w:line="235" w:lineRule="auto"/>
              <w:jc w:val="center"/>
              <w:rPr>
                <w:spacing w:val="-2"/>
              </w:rPr>
            </w:pPr>
            <w:r w:rsidRPr="005A1779">
              <w:rPr>
                <w:spacing w:val="-2"/>
              </w:rPr>
              <w:t>до 30</w:t>
            </w:r>
          </w:p>
          <w:p w:rsidR="00154C44" w:rsidRPr="005A1779" w:rsidRDefault="00154C44" w:rsidP="00DE58BE">
            <w:pPr>
              <w:spacing w:line="235" w:lineRule="auto"/>
              <w:jc w:val="center"/>
              <w:rPr>
                <w:spacing w:val="-2"/>
              </w:rPr>
            </w:pPr>
            <w:r w:rsidRPr="005A1779">
              <w:rPr>
                <w:spacing w:val="-2"/>
              </w:rPr>
              <w:t>от 30 до 40</w:t>
            </w:r>
          </w:p>
          <w:p w:rsidR="00154C44" w:rsidRPr="005A1779" w:rsidRDefault="00154C44" w:rsidP="00DE58BE">
            <w:pPr>
              <w:spacing w:line="235" w:lineRule="auto"/>
              <w:jc w:val="center"/>
              <w:rPr>
                <w:spacing w:val="-2"/>
              </w:rPr>
            </w:pPr>
            <w:r w:rsidRPr="005A1779">
              <w:rPr>
                <w:spacing w:val="-2"/>
              </w:rPr>
              <w:t>от 40 до 50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val="restart"/>
          </w:tcPr>
          <w:p w:rsidR="00154C44" w:rsidRPr="005A1779" w:rsidRDefault="00154C44" w:rsidP="00DE58BE">
            <w:pPr>
              <w:spacing w:line="235" w:lineRule="auto"/>
              <w:jc w:val="center"/>
              <w:rPr>
                <w:spacing w:val="-2"/>
              </w:rPr>
            </w:pPr>
            <w:r>
              <w:rPr>
                <w:spacing w:val="-2"/>
              </w:rPr>
              <w:t>Специалисты</w:t>
            </w:r>
          </w:p>
        </w:tc>
        <w:tc>
          <w:tcPr>
            <w:tcW w:w="2700" w:type="dxa"/>
            <w:vMerge w:val="restart"/>
          </w:tcPr>
          <w:p w:rsidR="00154C44" w:rsidRPr="005A1779" w:rsidRDefault="00154C44" w:rsidP="00DE58BE">
            <w:pPr>
              <w:spacing w:line="235" w:lineRule="auto"/>
            </w:pPr>
            <w:r w:rsidRPr="005A1779">
              <w:t xml:space="preserve">сложность организации и управления финансовой деятельностью учреждения </w:t>
            </w:r>
          </w:p>
        </w:tc>
        <w:tc>
          <w:tcPr>
            <w:tcW w:w="3600" w:type="dxa"/>
          </w:tcPr>
          <w:p w:rsidR="00154C44" w:rsidRPr="005A1779" w:rsidRDefault="00154C44" w:rsidP="00DE58BE">
            <w:pPr>
              <w:spacing w:line="235" w:lineRule="auto"/>
              <w:jc w:val="both"/>
            </w:pPr>
            <w:r w:rsidRPr="005A1779">
              <w:t>инициация предложений, проектов, направленных на улучшение качества предоставляемых услуг учреждения</w:t>
            </w:r>
          </w:p>
        </w:tc>
        <w:tc>
          <w:tcPr>
            <w:tcW w:w="1440" w:type="dxa"/>
            <w:tcBorders>
              <w:right w:val="single" w:sz="4" w:space="0" w:color="auto"/>
            </w:tcBorders>
          </w:tcPr>
          <w:p w:rsidR="00154C44" w:rsidRPr="005A1779" w:rsidRDefault="00154C44" w:rsidP="00DE58BE">
            <w:pPr>
              <w:spacing w:line="235" w:lineRule="auto"/>
              <w:jc w:val="center"/>
              <w:rPr>
                <w:spacing w:val="-2"/>
              </w:rPr>
            </w:pPr>
            <w:r w:rsidRPr="005A1779">
              <w:rPr>
                <w:spacing w:val="-2"/>
              </w:rPr>
              <w:t>до 20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tcPr>
          <w:p w:rsidR="00154C44" w:rsidRPr="005A1779" w:rsidRDefault="00154C44" w:rsidP="00DE58BE">
            <w:pPr>
              <w:spacing w:line="235" w:lineRule="auto"/>
              <w:jc w:val="center"/>
              <w:rPr>
                <w:spacing w:val="-2"/>
              </w:rPr>
            </w:pPr>
          </w:p>
        </w:tc>
        <w:tc>
          <w:tcPr>
            <w:tcW w:w="2700" w:type="dxa"/>
            <w:vMerge/>
          </w:tcPr>
          <w:p w:rsidR="00154C44" w:rsidRPr="005A1779" w:rsidRDefault="00154C44" w:rsidP="00DE58BE">
            <w:pPr>
              <w:spacing w:line="235" w:lineRule="auto"/>
            </w:pPr>
          </w:p>
        </w:tc>
        <w:tc>
          <w:tcPr>
            <w:tcW w:w="3600" w:type="dxa"/>
          </w:tcPr>
          <w:p w:rsidR="00154C44" w:rsidRPr="005A1779" w:rsidRDefault="00154C44" w:rsidP="00DE58BE">
            <w:pPr>
              <w:spacing w:line="235" w:lineRule="auto"/>
              <w:jc w:val="both"/>
            </w:pPr>
            <w:r w:rsidRPr="005A1779">
              <w:t>привлечение экономических партнеров для реализации основных направлений деятельности учреждения</w:t>
            </w:r>
          </w:p>
        </w:tc>
        <w:tc>
          <w:tcPr>
            <w:tcW w:w="1440" w:type="dxa"/>
            <w:tcBorders>
              <w:right w:val="single" w:sz="4" w:space="0" w:color="auto"/>
            </w:tcBorders>
          </w:tcPr>
          <w:p w:rsidR="00154C44" w:rsidRPr="005A1779" w:rsidRDefault="00154C44" w:rsidP="00DE58BE">
            <w:pPr>
              <w:spacing w:line="235" w:lineRule="auto"/>
              <w:jc w:val="center"/>
              <w:rPr>
                <w:spacing w:val="-2"/>
              </w:rPr>
            </w:pPr>
            <w:r w:rsidRPr="005A1779">
              <w:rPr>
                <w:spacing w:val="-2"/>
              </w:rPr>
              <w:t>до 20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tcPr>
          <w:p w:rsidR="00154C44" w:rsidRPr="005A1779" w:rsidRDefault="00154C44" w:rsidP="00DE58BE">
            <w:pPr>
              <w:spacing w:line="235" w:lineRule="auto"/>
              <w:jc w:val="center"/>
              <w:rPr>
                <w:spacing w:val="-2"/>
              </w:rPr>
            </w:pPr>
          </w:p>
        </w:tc>
        <w:tc>
          <w:tcPr>
            <w:tcW w:w="2700" w:type="dxa"/>
            <w:vMerge/>
          </w:tcPr>
          <w:p w:rsidR="00154C44" w:rsidRPr="005A1779" w:rsidRDefault="00154C44" w:rsidP="00DE58BE">
            <w:pPr>
              <w:spacing w:line="235" w:lineRule="auto"/>
            </w:pPr>
          </w:p>
        </w:tc>
        <w:tc>
          <w:tcPr>
            <w:tcW w:w="3600" w:type="dxa"/>
          </w:tcPr>
          <w:p w:rsidR="00154C44" w:rsidRPr="005A1779" w:rsidRDefault="00154C44" w:rsidP="00DE58BE">
            <w:pPr>
              <w:spacing w:line="235" w:lineRule="auto"/>
              <w:jc w:val="both"/>
            </w:pPr>
            <w:r w:rsidRPr="005A1779">
              <w:rPr>
                <w:spacing w:val="-2"/>
              </w:rPr>
              <w:t xml:space="preserve">отсутствие кредиторской </w:t>
            </w:r>
            <w:r w:rsidRPr="005A1779">
              <w:rPr>
                <w:spacing w:val="-2"/>
              </w:rPr>
              <w:lastRenderedPageBreak/>
              <w:t xml:space="preserve">задолженности </w:t>
            </w:r>
            <w:r w:rsidRPr="005A1779">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Borders>
              <w:right w:val="single" w:sz="4" w:space="0" w:color="auto"/>
            </w:tcBorders>
          </w:tcPr>
          <w:p w:rsidR="00154C44" w:rsidRPr="005A1779" w:rsidRDefault="00154C44" w:rsidP="00DE58BE">
            <w:pPr>
              <w:spacing w:line="235" w:lineRule="auto"/>
              <w:jc w:val="center"/>
              <w:rPr>
                <w:spacing w:val="-2"/>
              </w:rPr>
            </w:pPr>
            <w:r w:rsidRPr="005A1779">
              <w:rPr>
                <w:spacing w:val="-2"/>
              </w:rPr>
              <w:lastRenderedPageBreak/>
              <w:t>до 30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c>
          <w:tcPr>
            <w:tcW w:w="9828" w:type="dxa"/>
            <w:gridSpan w:val="4"/>
            <w:tcBorders>
              <w:right w:val="single" w:sz="4" w:space="0" w:color="auto"/>
            </w:tcBorders>
            <w:vAlign w:val="center"/>
          </w:tcPr>
          <w:p w:rsidR="00154C44" w:rsidRPr="005A1779" w:rsidRDefault="00154C44" w:rsidP="00DE58BE">
            <w:pPr>
              <w:spacing w:line="235" w:lineRule="auto"/>
              <w:rPr>
                <w:spacing w:val="-2"/>
              </w:rPr>
            </w:pPr>
            <w:r w:rsidRPr="005A1779">
              <w:lastRenderedPageBreak/>
              <w:t>Выплаты  за качество выполняемых работ</w:t>
            </w:r>
          </w:p>
        </w:tc>
        <w:tc>
          <w:tcPr>
            <w:tcW w:w="2178" w:type="dxa"/>
            <w:gridSpan w:val="2"/>
            <w:tcBorders>
              <w:top w:val="nil"/>
              <w:left w:val="single" w:sz="4" w:space="0" w:color="auto"/>
              <w:bottom w:val="nil"/>
              <w:right w:val="nil"/>
            </w:tcBorders>
          </w:tcPr>
          <w:p w:rsidR="00154C44" w:rsidRPr="005A1779" w:rsidRDefault="00154C44" w:rsidP="00DE58BE">
            <w:pPr>
              <w:spacing w:line="235" w:lineRule="auto"/>
              <w:jc w:val="center"/>
            </w:pPr>
          </w:p>
        </w:tc>
        <w:tc>
          <w:tcPr>
            <w:tcW w:w="4158" w:type="dxa"/>
            <w:tcBorders>
              <w:left w:val="nil"/>
            </w:tcBorders>
          </w:tcPr>
          <w:p w:rsidR="00154C44" w:rsidRPr="005A1779" w:rsidRDefault="00154C44" w:rsidP="00DE58BE">
            <w:pPr>
              <w:spacing w:line="235" w:lineRule="auto"/>
              <w:jc w:val="center"/>
            </w:pPr>
          </w:p>
        </w:tc>
        <w:tc>
          <w:tcPr>
            <w:tcW w:w="4158" w:type="dxa"/>
          </w:tcPr>
          <w:p w:rsidR="00154C44" w:rsidRPr="005A1779" w:rsidRDefault="00154C44" w:rsidP="00DE58BE">
            <w:pPr>
              <w:spacing w:line="235" w:lineRule="auto"/>
              <w:jc w:val="center"/>
            </w:pPr>
          </w:p>
        </w:tc>
        <w:tc>
          <w:tcPr>
            <w:tcW w:w="4158" w:type="dxa"/>
          </w:tcPr>
          <w:p w:rsidR="00154C44" w:rsidRPr="005A1779" w:rsidRDefault="00154C44" w:rsidP="00DE58BE">
            <w:pPr>
              <w:spacing w:line="235" w:lineRule="auto"/>
              <w:jc w:val="center"/>
            </w:pPr>
          </w:p>
        </w:tc>
      </w:tr>
      <w:tr w:rsidR="00154C44" w:rsidRPr="005A1779" w:rsidTr="00DE58BE">
        <w:trPr>
          <w:gridAfter w:val="4"/>
          <w:wAfter w:w="14292" w:type="dxa"/>
        </w:trPr>
        <w:tc>
          <w:tcPr>
            <w:tcW w:w="2088" w:type="dxa"/>
            <w:vMerge w:val="restart"/>
            <w:vAlign w:val="center"/>
          </w:tcPr>
          <w:p w:rsidR="00154C44" w:rsidRPr="005A1779" w:rsidRDefault="00154C44" w:rsidP="00DE58BE">
            <w:pPr>
              <w:spacing w:line="235" w:lineRule="auto"/>
              <w:jc w:val="center"/>
              <w:rPr>
                <w:spacing w:val="-2"/>
              </w:rPr>
            </w:pPr>
            <w:r w:rsidRPr="005A1779">
              <w:rPr>
                <w:spacing w:val="-2"/>
              </w:rPr>
              <w:t>Директор (генеральный директор) учреждения</w:t>
            </w:r>
          </w:p>
        </w:tc>
        <w:tc>
          <w:tcPr>
            <w:tcW w:w="2700" w:type="dxa"/>
          </w:tcPr>
          <w:p w:rsidR="00154C44" w:rsidRPr="005A1779" w:rsidRDefault="00154C44" w:rsidP="00DE58BE">
            <w:pPr>
              <w:spacing w:line="235" w:lineRule="auto"/>
              <w:rPr>
                <w:spacing w:val="-2"/>
              </w:rPr>
            </w:pPr>
            <w:r w:rsidRPr="005A1779">
              <w:rPr>
                <w:spacing w:val="-2"/>
              </w:rPr>
              <w:t xml:space="preserve">обеспечение безопасных условий в учреждении </w:t>
            </w:r>
          </w:p>
        </w:tc>
        <w:tc>
          <w:tcPr>
            <w:tcW w:w="3600" w:type="dxa"/>
          </w:tcPr>
          <w:p w:rsidR="00154C44" w:rsidRPr="005A1779" w:rsidRDefault="00154C44" w:rsidP="00DE58BE">
            <w:pPr>
              <w:spacing w:line="235" w:lineRule="auto"/>
              <w:jc w:val="both"/>
              <w:rPr>
                <w:spacing w:val="-2"/>
              </w:rPr>
            </w:pPr>
            <w:r w:rsidRPr="005A1779">
              <w:rPr>
                <w:spacing w:val="-2"/>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440" w:type="dxa"/>
            <w:tcBorders>
              <w:right w:val="single" w:sz="4" w:space="0" w:color="auto"/>
            </w:tcBorders>
            <w:vAlign w:val="center"/>
          </w:tcPr>
          <w:p w:rsidR="00154C44" w:rsidRPr="005A1779" w:rsidRDefault="00154C44" w:rsidP="00DE58BE">
            <w:pPr>
              <w:spacing w:line="235" w:lineRule="auto"/>
              <w:jc w:val="center"/>
              <w:rPr>
                <w:spacing w:val="-2"/>
              </w:rPr>
            </w:pPr>
            <w:r w:rsidRPr="005A1779">
              <w:rPr>
                <w:spacing w:val="-2"/>
              </w:rPr>
              <w:t>до 50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vAlign w:val="center"/>
          </w:tcPr>
          <w:p w:rsidR="00154C44" w:rsidRPr="005A1779" w:rsidRDefault="00154C44" w:rsidP="00DE58BE">
            <w:pPr>
              <w:spacing w:line="235" w:lineRule="auto"/>
              <w:jc w:val="center"/>
              <w:rPr>
                <w:spacing w:val="-2"/>
              </w:rPr>
            </w:pPr>
          </w:p>
        </w:tc>
        <w:tc>
          <w:tcPr>
            <w:tcW w:w="2700" w:type="dxa"/>
          </w:tcPr>
          <w:p w:rsidR="00154C44" w:rsidRPr="005A1779" w:rsidRDefault="00154C44" w:rsidP="00DE58BE">
            <w:pPr>
              <w:spacing w:line="235" w:lineRule="auto"/>
              <w:rPr>
                <w:spacing w:val="-2"/>
              </w:rPr>
            </w:pPr>
            <w:r w:rsidRPr="005A1779">
              <w:rPr>
                <w:spacing w:val="-2"/>
              </w:rPr>
              <w:t>обеспечение качества предоставляемых услуг</w:t>
            </w:r>
          </w:p>
        </w:tc>
        <w:tc>
          <w:tcPr>
            <w:tcW w:w="3600" w:type="dxa"/>
          </w:tcPr>
          <w:p w:rsidR="00154C44" w:rsidRPr="005A1779" w:rsidRDefault="00154C44" w:rsidP="00DE58BE">
            <w:pPr>
              <w:spacing w:line="235" w:lineRule="auto"/>
              <w:jc w:val="both"/>
              <w:rPr>
                <w:spacing w:val="-2"/>
              </w:rPr>
            </w:pPr>
            <w:r w:rsidRPr="005A1779">
              <w:rPr>
                <w:spacing w:val="-2"/>
              </w:rPr>
              <w:t>отсутствие обоснованных жалоб на работу учреждения или действия руководителя</w:t>
            </w:r>
          </w:p>
        </w:tc>
        <w:tc>
          <w:tcPr>
            <w:tcW w:w="1440" w:type="dxa"/>
            <w:tcBorders>
              <w:right w:val="single" w:sz="4" w:space="0" w:color="auto"/>
            </w:tcBorders>
            <w:vAlign w:val="center"/>
          </w:tcPr>
          <w:p w:rsidR="00154C44" w:rsidRPr="005A1779" w:rsidRDefault="00154C44" w:rsidP="00DE58BE">
            <w:pPr>
              <w:spacing w:line="235" w:lineRule="auto"/>
              <w:jc w:val="center"/>
              <w:rPr>
                <w:spacing w:val="-2"/>
              </w:rPr>
            </w:pPr>
            <w:r w:rsidRPr="005A1779">
              <w:rPr>
                <w:spacing w:val="-2"/>
              </w:rPr>
              <w:t>до 40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vAlign w:val="center"/>
          </w:tcPr>
          <w:p w:rsidR="00154C44" w:rsidRPr="005A1779" w:rsidRDefault="00154C44" w:rsidP="00DE58BE">
            <w:pPr>
              <w:spacing w:line="235" w:lineRule="auto"/>
              <w:jc w:val="center"/>
              <w:rPr>
                <w:spacing w:val="-2"/>
              </w:rPr>
            </w:pPr>
          </w:p>
        </w:tc>
        <w:tc>
          <w:tcPr>
            <w:tcW w:w="2700" w:type="dxa"/>
          </w:tcPr>
          <w:p w:rsidR="00154C44" w:rsidRPr="005A1779" w:rsidRDefault="00154C44" w:rsidP="00DE58BE">
            <w:pPr>
              <w:spacing w:line="235" w:lineRule="auto"/>
              <w:rPr>
                <w:spacing w:val="-2"/>
              </w:rPr>
            </w:pPr>
            <w:r w:rsidRPr="005A1779">
              <w:rPr>
                <w:spacing w:val="-2"/>
              </w:rPr>
              <w:t>эффективность реализуемой кадровой политики</w:t>
            </w:r>
          </w:p>
        </w:tc>
        <w:tc>
          <w:tcPr>
            <w:tcW w:w="3600" w:type="dxa"/>
          </w:tcPr>
          <w:p w:rsidR="00154C44" w:rsidRPr="005A1779" w:rsidRDefault="00154C44" w:rsidP="00DE58BE">
            <w:pPr>
              <w:spacing w:line="235" w:lineRule="auto"/>
              <w:jc w:val="both"/>
              <w:rPr>
                <w:spacing w:val="-2"/>
              </w:rPr>
            </w:pPr>
            <w:r w:rsidRPr="005A1779">
              <w:rPr>
                <w:spacing w:val="-2"/>
              </w:rPr>
              <w:t>укомплектованность учреждения специалистами, работающими по профилю:</w:t>
            </w:r>
          </w:p>
          <w:p w:rsidR="00154C44" w:rsidRPr="005A1779" w:rsidRDefault="00154C44" w:rsidP="00DE58BE">
            <w:pPr>
              <w:spacing w:line="235" w:lineRule="auto"/>
              <w:jc w:val="both"/>
              <w:rPr>
                <w:spacing w:val="-2"/>
              </w:rPr>
            </w:pPr>
            <w:r w:rsidRPr="005A1779">
              <w:rPr>
                <w:spacing w:val="-2"/>
              </w:rPr>
              <w:t>от 80 до 90%</w:t>
            </w:r>
          </w:p>
          <w:p w:rsidR="00154C44" w:rsidRPr="005A1779" w:rsidRDefault="00154C44" w:rsidP="00DE58BE">
            <w:pPr>
              <w:spacing w:line="235" w:lineRule="auto"/>
              <w:jc w:val="both"/>
              <w:rPr>
                <w:spacing w:val="-2"/>
              </w:rPr>
            </w:pPr>
            <w:r w:rsidRPr="005A1779">
              <w:rPr>
                <w:spacing w:val="-2"/>
              </w:rPr>
              <w:t>от 90 до 100%</w:t>
            </w:r>
          </w:p>
        </w:tc>
        <w:tc>
          <w:tcPr>
            <w:tcW w:w="1440" w:type="dxa"/>
            <w:tcBorders>
              <w:right w:val="single" w:sz="4" w:space="0" w:color="auto"/>
            </w:tcBorders>
            <w:vAlign w:val="center"/>
          </w:tcPr>
          <w:p w:rsidR="00154C44" w:rsidRPr="005A1779" w:rsidRDefault="00154C44" w:rsidP="00DE58BE">
            <w:pPr>
              <w:spacing w:line="235" w:lineRule="auto"/>
              <w:jc w:val="center"/>
              <w:rPr>
                <w:spacing w:val="-2"/>
              </w:rPr>
            </w:pPr>
          </w:p>
          <w:p w:rsidR="00154C44" w:rsidRPr="005A1779" w:rsidRDefault="00154C44" w:rsidP="00DE58BE">
            <w:pPr>
              <w:spacing w:line="235" w:lineRule="auto"/>
              <w:jc w:val="center"/>
              <w:rPr>
                <w:spacing w:val="-2"/>
              </w:rPr>
            </w:pPr>
          </w:p>
          <w:p w:rsidR="00154C44" w:rsidRPr="005A1779" w:rsidRDefault="00154C44" w:rsidP="00DE58BE">
            <w:pPr>
              <w:spacing w:line="235" w:lineRule="auto"/>
              <w:jc w:val="center"/>
              <w:rPr>
                <w:spacing w:val="-2"/>
              </w:rPr>
            </w:pPr>
            <w:r w:rsidRPr="005A1779">
              <w:rPr>
                <w:spacing w:val="-2"/>
              </w:rPr>
              <w:t xml:space="preserve">до 20 </w:t>
            </w:r>
          </w:p>
          <w:p w:rsidR="00154C44" w:rsidRPr="005A1779" w:rsidRDefault="00154C44" w:rsidP="00DE58BE">
            <w:pPr>
              <w:spacing w:line="235" w:lineRule="auto"/>
              <w:jc w:val="center"/>
              <w:rPr>
                <w:spacing w:val="-2"/>
              </w:rPr>
            </w:pPr>
            <w:r w:rsidRPr="005A1779">
              <w:rPr>
                <w:spacing w:val="-2"/>
              </w:rPr>
              <w:t>от 20 до 30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val="restart"/>
            <w:vAlign w:val="center"/>
          </w:tcPr>
          <w:p w:rsidR="00154C44" w:rsidRPr="005A1779" w:rsidRDefault="00154C44" w:rsidP="00DE58BE">
            <w:pPr>
              <w:spacing w:line="235" w:lineRule="auto"/>
              <w:jc w:val="center"/>
              <w:rPr>
                <w:spacing w:val="-2"/>
              </w:rPr>
            </w:pPr>
            <w:r>
              <w:rPr>
                <w:spacing w:val="-2"/>
              </w:rPr>
              <w:t>Специалисты</w:t>
            </w:r>
          </w:p>
        </w:tc>
        <w:tc>
          <w:tcPr>
            <w:tcW w:w="2700" w:type="dxa"/>
            <w:vMerge w:val="restart"/>
          </w:tcPr>
          <w:p w:rsidR="00154C44" w:rsidRPr="005A1779" w:rsidRDefault="00154C44" w:rsidP="00DE58BE">
            <w:pPr>
              <w:spacing w:line="235" w:lineRule="auto"/>
              <w:rPr>
                <w:spacing w:val="-2"/>
              </w:rPr>
            </w:pPr>
            <w:r w:rsidRPr="005A1779">
              <w:rPr>
                <w:spacing w:val="-2"/>
              </w:rPr>
              <w:t xml:space="preserve">обеспечение стабильности финансовой деятельности </w:t>
            </w:r>
          </w:p>
        </w:tc>
        <w:tc>
          <w:tcPr>
            <w:tcW w:w="3600" w:type="dxa"/>
          </w:tcPr>
          <w:p w:rsidR="00154C44" w:rsidRPr="005A1779" w:rsidRDefault="00154C44" w:rsidP="00DE58BE">
            <w:pPr>
              <w:spacing w:line="235" w:lineRule="auto"/>
              <w:jc w:val="both"/>
              <w:rPr>
                <w:spacing w:val="-2"/>
              </w:rPr>
            </w:pPr>
            <w:r w:rsidRPr="005A1779">
              <w:rPr>
                <w:spacing w:val="-2"/>
              </w:rPr>
              <w:t>отсутствие нарушений финансово-хозяйственной деятельности по результатам предыдущей проверки</w:t>
            </w:r>
          </w:p>
        </w:tc>
        <w:tc>
          <w:tcPr>
            <w:tcW w:w="1440" w:type="dxa"/>
            <w:tcBorders>
              <w:right w:val="single" w:sz="4" w:space="0" w:color="auto"/>
            </w:tcBorders>
            <w:vAlign w:val="center"/>
          </w:tcPr>
          <w:p w:rsidR="00154C44" w:rsidRPr="005A1779" w:rsidRDefault="00154C44" w:rsidP="00DE58BE">
            <w:pPr>
              <w:spacing w:line="235" w:lineRule="auto"/>
              <w:jc w:val="center"/>
              <w:rPr>
                <w:spacing w:val="-2"/>
              </w:rPr>
            </w:pPr>
            <w:r w:rsidRPr="005A1779">
              <w:rPr>
                <w:spacing w:val="-2"/>
              </w:rPr>
              <w:t>до 10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vAlign w:val="center"/>
          </w:tcPr>
          <w:p w:rsidR="00154C44" w:rsidRPr="005A1779" w:rsidRDefault="00154C44" w:rsidP="00DE58BE">
            <w:pPr>
              <w:spacing w:line="235" w:lineRule="auto"/>
              <w:jc w:val="center"/>
              <w:rPr>
                <w:spacing w:val="-2"/>
              </w:rPr>
            </w:pPr>
          </w:p>
        </w:tc>
        <w:tc>
          <w:tcPr>
            <w:tcW w:w="2700" w:type="dxa"/>
            <w:vMerge/>
          </w:tcPr>
          <w:p w:rsidR="00154C44" w:rsidRPr="005A1779" w:rsidRDefault="00154C44" w:rsidP="00DE58BE">
            <w:pPr>
              <w:spacing w:line="235" w:lineRule="auto"/>
              <w:rPr>
                <w:spacing w:val="-2"/>
              </w:rPr>
            </w:pPr>
          </w:p>
        </w:tc>
        <w:tc>
          <w:tcPr>
            <w:tcW w:w="3600" w:type="dxa"/>
          </w:tcPr>
          <w:p w:rsidR="00154C44" w:rsidRPr="005A1779" w:rsidRDefault="00154C44" w:rsidP="00DE58BE">
            <w:pPr>
              <w:spacing w:line="235" w:lineRule="auto"/>
              <w:jc w:val="both"/>
              <w:rPr>
                <w:spacing w:val="-2"/>
              </w:rPr>
            </w:pPr>
            <w:r w:rsidRPr="005A1779">
              <w:rPr>
                <w:spacing w:val="-2"/>
              </w:rPr>
              <w:t>своевременное, полное и достоверное представление отчетности</w:t>
            </w:r>
          </w:p>
        </w:tc>
        <w:tc>
          <w:tcPr>
            <w:tcW w:w="1440" w:type="dxa"/>
            <w:tcBorders>
              <w:right w:val="single" w:sz="4" w:space="0" w:color="auto"/>
            </w:tcBorders>
            <w:vAlign w:val="center"/>
          </w:tcPr>
          <w:p w:rsidR="00154C44" w:rsidRPr="005A1779" w:rsidRDefault="00154C44" w:rsidP="00DE58BE">
            <w:pPr>
              <w:spacing w:line="235" w:lineRule="auto"/>
              <w:jc w:val="center"/>
              <w:rPr>
                <w:spacing w:val="-2"/>
              </w:rPr>
            </w:pPr>
            <w:r w:rsidRPr="005A1779">
              <w:rPr>
                <w:spacing w:val="-2"/>
              </w:rPr>
              <w:t>до 15</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vAlign w:val="center"/>
          </w:tcPr>
          <w:p w:rsidR="00154C44" w:rsidRPr="005A1779" w:rsidRDefault="00154C44" w:rsidP="00DE58BE">
            <w:pPr>
              <w:spacing w:line="235" w:lineRule="auto"/>
              <w:jc w:val="center"/>
              <w:rPr>
                <w:spacing w:val="-2"/>
              </w:rPr>
            </w:pPr>
          </w:p>
        </w:tc>
        <w:tc>
          <w:tcPr>
            <w:tcW w:w="2700" w:type="dxa"/>
            <w:vMerge w:val="restart"/>
          </w:tcPr>
          <w:p w:rsidR="00154C44" w:rsidRPr="005A1779" w:rsidRDefault="00154C44" w:rsidP="00DE58BE">
            <w:pPr>
              <w:spacing w:line="235" w:lineRule="auto"/>
              <w:rPr>
                <w:spacing w:val="-2"/>
              </w:rPr>
            </w:pPr>
            <w:r w:rsidRPr="005A1779">
              <w:rPr>
                <w:spacing w:val="-2"/>
              </w:rPr>
              <w:t>непрерывное профессиональное образование</w:t>
            </w:r>
          </w:p>
        </w:tc>
        <w:tc>
          <w:tcPr>
            <w:tcW w:w="3600" w:type="dxa"/>
          </w:tcPr>
          <w:p w:rsidR="00154C44" w:rsidRPr="005A1779" w:rsidRDefault="00154C44" w:rsidP="00DE58BE">
            <w:pPr>
              <w:spacing w:line="235" w:lineRule="auto"/>
              <w:jc w:val="both"/>
              <w:rPr>
                <w:spacing w:val="-2"/>
              </w:rPr>
            </w:pPr>
            <w:r w:rsidRPr="005A1779">
              <w:rPr>
                <w:spacing w:val="-2"/>
              </w:rPr>
              <w:t>участие в работе курсов, семинаров, конференций:</w:t>
            </w:r>
          </w:p>
          <w:p w:rsidR="00154C44" w:rsidRPr="005A1779" w:rsidRDefault="00154C44" w:rsidP="00DE58BE">
            <w:pPr>
              <w:spacing w:line="235" w:lineRule="auto"/>
              <w:jc w:val="both"/>
              <w:rPr>
                <w:spacing w:val="-2"/>
              </w:rPr>
            </w:pPr>
            <w:r w:rsidRPr="005A1779">
              <w:rPr>
                <w:spacing w:val="-2"/>
              </w:rPr>
              <w:t>от 1 до 2</w:t>
            </w:r>
          </w:p>
          <w:p w:rsidR="00154C44" w:rsidRPr="005A1779" w:rsidRDefault="00154C44" w:rsidP="00DE58BE">
            <w:pPr>
              <w:spacing w:line="235" w:lineRule="auto"/>
              <w:jc w:val="both"/>
              <w:rPr>
                <w:spacing w:val="-2"/>
              </w:rPr>
            </w:pPr>
            <w:r w:rsidRPr="005A1779">
              <w:rPr>
                <w:spacing w:val="-2"/>
              </w:rPr>
              <w:t>более 2</w:t>
            </w:r>
          </w:p>
        </w:tc>
        <w:tc>
          <w:tcPr>
            <w:tcW w:w="1440" w:type="dxa"/>
            <w:tcBorders>
              <w:right w:val="single" w:sz="4" w:space="0" w:color="auto"/>
            </w:tcBorders>
            <w:vAlign w:val="center"/>
          </w:tcPr>
          <w:p w:rsidR="00154C44" w:rsidRPr="005A1779" w:rsidRDefault="00154C44" w:rsidP="00DE58BE">
            <w:pPr>
              <w:spacing w:line="235" w:lineRule="auto"/>
              <w:jc w:val="center"/>
              <w:rPr>
                <w:spacing w:val="-2"/>
              </w:rPr>
            </w:pPr>
          </w:p>
          <w:p w:rsidR="00154C44" w:rsidRPr="005A1779" w:rsidRDefault="00154C44" w:rsidP="00DE58BE">
            <w:pPr>
              <w:spacing w:line="235" w:lineRule="auto"/>
              <w:jc w:val="center"/>
              <w:rPr>
                <w:spacing w:val="-2"/>
              </w:rPr>
            </w:pPr>
          </w:p>
          <w:p w:rsidR="00154C44" w:rsidRPr="005A1779" w:rsidRDefault="00154C44" w:rsidP="00DE58BE">
            <w:pPr>
              <w:spacing w:line="235" w:lineRule="auto"/>
              <w:jc w:val="center"/>
              <w:rPr>
                <w:spacing w:val="-2"/>
              </w:rPr>
            </w:pPr>
            <w:r w:rsidRPr="005A1779">
              <w:rPr>
                <w:spacing w:val="-2"/>
              </w:rPr>
              <w:t>до 20</w:t>
            </w:r>
          </w:p>
          <w:p w:rsidR="00154C44" w:rsidRPr="005A1779" w:rsidRDefault="00154C44" w:rsidP="00DE58BE">
            <w:pPr>
              <w:spacing w:line="235" w:lineRule="auto"/>
              <w:jc w:val="center"/>
              <w:rPr>
                <w:spacing w:val="-2"/>
              </w:rPr>
            </w:pPr>
            <w:r w:rsidRPr="005A1779">
              <w:rPr>
                <w:spacing w:val="-2"/>
              </w:rPr>
              <w:t>от 20 до 30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vAlign w:val="center"/>
          </w:tcPr>
          <w:p w:rsidR="00154C44" w:rsidRPr="005A1779" w:rsidRDefault="00154C44" w:rsidP="00DE58BE">
            <w:pPr>
              <w:spacing w:line="235" w:lineRule="auto"/>
              <w:jc w:val="center"/>
              <w:rPr>
                <w:spacing w:val="-2"/>
              </w:rPr>
            </w:pPr>
          </w:p>
        </w:tc>
        <w:tc>
          <w:tcPr>
            <w:tcW w:w="2700" w:type="dxa"/>
            <w:vMerge/>
          </w:tcPr>
          <w:p w:rsidR="00154C44" w:rsidRPr="005A1779" w:rsidRDefault="00154C44" w:rsidP="00DE58BE">
            <w:pPr>
              <w:spacing w:line="235" w:lineRule="auto"/>
              <w:rPr>
                <w:spacing w:val="-2"/>
              </w:rPr>
            </w:pPr>
          </w:p>
        </w:tc>
        <w:tc>
          <w:tcPr>
            <w:tcW w:w="3600" w:type="dxa"/>
          </w:tcPr>
          <w:p w:rsidR="00154C44" w:rsidRPr="005A1779" w:rsidRDefault="00154C44" w:rsidP="00DE58BE">
            <w:pPr>
              <w:spacing w:line="235" w:lineRule="auto"/>
              <w:jc w:val="both"/>
              <w:rPr>
                <w:spacing w:val="-2"/>
              </w:rPr>
            </w:pPr>
            <w:r w:rsidRPr="005A1779">
              <w:rPr>
                <w:spacing w:val="-2"/>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tc>
        <w:tc>
          <w:tcPr>
            <w:tcW w:w="1440" w:type="dxa"/>
            <w:tcBorders>
              <w:right w:val="single" w:sz="4" w:space="0" w:color="auto"/>
            </w:tcBorders>
            <w:vAlign w:val="center"/>
          </w:tcPr>
          <w:p w:rsidR="00154C44" w:rsidRPr="005A1779" w:rsidRDefault="00154C44" w:rsidP="00DE58BE">
            <w:pPr>
              <w:spacing w:line="235" w:lineRule="auto"/>
              <w:jc w:val="center"/>
              <w:rPr>
                <w:spacing w:val="-2"/>
              </w:rPr>
            </w:pPr>
            <w:r w:rsidRPr="005A1779">
              <w:rPr>
                <w:spacing w:val="-2"/>
              </w:rPr>
              <w:t>до 5</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tc>
      </w:tr>
      <w:tr w:rsidR="00154C44" w:rsidRPr="005A1779" w:rsidTr="00DE58BE">
        <w:trPr>
          <w:gridAfter w:val="4"/>
          <w:wAfter w:w="14292" w:type="dxa"/>
        </w:trPr>
        <w:tc>
          <w:tcPr>
            <w:tcW w:w="2088" w:type="dxa"/>
            <w:vMerge/>
            <w:vAlign w:val="center"/>
          </w:tcPr>
          <w:p w:rsidR="00154C44" w:rsidRPr="005A1779" w:rsidRDefault="00154C44" w:rsidP="00DE58BE">
            <w:pPr>
              <w:spacing w:line="235" w:lineRule="auto"/>
              <w:jc w:val="center"/>
              <w:rPr>
                <w:spacing w:val="-2"/>
              </w:rPr>
            </w:pPr>
          </w:p>
        </w:tc>
        <w:tc>
          <w:tcPr>
            <w:tcW w:w="2700" w:type="dxa"/>
          </w:tcPr>
          <w:p w:rsidR="00154C44" w:rsidRPr="005A1779" w:rsidRDefault="00154C44" w:rsidP="00DE58BE">
            <w:pPr>
              <w:spacing w:line="235" w:lineRule="auto"/>
              <w:rPr>
                <w:spacing w:val="-2"/>
              </w:rPr>
            </w:pPr>
            <w:r w:rsidRPr="005A1779">
              <w:rPr>
                <w:spacing w:val="-2"/>
              </w:rPr>
              <w:t>ответственное отношение к своим обязанностям</w:t>
            </w:r>
          </w:p>
        </w:tc>
        <w:tc>
          <w:tcPr>
            <w:tcW w:w="3600" w:type="dxa"/>
          </w:tcPr>
          <w:p w:rsidR="00154C44" w:rsidRPr="005A1779" w:rsidRDefault="00154C44" w:rsidP="00DE58BE">
            <w:pPr>
              <w:spacing w:line="235" w:lineRule="auto"/>
              <w:jc w:val="both"/>
              <w:rPr>
                <w:spacing w:val="-2"/>
              </w:rPr>
            </w:pPr>
            <w:r w:rsidRPr="005A1779">
              <w:rPr>
                <w:spacing w:val="-2"/>
              </w:rPr>
              <w:t>отсутствие обоснованных зафиксированных жалоб со стороны учредителя, руководителя, работников учреждения</w:t>
            </w:r>
          </w:p>
        </w:tc>
        <w:tc>
          <w:tcPr>
            <w:tcW w:w="1440" w:type="dxa"/>
            <w:tcBorders>
              <w:right w:val="single" w:sz="4" w:space="0" w:color="auto"/>
            </w:tcBorders>
            <w:vAlign w:val="center"/>
          </w:tcPr>
          <w:p w:rsidR="00154C44" w:rsidRPr="005A1779" w:rsidRDefault="00154C44" w:rsidP="00DE58BE">
            <w:pPr>
              <w:spacing w:line="235" w:lineRule="auto"/>
              <w:jc w:val="center"/>
              <w:rPr>
                <w:spacing w:val="-2"/>
              </w:rPr>
            </w:pPr>
            <w:r w:rsidRPr="005A1779">
              <w:rPr>
                <w:spacing w:val="-2"/>
              </w:rPr>
              <w:t>до 20</w:t>
            </w:r>
          </w:p>
        </w:tc>
        <w:tc>
          <w:tcPr>
            <w:tcW w:w="360" w:type="dxa"/>
            <w:tcBorders>
              <w:top w:val="nil"/>
              <w:left w:val="single" w:sz="4" w:space="0" w:color="auto"/>
              <w:bottom w:val="nil"/>
              <w:right w:val="nil"/>
            </w:tcBorders>
          </w:tcPr>
          <w:p w:rsidR="00154C44" w:rsidRPr="005A1779" w:rsidRDefault="00154C44" w:rsidP="00DE58BE">
            <w:pPr>
              <w:spacing w:line="235" w:lineRule="auto"/>
              <w:jc w:val="center"/>
              <w:rPr>
                <w:spacing w:val="-2"/>
              </w:rPr>
            </w:pPr>
          </w:p>
          <w:p w:rsidR="00154C44" w:rsidRPr="005A1779" w:rsidRDefault="00154C44" w:rsidP="00DE58BE">
            <w:pPr>
              <w:spacing w:line="235" w:lineRule="auto"/>
              <w:jc w:val="center"/>
              <w:rPr>
                <w:spacing w:val="-2"/>
              </w:rPr>
            </w:pPr>
          </w:p>
          <w:p w:rsidR="00154C44" w:rsidRPr="005A1779" w:rsidRDefault="00154C44" w:rsidP="00DE58BE">
            <w:pPr>
              <w:spacing w:line="235" w:lineRule="auto"/>
              <w:rPr>
                <w:spacing w:val="-2"/>
              </w:rPr>
            </w:pPr>
          </w:p>
        </w:tc>
      </w:tr>
    </w:tbl>
    <w:p w:rsidR="00154C44" w:rsidRDefault="00154C44" w:rsidP="00154C44"/>
    <w:p w:rsidR="00154C44" w:rsidRDefault="00154C44" w:rsidP="00154C44">
      <w:pPr>
        <w:pStyle w:val="ConsPlusNormal"/>
        <w:widowControl/>
        <w:tabs>
          <w:tab w:val="left" w:pos="345"/>
        </w:tabs>
        <w:ind w:firstLine="0"/>
        <w:rPr>
          <w:rFonts w:ascii="Times New Roman" w:hAnsi="Times New Roman" w:cs="Times New Roman"/>
          <w:sz w:val="22"/>
          <w:szCs w:val="22"/>
        </w:rPr>
      </w:pPr>
      <w:r>
        <w:rPr>
          <w:rFonts w:ascii="Times New Roman" w:hAnsi="Times New Roman" w:cs="Times New Roman"/>
          <w:sz w:val="22"/>
          <w:szCs w:val="22"/>
        </w:rPr>
        <w:tab/>
      </w:r>
    </w:p>
    <w:p w:rsidR="00154C44" w:rsidRDefault="00154C44" w:rsidP="00154C44">
      <w:pPr>
        <w:pStyle w:val="af2"/>
        <w:spacing w:after="0"/>
        <w:ind w:left="5760"/>
        <w:jc w:val="both"/>
      </w:pPr>
    </w:p>
    <w:p w:rsidR="00154C44" w:rsidRPr="009F76D7" w:rsidRDefault="00154C44" w:rsidP="00154C44">
      <w:pPr>
        <w:pStyle w:val="af2"/>
        <w:spacing w:after="0"/>
        <w:ind w:left="5760"/>
        <w:jc w:val="both"/>
      </w:pPr>
      <w:r>
        <w:t>Приложение №5</w:t>
      </w:r>
    </w:p>
    <w:p w:rsidR="00154C44" w:rsidRPr="009F76D7" w:rsidRDefault="00154C44" w:rsidP="00154C44">
      <w:pPr>
        <w:pStyle w:val="af2"/>
        <w:spacing w:after="0"/>
        <w:ind w:left="5760"/>
        <w:jc w:val="both"/>
      </w:pPr>
      <w:r w:rsidRPr="009F76D7">
        <w:t>к Примерному положению</w:t>
      </w:r>
    </w:p>
    <w:p w:rsidR="00154C44" w:rsidRPr="009F76D7" w:rsidRDefault="00154C44" w:rsidP="00154C44">
      <w:pPr>
        <w:pStyle w:val="af2"/>
        <w:spacing w:after="0"/>
        <w:ind w:left="5760"/>
        <w:jc w:val="both"/>
      </w:pPr>
      <w:r w:rsidRPr="009F76D7">
        <w:t>об оплате труда работников</w:t>
      </w:r>
    </w:p>
    <w:p w:rsidR="00154C44" w:rsidRDefault="00154C44" w:rsidP="00154C44">
      <w:pPr>
        <w:pStyle w:val="af2"/>
        <w:spacing w:after="0"/>
        <w:ind w:left="5760"/>
      </w:pPr>
      <w:r>
        <w:lastRenderedPageBreak/>
        <w:t>муниципального бюджетного учреждения культуры</w:t>
      </w:r>
    </w:p>
    <w:p w:rsidR="00154C44" w:rsidRDefault="00154C44" w:rsidP="00154C44">
      <w:pPr>
        <w:pStyle w:val="af2"/>
        <w:spacing w:after="0"/>
        <w:ind w:left="5760"/>
        <w:jc w:val="both"/>
      </w:pPr>
      <w:r>
        <w:t xml:space="preserve"> «20» 06. 2017г. № 63-п</w:t>
      </w:r>
    </w:p>
    <w:p w:rsidR="00154C44" w:rsidRPr="009F76D7" w:rsidRDefault="00154C44" w:rsidP="00154C44">
      <w:pPr>
        <w:pStyle w:val="af2"/>
        <w:spacing w:after="0"/>
        <w:ind w:left="5760"/>
        <w:jc w:val="both"/>
      </w:pPr>
    </w:p>
    <w:p w:rsidR="00154C44" w:rsidRPr="00C264E1" w:rsidRDefault="00154C44" w:rsidP="00154C44">
      <w:pPr>
        <w:pStyle w:val="ConsPlusNormal"/>
        <w:widowControl/>
        <w:ind w:firstLine="0"/>
        <w:jc w:val="center"/>
        <w:rPr>
          <w:rFonts w:ascii="Times New Roman" w:hAnsi="Times New Roman" w:cs="Times New Roman"/>
          <w:b/>
        </w:rPr>
      </w:pPr>
      <w:r w:rsidRPr="00C264E1">
        <w:rPr>
          <w:rFonts w:ascii="Times New Roman" w:hAnsi="Times New Roman" w:cs="Times New Roman"/>
          <w:b/>
        </w:rPr>
        <w:t>КОЛИЧЕСТВО ДОЛЖНОСТНЫХ ОКЛАДОВ РУКОВОДИТЕЛ</w:t>
      </w:r>
      <w:r>
        <w:rPr>
          <w:rFonts w:ascii="Times New Roman" w:hAnsi="Times New Roman" w:cs="Times New Roman"/>
          <w:b/>
        </w:rPr>
        <w:t>Я</w:t>
      </w:r>
      <w:r w:rsidRPr="00C264E1">
        <w:rPr>
          <w:rFonts w:ascii="Times New Roman" w:hAnsi="Times New Roman" w:cs="Times New Roman"/>
          <w:b/>
        </w:rPr>
        <w:t xml:space="preserve"> УЧРЕЖДЕНИ</w:t>
      </w:r>
      <w:r>
        <w:rPr>
          <w:rFonts w:ascii="Times New Roman" w:hAnsi="Times New Roman" w:cs="Times New Roman"/>
          <w:b/>
        </w:rPr>
        <w:t xml:space="preserve">Я </w:t>
      </w:r>
      <w:r w:rsidRPr="00C264E1">
        <w:rPr>
          <w:rFonts w:ascii="Times New Roman" w:hAnsi="Times New Roman" w:cs="Times New Roman"/>
          <w:b/>
        </w:rPr>
        <w:t>КУЛЬТУРЫ, УЧИТЫВАЕМЫХ ПРИ ОПРЕДЕЛЕНИИ ОБЪЕМА СРЕДСТВ НА ВЫПЛАТЫ СТИМУЛИРУЮЩЕГО ХАРАКТЕРА РУКОВОДИТЕЛ</w:t>
      </w:r>
      <w:r>
        <w:rPr>
          <w:rFonts w:ascii="Times New Roman" w:hAnsi="Times New Roman" w:cs="Times New Roman"/>
          <w:b/>
        </w:rPr>
        <w:t>Ю</w:t>
      </w:r>
      <w:r w:rsidRPr="00C264E1">
        <w:rPr>
          <w:rFonts w:ascii="Times New Roman" w:hAnsi="Times New Roman" w:cs="Times New Roman"/>
          <w:b/>
        </w:rPr>
        <w:t xml:space="preserve"> УЧРЕЖДЕНИ</w:t>
      </w:r>
      <w:r>
        <w:rPr>
          <w:rFonts w:ascii="Times New Roman" w:hAnsi="Times New Roman" w:cs="Times New Roman"/>
          <w:b/>
        </w:rPr>
        <w:t>Я</w:t>
      </w:r>
      <w:r w:rsidRPr="00C264E1">
        <w:rPr>
          <w:rFonts w:ascii="Times New Roman" w:hAnsi="Times New Roman" w:cs="Times New Roman"/>
          <w:b/>
        </w:rPr>
        <w:t>, В ГОД</w:t>
      </w:r>
    </w:p>
    <w:p w:rsidR="00154C44" w:rsidRDefault="00154C44" w:rsidP="00154C44">
      <w:pPr>
        <w:pStyle w:val="ConsPlusNormal"/>
        <w:widowControl/>
        <w:ind w:firstLine="0"/>
        <w:jc w:val="center"/>
        <w:rPr>
          <w:rFonts w:ascii="Times New Roman" w:hAnsi="Times New Roman" w:cs="Times New Roman"/>
          <w:sz w:val="24"/>
          <w:szCs w:val="24"/>
        </w:rPr>
      </w:pPr>
    </w:p>
    <w:p w:rsidR="00154C44" w:rsidRPr="001F02D0" w:rsidRDefault="00154C44" w:rsidP="00154C44">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3190"/>
      </w:tblGrid>
      <w:tr w:rsidR="00154C44" w:rsidRPr="00BF4A21" w:rsidTr="00DE58BE">
        <w:tc>
          <w:tcPr>
            <w:tcW w:w="540" w:type="dxa"/>
          </w:tcPr>
          <w:p w:rsidR="00154C44" w:rsidRPr="00BF4A21" w:rsidRDefault="00154C44" w:rsidP="00DE58BE">
            <w:pPr>
              <w:pStyle w:val="ConsPlusNormal"/>
              <w:widowControl/>
              <w:tabs>
                <w:tab w:val="left" w:pos="345"/>
                <w:tab w:val="left" w:pos="1515"/>
              </w:tabs>
              <w:spacing w:after="200" w:line="276" w:lineRule="auto"/>
              <w:ind w:firstLine="0"/>
              <w:jc w:val="both"/>
              <w:rPr>
                <w:rFonts w:ascii="Times New Roman" w:hAnsi="Times New Roman" w:cs="Times New Roman"/>
                <w:sz w:val="24"/>
                <w:szCs w:val="24"/>
              </w:rPr>
            </w:pPr>
            <w:r w:rsidRPr="00BF4A21">
              <w:rPr>
                <w:rFonts w:ascii="Times New Roman" w:hAnsi="Times New Roman" w:cs="Times New Roman"/>
                <w:sz w:val="24"/>
                <w:szCs w:val="24"/>
              </w:rPr>
              <w:t>№</w:t>
            </w:r>
          </w:p>
          <w:p w:rsidR="00154C44" w:rsidRPr="00BF4A21" w:rsidRDefault="00154C44" w:rsidP="00DE58BE">
            <w:pPr>
              <w:pStyle w:val="ConsPlusNormal"/>
              <w:widowControl/>
              <w:tabs>
                <w:tab w:val="left" w:pos="345"/>
                <w:tab w:val="left" w:pos="1515"/>
              </w:tabs>
              <w:spacing w:after="200" w:line="276" w:lineRule="auto"/>
              <w:ind w:firstLine="0"/>
              <w:jc w:val="both"/>
              <w:rPr>
                <w:rFonts w:ascii="Times New Roman" w:hAnsi="Times New Roman" w:cs="Times New Roman"/>
                <w:sz w:val="24"/>
                <w:szCs w:val="24"/>
              </w:rPr>
            </w:pPr>
            <w:r w:rsidRPr="00BF4A21">
              <w:rPr>
                <w:rFonts w:ascii="Times New Roman" w:hAnsi="Times New Roman" w:cs="Times New Roman"/>
                <w:sz w:val="24"/>
                <w:szCs w:val="24"/>
              </w:rPr>
              <w:t>п/п</w:t>
            </w:r>
          </w:p>
        </w:tc>
        <w:tc>
          <w:tcPr>
            <w:tcW w:w="5841" w:type="dxa"/>
          </w:tcPr>
          <w:p w:rsidR="00154C44" w:rsidRPr="00BF4A21" w:rsidRDefault="00154C44" w:rsidP="00DE58BE">
            <w:pPr>
              <w:pStyle w:val="ConsPlusNormal"/>
              <w:widowControl/>
              <w:tabs>
                <w:tab w:val="left" w:pos="345"/>
                <w:tab w:val="left" w:pos="1515"/>
              </w:tabs>
              <w:spacing w:after="200" w:line="276" w:lineRule="auto"/>
              <w:ind w:firstLine="0"/>
              <w:jc w:val="center"/>
              <w:rPr>
                <w:rFonts w:ascii="Times New Roman" w:hAnsi="Times New Roman" w:cs="Times New Roman"/>
                <w:sz w:val="24"/>
                <w:szCs w:val="24"/>
              </w:rPr>
            </w:pPr>
            <w:r w:rsidRPr="00BF4A21">
              <w:rPr>
                <w:rFonts w:ascii="Times New Roman" w:hAnsi="Times New Roman" w:cs="Times New Roman"/>
                <w:sz w:val="24"/>
                <w:szCs w:val="24"/>
              </w:rPr>
              <w:t>Учреждения</w:t>
            </w:r>
          </w:p>
        </w:tc>
        <w:tc>
          <w:tcPr>
            <w:tcW w:w="3190" w:type="dxa"/>
          </w:tcPr>
          <w:p w:rsidR="00154C44" w:rsidRPr="00BF4A21" w:rsidRDefault="00154C44" w:rsidP="00DE58BE">
            <w:pPr>
              <w:pStyle w:val="ConsPlusNormal"/>
              <w:widowControl/>
              <w:tabs>
                <w:tab w:val="left" w:pos="345"/>
                <w:tab w:val="left" w:pos="1515"/>
              </w:tabs>
              <w:spacing w:after="200" w:line="276" w:lineRule="auto"/>
              <w:ind w:firstLine="0"/>
              <w:jc w:val="center"/>
              <w:rPr>
                <w:rFonts w:ascii="Times New Roman" w:hAnsi="Times New Roman" w:cs="Times New Roman"/>
                <w:sz w:val="24"/>
                <w:szCs w:val="24"/>
              </w:rPr>
            </w:pPr>
            <w:r w:rsidRPr="00774181">
              <w:rPr>
                <w:rFonts w:ascii="Times New Roman" w:hAnsi="Times New Roman" w:cs="Times New Roman"/>
                <w:sz w:val="24"/>
                <w:szCs w:val="24"/>
              </w:rPr>
              <w:t>Количество должностных окладов руководителя учреждения, подлежащих централизации, в год</w:t>
            </w:r>
          </w:p>
        </w:tc>
      </w:tr>
      <w:tr w:rsidR="00154C44" w:rsidRPr="00BF4A21" w:rsidTr="00DE58BE">
        <w:tc>
          <w:tcPr>
            <w:tcW w:w="540" w:type="dxa"/>
          </w:tcPr>
          <w:p w:rsidR="00154C44" w:rsidRPr="00BF4A21" w:rsidRDefault="00154C44" w:rsidP="00DE58BE">
            <w:pPr>
              <w:pStyle w:val="ConsPlusNormal"/>
              <w:widowControl/>
              <w:tabs>
                <w:tab w:val="left" w:pos="345"/>
                <w:tab w:val="left" w:pos="1515"/>
              </w:tabs>
              <w:spacing w:after="200" w:line="276" w:lineRule="auto"/>
              <w:ind w:firstLine="0"/>
              <w:jc w:val="center"/>
              <w:rPr>
                <w:rFonts w:ascii="Times New Roman" w:hAnsi="Times New Roman" w:cs="Times New Roman"/>
                <w:sz w:val="24"/>
                <w:szCs w:val="24"/>
              </w:rPr>
            </w:pPr>
            <w:r w:rsidRPr="00BF4A21">
              <w:rPr>
                <w:rFonts w:ascii="Times New Roman" w:hAnsi="Times New Roman" w:cs="Times New Roman"/>
                <w:sz w:val="24"/>
                <w:szCs w:val="24"/>
              </w:rPr>
              <w:t>1</w:t>
            </w:r>
          </w:p>
        </w:tc>
        <w:tc>
          <w:tcPr>
            <w:tcW w:w="5841" w:type="dxa"/>
          </w:tcPr>
          <w:p w:rsidR="00154C44" w:rsidRPr="00BF4A21" w:rsidRDefault="00154C44" w:rsidP="00DE58BE">
            <w:pPr>
              <w:pStyle w:val="ConsPlusNormal"/>
              <w:widowControl/>
              <w:tabs>
                <w:tab w:val="left" w:pos="345"/>
                <w:tab w:val="left" w:pos="1515"/>
              </w:tabs>
              <w:spacing w:after="200" w:line="276" w:lineRule="auto"/>
              <w:ind w:firstLine="0"/>
              <w:jc w:val="center"/>
              <w:rPr>
                <w:rFonts w:ascii="Times New Roman" w:hAnsi="Times New Roman" w:cs="Times New Roman"/>
                <w:sz w:val="24"/>
                <w:szCs w:val="24"/>
              </w:rPr>
            </w:pPr>
            <w:r w:rsidRPr="00BF4A21">
              <w:rPr>
                <w:rFonts w:ascii="Times New Roman" w:hAnsi="Times New Roman" w:cs="Times New Roman"/>
                <w:sz w:val="24"/>
                <w:szCs w:val="24"/>
              </w:rPr>
              <w:t>2</w:t>
            </w:r>
          </w:p>
        </w:tc>
        <w:tc>
          <w:tcPr>
            <w:tcW w:w="3190" w:type="dxa"/>
          </w:tcPr>
          <w:p w:rsidR="00154C44" w:rsidRPr="00BF4A21" w:rsidRDefault="00154C44" w:rsidP="00DE58BE">
            <w:pPr>
              <w:pStyle w:val="ConsPlusNormal"/>
              <w:widowControl/>
              <w:tabs>
                <w:tab w:val="left" w:pos="345"/>
                <w:tab w:val="left" w:pos="1515"/>
              </w:tabs>
              <w:spacing w:after="200" w:line="276" w:lineRule="auto"/>
              <w:ind w:firstLine="0"/>
              <w:jc w:val="center"/>
              <w:rPr>
                <w:rFonts w:ascii="Times New Roman" w:hAnsi="Times New Roman" w:cs="Times New Roman"/>
                <w:sz w:val="24"/>
                <w:szCs w:val="24"/>
              </w:rPr>
            </w:pPr>
            <w:r w:rsidRPr="00BF4A21">
              <w:rPr>
                <w:rFonts w:ascii="Times New Roman" w:hAnsi="Times New Roman" w:cs="Times New Roman"/>
                <w:sz w:val="24"/>
                <w:szCs w:val="24"/>
              </w:rPr>
              <w:t>3</w:t>
            </w:r>
          </w:p>
        </w:tc>
      </w:tr>
      <w:tr w:rsidR="00154C44" w:rsidRPr="00BF4A21" w:rsidTr="00DE58BE">
        <w:trPr>
          <w:trHeight w:val="388"/>
        </w:trPr>
        <w:tc>
          <w:tcPr>
            <w:tcW w:w="540" w:type="dxa"/>
          </w:tcPr>
          <w:p w:rsidR="00154C44" w:rsidRPr="00BF4A21" w:rsidRDefault="00154C44" w:rsidP="00DE58BE">
            <w:pPr>
              <w:pStyle w:val="ConsPlusNormal"/>
              <w:widowControl/>
              <w:tabs>
                <w:tab w:val="left" w:pos="345"/>
                <w:tab w:val="left" w:pos="1515"/>
              </w:tabs>
              <w:spacing w:after="200" w:line="276" w:lineRule="auto"/>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5841" w:type="dxa"/>
          </w:tcPr>
          <w:p w:rsidR="00154C44" w:rsidRPr="00BF4A21" w:rsidRDefault="00154C44" w:rsidP="00DE58BE">
            <w:pPr>
              <w:pStyle w:val="ConsPlusNormal"/>
              <w:widowControl/>
              <w:tabs>
                <w:tab w:val="left" w:pos="345"/>
                <w:tab w:val="left" w:pos="1515"/>
              </w:tabs>
              <w:spacing w:after="200" w:line="276" w:lineRule="auto"/>
              <w:ind w:firstLine="0"/>
              <w:jc w:val="both"/>
              <w:rPr>
                <w:rFonts w:ascii="Times New Roman" w:hAnsi="Times New Roman" w:cs="Times New Roman"/>
                <w:sz w:val="24"/>
                <w:szCs w:val="24"/>
              </w:rPr>
            </w:pPr>
            <w:r w:rsidRPr="00BF4A21">
              <w:rPr>
                <w:rFonts w:ascii="Times New Roman" w:hAnsi="Times New Roman" w:cs="Times New Roman"/>
                <w:sz w:val="24"/>
                <w:szCs w:val="24"/>
              </w:rPr>
              <w:t>Учреждения культуры клубного типа</w:t>
            </w:r>
          </w:p>
        </w:tc>
        <w:tc>
          <w:tcPr>
            <w:tcW w:w="3190" w:type="dxa"/>
          </w:tcPr>
          <w:p w:rsidR="00154C44" w:rsidRPr="00B34F00" w:rsidRDefault="00154C44" w:rsidP="00DE58BE">
            <w:pPr>
              <w:pStyle w:val="ConsPlusNormal"/>
              <w:widowControl/>
              <w:tabs>
                <w:tab w:val="left" w:pos="345"/>
                <w:tab w:val="left" w:pos="1515"/>
              </w:tabs>
              <w:spacing w:after="200" w:line="276" w:lineRule="auto"/>
              <w:ind w:firstLine="0"/>
              <w:jc w:val="center"/>
              <w:rPr>
                <w:spacing w:val="-2"/>
              </w:rPr>
            </w:pPr>
            <w:r w:rsidRPr="005A1779">
              <w:rPr>
                <w:spacing w:val="-2"/>
              </w:rPr>
              <w:t xml:space="preserve">до </w:t>
            </w:r>
            <w:r>
              <w:rPr>
                <w:spacing w:val="-2"/>
              </w:rPr>
              <w:t>34,0</w:t>
            </w:r>
          </w:p>
        </w:tc>
      </w:tr>
    </w:tbl>
    <w:p w:rsidR="00154C44" w:rsidRPr="00A50CD5" w:rsidRDefault="00154C44" w:rsidP="00154C44">
      <w:pPr>
        <w:pStyle w:val="ConsPlusNormal"/>
        <w:widowControl/>
        <w:tabs>
          <w:tab w:val="left" w:pos="345"/>
          <w:tab w:val="left" w:pos="1515"/>
        </w:tabs>
        <w:ind w:firstLine="0"/>
        <w:jc w:val="both"/>
        <w:rPr>
          <w:rFonts w:ascii="Times New Roman" w:hAnsi="Times New Roman" w:cs="Times New Roman"/>
          <w:sz w:val="22"/>
          <w:szCs w:val="22"/>
        </w:rPr>
      </w:pPr>
    </w:p>
    <w:p w:rsidR="00154C44" w:rsidRDefault="00154C44" w:rsidP="00154C44">
      <w:pPr>
        <w:jc w:val="both"/>
      </w:pPr>
    </w:p>
    <w:p w:rsidR="00154C44" w:rsidRDefault="00154C44" w:rsidP="00154C44">
      <w:pPr>
        <w:jc w:val="both"/>
      </w:pPr>
    </w:p>
    <w:p w:rsidR="00154C44" w:rsidRDefault="00154C44" w:rsidP="00154C44">
      <w:pPr>
        <w:jc w:val="both"/>
      </w:pPr>
    </w:p>
    <w:p w:rsidR="00154C44" w:rsidRDefault="00154C44" w:rsidP="00154C44">
      <w:pPr>
        <w:jc w:val="both"/>
      </w:pPr>
    </w:p>
    <w:p w:rsidR="00154C44" w:rsidRDefault="00154C44" w:rsidP="00154C44">
      <w:pPr>
        <w:jc w:val="both"/>
      </w:pPr>
    </w:p>
    <w:p w:rsidR="00154C44" w:rsidRDefault="00154C44" w:rsidP="00154C44">
      <w:pPr>
        <w:jc w:val="both"/>
      </w:pPr>
    </w:p>
    <w:p w:rsidR="00154C44" w:rsidRDefault="00154C44" w:rsidP="00154C44">
      <w:pPr>
        <w:jc w:val="both"/>
      </w:pPr>
    </w:p>
    <w:p w:rsidR="00154C44" w:rsidRDefault="00154C44" w:rsidP="00154C44">
      <w:pPr>
        <w:jc w:val="both"/>
      </w:pPr>
    </w:p>
    <w:p w:rsidR="00154C44" w:rsidRDefault="00154C44" w:rsidP="00154C44">
      <w:pPr>
        <w:jc w:val="both"/>
      </w:pPr>
    </w:p>
    <w:p w:rsidR="00154C44" w:rsidRDefault="00154C44" w:rsidP="00154C44">
      <w:pPr>
        <w:jc w:val="both"/>
      </w:pPr>
    </w:p>
    <w:p w:rsidR="00154C44" w:rsidRDefault="00154C44" w:rsidP="00154C44">
      <w:pPr>
        <w:jc w:val="both"/>
      </w:pPr>
    </w:p>
    <w:p w:rsidR="00154C44" w:rsidRDefault="00154C44" w:rsidP="00154C44">
      <w:pPr>
        <w:jc w:val="both"/>
      </w:pPr>
    </w:p>
    <w:p w:rsidR="00154C44" w:rsidRDefault="00154C44" w:rsidP="00154C44">
      <w:pPr>
        <w:jc w:val="both"/>
      </w:pPr>
    </w:p>
    <w:p w:rsidR="00154C44" w:rsidRDefault="00154C44" w:rsidP="00154C44">
      <w:pPr>
        <w:pStyle w:val="27"/>
        <w:ind w:right="-55"/>
        <w:jc w:val="center"/>
        <w:rPr>
          <w:b/>
          <w:szCs w:val="28"/>
        </w:rPr>
      </w:pPr>
      <w:r>
        <w:rPr>
          <w:b/>
          <w:szCs w:val="28"/>
        </w:rPr>
        <w:t>ПИНЧУГСКИЙ СЕЛЬСКИЙ СОВЕТ ДЕПУТАТОВ</w:t>
      </w:r>
    </w:p>
    <w:p w:rsidR="00154C44" w:rsidRDefault="00154C44" w:rsidP="00154C44">
      <w:pPr>
        <w:pStyle w:val="27"/>
        <w:ind w:right="-55"/>
        <w:jc w:val="center"/>
        <w:rPr>
          <w:b/>
          <w:szCs w:val="28"/>
        </w:rPr>
      </w:pPr>
      <w:r>
        <w:rPr>
          <w:b/>
          <w:szCs w:val="28"/>
        </w:rPr>
        <w:t>БОГУЧАНСКОГО РАЙОНА</w:t>
      </w:r>
    </w:p>
    <w:p w:rsidR="00154C44" w:rsidRDefault="00154C44" w:rsidP="00154C44">
      <w:pPr>
        <w:pStyle w:val="27"/>
        <w:ind w:right="-55"/>
        <w:jc w:val="center"/>
        <w:rPr>
          <w:b/>
          <w:szCs w:val="28"/>
        </w:rPr>
      </w:pPr>
      <w:r>
        <w:rPr>
          <w:b/>
          <w:szCs w:val="28"/>
        </w:rPr>
        <w:t>КРАСНОЯРСКОГО КРАЯ</w:t>
      </w:r>
    </w:p>
    <w:p w:rsidR="00154C44" w:rsidRDefault="00154C44" w:rsidP="00154C44">
      <w:pPr>
        <w:pStyle w:val="27"/>
        <w:ind w:right="-55"/>
        <w:jc w:val="center"/>
        <w:rPr>
          <w:szCs w:val="28"/>
        </w:rPr>
      </w:pPr>
    </w:p>
    <w:p w:rsidR="00154C44" w:rsidRDefault="00154C44" w:rsidP="00154C44">
      <w:pPr>
        <w:pStyle w:val="27"/>
        <w:tabs>
          <w:tab w:val="center" w:pos="4846"/>
          <w:tab w:val="left" w:pos="8535"/>
        </w:tabs>
        <w:ind w:right="-55"/>
        <w:rPr>
          <w:szCs w:val="28"/>
        </w:rPr>
      </w:pPr>
      <w:r>
        <w:rPr>
          <w:szCs w:val="28"/>
        </w:rPr>
        <w:tab/>
        <w:t xml:space="preserve">Р Е Ш Е Н И Е </w:t>
      </w:r>
      <w:r>
        <w:rPr>
          <w:szCs w:val="28"/>
        </w:rPr>
        <w:tab/>
      </w:r>
    </w:p>
    <w:p w:rsidR="00154C44" w:rsidRDefault="00154C44" w:rsidP="00154C44">
      <w:pPr>
        <w:pStyle w:val="27"/>
        <w:ind w:right="-55"/>
        <w:jc w:val="center"/>
        <w:rPr>
          <w:szCs w:val="28"/>
        </w:rPr>
      </w:pPr>
    </w:p>
    <w:p w:rsidR="00154C44" w:rsidRDefault="00154C44" w:rsidP="00154C44">
      <w:pPr>
        <w:pStyle w:val="27"/>
        <w:ind w:right="-55"/>
        <w:rPr>
          <w:szCs w:val="28"/>
        </w:rPr>
      </w:pPr>
      <w:r>
        <w:rPr>
          <w:szCs w:val="28"/>
        </w:rPr>
        <w:t xml:space="preserve">     21.06.2017                                    п.Пинчуга                                         № 12</w:t>
      </w:r>
    </w:p>
    <w:p w:rsidR="00154C44" w:rsidRDefault="00154C44" w:rsidP="00154C44">
      <w:pPr>
        <w:pStyle w:val="ConsNormal"/>
        <w:ind w:firstLine="540"/>
        <w:jc w:val="both"/>
        <w:rPr>
          <w:sz w:val="28"/>
          <w:szCs w:val="28"/>
        </w:rPr>
      </w:pPr>
    </w:p>
    <w:p w:rsidR="00154C44" w:rsidRDefault="00154C44" w:rsidP="00154C44">
      <w:pPr>
        <w:pStyle w:val="ConsNormal"/>
        <w:ind w:firstLine="0"/>
        <w:jc w:val="both"/>
        <w:rPr>
          <w:sz w:val="28"/>
          <w:szCs w:val="28"/>
        </w:rPr>
      </w:pPr>
      <w:r>
        <w:rPr>
          <w:sz w:val="28"/>
          <w:szCs w:val="28"/>
        </w:rPr>
        <w:t xml:space="preserve">«О передаче осуществления части полномочий </w:t>
      </w:r>
    </w:p>
    <w:p w:rsidR="00154C44" w:rsidRDefault="00154C44" w:rsidP="00154C44">
      <w:pPr>
        <w:pStyle w:val="ConsNormal"/>
        <w:ind w:firstLine="0"/>
        <w:jc w:val="both"/>
        <w:rPr>
          <w:sz w:val="28"/>
          <w:szCs w:val="28"/>
        </w:rPr>
      </w:pPr>
      <w:r>
        <w:rPr>
          <w:sz w:val="28"/>
          <w:szCs w:val="28"/>
        </w:rPr>
        <w:lastRenderedPageBreak/>
        <w:t xml:space="preserve">органам местного самоуправления Богучанского района» </w:t>
      </w:r>
    </w:p>
    <w:p w:rsidR="00154C44" w:rsidRDefault="00154C44" w:rsidP="00154C44">
      <w:pPr>
        <w:pStyle w:val="ConsNormal"/>
        <w:ind w:firstLine="540"/>
        <w:jc w:val="both"/>
        <w:rPr>
          <w:sz w:val="28"/>
          <w:szCs w:val="28"/>
        </w:rPr>
      </w:pPr>
    </w:p>
    <w:p w:rsidR="00154C44" w:rsidRDefault="00154C44" w:rsidP="00154C44">
      <w:pPr>
        <w:pStyle w:val="ConsNormal"/>
        <w:jc w:val="both"/>
        <w:rPr>
          <w:sz w:val="28"/>
          <w:szCs w:val="28"/>
        </w:rPr>
      </w:pPr>
      <w:r>
        <w:rPr>
          <w:sz w:val="28"/>
          <w:szCs w:val="28"/>
        </w:rPr>
        <w:t>Руководствуясь ч. 4 ст. 15, п. 4.1. ст. 17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Пинчугского сельсовета, Пинчугский сельский Совет депутатов Р Е Ш И Л:</w:t>
      </w:r>
    </w:p>
    <w:p w:rsidR="00154C44" w:rsidRDefault="00154C44" w:rsidP="00154C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Передать органам местного самоуправления муниципального образования Богучанский район осуществление части полномочий органов местного самоуправления муниципального образования Пинчугский сельсовет по созданию условий для организации досуга и обеспечению жителей поселения услугами организаций культуры:</w:t>
      </w:r>
    </w:p>
    <w:p w:rsidR="00154C44" w:rsidRDefault="00154C44" w:rsidP="00154C44">
      <w:pPr>
        <w:pStyle w:val="ConsPlusNormal"/>
        <w:widowControl/>
        <w:jc w:val="both"/>
        <w:rPr>
          <w:rFonts w:ascii="Times New Roman" w:hAnsi="Times New Roman"/>
          <w:sz w:val="28"/>
          <w:szCs w:val="28"/>
        </w:rPr>
      </w:pPr>
      <w:r>
        <w:rPr>
          <w:rFonts w:ascii="Times New Roman" w:hAnsi="Times New Roman"/>
          <w:sz w:val="28"/>
          <w:szCs w:val="28"/>
        </w:rPr>
        <w:t>- координация деятельности учреждений культуры в целях проведения государственной политики в сфере культуры, решение творческих проблем и вопросов;</w:t>
      </w:r>
    </w:p>
    <w:p w:rsidR="00154C44" w:rsidRDefault="00154C44" w:rsidP="00154C44">
      <w:pPr>
        <w:pStyle w:val="ConsPlusNormal"/>
        <w:widowControl/>
        <w:jc w:val="both"/>
        <w:rPr>
          <w:rFonts w:ascii="Times New Roman" w:hAnsi="Times New Roman"/>
          <w:sz w:val="28"/>
          <w:szCs w:val="28"/>
        </w:rPr>
      </w:pPr>
      <w:r>
        <w:rPr>
          <w:rFonts w:ascii="Times New Roman" w:hAnsi="Times New Roman"/>
          <w:sz w:val="28"/>
          <w:szCs w:val="28"/>
        </w:rPr>
        <w:t>- организация и работа любительских коллективов, кружков, студий, любительских объединений, клубов по интересам;</w:t>
      </w:r>
    </w:p>
    <w:p w:rsidR="00154C44" w:rsidRDefault="00154C44" w:rsidP="00154C44">
      <w:pPr>
        <w:pStyle w:val="ConsPlusNormal"/>
        <w:widowControl/>
        <w:ind w:firstLine="709"/>
        <w:jc w:val="both"/>
        <w:rPr>
          <w:rFonts w:ascii="Times New Roman" w:hAnsi="Times New Roman"/>
          <w:sz w:val="28"/>
          <w:szCs w:val="28"/>
        </w:rPr>
      </w:pPr>
      <w:r>
        <w:rPr>
          <w:rFonts w:ascii="Times New Roman" w:hAnsi="Times New Roman"/>
          <w:sz w:val="28"/>
          <w:szCs w:val="28"/>
        </w:rPr>
        <w:t>- организация конкурсов, фестивалей, праздников, представлений, смотров, концертов, выставок, вечеров, спектаклей, игровых развлекательных программ;</w:t>
      </w:r>
    </w:p>
    <w:p w:rsidR="00154C44" w:rsidRDefault="00154C44" w:rsidP="00154C44">
      <w:pPr>
        <w:pStyle w:val="ConsPlusNormal"/>
        <w:widowControl/>
        <w:ind w:firstLine="709"/>
        <w:jc w:val="both"/>
        <w:rPr>
          <w:rFonts w:ascii="Times New Roman" w:hAnsi="Times New Roman"/>
          <w:sz w:val="28"/>
          <w:szCs w:val="28"/>
        </w:rPr>
      </w:pPr>
      <w:r>
        <w:rPr>
          <w:rFonts w:ascii="Times New Roman" w:hAnsi="Times New Roman"/>
          <w:sz w:val="28"/>
          <w:szCs w:val="28"/>
        </w:rPr>
        <w:t>- организация сборов статистических показателей, характеризующих состояние сферы культуры;</w:t>
      </w:r>
    </w:p>
    <w:p w:rsidR="00154C44" w:rsidRDefault="00154C44" w:rsidP="00154C44">
      <w:pPr>
        <w:pStyle w:val="ConsPlusNormal"/>
        <w:widowControl/>
        <w:ind w:firstLine="709"/>
        <w:jc w:val="both"/>
        <w:rPr>
          <w:rFonts w:ascii="Times New Roman" w:hAnsi="Times New Roman"/>
          <w:sz w:val="28"/>
          <w:szCs w:val="28"/>
        </w:rPr>
      </w:pPr>
      <w:r>
        <w:rPr>
          <w:rFonts w:ascii="Times New Roman" w:hAnsi="Times New Roman"/>
          <w:sz w:val="28"/>
          <w:szCs w:val="28"/>
        </w:rPr>
        <w:t>- обеспечение информационно-методической помощи работникам учреждений культуры, повышения квалификации специалистов в области культуры;</w:t>
      </w:r>
    </w:p>
    <w:p w:rsidR="00154C44" w:rsidRDefault="00154C44" w:rsidP="00154C44">
      <w:pPr>
        <w:pStyle w:val="ConsPlusNormal"/>
        <w:widowControl/>
        <w:ind w:firstLine="567"/>
        <w:jc w:val="both"/>
        <w:rPr>
          <w:rFonts w:ascii="Times New Roman" w:hAnsi="Times New Roman"/>
          <w:sz w:val="28"/>
          <w:szCs w:val="28"/>
        </w:rPr>
      </w:pPr>
      <w:r>
        <w:rPr>
          <w:rFonts w:ascii="Times New Roman" w:hAnsi="Times New Roman"/>
          <w:sz w:val="28"/>
          <w:szCs w:val="28"/>
        </w:rPr>
        <w:t>- организация учета финансово-хозяйственной деятельности учреждений культуры, основных материальных фондов.</w:t>
      </w:r>
    </w:p>
    <w:p w:rsidR="00154C44" w:rsidRDefault="00154C44" w:rsidP="00154C44">
      <w:pPr>
        <w:pStyle w:val="ConsNormal"/>
        <w:widowControl w:val="0"/>
        <w:numPr>
          <w:ilvl w:val="0"/>
          <w:numId w:val="39"/>
        </w:numPr>
        <w:tabs>
          <w:tab w:val="left" w:pos="1134"/>
        </w:tabs>
        <w:ind w:left="0" w:firstLine="567"/>
        <w:jc w:val="both"/>
        <w:rPr>
          <w:sz w:val="28"/>
          <w:szCs w:val="28"/>
        </w:rPr>
      </w:pPr>
      <w:r>
        <w:rPr>
          <w:sz w:val="28"/>
          <w:szCs w:val="28"/>
        </w:rPr>
        <w:t>Главе Богучанского сельсовета заключить соглашение с органами местного самоуправления муниципального образования Пинчугский о передаче осуществления части своих полномочий согласно п.1 настоящего Решения.</w:t>
      </w:r>
    </w:p>
    <w:p w:rsidR="00154C44" w:rsidRDefault="00154C44" w:rsidP="00154C44">
      <w:pPr>
        <w:pStyle w:val="ConsNormal"/>
        <w:widowControl w:val="0"/>
        <w:numPr>
          <w:ilvl w:val="0"/>
          <w:numId w:val="39"/>
        </w:numPr>
        <w:tabs>
          <w:tab w:val="left" w:pos="1134"/>
        </w:tabs>
        <w:ind w:left="0" w:firstLine="567"/>
        <w:jc w:val="both"/>
        <w:rPr>
          <w:sz w:val="28"/>
          <w:szCs w:val="28"/>
        </w:rPr>
      </w:pPr>
      <w:r>
        <w:rPr>
          <w:sz w:val="28"/>
          <w:szCs w:val="28"/>
        </w:rPr>
        <w:t>В целях осуществления полномочий, предусмотренных в пункте 1 настоящего Решения передать в бюджет муниципального образования Богучанский район межбюджетные трансферты:</w:t>
      </w:r>
    </w:p>
    <w:p w:rsidR="00154C44" w:rsidRDefault="00154C44" w:rsidP="00154C44">
      <w:pPr>
        <w:pStyle w:val="ConsNormal"/>
        <w:tabs>
          <w:tab w:val="left" w:pos="1134"/>
        </w:tabs>
        <w:ind w:firstLine="360"/>
        <w:jc w:val="both"/>
        <w:rPr>
          <w:sz w:val="28"/>
          <w:szCs w:val="28"/>
        </w:rPr>
      </w:pPr>
      <w:r>
        <w:rPr>
          <w:sz w:val="28"/>
          <w:szCs w:val="28"/>
        </w:rPr>
        <w:t>на 2017 год в размере 1 322 507,05 (Один миллион  триста двадцать две тысячи пятьсот семь) рублей 05 копеек;</w:t>
      </w:r>
    </w:p>
    <w:p w:rsidR="00154C44" w:rsidRDefault="00154C44" w:rsidP="00154C44">
      <w:pPr>
        <w:ind w:firstLine="720"/>
        <w:jc w:val="both"/>
        <w:rPr>
          <w:sz w:val="28"/>
          <w:szCs w:val="28"/>
        </w:rPr>
      </w:pPr>
      <w:r>
        <w:t>4. Контроль исполнения настоящего Решения возложить на председателя Пинчугского сельского Совета депутатов Чаусенко А.В.</w:t>
      </w:r>
    </w:p>
    <w:p w:rsidR="00154C44" w:rsidRDefault="00154C44" w:rsidP="00154C44">
      <w:pPr>
        <w:ind w:firstLine="708"/>
        <w:jc w:val="both"/>
      </w:pPr>
      <w:r>
        <w:rPr>
          <w:szCs w:val="28"/>
        </w:rPr>
        <w:t xml:space="preserve">5. </w:t>
      </w:r>
      <w:r>
        <w:t>Настоящее Решение вступает в силу со дня, следующего за днем опубликования в газете «Пинчугский вестник»</w:t>
      </w:r>
    </w:p>
    <w:p w:rsidR="00154C44" w:rsidRDefault="00154C44" w:rsidP="00154C44">
      <w:pPr>
        <w:ind w:firstLine="708"/>
        <w:jc w:val="both"/>
        <w:rPr>
          <w:szCs w:val="28"/>
        </w:rPr>
      </w:pPr>
    </w:p>
    <w:p w:rsidR="00154C44" w:rsidRDefault="00154C44" w:rsidP="00154C44">
      <w:pPr>
        <w:jc w:val="both"/>
        <w:rPr>
          <w:szCs w:val="28"/>
        </w:rPr>
      </w:pPr>
      <w:r>
        <w:rPr>
          <w:szCs w:val="28"/>
        </w:rPr>
        <w:t>Председатель Пинчугского сельского</w:t>
      </w:r>
    </w:p>
    <w:p w:rsidR="00154C44" w:rsidRDefault="00154C44" w:rsidP="00154C44">
      <w:pPr>
        <w:jc w:val="both"/>
        <w:rPr>
          <w:szCs w:val="28"/>
        </w:rPr>
      </w:pPr>
      <w:r>
        <w:rPr>
          <w:szCs w:val="28"/>
        </w:rPr>
        <w:t>Совета депутатов                                                                                 А.В. Чаусенко</w:t>
      </w:r>
    </w:p>
    <w:p w:rsidR="00154C44" w:rsidRDefault="00154C44" w:rsidP="00154C44">
      <w:pPr>
        <w:jc w:val="both"/>
        <w:rPr>
          <w:szCs w:val="28"/>
        </w:rPr>
      </w:pPr>
      <w:r>
        <w:rPr>
          <w:szCs w:val="28"/>
        </w:rPr>
        <w:t>«___»__________2017 год</w:t>
      </w:r>
    </w:p>
    <w:p w:rsidR="00154C44" w:rsidRDefault="00154C44" w:rsidP="00154C44">
      <w:pPr>
        <w:jc w:val="both"/>
        <w:rPr>
          <w:szCs w:val="28"/>
        </w:rPr>
      </w:pPr>
    </w:p>
    <w:p w:rsidR="00154C44" w:rsidRDefault="00154C44" w:rsidP="00154C44">
      <w:pPr>
        <w:jc w:val="both"/>
        <w:rPr>
          <w:szCs w:val="28"/>
        </w:rPr>
      </w:pPr>
      <w:r>
        <w:rPr>
          <w:szCs w:val="28"/>
        </w:rPr>
        <w:t>Глава Пинчугского сельсовета                                                          А.В. Чаусенко</w:t>
      </w:r>
    </w:p>
    <w:p w:rsidR="00154C44" w:rsidRDefault="00154C44" w:rsidP="00154C44">
      <w:pPr>
        <w:jc w:val="both"/>
        <w:rPr>
          <w:szCs w:val="28"/>
        </w:rPr>
      </w:pPr>
      <w:r>
        <w:rPr>
          <w:szCs w:val="28"/>
        </w:rPr>
        <w:lastRenderedPageBreak/>
        <w:t xml:space="preserve">«___» __________  2017 год                                           </w:t>
      </w:r>
    </w:p>
    <w:p w:rsidR="00154C44" w:rsidRDefault="00154C44" w:rsidP="00154C44">
      <w:pPr>
        <w:pStyle w:val="27"/>
        <w:tabs>
          <w:tab w:val="left" w:pos="2552"/>
        </w:tabs>
        <w:ind w:right="-55"/>
        <w:rPr>
          <w:b/>
          <w:sz w:val="24"/>
          <w:szCs w:val="24"/>
        </w:rPr>
      </w:pPr>
      <w:r>
        <w:rPr>
          <w:szCs w:val="28"/>
        </w:rPr>
        <w:tab/>
      </w:r>
      <w:r>
        <w:rPr>
          <w:b/>
          <w:szCs w:val="28"/>
        </w:rPr>
        <w:tab/>
      </w:r>
      <w:r>
        <w:rPr>
          <w:b/>
          <w:sz w:val="24"/>
          <w:szCs w:val="24"/>
        </w:rPr>
        <w:t xml:space="preserve">         </w:t>
      </w:r>
      <w:r>
        <w:rPr>
          <w:b/>
          <w:sz w:val="24"/>
          <w:szCs w:val="24"/>
        </w:rPr>
        <w:tab/>
      </w:r>
      <w:r>
        <w:rPr>
          <w:b/>
          <w:sz w:val="24"/>
          <w:szCs w:val="24"/>
        </w:rPr>
        <w:tab/>
      </w:r>
      <w:r>
        <w:rPr>
          <w:b/>
          <w:sz w:val="24"/>
          <w:szCs w:val="24"/>
        </w:rPr>
        <w:tab/>
      </w:r>
      <w:r>
        <w:rPr>
          <w:b/>
          <w:sz w:val="24"/>
          <w:szCs w:val="24"/>
        </w:rPr>
        <w:tab/>
        <w:t xml:space="preserve">          </w:t>
      </w:r>
    </w:p>
    <w:p w:rsidR="00154C44" w:rsidRPr="00F26EAF" w:rsidRDefault="00154C44" w:rsidP="00154C44">
      <w:pPr>
        <w:tabs>
          <w:tab w:val="left" w:pos="12487"/>
        </w:tabs>
      </w:pPr>
    </w:p>
    <w:p w:rsidR="00794D4F" w:rsidRPr="00A04AE4" w:rsidRDefault="00794D4F" w:rsidP="00154C44">
      <w:pPr>
        <w:jc w:val="center"/>
      </w:pPr>
    </w:p>
    <w:sectPr w:rsidR="00794D4F" w:rsidRPr="00A04AE4" w:rsidSect="00154C44">
      <w:headerReference w:type="even" r:id="rId21"/>
      <w:pgSz w:w="11909" w:h="16838"/>
      <w:pgMar w:top="850" w:right="1134" w:bottom="170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5B0" w:rsidRDefault="002E15B0" w:rsidP="00F155A0">
      <w:r>
        <w:separator/>
      </w:r>
    </w:p>
  </w:endnote>
  <w:endnote w:type="continuationSeparator" w:id="1">
    <w:p w:rsidR="002E15B0" w:rsidRDefault="002E15B0"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5B0" w:rsidRDefault="002E15B0" w:rsidP="00F155A0">
      <w:r>
        <w:separator/>
      </w:r>
    </w:p>
  </w:footnote>
  <w:footnote w:type="continuationSeparator" w:id="1">
    <w:p w:rsidR="002E15B0" w:rsidRDefault="002E15B0"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05" w:rsidRDefault="001156F0" w:rsidP="00CD70CA">
    <w:pPr>
      <w:pStyle w:val="a3"/>
      <w:framePr w:wrap="around" w:vAnchor="text" w:hAnchor="margin" w:xAlign="center" w:y="1"/>
      <w:rPr>
        <w:rStyle w:val="aff"/>
      </w:rPr>
    </w:pPr>
    <w:r>
      <w:rPr>
        <w:rStyle w:val="aff"/>
      </w:rPr>
      <w:fldChar w:fldCharType="begin"/>
    </w:r>
    <w:r w:rsidR="00657F05">
      <w:rPr>
        <w:rStyle w:val="aff"/>
      </w:rPr>
      <w:instrText xml:space="preserve">PAGE  </w:instrText>
    </w:r>
    <w:r>
      <w:rPr>
        <w:rStyle w:val="aff"/>
      </w:rPr>
      <w:fldChar w:fldCharType="end"/>
    </w:r>
  </w:p>
  <w:p w:rsidR="00657F05" w:rsidRDefault="00657F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9062F"/>
    <w:multiLevelType w:val="hybridMultilevel"/>
    <w:tmpl w:val="B19E8988"/>
    <w:lvl w:ilvl="0" w:tplc="FE68928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15A76B8"/>
    <w:multiLevelType w:val="hybridMultilevel"/>
    <w:tmpl w:val="7FDEF3F4"/>
    <w:lvl w:ilvl="0" w:tplc="98FC66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3B6B8F"/>
    <w:multiLevelType w:val="hybridMultilevel"/>
    <w:tmpl w:val="44A25AD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96B07CF"/>
    <w:multiLevelType w:val="hybridMultilevel"/>
    <w:tmpl w:val="A5B0FAFC"/>
    <w:lvl w:ilvl="0" w:tplc="88582E06">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E335B64"/>
    <w:multiLevelType w:val="hybridMultilevel"/>
    <w:tmpl w:val="B7B2C1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DC4BA0"/>
    <w:multiLevelType w:val="multilevel"/>
    <w:tmpl w:val="DB0CE42E"/>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7">
    <w:nsid w:val="13710FEA"/>
    <w:multiLevelType w:val="hybridMultilevel"/>
    <w:tmpl w:val="C9F8C590"/>
    <w:lvl w:ilvl="0" w:tplc="9E244D4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nsid w:val="15D83059"/>
    <w:multiLevelType w:val="hybridMultilevel"/>
    <w:tmpl w:val="57109518"/>
    <w:lvl w:ilvl="0" w:tplc="5A2A65E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1B331EEB"/>
    <w:multiLevelType w:val="hybridMultilevel"/>
    <w:tmpl w:val="CC5675E0"/>
    <w:lvl w:ilvl="0" w:tplc="D3A60B0E">
      <w:start w:val="1"/>
      <w:numFmt w:val="bullet"/>
      <w:lvlText w:val=""/>
      <w:lvlJc w:val="left"/>
      <w:pPr>
        <w:tabs>
          <w:tab w:val="num" w:pos="2136"/>
        </w:tabs>
        <w:ind w:left="2136"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nsid w:val="1E1D06F2"/>
    <w:multiLevelType w:val="hybridMultilevel"/>
    <w:tmpl w:val="B8DECA88"/>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CD6324"/>
    <w:multiLevelType w:val="hybridMultilevel"/>
    <w:tmpl w:val="20BE6C10"/>
    <w:lvl w:ilvl="0" w:tplc="0419000F">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631E57"/>
    <w:multiLevelType w:val="hybridMultilevel"/>
    <w:tmpl w:val="904ADBB4"/>
    <w:lvl w:ilvl="0" w:tplc="876E2FE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8690150"/>
    <w:multiLevelType w:val="hybridMultilevel"/>
    <w:tmpl w:val="CFD26008"/>
    <w:lvl w:ilvl="0" w:tplc="0419000F">
      <w:start w:val="1"/>
      <w:numFmt w:val="lowerLetter"/>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A537D13"/>
    <w:multiLevelType w:val="hybridMultilevel"/>
    <w:tmpl w:val="511CF120"/>
    <w:lvl w:ilvl="0" w:tplc="04190017">
      <w:start w:val="1"/>
      <w:numFmt w:val="decimal"/>
      <w:lvlText w:val="%1."/>
      <w:lvlJc w:val="left"/>
      <w:pPr>
        <w:ind w:left="360" w:hanging="360"/>
      </w:pPr>
      <w:rPr>
        <w:rFonts w:hint="default"/>
      </w:rPr>
    </w:lvl>
    <w:lvl w:ilvl="1" w:tplc="04190001"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DC42D2"/>
    <w:multiLevelType w:val="hybridMultilevel"/>
    <w:tmpl w:val="57DA9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1C444B"/>
    <w:multiLevelType w:val="multilevel"/>
    <w:tmpl w:val="9A124F34"/>
    <w:lvl w:ilvl="0">
      <w:start w:val="1"/>
      <w:numFmt w:val="upperRoman"/>
      <w:lvlText w:val="%1."/>
      <w:lvlJc w:val="left"/>
      <w:pPr>
        <w:ind w:left="1080" w:hanging="720"/>
      </w:pPr>
      <w:rPr>
        <w:rFonts w:hint="default"/>
      </w:rPr>
    </w:lvl>
    <w:lvl w:ilvl="1">
      <w:start w:val="1"/>
      <w:numFmt w:val="decimal"/>
      <w:isLgl/>
      <w:lvlText w:val="%1.%2."/>
      <w:lvlJc w:val="left"/>
      <w:pPr>
        <w:ind w:left="1158" w:hanging="450"/>
      </w:pPr>
      <w:rPr>
        <w:rFonts w:ascii="Times New Roman" w:hAnsi="Times New Roman" w:cs="Times New Roman" w:hint="default"/>
        <w:sz w:val="28"/>
      </w:rPr>
    </w:lvl>
    <w:lvl w:ilvl="2">
      <w:start w:val="1"/>
      <w:numFmt w:val="decimal"/>
      <w:isLgl/>
      <w:lvlText w:val="%1.%2.%3."/>
      <w:lvlJc w:val="left"/>
      <w:pPr>
        <w:ind w:left="1776" w:hanging="720"/>
      </w:pPr>
      <w:rPr>
        <w:rFonts w:ascii="Times New Roman" w:hAnsi="Times New Roman" w:cs="Times New Roman" w:hint="default"/>
        <w:sz w:val="28"/>
      </w:rPr>
    </w:lvl>
    <w:lvl w:ilvl="3">
      <w:start w:val="1"/>
      <w:numFmt w:val="decimal"/>
      <w:isLgl/>
      <w:lvlText w:val="%1.%2.%3.%4."/>
      <w:lvlJc w:val="left"/>
      <w:pPr>
        <w:ind w:left="2124" w:hanging="720"/>
      </w:pPr>
      <w:rPr>
        <w:rFonts w:ascii="Times New Roman" w:hAnsi="Times New Roman" w:cs="Times New Roman" w:hint="default"/>
        <w:sz w:val="28"/>
      </w:rPr>
    </w:lvl>
    <w:lvl w:ilvl="4">
      <w:start w:val="1"/>
      <w:numFmt w:val="decimal"/>
      <w:isLgl/>
      <w:lvlText w:val="%1.%2.%3.%4.%5."/>
      <w:lvlJc w:val="left"/>
      <w:pPr>
        <w:ind w:left="2832" w:hanging="1080"/>
      </w:pPr>
      <w:rPr>
        <w:rFonts w:ascii="Times New Roman" w:hAnsi="Times New Roman" w:cs="Times New Roman" w:hint="default"/>
        <w:sz w:val="28"/>
      </w:rPr>
    </w:lvl>
    <w:lvl w:ilvl="5">
      <w:start w:val="1"/>
      <w:numFmt w:val="decimal"/>
      <w:isLgl/>
      <w:lvlText w:val="%1.%2.%3.%4.%5.%6."/>
      <w:lvlJc w:val="left"/>
      <w:pPr>
        <w:ind w:left="3180" w:hanging="1080"/>
      </w:pPr>
      <w:rPr>
        <w:rFonts w:ascii="Times New Roman" w:hAnsi="Times New Roman" w:cs="Times New Roman" w:hint="default"/>
        <w:sz w:val="28"/>
      </w:rPr>
    </w:lvl>
    <w:lvl w:ilvl="6">
      <w:start w:val="1"/>
      <w:numFmt w:val="decimal"/>
      <w:isLgl/>
      <w:lvlText w:val="%1.%2.%3.%4.%5.%6.%7."/>
      <w:lvlJc w:val="left"/>
      <w:pPr>
        <w:ind w:left="3888" w:hanging="1440"/>
      </w:pPr>
      <w:rPr>
        <w:rFonts w:ascii="Times New Roman" w:hAnsi="Times New Roman" w:cs="Times New Roman" w:hint="default"/>
        <w:sz w:val="28"/>
      </w:rPr>
    </w:lvl>
    <w:lvl w:ilvl="7">
      <w:start w:val="1"/>
      <w:numFmt w:val="decimal"/>
      <w:isLgl/>
      <w:lvlText w:val="%1.%2.%3.%4.%5.%6.%7.%8."/>
      <w:lvlJc w:val="left"/>
      <w:pPr>
        <w:ind w:left="4236" w:hanging="1440"/>
      </w:pPr>
      <w:rPr>
        <w:rFonts w:ascii="Times New Roman" w:hAnsi="Times New Roman" w:cs="Times New Roman" w:hint="default"/>
        <w:sz w:val="28"/>
      </w:rPr>
    </w:lvl>
    <w:lvl w:ilvl="8">
      <w:start w:val="1"/>
      <w:numFmt w:val="decimal"/>
      <w:isLgl/>
      <w:lvlText w:val="%1.%2.%3.%4.%5.%6.%7.%8.%9."/>
      <w:lvlJc w:val="left"/>
      <w:pPr>
        <w:ind w:left="4944" w:hanging="1800"/>
      </w:pPr>
      <w:rPr>
        <w:rFonts w:ascii="Times New Roman" w:hAnsi="Times New Roman" w:cs="Times New Roman" w:hint="default"/>
        <w:sz w:val="28"/>
      </w:rPr>
    </w:lvl>
  </w:abstractNum>
  <w:abstractNum w:abstractNumId="21">
    <w:nsid w:val="41505D31"/>
    <w:multiLevelType w:val="hybridMultilevel"/>
    <w:tmpl w:val="534E26AE"/>
    <w:lvl w:ilvl="0" w:tplc="876E2FEA">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4441250D"/>
    <w:multiLevelType w:val="hybridMultilevel"/>
    <w:tmpl w:val="53462128"/>
    <w:lvl w:ilvl="0" w:tplc="0419000F">
      <w:start w:val="1"/>
      <w:numFmt w:val="bullet"/>
      <w:lvlText w:val=""/>
      <w:lvlJc w:val="left"/>
      <w:pPr>
        <w:tabs>
          <w:tab w:val="num" w:pos="2700"/>
        </w:tabs>
        <w:ind w:left="270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B80F25"/>
    <w:multiLevelType w:val="hybridMultilevel"/>
    <w:tmpl w:val="79FAD706"/>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468B796D"/>
    <w:multiLevelType w:val="hybridMultilevel"/>
    <w:tmpl w:val="EF8C5BD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BD43EA"/>
    <w:multiLevelType w:val="multilevel"/>
    <w:tmpl w:val="38881036"/>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E9C5D32"/>
    <w:multiLevelType w:val="hybridMultilevel"/>
    <w:tmpl w:val="1DB05D6C"/>
    <w:lvl w:ilvl="0" w:tplc="0419000F">
      <w:start w:val="1"/>
      <w:numFmt w:val="bullet"/>
      <w:lvlText w:val=""/>
      <w:lvlJc w:val="left"/>
      <w:pPr>
        <w:tabs>
          <w:tab w:val="num" w:pos="928"/>
        </w:tabs>
        <w:ind w:left="928" w:hanging="360"/>
      </w:pPr>
      <w:rPr>
        <w:rFonts w:ascii="Wingdings" w:hAnsi="Wingdings" w:hint="default"/>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CA4579"/>
    <w:multiLevelType w:val="hybridMultilevel"/>
    <w:tmpl w:val="9DB0ECB0"/>
    <w:lvl w:ilvl="0" w:tplc="ED3A6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1AE2971"/>
    <w:multiLevelType w:val="hybridMultilevel"/>
    <w:tmpl w:val="3D74ECD2"/>
    <w:lvl w:ilvl="0" w:tplc="02F82794">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1">
    <w:nsid w:val="64A2597A"/>
    <w:multiLevelType w:val="hybridMultilevel"/>
    <w:tmpl w:val="AD30A4BE"/>
    <w:lvl w:ilvl="0" w:tplc="04190005">
      <w:start w:val="1"/>
      <w:numFmt w:val="decimal"/>
      <w:lvlText w:val="%1."/>
      <w:lvlJc w:val="left"/>
      <w:pPr>
        <w:ind w:left="644" w:hanging="360"/>
      </w:pPr>
      <w:rPr>
        <w:rFonts w:hint="default"/>
      </w:rPr>
    </w:lvl>
    <w:lvl w:ilvl="1" w:tplc="0419000F" w:tentative="1">
      <w:start w:val="1"/>
      <w:numFmt w:val="lowerLetter"/>
      <w:lvlText w:val="%2."/>
      <w:lvlJc w:val="left"/>
      <w:pPr>
        <w:ind w:left="1305" w:hanging="360"/>
      </w:pPr>
    </w:lvl>
    <w:lvl w:ilvl="2" w:tplc="04190005" w:tentative="1">
      <w:start w:val="1"/>
      <w:numFmt w:val="lowerRoman"/>
      <w:lvlText w:val="%3."/>
      <w:lvlJc w:val="right"/>
      <w:pPr>
        <w:ind w:left="2025" w:hanging="180"/>
      </w:pPr>
    </w:lvl>
    <w:lvl w:ilvl="3" w:tplc="04190001" w:tentative="1">
      <w:start w:val="1"/>
      <w:numFmt w:val="decimal"/>
      <w:lvlText w:val="%4."/>
      <w:lvlJc w:val="left"/>
      <w:pPr>
        <w:ind w:left="2745" w:hanging="360"/>
      </w:pPr>
    </w:lvl>
    <w:lvl w:ilvl="4" w:tplc="04190003" w:tentative="1">
      <w:start w:val="1"/>
      <w:numFmt w:val="lowerLetter"/>
      <w:lvlText w:val="%5."/>
      <w:lvlJc w:val="left"/>
      <w:pPr>
        <w:ind w:left="3465" w:hanging="360"/>
      </w:pPr>
    </w:lvl>
    <w:lvl w:ilvl="5" w:tplc="04190005" w:tentative="1">
      <w:start w:val="1"/>
      <w:numFmt w:val="lowerRoman"/>
      <w:lvlText w:val="%6."/>
      <w:lvlJc w:val="right"/>
      <w:pPr>
        <w:ind w:left="4185" w:hanging="180"/>
      </w:pPr>
    </w:lvl>
    <w:lvl w:ilvl="6" w:tplc="04190001" w:tentative="1">
      <w:start w:val="1"/>
      <w:numFmt w:val="decimal"/>
      <w:lvlText w:val="%7."/>
      <w:lvlJc w:val="left"/>
      <w:pPr>
        <w:ind w:left="4905" w:hanging="360"/>
      </w:pPr>
    </w:lvl>
    <w:lvl w:ilvl="7" w:tplc="04190003" w:tentative="1">
      <w:start w:val="1"/>
      <w:numFmt w:val="lowerLetter"/>
      <w:lvlText w:val="%8."/>
      <w:lvlJc w:val="left"/>
      <w:pPr>
        <w:ind w:left="5625" w:hanging="360"/>
      </w:pPr>
    </w:lvl>
    <w:lvl w:ilvl="8" w:tplc="04190005" w:tentative="1">
      <w:start w:val="1"/>
      <w:numFmt w:val="lowerRoman"/>
      <w:lvlText w:val="%9."/>
      <w:lvlJc w:val="right"/>
      <w:pPr>
        <w:ind w:left="6345" w:hanging="180"/>
      </w:pPr>
    </w:lvl>
  </w:abstractNum>
  <w:abstractNum w:abstractNumId="32">
    <w:nsid w:val="67DD63BF"/>
    <w:multiLevelType w:val="hybridMultilevel"/>
    <w:tmpl w:val="B35C475E"/>
    <w:lvl w:ilvl="0" w:tplc="D3A60B0E">
      <w:start w:val="1"/>
      <w:numFmt w:val="bullet"/>
      <w:lvlText w:val=""/>
      <w:lvlJc w:val="left"/>
      <w:pPr>
        <w:tabs>
          <w:tab w:val="num" w:pos="2136"/>
        </w:tabs>
        <w:ind w:left="2136"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6C0E10EF"/>
    <w:multiLevelType w:val="hybridMultilevel"/>
    <w:tmpl w:val="17CE9FB2"/>
    <w:lvl w:ilvl="0" w:tplc="E0AE2E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8F7D67"/>
    <w:multiLevelType w:val="hybridMultilevel"/>
    <w:tmpl w:val="CF22CC4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36">
    <w:nsid w:val="71FE7118"/>
    <w:multiLevelType w:val="hybridMultilevel"/>
    <w:tmpl w:val="9A3C8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8A34C9"/>
    <w:multiLevelType w:val="hybridMultilevel"/>
    <w:tmpl w:val="22FEB9DC"/>
    <w:lvl w:ilvl="0" w:tplc="587C0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95A5B"/>
    <w:multiLevelType w:val="hybridMultilevel"/>
    <w:tmpl w:val="5C6283F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8"/>
  </w:num>
  <w:num w:numId="3">
    <w:abstractNumId w:val="1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0"/>
  </w:num>
  <w:num w:numId="7">
    <w:abstractNumId w:val="23"/>
  </w:num>
  <w:num w:numId="8">
    <w:abstractNumId w:val="21"/>
  </w:num>
  <w:num w:numId="9">
    <w:abstractNumId w:val="31"/>
  </w:num>
  <w:num w:numId="10">
    <w:abstractNumId w:val="3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6"/>
  </w:num>
  <w:num w:numId="18">
    <w:abstractNumId w:val="15"/>
  </w:num>
  <w:num w:numId="19">
    <w:abstractNumId w:val="29"/>
  </w:num>
  <w:num w:numId="20">
    <w:abstractNumId w:val="1"/>
  </w:num>
  <w:num w:numId="21">
    <w:abstractNumId w:val="14"/>
  </w:num>
  <w:num w:numId="22">
    <w:abstractNumId w:val="0"/>
  </w:num>
  <w:num w:numId="23">
    <w:abstractNumId w:val="6"/>
  </w:num>
  <w:num w:numId="24">
    <w:abstractNumId w:val="35"/>
  </w:num>
  <w:num w:numId="25">
    <w:abstractNumId w:val="20"/>
  </w:num>
  <w:num w:numId="26">
    <w:abstractNumId w:val="3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4"/>
  </w:num>
  <w:num w:numId="31">
    <w:abstractNumId w:val="32"/>
  </w:num>
  <w:num w:numId="32">
    <w:abstractNumId w:val="11"/>
  </w:num>
  <w:num w:numId="33">
    <w:abstractNumId w:val="5"/>
  </w:num>
  <w:num w:numId="34">
    <w:abstractNumId w:val="30"/>
  </w:num>
  <w:num w:numId="35">
    <w:abstractNumId w:val="13"/>
  </w:num>
  <w:num w:numId="36">
    <w:abstractNumId w:val="3"/>
  </w:num>
  <w:num w:numId="37">
    <w:abstractNumId w:val="2"/>
  </w:num>
  <w:num w:numId="38">
    <w:abstractNumId w:val="7"/>
  </w:num>
  <w:num w:numId="3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F155A0"/>
    <w:rsid w:val="0000158C"/>
    <w:rsid w:val="000030A8"/>
    <w:rsid w:val="00016013"/>
    <w:rsid w:val="00045E61"/>
    <w:rsid w:val="00053997"/>
    <w:rsid w:val="00084B22"/>
    <w:rsid w:val="00097309"/>
    <w:rsid w:val="000D76BD"/>
    <w:rsid w:val="000E7FFD"/>
    <w:rsid w:val="001156F0"/>
    <w:rsid w:val="00154C44"/>
    <w:rsid w:val="00191566"/>
    <w:rsid w:val="001C2701"/>
    <w:rsid w:val="001D0E3E"/>
    <w:rsid w:val="002275E5"/>
    <w:rsid w:val="002279FB"/>
    <w:rsid w:val="0027183A"/>
    <w:rsid w:val="0027509E"/>
    <w:rsid w:val="00286C07"/>
    <w:rsid w:val="00292DBD"/>
    <w:rsid w:val="002A517D"/>
    <w:rsid w:val="002D5159"/>
    <w:rsid w:val="002E15B0"/>
    <w:rsid w:val="00342A47"/>
    <w:rsid w:val="00357ED5"/>
    <w:rsid w:val="0039102E"/>
    <w:rsid w:val="003A23E1"/>
    <w:rsid w:val="003B30B2"/>
    <w:rsid w:val="003D3D69"/>
    <w:rsid w:val="0041229D"/>
    <w:rsid w:val="0047407C"/>
    <w:rsid w:val="0047710E"/>
    <w:rsid w:val="004B32DA"/>
    <w:rsid w:val="004C6C40"/>
    <w:rsid w:val="00507E9D"/>
    <w:rsid w:val="00540D3A"/>
    <w:rsid w:val="005537B2"/>
    <w:rsid w:val="0055554B"/>
    <w:rsid w:val="00562356"/>
    <w:rsid w:val="005812AF"/>
    <w:rsid w:val="00583334"/>
    <w:rsid w:val="005C68CD"/>
    <w:rsid w:val="005F6CE3"/>
    <w:rsid w:val="00615FC9"/>
    <w:rsid w:val="00657F05"/>
    <w:rsid w:val="0067697C"/>
    <w:rsid w:val="006E656B"/>
    <w:rsid w:val="00702DF7"/>
    <w:rsid w:val="007157BC"/>
    <w:rsid w:val="0072052F"/>
    <w:rsid w:val="00745D02"/>
    <w:rsid w:val="007517F0"/>
    <w:rsid w:val="00794D4F"/>
    <w:rsid w:val="007B4D29"/>
    <w:rsid w:val="007F5248"/>
    <w:rsid w:val="007F72C8"/>
    <w:rsid w:val="00824AEE"/>
    <w:rsid w:val="0083160A"/>
    <w:rsid w:val="008360E0"/>
    <w:rsid w:val="008438E5"/>
    <w:rsid w:val="0084516D"/>
    <w:rsid w:val="008456E0"/>
    <w:rsid w:val="0086316B"/>
    <w:rsid w:val="00894738"/>
    <w:rsid w:val="0089485F"/>
    <w:rsid w:val="00935CE2"/>
    <w:rsid w:val="00973696"/>
    <w:rsid w:val="00974B78"/>
    <w:rsid w:val="009E4C56"/>
    <w:rsid w:val="009F7EF0"/>
    <w:rsid w:val="00A04AE4"/>
    <w:rsid w:val="00A04EF3"/>
    <w:rsid w:val="00A57315"/>
    <w:rsid w:val="00A90CA4"/>
    <w:rsid w:val="00A934D7"/>
    <w:rsid w:val="00A93B6A"/>
    <w:rsid w:val="00AB422C"/>
    <w:rsid w:val="00AF7E13"/>
    <w:rsid w:val="00B12BBE"/>
    <w:rsid w:val="00B62563"/>
    <w:rsid w:val="00B86077"/>
    <w:rsid w:val="00B95C01"/>
    <w:rsid w:val="00C55116"/>
    <w:rsid w:val="00C647D2"/>
    <w:rsid w:val="00C74810"/>
    <w:rsid w:val="00C840F9"/>
    <w:rsid w:val="00C85162"/>
    <w:rsid w:val="00C93AD3"/>
    <w:rsid w:val="00CD0C9B"/>
    <w:rsid w:val="00D07205"/>
    <w:rsid w:val="00D869F3"/>
    <w:rsid w:val="00E01A45"/>
    <w:rsid w:val="00E43186"/>
    <w:rsid w:val="00E519B0"/>
    <w:rsid w:val="00E524DE"/>
    <w:rsid w:val="00E55420"/>
    <w:rsid w:val="00E62C9C"/>
    <w:rsid w:val="00E85C4C"/>
    <w:rsid w:val="00E93255"/>
    <w:rsid w:val="00EF26CA"/>
    <w:rsid w:val="00F02746"/>
    <w:rsid w:val="00F064B4"/>
    <w:rsid w:val="00F155A0"/>
    <w:rsid w:val="00FA0179"/>
    <w:rsid w:val="00FA542E"/>
    <w:rsid w:val="00FE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Web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uiPriority w:val="9"/>
    <w:qFormat/>
    <w:rsid w:val="006E656B"/>
    <w:pPr>
      <w:keepNext/>
      <w:numPr>
        <w:numId w:val="6"/>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uiPriority w:val="99"/>
    <w:rsid w:val="00F155A0"/>
    <w:pPr>
      <w:jc w:val="center"/>
    </w:pPr>
  </w:style>
  <w:style w:type="character" w:customStyle="1" w:styleId="a9">
    <w:name w:val="Основной текст Знак"/>
    <w:basedOn w:val="a0"/>
    <w:link w:val="a8"/>
    <w:uiPriority w:val="9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99"/>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semiHidden/>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uiPriority w:val="99"/>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uiPriority w:val="99"/>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rsid w:val="006E656B"/>
    <w:rPr>
      <w:rFonts w:ascii="Courier New" w:hAnsi="Courier New" w:cs="Courier New"/>
      <w:sz w:val="20"/>
      <w:szCs w:val="20"/>
    </w:rPr>
  </w:style>
  <w:style w:type="character" w:customStyle="1" w:styleId="HTML9">
    <w:name w:val="Стандартный HTML Знак"/>
    <w:basedOn w:val="a0"/>
    <w:link w:val="HTML8"/>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customStyle="1" w:styleId="afffd">
    <w:name w:val="Знак"/>
    <w:basedOn w:val="a"/>
    <w:rsid w:val="00E01A4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d">
    <w:name w:val="Абзац списка2"/>
    <w:basedOn w:val="a"/>
    <w:rsid w:val="00E01A45"/>
    <w:pPr>
      <w:ind w:left="720" w:firstLine="709"/>
      <w:jc w:val="both"/>
    </w:pPr>
    <w:rPr>
      <w:rFonts w:eastAsia="Calibri"/>
      <w:lang w:eastAsia="ar-SA"/>
    </w:rPr>
  </w:style>
  <w:style w:type="character" w:customStyle="1" w:styleId="blk">
    <w:name w:val="blk"/>
    <w:basedOn w:val="a0"/>
    <w:rsid w:val="00615FC9"/>
  </w:style>
  <w:style w:type="table" w:styleId="-1">
    <w:name w:val="Table Web 1"/>
    <w:basedOn w:val="a1"/>
    <w:rsid w:val="00657F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e">
    <w:name w:val="Гипертекстовая ссылка"/>
    <w:rsid w:val="00657F05"/>
    <w:rPr>
      <w:rFonts w:cs="Times New Roman"/>
      <w:color w:val="008000"/>
    </w:rPr>
  </w:style>
  <w:style w:type="character" w:customStyle="1" w:styleId="fill">
    <w:name w:val="fill"/>
    <w:rsid w:val="00657F05"/>
    <w:rPr>
      <w:b/>
      <w:bCs/>
      <w:i/>
      <w:iCs/>
      <w:color w:val="FF0000"/>
    </w:rPr>
  </w:style>
  <w:style w:type="paragraph" w:customStyle="1" w:styleId="39">
    <w:name w:val="Абзац списка3"/>
    <w:basedOn w:val="a"/>
    <w:rsid w:val="00C55116"/>
    <w:pPr>
      <w:ind w:left="720" w:firstLine="709"/>
      <w:jc w:val="both"/>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3060064">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777504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49135837">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693923407">
      <w:bodyDiv w:val="1"/>
      <w:marLeft w:val="0"/>
      <w:marRight w:val="0"/>
      <w:marTop w:val="0"/>
      <w:marBottom w:val="0"/>
      <w:divBdr>
        <w:top w:val="none" w:sz="0" w:space="0" w:color="auto"/>
        <w:left w:val="none" w:sz="0" w:space="0" w:color="auto"/>
        <w:bottom w:val="none" w:sz="0" w:space="0" w:color="auto"/>
        <w:right w:val="none" w:sz="0" w:space="0" w:color="auto"/>
      </w:divBdr>
    </w:div>
    <w:div w:id="73185380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00183466">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6165483">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91445011">
      <w:bodyDiv w:val="1"/>
      <w:marLeft w:val="0"/>
      <w:marRight w:val="0"/>
      <w:marTop w:val="0"/>
      <w:marBottom w:val="0"/>
      <w:divBdr>
        <w:top w:val="none" w:sz="0" w:space="0" w:color="auto"/>
        <w:left w:val="none" w:sz="0" w:space="0" w:color="auto"/>
        <w:bottom w:val="none" w:sz="0" w:space="0" w:color="auto"/>
        <w:right w:val="none" w:sz="0" w:space="0" w:color="auto"/>
      </w:divBdr>
    </w:div>
    <w:div w:id="1737388705">
      <w:bodyDiv w:val="1"/>
      <w:marLeft w:val="0"/>
      <w:marRight w:val="0"/>
      <w:marTop w:val="0"/>
      <w:marBottom w:val="0"/>
      <w:divBdr>
        <w:top w:val="none" w:sz="0" w:space="0" w:color="auto"/>
        <w:left w:val="none" w:sz="0" w:space="0" w:color="auto"/>
        <w:bottom w:val="none" w:sz="0" w:space="0" w:color="auto"/>
        <w:right w:val="none" w:sz="0" w:space="0" w:color="auto"/>
      </w:divBdr>
    </w:div>
    <w:div w:id="1797213774">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31561424">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110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123;n=64041;fld=134;dst=100047" TargetMode="External"/><Relationship Id="rId18" Type="http://schemas.openxmlformats.org/officeDocument/2006/relationships/hyperlink" Target="consultantplus://offline/ref=46C09E990CDB69D73B7F8430F7B939218DD1C8691C59F11B7358484B1D7607BD53F07498667001EC67C136H320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RLAW123;n=64041;fld=134;dst=100046" TargetMode="External"/><Relationship Id="rId17" Type="http://schemas.openxmlformats.org/officeDocument/2006/relationships/hyperlink" Target="consultantplus://offline/ref=46C09E990CDB69D73B7F8430F7B939218DD1C8691C59F11B7358484B1D7607BD53F07498667001EC67C03EH32BB" TargetMode="External"/><Relationship Id="rId2" Type="http://schemas.openxmlformats.org/officeDocument/2006/relationships/numbering" Target="numbering.xml"/><Relationship Id="rId16" Type="http://schemas.openxmlformats.org/officeDocument/2006/relationships/hyperlink" Target="consultantplus://offline/main?base=RLAW123;n=58848;fld=134;dst=100090" TargetMode="External"/><Relationship Id="rId20" Type="http://schemas.openxmlformats.org/officeDocument/2006/relationships/hyperlink" Target="consultantplus://offline/ref=35E48832EA33CC5484F9F64CC4FAD2289A1B28111416173A83B8C25E39E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64041;fld=134;dst=100045" TargetMode="External"/><Relationship Id="rId5" Type="http://schemas.openxmlformats.org/officeDocument/2006/relationships/webSettings" Target="webSettings.xml"/><Relationship Id="rId15" Type="http://schemas.openxmlformats.org/officeDocument/2006/relationships/hyperlink" Target="consultantplus://offline/main?base=LAW;n=117167;fld=134;dst=712" TargetMode="External"/><Relationship Id="rId23" Type="http://schemas.openxmlformats.org/officeDocument/2006/relationships/theme" Target="theme/theme1.xml"/><Relationship Id="rId10" Type="http://schemas.openxmlformats.org/officeDocument/2006/relationships/hyperlink" Target="consultantplus://offline/main?base=LAW;n=117167;fld=134;dst=1292" TargetMode="External"/><Relationship Id="rId19" Type="http://schemas.openxmlformats.org/officeDocument/2006/relationships/hyperlink" Target="consultantplus://offline/ref=22A243F99BC2A20CB628647471AEEAFB686DC0B526F59A1AFFE4F056xBCCD" TargetMode="External"/><Relationship Id="rId4" Type="http://schemas.openxmlformats.org/officeDocument/2006/relationships/settings" Target="settings.xml"/><Relationship Id="rId9" Type="http://schemas.openxmlformats.org/officeDocument/2006/relationships/hyperlink" Target="consultantplus://offline/ref=EFAD76501BDC656D067A0E600B342A91C6F05CEC974C9F896E33DA1B343F5D89B68910B7314FDCCE24151DA8M4E" TargetMode="External"/><Relationship Id="rId14" Type="http://schemas.openxmlformats.org/officeDocument/2006/relationships/hyperlink" Target="consultantplus://offline/main?base=LAW;n=117167;fld=134;dst=7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E495-3ED1-434B-967D-16126AC3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22513</Words>
  <Characters>128327</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2016-05-11T09:16:00Z</cp:lastPrinted>
  <dcterms:created xsi:type="dcterms:W3CDTF">2017-06-21T05:14:00Z</dcterms:created>
  <dcterms:modified xsi:type="dcterms:W3CDTF">2017-06-21T05:14:00Z</dcterms:modified>
</cp:coreProperties>
</file>