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95008E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215041">
      <w:pPr>
        <w:pStyle w:val="a3"/>
        <w:jc w:val="both"/>
      </w:pPr>
    </w:p>
    <w:p w:rsidR="00215041" w:rsidRDefault="00702206" w:rsidP="00215041">
      <w:pPr>
        <w:pStyle w:val="pmargintb3"/>
        <w:tabs>
          <w:tab w:val="left" w:pos="8215"/>
        </w:tabs>
        <w:spacing w:before="0" w:after="0"/>
        <w:ind w:firstLine="0"/>
        <w:jc w:val="both"/>
        <w:outlineLvl w:val="0"/>
        <w:rPr>
          <w:rStyle w:val="s10"/>
          <w:b/>
          <w:sz w:val="28"/>
          <w:szCs w:val="28"/>
        </w:rPr>
      </w:pPr>
      <w:r>
        <w:rPr>
          <w:rStyle w:val="s10"/>
          <w:b/>
          <w:sz w:val="28"/>
          <w:szCs w:val="28"/>
        </w:rPr>
        <w:t>15</w:t>
      </w:r>
      <w:r w:rsidR="00215041">
        <w:rPr>
          <w:rStyle w:val="s10"/>
          <w:b/>
          <w:sz w:val="28"/>
          <w:szCs w:val="28"/>
        </w:rPr>
        <w:t>.0</w:t>
      </w:r>
      <w:r>
        <w:rPr>
          <w:rStyle w:val="s10"/>
          <w:b/>
          <w:sz w:val="28"/>
          <w:szCs w:val="28"/>
        </w:rPr>
        <w:t>8</w:t>
      </w:r>
      <w:r w:rsidR="00215041">
        <w:rPr>
          <w:rStyle w:val="s10"/>
          <w:b/>
          <w:sz w:val="28"/>
          <w:szCs w:val="28"/>
        </w:rPr>
        <w:t>.2017</w:t>
      </w:r>
      <w:r w:rsidR="00215041">
        <w:rPr>
          <w:rStyle w:val="s10"/>
          <w:b/>
          <w:sz w:val="28"/>
          <w:szCs w:val="28"/>
        </w:rPr>
        <w:tab/>
        <w:t>№</w:t>
      </w:r>
      <w:r w:rsidR="002F4328">
        <w:rPr>
          <w:rStyle w:val="s10"/>
          <w:b/>
          <w:sz w:val="28"/>
          <w:szCs w:val="28"/>
        </w:rPr>
        <w:t>1</w:t>
      </w:r>
      <w:r w:rsidR="00B50742">
        <w:rPr>
          <w:rStyle w:val="s10"/>
          <w:b/>
          <w:sz w:val="28"/>
          <w:szCs w:val="28"/>
        </w:rPr>
        <w:t>5</w:t>
      </w:r>
    </w:p>
    <w:p w:rsidR="00B50742" w:rsidRDefault="00B50742" w:rsidP="00B50742">
      <w:pPr>
        <w:pStyle w:val="afd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ПИНЧУГСКИЙ СЕЛЬСКИЙ СОВЕТ ДЕПУТАТОВ</w:t>
      </w:r>
    </w:p>
    <w:p w:rsidR="00B50742" w:rsidRDefault="00B50742" w:rsidP="00B50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БОГУЧАНСКОГО РАЙОНА</w:t>
      </w:r>
    </w:p>
    <w:p w:rsidR="00B50742" w:rsidRDefault="00B50742" w:rsidP="00B50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B50742" w:rsidRDefault="00B50742" w:rsidP="00B50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50742" w:rsidRDefault="00B50742" w:rsidP="00B50742">
      <w:pPr>
        <w:rPr>
          <w:sz w:val="28"/>
          <w:szCs w:val="28"/>
        </w:rPr>
      </w:pPr>
      <w:r>
        <w:rPr>
          <w:sz w:val="28"/>
          <w:szCs w:val="28"/>
        </w:rPr>
        <w:t xml:space="preserve">       15.08.2017 г.                              п.Пинчуга                                     №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16</w:t>
      </w:r>
    </w:p>
    <w:p w:rsidR="00B50742" w:rsidRDefault="00B50742" w:rsidP="00B50742">
      <w:pPr>
        <w:rPr>
          <w:sz w:val="20"/>
          <w:szCs w:val="20"/>
        </w:rPr>
      </w:pPr>
      <w:r>
        <w:rPr>
          <w:sz w:val="20"/>
          <w:szCs w:val="20"/>
        </w:rPr>
        <w:t xml:space="preserve">О проведении публичных слушаний </w:t>
      </w:r>
    </w:p>
    <w:p w:rsidR="00B50742" w:rsidRDefault="00B50742" w:rsidP="00B50742">
      <w:pPr>
        <w:rPr>
          <w:sz w:val="20"/>
          <w:szCs w:val="20"/>
        </w:rPr>
      </w:pPr>
      <w:r>
        <w:rPr>
          <w:sz w:val="20"/>
          <w:szCs w:val="20"/>
        </w:rPr>
        <w:t xml:space="preserve">по внесению изменений и дополнений </w:t>
      </w:r>
    </w:p>
    <w:p w:rsidR="00B50742" w:rsidRDefault="00B50742" w:rsidP="00B50742">
      <w:pPr>
        <w:rPr>
          <w:sz w:val="20"/>
          <w:szCs w:val="20"/>
        </w:rPr>
      </w:pPr>
      <w:r>
        <w:rPr>
          <w:sz w:val="20"/>
          <w:szCs w:val="20"/>
        </w:rPr>
        <w:t xml:space="preserve">в Устав Пинчугского сельсовета  </w:t>
      </w:r>
    </w:p>
    <w:p w:rsidR="00B50742" w:rsidRDefault="00B50742" w:rsidP="00B50742">
      <w:pPr>
        <w:rPr>
          <w:sz w:val="20"/>
          <w:szCs w:val="20"/>
        </w:rPr>
      </w:pPr>
      <w:r>
        <w:rPr>
          <w:sz w:val="20"/>
          <w:szCs w:val="20"/>
        </w:rPr>
        <w:t>Богучанского района</w:t>
      </w:r>
    </w:p>
    <w:p w:rsidR="00B50742" w:rsidRDefault="00B50742" w:rsidP="00B50742">
      <w:pPr>
        <w:rPr>
          <w:sz w:val="28"/>
          <w:szCs w:val="28"/>
        </w:rPr>
      </w:pPr>
    </w:p>
    <w:p w:rsidR="00B50742" w:rsidRDefault="00B50742" w:rsidP="00B50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подготовки предложений и рекомендаций в Устав Пинчугского сельсовета Богучанского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Пинчугского сельсовета, Пинчугский  сельский Совет депутатов </w:t>
      </w:r>
    </w:p>
    <w:p w:rsidR="00B50742" w:rsidRDefault="00B50742" w:rsidP="00B507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0742" w:rsidRDefault="00B50742" w:rsidP="00B50742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 принятию изменений и дополнений в Устав  Пинчугского сельсовета 13.09.2017 г.  в 15.00ч. в здании администрации Пинчугского сельсовета.</w:t>
      </w:r>
    </w:p>
    <w:p w:rsidR="00B50742" w:rsidRDefault="00B50742" w:rsidP="00B50742">
      <w:pPr>
        <w:numPr>
          <w:ilvl w:val="0"/>
          <w:numId w:val="4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Пинчугского сельсовета обеспечить работу организационного комитета по подготовке и проведению данных публичных слушаний.</w:t>
      </w:r>
    </w:p>
    <w:p w:rsidR="00B50742" w:rsidRDefault="00B50742" w:rsidP="00B50742">
      <w:pPr>
        <w:numPr>
          <w:ilvl w:val="0"/>
          <w:numId w:val="4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Проект изменений и дополнений в Устав Пинчугского сельсовета Богучанского района Красноярского края опубликовать в газете «Пинчугский вестник» (согласно приложению 1)</w:t>
      </w:r>
    </w:p>
    <w:p w:rsidR="00B50742" w:rsidRDefault="00B50742" w:rsidP="00B50742">
      <w:pPr>
        <w:numPr>
          <w:ilvl w:val="0"/>
          <w:numId w:val="4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оставляю за собой</w:t>
      </w:r>
    </w:p>
    <w:p w:rsidR="00B50742" w:rsidRDefault="00B50742" w:rsidP="00B50742">
      <w:pPr>
        <w:numPr>
          <w:ilvl w:val="0"/>
          <w:numId w:val="45"/>
        </w:numPr>
        <w:spacing w:before="120" w:after="12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после опубликования в газете «Пинчугский вестник». </w:t>
      </w:r>
    </w:p>
    <w:p w:rsidR="00B50742" w:rsidRDefault="00B50742" w:rsidP="00B50742">
      <w:pPr>
        <w:pStyle w:val="27"/>
        <w:spacing w:before="120"/>
        <w:ind w:right="42"/>
        <w:rPr>
          <w:sz w:val="28"/>
          <w:szCs w:val="28"/>
        </w:rPr>
      </w:pPr>
    </w:p>
    <w:p w:rsidR="00B50742" w:rsidRDefault="00B50742" w:rsidP="00B50742">
      <w:pPr>
        <w:pStyle w:val="27"/>
        <w:ind w:right="42"/>
        <w:rPr>
          <w:szCs w:val="28"/>
        </w:rPr>
      </w:pPr>
    </w:p>
    <w:p w:rsidR="00B50742" w:rsidRDefault="00B50742" w:rsidP="00B50742">
      <w:pPr>
        <w:rPr>
          <w:sz w:val="28"/>
          <w:szCs w:val="28"/>
        </w:rPr>
      </w:pPr>
      <w:r>
        <w:rPr>
          <w:sz w:val="28"/>
          <w:szCs w:val="28"/>
        </w:rPr>
        <w:t>Председатель  Пинчугского</w:t>
      </w:r>
    </w:p>
    <w:p w:rsidR="00B50742" w:rsidRDefault="00B50742" w:rsidP="00B5074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Чаусенко</w:t>
      </w:r>
    </w:p>
    <w:p w:rsidR="00B50742" w:rsidRDefault="00B50742" w:rsidP="00B50742">
      <w:pPr>
        <w:rPr>
          <w:sz w:val="28"/>
          <w:szCs w:val="28"/>
        </w:rPr>
      </w:pPr>
    </w:p>
    <w:p w:rsidR="00B50742" w:rsidRDefault="00B50742" w:rsidP="00B50742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Глава Пинчугского сельсовета:                                      А.В. Чаусенко</w:t>
      </w:r>
    </w:p>
    <w:p w:rsidR="00B50742" w:rsidRDefault="00B50742" w:rsidP="00B507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50742" w:rsidRDefault="00B50742" w:rsidP="00B507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изменений и дополнений  в устав Пинчугского сельсовета Богучанского района Красноярского края</w:t>
      </w:r>
    </w:p>
    <w:p w:rsidR="00B50742" w:rsidRDefault="00B50742" w:rsidP="00B50742">
      <w:pPr>
        <w:spacing w:before="100" w:beforeAutospacing="1" w:after="100" w:afterAutospacing="1"/>
        <w:jc w:val="both"/>
      </w:pPr>
    </w:p>
    <w:p w:rsidR="00B50742" w:rsidRDefault="00B50742" w:rsidP="00B50742">
      <w:pPr>
        <w:jc w:val="center"/>
      </w:pPr>
      <w:r>
        <w:t xml:space="preserve">           В целях приведения Устава Пинчугского сельсовета Богучанского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ст. 20 Устава Пинчугского сельсовета,   Пинчугский сельский Совет депутатов </w:t>
      </w:r>
      <w:r>
        <w:rPr>
          <w:rStyle w:val="ac"/>
        </w:rPr>
        <w:t>РЕШИЛ:</w:t>
      </w:r>
    </w:p>
    <w:p w:rsidR="00B50742" w:rsidRDefault="00B50742" w:rsidP="00B50742">
      <w:pPr>
        <w:pStyle w:val="af2"/>
        <w:jc w:val="both"/>
      </w:pPr>
      <w:r>
        <w:t xml:space="preserve">1.  Внести в Устав    Пинчугского сельсовета Богучанского района следующие изменения и дополнения: </w:t>
      </w:r>
    </w:p>
    <w:p w:rsidR="00B50742" w:rsidRDefault="00B50742" w:rsidP="00B50742">
      <w:pPr>
        <w:spacing w:before="100" w:beforeAutospacing="1" w:after="100" w:afterAutospacing="1"/>
        <w:jc w:val="both"/>
      </w:pPr>
      <w:r>
        <w:t>1.1. В статье 7.1. Устава:</w:t>
      </w:r>
    </w:p>
    <w:p w:rsidR="00B50742" w:rsidRDefault="00B50742" w:rsidP="00B50742">
      <w:pPr>
        <w:spacing w:before="100" w:beforeAutospacing="1" w:after="100" w:afterAutospacing="1"/>
        <w:jc w:val="both"/>
      </w:pPr>
      <w:r>
        <w:t>- часть 1 дополнить подпунктом 15) следующего содержания: «</w:t>
      </w:r>
      <w:r>
        <w:rPr>
          <w:bCs/>
        </w:rPr>
        <w:t>осуществление мероприятий в сфере профилактики правонарушений, предусмотренных</w:t>
      </w:r>
      <w:r>
        <w:rPr>
          <w:b/>
          <w:bCs/>
        </w:rPr>
        <w:t xml:space="preserve"> </w:t>
      </w:r>
      <w:hyperlink r:id="rId9" w:history="1">
        <w:r>
          <w:rPr>
            <w:rStyle w:val="af0"/>
          </w:rPr>
          <w:t>Федеральным законом "Об основах системы профилактики правонарушений в Российской Федерации".</w:t>
        </w:r>
      </w:hyperlink>
    </w:p>
    <w:p w:rsidR="00B50742" w:rsidRDefault="00B50742" w:rsidP="00B50742">
      <w:pPr>
        <w:pStyle w:val="af2"/>
        <w:jc w:val="both"/>
        <w:rPr>
          <w:rStyle w:val="blk"/>
        </w:rPr>
      </w:pPr>
      <w:r>
        <w:t xml:space="preserve"> 1.2. Статью 24 дополнить частью 7 следующего содержания : «7. </w:t>
      </w:r>
      <w:r>
        <w:rPr>
          <w:rStyle w:val="blk"/>
        </w:rPr>
        <w:t>Председатель  сельского Совета депутатов издает постановления и распоряжения по вопросам организации деятельности  сельского Совета депутатов, подписывает решения  сельского Совета.</w:t>
      </w:r>
    </w:p>
    <w:p w:rsidR="00B50742" w:rsidRDefault="00B50742" w:rsidP="00B50742">
      <w:pPr>
        <w:pStyle w:val="af2"/>
        <w:numPr>
          <w:ilvl w:val="1"/>
          <w:numId w:val="46"/>
        </w:numPr>
        <w:jc w:val="both"/>
        <w:rPr>
          <w:rStyle w:val="s10"/>
        </w:rPr>
      </w:pPr>
      <w:r>
        <w:rPr>
          <w:rStyle w:val="s10"/>
        </w:rPr>
        <w:t>В статье  11:</w:t>
      </w:r>
    </w:p>
    <w:p w:rsidR="00B50742" w:rsidRDefault="00B50742" w:rsidP="00B50742">
      <w:pPr>
        <w:ind w:firstLine="547"/>
        <w:jc w:val="both"/>
      </w:pPr>
      <w:r>
        <w:rPr>
          <w:rStyle w:val="s10"/>
        </w:rPr>
        <w:t>– пункт 6 изложить в следующей редакции: «6.</w:t>
      </w:r>
      <w:r>
        <w:rPr>
          <w:color w:val="FF0000"/>
        </w:rPr>
        <w:t xml:space="preserve"> </w:t>
      </w:r>
      <w:r>
        <w:rPr>
          <w:rStyle w:val="blk"/>
        </w:rPr>
        <w:t xml:space="preserve">Глава  сельсовета должен соблюдать ограничения, запреты, исполнять обязанности, которые установлены Федеральным </w:t>
      </w:r>
      <w:hyperlink r:id="rId10" w:history="1">
        <w:r>
          <w:rPr>
            <w:rStyle w:val="af0"/>
          </w:rPr>
          <w:t>законом</w:t>
        </w:r>
      </w:hyperlink>
      <w:r>
        <w:rPr>
          <w:rStyle w:val="blk"/>
        </w:rPr>
        <w:t xml:space="preserve"> от 25 декабря 2008 года N 273-ФЗ "О противодействии коррупции", Федеральным </w:t>
      </w:r>
      <w:hyperlink r:id="rId11" w:history="1">
        <w:r>
          <w:rPr>
            <w:rStyle w:val="af0"/>
          </w:rPr>
          <w:t>законом</w:t>
        </w:r>
      </w:hyperlink>
      <w:r>
        <w:rPr>
          <w:rStyle w:val="blk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>
          <w:rPr>
            <w:rStyle w:val="af0"/>
          </w:rPr>
          <w:t>законом</w:t>
        </w:r>
      </w:hyperlink>
      <w:r>
        <w:rPr>
          <w:rStyle w:val="blk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50742" w:rsidRDefault="00B50742" w:rsidP="00B50742">
      <w:pPr>
        <w:pStyle w:val="af2"/>
        <w:numPr>
          <w:ilvl w:val="1"/>
          <w:numId w:val="47"/>
        </w:numPr>
        <w:jc w:val="both"/>
      </w:pPr>
      <w:r>
        <w:t>В статье 21:</w:t>
      </w:r>
    </w:p>
    <w:p w:rsidR="00B50742" w:rsidRDefault="00B50742" w:rsidP="00B50742">
      <w:pPr>
        <w:ind w:right="-1" w:firstLine="567"/>
        <w:jc w:val="both"/>
        <w:rPr>
          <w:rStyle w:val="blk"/>
        </w:rPr>
      </w:pPr>
      <w:r>
        <w:t>- дополнить пунктами 8 и 9 следующего содержания: «8.</w:t>
      </w:r>
      <w:r>
        <w:rPr>
          <w:rStyle w:val="blk"/>
        </w:rPr>
        <w:t xml:space="preserve">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 Красноярского края или органов местного самоуправления  Пинчугского сельсовета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50742" w:rsidRDefault="00B50742" w:rsidP="00B50742">
      <w:pPr>
        <w:ind w:right="-1" w:firstLine="567"/>
        <w:jc w:val="both"/>
        <w:rPr>
          <w:rStyle w:val="blk"/>
        </w:rPr>
      </w:pPr>
      <w:r>
        <w:rPr>
          <w:rStyle w:val="blk"/>
        </w:rPr>
        <w:lastRenderedPageBreak/>
        <w:t xml:space="preserve"> Сельский Совет  определяет специально отведенные места для проведения встреч депутатов с избирателями, а также определяет перечень помещений, предоставляемых  для проведения встреч депутатов с избирателями, и порядок их предоставления.</w:t>
      </w:r>
    </w:p>
    <w:p w:rsidR="00B50742" w:rsidRDefault="00B50742" w:rsidP="00B50742">
      <w:pPr>
        <w:pStyle w:val="af2"/>
        <w:jc w:val="both"/>
      </w:pPr>
      <w:r>
        <w:rPr>
          <w:rStyle w:val="blk"/>
        </w:rPr>
        <w:t xml:space="preserve">  9.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</w:t>
      </w:r>
      <w:r>
        <w:t xml:space="preserve"> </w:t>
      </w:r>
    </w:p>
    <w:p w:rsidR="00B50742" w:rsidRDefault="00B50742" w:rsidP="00B50742">
      <w:pPr>
        <w:pStyle w:val="s1"/>
        <w:jc w:val="both"/>
      </w:pPr>
      <w:r>
        <w:t xml:space="preserve">  2.  Настоящее решение вступает в силу с момента официального опубликования  после его государственной регистрации.</w:t>
      </w:r>
    </w:p>
    <w:p w:rsidR="00B50742" w:rsidRDefault="00B50742" w:rsidP="00B50742">
      <w:pPr>
        <w:pStyle w:val="af2"/>
        <w:jc w:val="both"/>
      </w:pPr>
      <w:r>
        <w:t>3.  Главе   Пинчугского   сельсовета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 и опубликовать настоящее Решение после его государственной регистрации.</w:t>
      </w:r>
    </w:p>
    <w:p w:rsidR="00B50742" w:rsidRDefault="00B50742" w:rsidP="00B50742">
      <w:r>
        <w:t xml:space="preserve"> </w:t>
      </w:r>
    </w:p>
    <w:p w:rsidR="00B50742" w:rsidRDefault="00B50742" w:rsidP="00B50742">
      <w:pPr>
        <w:ind w:hanging="720"/>
        <w:jc w:val="both"/>
      </w:pPr>
      <w:r>
        <w:t xml:space="preserve"> </w:t>
      </w:r>
    </w:p>
    <w:p w:rsidR="00B50742" w:rsidRDefault="00B50742" w:rsidP="00B50742">
      <w:pPr>
        <w:ind w:hanging="720"/>
        <w:jc w:val="both"/>
      </w:pPr>
    </w:p>
    <w:p w:rsidR="00B50742" w:rsidRDefault="00B50742" w:rsidP="00B50742">
      <w:pPr>
        <w:ind w:hanging="720"/>
        <w:jc w:val="both"/>
      </w:pPr>
    </w:p>
    <w:p w:rsidR="00B50742" w:rsidRDefault="00B50742" w:rsidP="00B50742">
      <w:pPr>
        <w:ind w:hanging="720"/>
        <w:jc w:val="both"/>
      </w:pPr>
      <w:r>
        <w:t>Председатель   Пинчугского сельского</w:t>
      </w:r>
    </w:p>
    <w:p w:rsidR="00B50742" w:rsidRDefault="00B50742" w:rsidP="00B50742">
      <w:pPr>
        <w:ind w:hanging="720"/>
        <w:jc w:val="both"/>
      </w:pPr>
      <w:r>
        <w:t xml:space="preserve">сельсовета депутатов                                                                        А.В.Чаусенко             </w:t>
      </w:r>
    </w:p>
    <w:p w:rsidR="00B50742" w:rsidRDefault="00B50742" w:rsidP="00B50742">
      <w:pPr>
        <w:jc w:val="both"/>
      </w:pPr>
    </w:p>
    <w:p w:rsidR="00B50742" w:rsidRDefault="00B50742" w:rsidP="00B50742">
      <w:pPr>
        <w:autoSpaceDE w:val="0"/>
        <w:autoSpaceDN w:val="0"/>
        <w:adjustRightInd w:val="0"/>
      </w:pPr>
    </w:p>
    <w:p w:rsidR="00B50742" w:rsidRDefault="00B50742" w:rsidP="00B50742"/>
    <w:p w:rsidR="00B50742" w:rsidRDefault="00B50742" w:rsidP="00B50742"/>
    <w:p w:rsidR="00B50742" w:rsidRDefault="00B50742" w:rsidP="00B50742"/>
    <w:p w:rsidR="00B50742" w:rsidRDefault="00B50742" w:rsidP="00B50742"/>
    <w:p w:rsidR="00B50742" w:rsidRDefault="00B50742" w:rsidP="00B50742">
      <w:r>
        <w:t>«____»____________20___г.</w:t>
      </w:r>
    </w:p>
    <w:p w:rsidR="00B50742" w:rsidRDefault="00B50742" w:rsidP="00B50742">
      <w:pPr>
        <w:spacing w:before="100" w:beforeAutospacing="1" w:after="100" w:afterAutospacing="1"/>
      </w:pPr>
      <w:r>
        <w:t xml:space="preserve"> </w:t>
      </w:r>
    </w:p>
    <w:p w:rsidR="00B50742" w:rsidRDefault="00B50742" w:rsidP="00B50742">
      <w:pPr>
        <w:rPr>
          <w:color w:val="FF0000"/>
          <w:sz w:val="28"/>
          <w:szCs w:val="28"/>
        </w:rPr>
      </w:pPr>
    </w:p>
    <w:p w:rsidR="004026FE" w:rsidRPr="00F6641D" w:rsidRDefault="004026FE" w:rsidP="004026FE">
      <w:pPr>
        <w:jc w:val="center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ПОРЯДОК</w:t>
      </w:r>
    </w:p>
    <w:p w:rsidR="004026FE" w:rsidRPr="00F6641D" w:rsidRDefault="004026FE" w:rsidP="004026FE">
      <w:pPr>
        <w:jc w:val="center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учета предложений по проекту решения о внесении изменений</w:t>
      </w:r>
    </w:p>
    <w:p w:rsidR="004026FE" w:rsidRPr="00F6641D" w:rsidRDefault="004026FE" w:rsidP="004026FE">
      <w:pPr>
        <w:jc w:val="center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 xml:space="preserve">в Устав </w:t>
      </w:r>
      <w:r>
        <w:rPr>
          <w:bCs/>
          <w:sz w:val="14"/>
          <w:szCs w:val="14"/>
        </w:rPr>
        <w:t>Пинчугского</w:t>
      </w:r>
      <w:r w:rsidRPr="00F6641D">
        <w:rPr>
          <w:bCs/>
          <w:sz w:val="14"/>
          <w:szCs w:val="14"/>
        </w:rPr>
        <w:t xml:space="preserve"> сельского Совета</w:t>
      </w:r>
      <w:r>
        <w:rPr>
          <w:bCs/>
          <w:sz w:val="14"/>
          <w:szCs w:val="14"/>
        </w:rPr>
        <w:t xml:space="preserve"> депутатов</w:t>
      </w:r>
      <w:r w:rsidRPr="00F6641D">
        <w:rPr>
          <w:bCs/>
          <w:sz w:val="14"/>
          <w:szCs w:val="14"/>
        </w:rPr>
        <w:t xml:space="preserve"> Богучанского района</w:t>
      </w:r>
    </w:p>
    <w:p w:rsidR="004026FE" w:rsidRPr="00F6641D" w:rsidRDefault="004026FE" w:rsidP="004026FE">
      <w:pPr>
        <w:jc w:val="center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Красноярского края и участии граждан в его обсуждении</w:t>
      </w:r>
    </w:p>
    <w:p w:rsidR="004026FE" w:rsidRPr="00F6641D" w:rsidRDefault="004026FE" w:rsidP="004026FE">
      <w:pPr>
        <w:rPr>
          <w:bCs/>
          <w:sz w:val="14"/>
          <w:szCs w:val="14"/>
        </w:rPr>
      </w:pP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1.</w:t>
      </w:r>
      <w:r w:rsidRPr="00F6641D">
        <w:rPr>
          <w:bCs/>
          <w:sz w:val="14"/>
          <w:szCs w:val="14"/>
        </w:rPr>
        <w:tab/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2.</w:t>
      </w:r>
      <w:r w:rsidRPr="00F6641D">
        <w:rPr>
          <w:bCs/>
          <w:sz w:val="14"/>
          <w:szCs w:val="14"/>
        </w:rPr>
        <w:tab/>
        <w:t>Проект решения Совета депутатов о внесении изменений в Устав сельсовета (далее проект решения) подлежит официальному опубликованию не позднее чем за 30 дней до дня рассмотрения Советам депутатов данного проекта решения с одновременным опубликованием настоящего порядка.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3.</w:t>
      </w:r>
      <w:r w:rsidRPr="00F6641D">
        <w:rPr>
          <w:bCs/>
          <w:sz w:val="14"/>
          <w:szCs w:val="14"/>
        </w:rPr>
        <w:tab/>
        <w:t xml:space="preserve">Предложения по проекту решения могут вноситься гражданами Российской Федерации, проживающими на территории </w:t>
      </w:r>
      <w:r>
        <w:rPr>
          <w:bCs/>
          <w:sz w:val="14"/>
          <w:szCs w:val="14"/>
        </w:rPr>
        <w:t>Пинчугского</w:t>
      </w:r>
      <w:r w:rsidRPr="00F6641D">
        <w:rPr>
          <w:bCs/>
          <w:sz w:val="14"/>
          <w:szCs w:val="14"/>
        </w:rPr>
        <w:t xml:space="preserve"> сельсовета и обладающими избирательным правом.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4.</w:t>
      </w:r>
      <w:r w:rsidRPr="00F6641D">
        <w:rPr>
          <w:bCs/>
          <w:sz w:val="14"/>
          <w:szCs w:val="14"/>
        </w:rPr>
        <w:tab/>
        <w:t>Предложения по проекту решения подаются в Совет депутатов в письменном виде в течение 10 дней со дня его опубликования.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 xml:space="preserve">             В индивидуальных предложениях граждан должны быть указаны фамилия, имя, отчество, дата рождения,  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5.  Предложения граждан вносятся только в отношении изменений, содержащихся в проекте решения.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 xml:space="preserve">     Предложения, внесенные с нарушение требований, установленных настоящим Порядком, рассмотрению не подлежат.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6.</w:t>
      </w:r>
      <w:r w:rsidRPr="00F6641D">
        <w:rPr>
          <w:bCs/>
          <w:sz w:val="14"/>
          <w:szCs w:val="14"/>
        </w:rPr>
        <w:tab/>
        <w:t>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7.</w:t>
      </w:r>
      <w:r w:rsidRPr="00F6641D">
        <w:rPr>
          <w:bCs/>
          <w:sz w:val="14"/>
          <w:szCs w:val="14"/>
        </w:rPr>
        <w:tab/>
        <w:t>Инициаторы предложений вправе присутствовать, принимать участие в обсуждении своих предложений на заседании  комиссии, для чего комиссия заблаговременно информирует их о месте и времени заседания комиссии.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 xml:space="preserve">             По результатам обсуждения в срок, установленный пунктом настоящего Порядка, комиссия принимает решение о вынесении поступивших предложений по проекту на публичные слушания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4026FE" w:rsidRPr="00F6641D" w:rsidRDefault="004026FE" w:rsidP="004026FE">
      <w:pPr>
        <w:jc w:val="both"/>
        <w:rPr>
          <w:bCs/>
          <w:sz w:val="14"/>
          <w:szCs w:val="14"/>
        </w:rPr>
      </w:pPr>
      <w:r w:rsidRPr="00F6641D">
        <w:rPr>
          <w:bCs/>
          <w:sz w:val="14"/>
          <w:szCs w:val="14"/>
        </w:rPr>
        <w:t>8.</w:t>
      </w:r>
      <w:r w:rsidRPr="00F6641D">
        <w:rPr>
          <w:bCs/>
          <w:sz w:val="14"/>
          <w:szCs w:val="14"/>
        </w:rPr>
        <w:tab/>
        <w:t xml:space="preserve">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Совета депутатов </w:t>
      </w:r>
      <w:r>
        <w:rPr>
          <w:bCs/>
          <w:sz w:val="14"/>
          <w:szCs w:val="14"/>
        </w:rPr>
        <w:t>Пинчугского</w:t>
      </w:r>
      <w:r w:rsidRPr="00F6641D">
        <w:rPr>
          <w:bCs/>
          <w:sz w:val="14"/>
          <w:szCs w:val="14"/>
        </w:rPr>
        <w:t xml:space="preserve"> сельсовета.</w:t>
      </w:r>
    </w:p>
    <w:p w:rsidR="004026FE" w:rsidRPr="000E0431" w:rsidRDefault="004026FE" w:rsidP="004026FE">
      <w:pPr>
        <w:jc w:val="both"/>
      </w:pPr>
      <w:r w:rsidRPr="00F6641D">
        <w:rPr>
          <w:bCs/>
          <w:sz w:val="14"/>
          <w:szCs w:val="14"/>
        </w:rPr>
        <w:t>9.</w:t>
      </w:r>
      <w:r w:rsidRPr="00F6641D">
        <w:rPr>
          <w:bCs/>
          <w:sz w:val="14"/>
          <w:szCs w:val="14"/>
        </w:rPr>
        <w:tab/>
        <w:t>Итоговые документы публичных (общественных) слушаний направляются комиссией в Совет депутатов на следующий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4026FE" w:rsidRDefault="004026FE" w:rsidP="004026FE"/>
    <w:p w:rsidR="00794D4F" w:rsidRPr="00A04AE4" w:rsidRDefault="00794D4F" w:rsidP="00B50742">
      <w:pPr>
        <w:pStyle w:val="pmargintb3"/>
        <w:ind w:firstLine="0"/>
      </w:pPr>
    </w:p>
    <w:sectPr w:rsidR="00794D4F" w:rsidRPr="00A04AE4" w:rsidSect="001F02FB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F7" w:rsidRDefault="001D69F7" w:rsidP="00F155A0">
      <w:r>
        <w:separator/>
      </w:r>
    </w:p>
  </w:endnote>
  <w:endnote w:type="continuationSeparator" w:id="1">
    <w:p w:rsidR="001D69F7" w:rsidRDefault="001D69F7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F7" w:rsidRDefault="001D69F7" w:rsidP="00F155A0">
      <w:r>
        <w:separator/>
      </w:r>
    </w:p>
  </w:footnote>
  <w:footnote w:type="continuationSeparator" w:id="1">
    <w:p w:rsidR="001D69F7" w:rsidRDefault="001D69F7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05" w:rsidRDefault="0095008E" w:rsidP="00CD70C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657F0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657F05" w:rsidRDefault="00657F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6A0453"/>
    <w:multiLevelType w:val="multilevel"/>
    <w:tmpl w:val="3F96F16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06410946"/>
    <w:multiLevelType w:val="multilevel"/>
    <w:tmpl w:val="FEBE4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14">
    <w:nsid w:val="071A2577"/>
    <w:multiLevelType w:val="hybridMultilevel"/>
    <w:tmpl w:val="A1D887D8"/>
    <w:lvl w:ilvl="0" w:tplc="6310F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962CFD"/>
    <w:multiLevelType w:val="multilevel"/>
    <w:tmpl w:val="43269EC0"/>
    <w:lvl w:ilvl="0">
      <w:start w:val="9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07EB6D75"/>
    <w:multiLevelType w:val="multilevel"/>
    <w:tmpl w:val="F544EC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7">
    <w:nsid w:val="09867877"/>
    <w:multiLevelType w:val="hybridMultilevel"/>
    <w:tmpl w:val="60565A86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0DE37910"/>
    <w:multiLevelType w:val="hybridMultilevel"/>
    <w:tmpl w:val="3D183DF8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F4B5AF6"/>
    <w:multiLevelType w:val="hybridMultilevel"/>
    <w:tmpl w:val="98C42130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0F950859"/>
    <w:multiLevelType w:val="hybridMultilevel"/>
    <w:tmpl w:val="BDB661EC"/>
    <w:lvl w:ilvl="0" w:tplc="948C4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5C9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A4AF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1E99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10D4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1AE8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A81C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DA0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240B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1B634ACC"/>
    <w:multiLevelType w:val="hybridMultilevel"/>
    <w:tmpl w:val="67B297CE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29770122"/>
    <w:multiLevelType w:val="hybridMultilevel"/>
    <w:tmpl w:val="3196A514"/>
    <w:lvl w:ilvl="0" w:tplc="315879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BF4D3B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500F29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CE9DB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9C1EE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38CC83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67F0E93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4BAA4CE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5A45A2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2D6E096C"/>
    <w:multiLevelType w:val="hybridMultilevel"/>
    <w:tmpl w:val="B4C4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B5C01"/>
    <w:multiLevelType w:val="hybridMultilevel"/>
    <w:tmpl w:val="DC6A70A0"/>
    <w:lvl w:ilvl="0" w:tplc="0FBE289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0BC4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E0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ED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66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E1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4E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6C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8E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19725E"/>
    <w:multiLevelType w:val="hybridMultilevel"/>
    <w:tmpl w:val="4E7689BE"/>
    <w:lvl w:ilvl="0" w:tplc="C7AA52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89142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6C3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78C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87A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0EF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2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26E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E4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FE1E49"/>
    <w:multiLevelType w:val="multilevel"/>
    <w:tmpl w:val="001C7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9">
    <w:nsid w:val="3AC84776"/>
    <w:multiLevelType w:val="hybridMultilevel"/>
    <w:tmpl w:val="E51039CC"/>
    <w:lvl w:ilvl="0" w:tplc="9E4A1C4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C7D4238"/>
    <w:multiLevelType w:val="hybridMultilevel"/>
    <w:tmpl w:val="EDF69D32"/>
    <w:lvl w:ilvl="0" w:tplc="06C89AA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0DA2871"/>
    <w:multiLevelType w:val="hybridMultilevel"/>
    <w:tmpl w:val="22EC0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43F26500"/>
    <w:multiLevelType w:val="hybridMultilevel"/>
    <w:tmpl w:val="09BA887C"/>
    <w:lvl w:ilvl="0" w:tplc="032AE3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5">
    <w:nsid w:val="4FE421C9"/>
    <w:multiLevelType w:val="hybridMultilevel"/>
    <w:tmpl w:val="8E44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15A6D"/>
    <w:multiLevelType w:val="multilevel"/>
    <w:tmpl w:val="A274A42E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8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0">
    <w:nsid w:val="6C7F23B2"/>
    <w:multiLevelType w:val="multilevel"/>
    <w:tmpl w:val="C52E0F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2BF684B"/>
    <w:multiLevelType w:val="multilevel"/>
    <w:tmpl w:val="347012EC"/>
    <w:lvl w:ilvl="0">
      <w:start w:val="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37" w:hanging="97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09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42">
    <w:nsid w:val="75AE78A9"/>
    <w:multiLevelType w:val="multilevel"/>
    <w:tmpl w:val="63B4832E"/>
    <w:lvl w:ilvl="0">
      <w:start w:val="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3">
    <w:nsid w:val="78727241"/>
    <w:multiLevelType w:val="multilevel"/>
    <w:tmpl w:val="0910F0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EE1BA7"/>
    <w:multiLevelType w:val="multilevel"/>
    <w:tmpl w:val="277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3"/>
  </w:num>
  <w:num w:numId="5">
    <w:abstractNumId w:val="18"/>
  </w:num>
  <w:num w:numId="6">
    <w:abstractNumId w:val="17"/>
  </w:num>
  <w:num w:numId="7">
    <w:abstractNumId w:val="33"/>
  </w:num>
  <w:num w:numId="8">
    <w:abstractNumId w:val="22"/>
  </w:num>
  <w:num w:numId="9">
    <w:abstractNumId w:val="19"/>
  </w:num>
  <w:num w:numId="10">
    <w:abstractNumId w:val="13"/>
  </w:num>
  <w:num w:numId="11">
    <w:abstractNumId w:val="16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6"/>
  </w:num>
  <w:num w:numId="16">
    <w:abstractNumId w:val="20"/>
  </w:num>
  <w:num w:numId="17">
    <w:abstractNumId w:val="38"/>
  </w:num>
  <w:num w:numId="18">
    <w:abstractNumId w:val="4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0"/>
  </w:num>
  <w:num w:numId="23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3"/>
  </w:num>
  <w:num w:numId="37">
    <w:abstractNumId w:val="29"/>
  </w:num>
  <w:num w:numId="38">
    <w:abstractNumId w:val="39"/>
  </w:num>
  <w:num w:numId="39">
    <w:abstractNumId w:val="41"/>
  </w:num>
  <w:num w:numId="40">
    <w:abstractNumId w:val="37"/>
  </w:num>
  <w:num w:numId="41">
    <w:abstractNumId w:val="45"/>
  </w:num>
  <w:num w:numId="42">
    <w:abstractNumId w:val="12"/>
  </w:num>
  <w:num w:numId="43">
    <w:abstractNumId w:val="15"/>
  </w:num>
  <w:num w:numId="44">
    <w:abstractNumId w:val="42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030A8"/>
    <w:rsid w:val="00016013"/>
    <w:rsid w:val="0001653F"/>
    <w:rsid w:val="00045E61"/>
    <w:rsid w:val="00053997"/>
    <w:rsid w:val="00084B22"/>
    <w:rsid w:val="00097309"/>
    <w:rsid w:val="000D76BD"/>
    <w:rsid w:val="000E7FFD"/>
    <w:rsid w:val="001156F0"/>
    <w:rsid w:val="00154C44"/>
    <w:rsid w:val="00191566"/>
    <w:rsid w:val="001C2701"/>
    <w:rsid w:val="001D0E3E"/>
    <w:rsid w:val="001D69F7"/>
    <w:rsid w:val="001F02FB"/>
    <w:rsid w:val="00215041"/>
    <w:rsid w:val="002275E5"/>
    <w:rsid w:val="002279FB"/>
    <w:rsid w:val="0027183A"/>
    <w:rsid w:val="0027509E"/>
    <w:rsid w:val="0028325F"/>
    <w:rsid w:val="00286C07"/>
    <w:rsid w:val="00292DBD"/>
    <w:rsid w:val="00296D03"/>
    <w:rsid w:val="002A517D"/>
    <w:rsid w:val="002D5159"/>
    <w:rsid w:val="002D6696"/>
    <w:rsid w:val="002E15B0"/>
    <w:rsid w:val="002F4328"/>
    <w:rsid w:val="00342A47"/>
    <w:rsid w:val="00357ED5"/>
    <w:rsid w:val="0039102E"/>
    <w:rsid w:val="00392B91"/>
    <w:rsid w:val="003A23E1"/>
    <w:rsid w:val="003B30B2"/>
    <w:rsid w:val="003D3D69"/>
    <w:rsid w:val="003F64A0"/>
    <w:rsid w:val="004026FE"/>
    <w:rsid w:val="0041229D"/>
    <w:rsid w:val="00416E5D"/>
    <w:rsid w:val="00425CF6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E450C"/>
    <w:rsid w:val="005F6CE3"/>
    <w:rsid w:val="00615FC9"/>
    <w:rsid w:val="00657F05"/>
    <w:rsid w:val="0067697C"/>
    <w:rsid w:val="006E656B"/>
    <w:rsid w:val="00702206"/>
    <w:rsid w:val="00702DF7"/>
    <w:rsid w:val="007157BC"/>
    <w:rsid w:val="0072052F"/>
    <w:rsid w:val="00745D02"/>
    <w:rsid w:val="007517F0"/>
    <w:rsid w:val="00754358"/>
    <w:rsid w:val="00755D3D"/>
    <w:rsid w:val="00763DD6"/>
    <w:rsid w:val="00794D4F"/>
    <w:rsid w:val="007B4D29"/>
    <w:rsid w:val="007E1784"/>
    <w:rsid w:val="007F5248"/>
    <w:rsid w:val="007F72C8"/>
    <w:rsid w:val="00824AEE"/>
    <w:rsid w:val="0083160A"/>
    <w:rsid w:val="008360E0"/>
    <w:rsid w:val="008438E5"/>
    <w:rsid w:val="0084516D"/>
    <w:rsid w:val="008456E0"/>
    <w:rsid w:val="0086316B"/>
    <w:rsid w:val="00894738"/>
    <w:rsid w:val="0089485F"/>
    <w:rsid w:val="00932508"/>
    <w:rsid w:val="00935CE2"/>
    <w:rsid w:val="0095008E"/>
    <w:rsid w:val="00973696"/>
    <w:rsid w:val="00974B78"/>
    <w:rsid w:val="009E4C56"/>
    <w:rsid w:val="009F7EF0"/>
    <w:rsid w:val="00A04AE4"/>
    <w:rsid w:val="00A04EF3"/>
    <w:rsid w:val="00A57315"/>
    <w:rsid w:val="00A90CA4"/>
    <w:rsid w:val="00A91590"/>
    <w:rsid w:val="00A934D7"/>
    <w:rsid w:val="00A93B6A"/>
    <w:rsid w:val="00AB422C"/>
    <w:rsid w:val="00AF7E13"/>
    <w:rsid w:val="00B12BBE"/>
    <w:rsid w:val="00B50742"/>
    <w:rsid w:val="00B60252"/>
    <w:rsid w:val="00B62563"/>
    <w:rsid w:val="00B72C72"/>
    <w:rsid w:val="00B86077"/>
    <w:rsid w:val="00B95C01"/>
    <w:rsid w:val="00C55116"/>
    <w:rsid w:val="00C647D2"/>
    <w:rsid w:val="00C74810"/>
    <w:rsid w:val="00C840F9"/>
    <w:rsid w:val="00C85162"/>
    <w:rsid w:val="00C93AD3"/>
    <w:rsid w:val="00CB474A"/>
    <w:rsid w:val="00CD0C9B"/>
    <w:rsid w:val="00D07205"/>
    <w:rsid w:val="00D869F3"/>
    <w:rsid w:val="00E01A45"/>
    <w:rsid w:val="00E43186"/>
    <w:rsid w:val="00E519B0"/>
    <w:rsid w:val="00E524DE"/>
    <w:rsid w:val="00E55420"/>
    <w:rsid w:val="00E62C9C"/>
    <w:rsid w:val="00E85C4C"/>
    <w:rsid w:val="00E93255"/>
    <w:rsid w:val="00EF26CA"/>
    <w:rsid w:val="00F02746"/>
    <w:rsid w:val="00F064B4"/>
    <w:rsid w:val="00F155A0"/>
    <w:rsid w:val="00F31400"/>
    <w:rsid w:val="00F57D73"/>
    <w:rsid w:val="00FA0179"/>
    <w:rsid w:val="00FA542E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uiPriority w:val="99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uiPriority w:val="99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uiPriority w:val="99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customStyle="1" w:styleId="afffd">
    <w:name w:val="Знак"/>
    <w:basedOn w:val="a"/>
    <w:rsid w:val="00E01A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Абзац списка2"/>
    <w:basedOn w:val="a"/>
    <w:rsid w:val="00E01A45"/>
    <w:pPr>
      <w:ind w:left="720" w:firstLine="709"/>
      <w:jc w:val="both"/>
    </w:pPr>
    <w:rPr>
      <w:rFonts w:eastAsia="Calibri"/>
      <w:lang w:eastAsia="ar-SA"/>
    </w:rPr>
  </w:style>
  <w:style w:type="character" w:customStyle="1" w:styleId="blk">
    <w:name w:val="blk"/>
    <w:basedOn w:val="a0"/>
    <w:rsid w:val="00615FC9"/>
  </w:style>
  <w:style w:type="table" w:styleId="-1">
    <w:name w:val="Table Web 1"/>
    <w:basedOn w:val="a1"/>
    <w:rsid w:val="00657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Гипертекстовая ссылка"/>
    <w:uiPriority w:val="99"/>
    <w:rsid w:val="00657F05"/>
    <w:rPr>
      <w:rFonts w:cs="Times New Roman"/>
      <w:color w:val="008000"/>
    </w:rPr>
  </w:style>
  <w:style w:type="character" w:customStyle="1" w:styleId="fill">
    <w:name w:val="fill"/>
    <w:rsid w:val="00657F05"/>
    <w:rPr>
      <w:b/>
      <w:bCs/>
      <w:i/>
      <w:iCs/>
      <w:color w:val="FF0000"/>
    </w:rPr>
  </w:style>
  <w:style w:type="paragraph" w:customStyle="1" w:styleId="39">
    <w:name w:val="Абзац списка3"/>
    <w:basedOn w:val="a"/>
    <w:rsid w:val="00C55116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01653F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2F4328"/>
    <w:pPr>
      <w:spacing w:after="312"/>
      <w:jc w:val="center"/>
    </w:pPr>
    <w:rPr>
      <w:rFonts w:ascii="Verdana" w:hAnsi="Verdana"/>
    </w:rPr>
  </w:style>
  <w:style w:type="character" w:customStyle="1" w:styleId="FontStyle14">
    <w:name w:val="Font Style14"/>
    <w:basedOn w:val="a0"/>
    <w:uiPriority w:val="99"/>
    <w:rsid w:val="002F432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F432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Default">
    <w:name w:val="Default"/>
    <w:rsid w:val="002F432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2F4328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2F4328"/>
    <w:pPr>
      <w:spacing w:before="100" w:beforeAutospacing="1" w:after="100" w:afterAutospacing="1"/>
    </w:pPr>
  </w:style>
  <w:style w:type="character" w:customStyle="1" w:styleId="affff">
    <w:name w:val="Схема документа Знак"/>
    <w:basedOn w:val="a0"/>
    <w:link w:val="affff0"/>
    <w:uiPriority w:val="99"/>
    <w:semiHidden/>
    <w:rsid w:val="002F4328"/>
    <w:rPr>
      <w:rFonts w:ascii="Tahoma" w:hAnsi="Tahoma"/>
      <w:shd w:val="clear" w:color="auto" w:fill="000080"/>
    </w:rPr>
  </w:style>
  <w:style w:type="paragraph" w:styleId="affff0">
    <w:name w:val="Document Map"/>
    <w:basedOn w:val="a"/>
    <w:link w:val="affff"/>
    <w:uiPriority w:val="99"/>
    <w:semiHidden/>
    <w:rsid w:val="002F4328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9">
    <w:name w:val="Схема документа Знак1"/>
    <w:basedOn w:val="a0"/>
    <w:link w:val="affff0"/>
    <w:uiPriority w:val="99"/>
    <w:semiHidden/>
    <w:rsid w:val="002F43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2F4328"/>
    <w:rPr>
      <w:rFonts w:ascii="Tahoma" w:hAnsi="Tahoma" w:cs="Tahoma"/>
      <w:sz w:val="16"/>
      <w:szCs w:val="16"/>
    </w:rPr>
  </w:style>
  <w:style w:type="character" w:customStyle="1" w:styleId="grame">
    <w:name w:val="grame"/>
    <w:rsid w:val="002F4328"/>
  </w:style>
  <w:style w:type="character" w:customStyle="1" w:styleId="A00">
    <w:name w:val="A0"/>
    <w:uiPriority w:val="99"/>
    <w:rsid w:val="002F4328"/>
    <w:rPr>
      <w:color w:val="000000"/>
      <w:sz w:val="32"/>
      <w:szCs w:val="32"/>
    </w:rPr>
  </w:style>
  <w:style w:type="character" w:customStyle="1" w:styleId="A40">
    <w:name w:val="A4"/>
    <w:uiPriority w:val="99"/>
    <w:rsid w:val="002F4328"/>
    <w:rPr>
      <w:rFonts w:ascii="Symbol" w:hAnsi="Symbol"/>
      <w:color w:val="000000"/>
      <w:sz w:val="32"/>
    </w:rPr>
  </w:style>
  <w:style w:type="paragraph" w:customStyle="1" w:styleId="pj">
    <w:name w:val="pj"/>
    <w:basedOn w:val="a"/>
    <w:rsid w:val="002F4328"/>
    <w:pPr>
      <w:spacing w:before="100" w:beforeAutospacing="1" w:after="100" w:afterAutospacing="1"/>
    </w:pPr>
  </w:style>
  <w:style w:type="paragraph" w:customStyle="1" w:styleId="pc">
    <w:name w:val="pc"/>
    <w:basedOn w:val="a"/>
    <w:rsid w:val="002F43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1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388C-B7E1-4528-ACB0-AD3A746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2016-05-11T09:16:00Z</cp:lastPrinted>
  <dcterms:created xsi:type="dcterms:W3CDTF">2017-08-18T02:57:00Z</dcterms:created>
  <dcterms:modified xsi:type="dcterms:W3CDTF">2017-10-09T08:05:00Z</dcterms:modified>
</cp:coreProperties>
</file>