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18" w:rsidRDefault="00131F3F" w:rsidP="00131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ПИНЧУГСКОГО СЕЛЬСОВЕТА</w:t>
      </w:r>
    </w:p>
    <w:p w:rsidR="00131F3F" w:rsidRDefault="00131F3F" w:rsidP="00131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БОГУЧАНСКОГО РАЙОНА</w:t>
      </w:r>
    </w:p>
    <w:p w:rsidR="00131F3F" w:rsidRPr="00547483" w:rsidRDefault="00131F3F" w:rsidP="00131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КРАСНОЯРСКОГО КРАЯ</w:t>
      </w:r>
    </w:p>
    <w:p w:rsidR="00445218" w:rsidRPr="00547483" w:rsidRDefault="00445218" w:rsidP="00131F3F">
      <w:pPr>
        <w:spacing w:after="0" w:line="240" w:lineRule="auto"/>
        <w:jc w:val="center"/>
        <w:rPr>
          <w:rFonts w:ascii="Times New Roman" w:hAnsi="Times New Roman" w:cs="Times New Roman"/>
          <w:sz w:val="24"/>
          <w:szCs w:val="24"/>
        </w:rPr>
      </w:pPr>
    </w:p>
    <w:p w:rsidR="00843AC3" w:rsidRDefault="00843AC3" w:rsidP="0075372D">
      <w:pPr>
        <w:spacing w:after="0" w:line="240" w:lineRule="auto"/>
        <w:jc w:val="center"/>
        <w:rPr>
          <w:rFonts w:ascii="Times New Roman" w:hAnsi="Times New Roman" w:cs="Times New Roman"/>
          <w:b/>
          <w:sz w:val="24"/>
          <w:szCs w:val="24"/>
        </w:rPr>
      </w:pPr>
    </w:p>
    <w:p w:rsidR="0075372D" w:rsidRDefault="00445218" w:rsidP="0075372D">
      <w:pPr>
        <w:spacing w:after="0" w:line="240" w:lineRule="auto"/>
        <w:jc w:val="center"/>
        <w:rPr>
          <w:rFonts w:ascii="Times New Roman" w:hAnsi="Times New Roman" w:cs="Times New Roman"/>
          <w:b/>
          <w:sz w:val="24"/>
          <w:szCs w:val="24"/>
        </w:rPr>
      </w:pPr>
      <w:proofErr w:type="gramStart"/>
      <w:r w:rsidRPr="00547483">
        <w:rPr>
          <w:rFonts w:ascii="Times New Roman" w:hAnsi="Times New Roman" w:cs="Times New Roman"/>
          <w:b/>
          <w:sz w:val="24"/>
          <w:szCs w:val="24"/>
        </w:rPr>
        <w:t>П</w:t>
      </w:r>
      <w:proofErr w:type="gramEnd"/>
      <w:r w:rsidRPr="00547483">
        <w:rPr>
          <w:rFonts w:ascii="Times New Roman" w:hAnsi="Times New Roman" w:cs="Times New Roman"/>
          <w:b/>
          <w:sz w:val="24"/>
          <w:szCs w:val="24"/>
        </w:rPr>
        <w:t xml:space="preserve"> О С Т А Н О В Л Е Н И Е</w:t>
      </w:r>
    </w:p>
    <w:p w:rsidR="0075372D" w:rsidRPr="00547483" w:rsidRDefault="0075372D" w:rsidP="00E300EE">
      <w:pPr>
        <w:spacing w:after="0" w:line="240" w:lineRule="auto"/>
        <w:jc w:val="center"/>
        <w:rPr>
          <w:rFonts w:ascii="Times New Roman" w:hAnsi="Times New Roman" w:cs="Times New Roman"/>
          <w:b/>
          <w:sz w:val="24"/>
          <w:szCs w:val="24"/>
        </w:rPr>
      </w:pPr>
    </w:p>
    <w:p w:rsidR="0075372D" w:rsidRPr="009947CD" w:rsidRDefault="009947CD" w:rsidP="00131F3F">
      <w:pPr>
        <w:tabs>
          <w:tab w:val="left" w:pos="8225"/>
        </w:tabs>
        <w:spacing w:after="0" w:line="240" w:lineRule="auto"/>
        <w:jc w:val="both"/>
        <w:rPr>
          <w:rFonts w:ascii="Times New Roman" w:hAnsi="Times New Roman" w:cs="Times New Roman"/>
          <w:sz w:val="24"/>
          <w:szCs w:val="24"/>
        </w:rPr>
      </w:pPr>
      <w:r w:rsidRPr="009947CD">
        <w:rPr>
          <w:rFonts w:ascii="Times New Roman" w:hAnsi="Times New Roman" w:cs="Times New Roman"/>
          <w:sz w:val="24"/>
          <w:szCs w:val="24"/>
        </w:rPr>
        <w:t>19</w:t>
      </w:r>
      <w:r w:rsidR="00317405" w:rsidRPr="009947CD">
        <w:rPr>
          <w:rFonts w:ascii="Times New Roman" w:hAnsi="Times New Roman" w:cs="Times New Roman"/>
          <w:sz w:val="24"/>
          <w:szCs w:val="24"/>
        </w:rPr>
        <w:t>.</w:t>
      </w:r>
      <w:r w:rsidR="00DD14D3" w:rsidRPr="009947CD">
        <w:rPr>
          <w:rFonts w:ascii="Times New Roman" w:hAnsi="Times New Roman" w:cs="Times New Roman"/>
          <w:sz w:val="24"/>
          <w:szCs w:val="24"/>
        </w:rPr>
        <w:t>10.</w:t>
      </w:r>
      <w:r w:rsidR="00317405" w:rsidRPr="009947CD">
        <w:rPr>
          <w:rFonts w:ascii="Times New Roman" w:hAnsi="Times New Roman" w:cs="Times New Roman"/>
          <w:sz w:val="24"/>
          <w:szCs w:val="24"/>
        </w:rPr>
        <w:t>2021</w:t>
      </w:r>
      <w:r w:rsidR="00131F3F" w:rsidRPr="009947CD">
        <w:rPr>
          <w:rFonts w:ascii="Times New Roman" w:hAnsi="Times New Roman" w:cs="Times New Roman"/>
          <w:sz w:val="24"/>
          <w:szCs w:val="24"/>
        </w:rPr>
        <w:t xml:space="preserve"> год                   </w:t>
      </w:r>
      <w:r w:rsidRPr="009947CD">
        <w:rPr>
          <w:rFonts w:ascii="Times New Roman" w:hAnsi="Times New Roman" w:cs="Times New Roman"/>
          <w:sz w:val="24"/>
          <w:szCs w:val="24"/>
        </w:rPr>
        <w:t xml:space="preserve">                         п. Пинчуга</w:t>
      </w:r>
      <w:r w:rsidR="00131F3F" w:rsidRPr="009947CD">
        <w:rPr>
          <w:rFonts w:ascii="Times New Roman" w:hAnsi="Times New Roman" w:cs="Times New Roman"/>
          <w:sz w:val="24"/>
          <w:szCs w:val="24"/>
        </w:rPr>
        <w:tab/>
        <w:t xml:space="preserve">№ </w:t>
      </w:r>
      <w:r w:rsidR="00967DEA" w:rsidRPr="009947CD">
        <w:rPr>
          <w:rFonts w:ascii="Times New Roman" w:hAnsi="Times New Roman" w:cs="Times New Roman"/>
          <w:sz w:val="24"/>
          <w:szCs w:val="24"/>
        </w:rPr>
        <w:t xml:space="preserve">  </w:t>
      </w:r>
      <w:r w:rsidRPr="009947CD">
        <w:rPr>
          <w:rFonts w:ascii="Times New Roman" w:hAnsi="Times New Roman" w:cs="Times New Roman"/>
          <w:sz w:val="24"/>
          <w:szCs w:val="24"/>
        </w:rPr>
        <w:t>51</w:t>
      </w:r>
      <w:r w:rsidR="00034AA7" w:rsidRPr="009947CD">
        <w:rPr>
          <w:rFonts w:ascii="Times New Roman" w:hAnsi="Times New Roman" w:cs="Times New Roman"/>
          <w:sz w:val="24"/>
          <w:szCs w:val="24"/>
        </w:rPr>
        <w:t xml:space="preserve"> </w:t>
      </w:r>
      <w:r w:rsidR="00131F3F" w:rsidRPr="009947CD">
        <w:rPr>
          <w:rFonts w:ascii="Times New Roman" w:hAnsi="Times New Roman" w:cs="Times New Roman"/>
          <w:sz w:val="24"/>
          <w:szCs w:val="24"/>
        </w:rPr>
        <w:t>-</w:t>
      </w:r>
      <w:r w:rsidR="00034AA7" w:rsidRPr="009947CD">
        <w:rPr>
          <w:rFonts w:ascii="Times New Roman" w:hAnsi="Times New Roman" w:cs="Times New Roman"/>
          <w:sz w:val="24"/>
          <w:szCs w:val="24"/>
        </w:rPr>
        <w:t xml:space="preserve"> </w:t>
      </w:r>
      <w:proofErr w:type="gramStart"/>
      <w:r w:rsidR="00131F3F" w:rsidRPr="009947CD">
        <w:rPr>
          <w:rFonts w:ascii="Times New Roman" w:hAnsi="Times New Roman" w:cs="Times New Roman"/>
          <w:sz w:val="24"/>
          <w:szCs w:val="24"/>
        </w:rPr>
        <w:t>П</w:t>
      </w:r>
      <w:proofErr w:type="gramEnd"/>
    </w:p>
    <w:p w:rsidR="00611288" w:rsidRPr="009947CD" w:rsidRDefault="00611288" w:rsidP="00131F3F">
      <w:pPr>
        <w:tabs>
          <w:tab w:val="left" w:pos="8225"/>
        </w:tabs>
        <w:spacing w:after="0" w:line="240" w:lineRule="auto"/>
        <w:jc w:val="both"/>
        <w:rPr>
          <w:rFonts w:ascii="Times New Roman" w:hAnsi="Times New Roman" w:cs="Times New Roman"/>
          <w:sz w:val="24"/>
          <w:szCs w:val="24"/>
        </w:rPr>
      </w:pPr>
    </w:p>
    <w:p w:rsidR="009947CD" w:rsidRDefault="009947CD" w:rsidP="00131F3F">
      <w:pPr>
        <w:tabs>
          <w:tab w:val="left" w:pos="8225"/>
        </w:tabs>
        <w:spacing w:after="0" w:line="240" w:lineRule="auto"/>
        <w:jc w:val="both"/>
        <w:rPr>
          <w:rFonts w:ascii="Times New Roman" w:hAnsi="Times New Roman" w:cs="Times New Roman"/>
          <w:b/>
          <w:sz w:val="24"/>
          <w:szCs w:val="24"/>
        </w:rPr>
      </w:pPr>
    </w:p>
    <w:p w:rsidR="009947CD" w:rsidRDefault="009947CD" w:rsidP="00131F3F">
      <w:pPr>
        <w:tabs>
          <w:tab w:val="left" w:pos="8225"/>
        </w:tabs>
        <w:spacing w:after="0" w:line="240" w:lineRule="auto"/>
        <w:jc w:val="both"/>
        <w:rPr>
          <w:rFonts w:ascii="Times New Roman" w:hAnsi="Times New Roman" w:cs="Times New Roman"/>
          <w:b/>
          <w:sz w:val="24"/>
          <w:szCs w:val="24"/>
        </w:rPr>
      </w:pPr>
    </w:p>
    <w:p w:rsidR="00611288" w:rsidRPr="00876CEC" w:rsidRDefault="00611288" w:rsidP="00131F3F">
      <w:pPr>
        <w:tabs>
          <w:tab w:val="left" w:pos="8225"/>
        </w:tabs>
        <w:spacing w:after="0" w:line="240" w:lineRule="auto"/>
        <w:jc w:val="both"/>
        <w:rPr>
          <w:rFonts w:ascii="Times New Roman" w:hAnsi="Times New Roman" w:cs="Times New Roman"/>
          <w:b/>
          <w:sz w:val="24"/>
          <w:szCs w:val="24"/>
        </w:rPr>
      </w:pPr>
      <w:r w:rsidRPr="00876CEC">
        <w:rPr>
          <w:rFonts w:ascii="Times New Roman" w:hAnsi="Times New Roman" w:cs="Times New Roman"/>
          <w:b/>
          <w:sz w:val="24"/>
          <w:szCs w:val="24"/>
        </w:rPr>
        <w:t>О внесении изменен</w:t>
      </w:r>
      <w:r w:rsidR="00DD14D3" w:rsidRPr="00876CEC">
        <w:rPr>
          <w:rFonts w:ascii="Times New Roman" w:hAnsi="Times New Roman" w:cs="Times New Roman"/>
          <w:b/>
          <w:sz w:val="24"/>
          <w:szCs w:val="24"/>
        </w:rPr>
        <w:t>ия в П</w:t>
      </w:r>
      <w:r w:rsidR="004D5130" w:rsidRPr="00876CEC">
        <w:rPr>
          <w:rFonts w:ascii="Times New Roman" w:hAnsi="Times New Roman" w:cs="Times New Roman"/>
          <w:b/>
          <w:sz w:val="24"/>
          <w:szCs w:val="24"/>
        </w:rPr>
        <w:t>ос</w:t>
      </w:r>
      <w:r w:rsidR="00DD14D3" w:rsidRPr="00876CEC">
        <w:rPr>
          <w:rFonts w:ascii="Times New Roman" w:hAnsi="Times New Roman" w:cs="Times New Roman"/>
          <w:b/>
          <w:sz w:val="24"/>
          <w:szCs w:val="24"/>
        </w:rPr>
        <w:t>тановление от 30.09.2019 г № 104</w:t>
      </w:r>
      <w:r w:rsidR="004D5130" w:rsidRPr="00876CEC">
        <w:rPr>
          <w:rFonts w:ascii="Times New Roman" w:hAnsi="Times New Roman" w:cs="Times New Roman"/>
          <w:b/>
          <w:sz w:val="24"/>
          <w:szCs w:val="24"/>
        </w:rPr>
        <w:t>-П</w:t>
      </w:r>
    </w:p>
    <w:p w:rsidR="00DD14D3" w:rsidRPr="00876CEC" w:rsidRDefault="00611288" w:rsidP="00DD14D3">
      <w:pPr>
        <w:tabs>
          <w:tab w:val="left" w:pos="8225"/>
        </w:tabs>
        <w:spacing w:after="0" w:line="240" w:lineRule="auto"/>
        <w:jc w:val="both"/>
        <w:rPr>
          <w:rFonts w:ascii="Times New Roman" w:hAnsi="Times New Roman" w:cs="Times New Roman"/>
          <w:b/>
          <w:sz w:val="24"/>
          <w:szCs w:val="24"/>
        </w:rPr>
      </w:pPr>
      <w:r w:rsidRPr="00876CEC">
        <w:rPr>
          <w:rFonts w:ascii="Times New Roman" w:hAnsi="Times New Roman" w:cs="Times New Roman"/>
          <w:b/>
          <w:sz w:val="24"/>
          <w:szCs w:val="24"/>
        </w:rPr>
        <w:t>«</w:t>
      </w:r>
      <w:r w:rsidR="00DD14D3" w:rsidRPr="00876CEC">
        <w:rPr>
          <w:rFonts w:ascii="Times New Roman" w:hAnsi="Times New Roman" w:cs="Times New Roman"/>
          <w:b/>
          <w:sz w:val="24"/>
          <w:szCs w:val="24"/>
        </w:rPr>
        <w:t>Об установлении квалификационных требований, необходимых</w:t>
      </w:r>
    </w:p>
    <w:p w:rsidR="00DD14D3" w:rsidRPr="00876CEC" w:rsidRDefault="00F416DA" w:rsidP="00DD14D3">
      <w:pPr>
        <w:tabs>
          <w:tab w:val="left" w:pos="8225"/>
        </w:tabs>
        <w:spacing w:after="0" w:line="240" w:lineRule="auto"/>
        <w:jc w:val="both"/>
        <w:rPr>
          <w:rFonts w:ascii="Times New Roman" w:hAnsi="Times New Roman" w:cs="Times New Roman"/>
          <w:b/>
          <w:sz w:val="24"/>
          <w:szCs w:val="24"/>
        </w:rPr>
      </w:pPr>
      <w:r w:rsidRPr="00876CEC">
        <w:rPr>
          <w:rFonts w:ascii="Times New Roman" w:hAnsi="Times New Roman" w:cs="Times New Roman"/>
          <w:b/>
          <w:sz w:val="24"/>
          <w:szCs w:val="24"/>
        </w:rPr>
        <w:t>д</w:t>
      </w:r>
      <w:r w:rsidR="00DD14D3" w:rsidRPr="00876CEC">
        <w:rPr>
          <w:rFonts w:ascii="Times New Roman" w:hAnsi="Times New Roman" w:cs="Times New Roman"/>
          <w:b/>
          <w:sz w:val="24"/>
          <w:szCs w:val="24"/>
        </w:rPr>
        <w:t xml:space="preserve">ля замещения должностей муниципальной службы </w:t>
      </w:r>
      <w:proofErr w:type="gramStart"/>
      <w:r w:rsidR="00DD14D3" w:rsidRPr="00876CEC">
        <w:rPr>
          <w:rFonts w:ascii="Times New Roman" w:hAnsi="Times New Roman" w:cs="Times New Roman"/>
          <w:b/>
          <w:sz w:val="24"/>
          <w:szCs w:val="24"/>
        </w:rPr>
        <w:t>в</w:t>
      </w:r>
      <w:proofErr w:type="gramEnd"/>
      <w:r w:rsidR="00DD14D3" w:rsidRPr="00876CEC">
        <w:rPr>
          <w:rFonts w:ascii="Times New Roman" w:hAnsi="Times New Roman" w:cs="Times New Roman"/>
          <w:b/>
          <w:sz w:val="24"/>
          <w:szCs w:val="24"/>
        </w:rPr>
        <w:t xml:space="preserve"> </w:t>
      </w:r>
    </w:p>
    <w:p w:rsidR="00611288" w:rsidRPr="00876CEC" w:rsidRDefault="00DD14D3" w:rsidP="00131F3F">
      <w:pPr>
        <w:tabs>
          <w:tab w:val="left" w:pos="8225"/>
        </w:tabs>
        <w:spacing w:after="0" w:line="240" w:lineRule="auto"/>
        <w:jc w:val="both"/>
        <w:rPr>
          <w:rFonts w:ascii="Times New Roman" w:hAnsi="Times New Roman" w:cs="Times New Roman"/>
          <w:b/>
          <w:sz w:val="24"/>
          <w:szCs w:val="24"/>
        </w:rPr>
      </w:pPr>
      <w:r w:rsidRPr="00876CEC">
        <w:rPr>
          <w:rFonts w:ascii="Times New Roman" w:hAnsi="Times New Roman" w:cs="Times New Roman"/>
          <w:b/>
          <w:sz w:val="24"/>
          <w:szCs w:val="24"/>
        </w:rPr>
        <w:t xml:space="preserve">администрации </w:t>
      </w:r>
      <w:proofErr w:type="spellStart"/>
      <w:r w:rsidR="00611288" w:rsidRPr="00876CEC">
        <w:rPr>
          <w:rFonts w:ascii="Times New Roman" w:hAnsi="Times New Roman" w:cs="Times New Roman"/>
          <w:b/>
          <w:sz w:val="24"/>
          <w:szCs w:val="24"/>
        </w:rPr>
        <w:t>Пинчугского</w:t>
      </w:r>
      <w:proofErr w:type="spellEnd"/>
      <w:r w:rsidR="00611288" w:rsidRPr="00876CEC">
        <w:rPr>
          <w:rFonts w:ascii="Times New Roman" w:hAnsi="Times New Roman" w:cs="Times New Roman"/>
          <w:b/>
          <w:sz w:val="24"/>
          <w:szCs w:val="24"/>
        </w:rPr>
        <w:t xml:space="preserve"> </w:t>
      </w:r>
      <w:r w:rsidRPr="00876CEC">
        <w:rPr>
          <w:rFonts w:ascii="Times New Roman" w:hAnsi="Times New Roman" w:cs="Times New Roman"/>
          <w:b/>
          <w:sz w:val="24"/>
          <w:szCs w:val="24"/>
        </w:rPr>
        <w:t>сельсовета»</w:t>
      </w:r>
    </w:p>
    <w:p w:rsidR="0075372D" w:rsidRPr="00876CEC" w:rsidRDefault="0075372D" w:rsidP="00611288">
      <w:pPr>
        <w:spacing w:after="0" w:line="240" w:lineRule="auto"/>
        <w:jc w:val="both"/>
        <w:rPr>
          <w:rFonts w:ascii="Times New Roman" w:hAnsi="Times New Roman" w:cs="Times New Roman"/>
          <w:sz w:val="24"/>
          <w:szCs w:val="24"/>
        </w:rPr>
      </w:pPr>
    </w:p>
    <w:p w:rsidR="00445218" w:rsidRPr="00876CEC" w:rsidRDefault="00445218" w:rsidP="00E300EE">
      <w:pPr>
        <w:pStyle w:val="a3"/>
        <w:jc w:val="center"/>
        <w:rPr>
          <w:sz w:val="24"/>
          <w:szCs w:val="24"/>
        </w:rPr>
      </w:pPr>
    </w:p>
    <w:p w:rsidR="00DD14D3" w:rsidRPr="00876CEC" w:rsidRDefault="00DD14D3" w:rsidP="00E300EE">
      <w:pPr>
        <w:pStyle w:val="a3"/>
        <w:rPr>
          <w:b/>
          <w:sz w:val="24"/>
          <w:szCs w:val="24"/>
        </w:rPr>
      </w:pPr>
    </w:p>
    <w:p w:rsidR="00DD14D3" w:rsidRPr="00876CEC" w:rsidRDefault="00DD14D3" w:rsidP="00E300EE">
      <w:pPr>
        <w:pStyle w:val="a3"/>
        <w:rPr>
          <w:b/>
          <w:sz w:val="24"/>
          <w:szCs w:val="24"/>
        </w:rPr>
      </w:pPr>
    </w:p>
    <w:p w:rsidR="00DD14D3" w:rsidRPr="00876CEC" w:rsidRDefault="00876CEC" w:rsidP="00E300EE">
      <w:pPr>
        <w:pStyle w:val="a3"/>
        <w:rPr>
          <w:sz w:val="24"/>
          <w:szCs w:val="24"/>
        </w:rPr>
      </w:pPr>
      <w:r w:rsidRPr="00876CEC">
        <w:rPr>
          <w:sz w:val="24"/>
          <w:szCs w:val="24"/>
        </w:rPr>
        <w:t xml:space="preserve">      </w:t>
      </w:r>
      <w:proofErr w:type="gramStart"/>
      <w:r w:rsidR="00DD14D3" w:rsidRPr="00876CEC">
        <w:rPr>
          <w:sz w:val="24"/>
          <w:szCs w:val="24"/>
        </w:rPr>
        <w:t xml:space="preserve">Руководствуясь частью 2 статьи 9  Федерального закона № 25 – ФЗ  «О муниципальной службы в Российской Федерации», </w:t>
      </w:r>
      <w:r w:rsidR="00F416DA" w:rsidRPr="00876CEC">
        <w:rPr>
          <w:sz w:val="24"/>
          <w:szCs w:val="24"/>
        </w:rPr>
        <w:t xml:space="preserve"> статьёй 2 Закона Красноярского края № 5-1565  «Об особенностях правового регулирования муниципальной службы в Красноярском крае, </w:t>
      </w:r>
      <w:r w:rsidR="00DD14D3" w:rsidRPr="00876CEC">
        <w:rPr>
          <w:sz w:val="24"/>
          <w:szCs w:val="24"/>
        </w:rPr>
        <w:t xml:space="preserve">Уставом </w:t>
      </w:r>
      <w:proofErr w:type="spellStart"/>
      <w:r w:rsidR="00DD14D3" w:rsidRPr="00876CEC">
        <w:rPr>
          <w:sz w:val="24"/>
          <w:szCs w:val="24"/>
        </w:rPr>
        <w:t>Пинчугского</w:t>
      </w:r>
      <w:proofErr w:type="spellEnd"/>
      <w:r w:rsidR="00DD14D3" w:rsidRPr="00876CEC">
        <w:rPr>
          <w:sz w:val="24"/>
          <w:szCs w:val="24"/>
        </w:rPr>
        <w:t xml:space="preserve"> сельсовета </w:t>
      </w:r>
      <w:proofErr w:type="gramEnd"/>
    </w:p>
    <w:p w:rsidR="00317405" w:rsidRPr="00876CEC" w:rsidRDefault="00445218" w:rsidP="00E300EE">
      <w:pPr>
        <w:pStyle w:val="a3"/>
        <w:rPr>
          <w:sz w:val="24"/>
          <w:szCs w:val="24"/>
        </w:rPr>
      </w:pPr>
      <w:r w:rsidRPr="00876CEC">
        <w:rPr>
          <w:b/>
          <w:sz w:val="24"/>
          <w:szCs w:val="24"/>
        </w:rPr>
        <w:t>ПОСТАНОВЛЯ</w:t>
      </w:r>
      <w:r w:rsidR="005B72B0" w:rsidRPr="00876CEC">
        <w:rPr>
          <w:b/>
          <w:sz w:val="24"/>
          <w:szCs w:val="24"/>
        </w:rPr>
        <w:t>Ю</w:t>
      </w:r>
      <w:r w:rsidRPr="00876CEC">
        <w:rPr>
          <w:sz w:val="24"/>
          <w:szCs w:val="24"/>
        </w:rPr>
        <w:t>:</w:t>
      </w:r>
    </w:p>
    <w:p w:rsidR="00F416DA" w:rsidRPr="00876CEC" w:rsidRDefault="00F416DA" w:rsidP="00E300EE">
      <w:pPr>
        <w:pStyle w:val="a3"/>
        <w:rPr>
          <w:sz w:val="24"/>
          <w:szCs w:val="24"/>
        </w:rPr>
      </w:pPr>
    </w:p>
    <w:p w:rsidR="00F416DA" w:rsidRPr="00876CEC" w:rsidRDefault="00876CEC" w:rsidP="00876CEC">
      <w:pPr>
        <w:pStyle w:val="a6"/>
        <w:numPr>
          <w:ilvl w:val="0"/>
          <w:numId w:val="7"/>
        </w:numPr>
        <w:tabs>
          <w:tab w:val="left" w:pos="8225"/>
        </w:tabs>
        <w:spacing w:after="0" w:line="240" w:lineRule="auto"/>
        <w:jc w:val="both"/>
        <w:rPr>
          <w:rFonts w:ascii="Times New Roman" w:hAnsi="Times New Roman" w:cs="Times New Roman"/>
          <w:sz w:val="24"/>
          <w:szCs w:val="24"/>
        </w:rPr>
      </w:pPr>
      <w:r w:rsidRPr="00876CEC">
        <w:rPr>
          <w:rFonts w:ascii="Times New Roman" w:hAnsi="Times New Roman" w:cs="Times New Roman"/>
          <w:sz w:val="24"/>
          <w:szCs w:val="24"/>
        </w:rPr>
        <w:t>Внести в  Постановление 104</w:t>
      </w:r>
      <w:r w:rsidR="00F416DA" w:rsidRPr="00876CEC">
        <w:rPr>
          <w:rFonts w:ascii="Times New Roman" w:hAnsi="Times New Roman" w:cs="Times New Roman"/>
          <w:sz w:val="24"/>
          <w:szCs w:val="24"/>
        </w:rPr>
        <w:t xml:space="preserve">–П от 30.09.2019г «Об установлении квалификационных требований, необходимых для замещения должностей муниципальной службы в администрации </w:t>
      </w:r>
      <w:proofErr w:type="spellStart"/>
      <w:r w:rsidR="00F416DA" w:rsidRPr="00876CEC">
        <w:rPr>
          <w:rFonts w:ascii="Times New Roman" w:hAnsi="Times New Roman" w:cs="Times New Roman"/>
          <w:sz w:val="24"/>
          <w:szCs w:val="24"/>
        </w:rPr>
        <w:t>Пинчугского</w:t>
      </w:r>
      <w:proofErr w:type="spellEnd"/>
      <w:r w:rsidR="00F416DA" w:rsidRPr="00876CEC">
        <w:rPr>
          <w:rFonts w:ascii="Times New Roman" w:hAnsi="Times New Roman" w:cs="Times New Roman"/>
          <w:sz w:val="24"/>
          <w:szCs w:val="24"/>
        </w:rPr>
        <w:t xml:space="preserve"> сельсовета»</w:t>
      </w:r>
      <w:r w:rsidR="00F416DA" w:rsidRPr="00876CEC">
        <w:rPr>
          <w:rFonts w:ascii="Times New Roman" w:hAnsi="Times New Roman" w:cs="Times New Roman"/>
          <w:b/>
          <w:sz w:val="24"/>
          <w:szCs w:val="24"/>
        </w:rPr>
        <w:t xml:space="preserve"> </w:t>
      </w:r>
      <w:r w:rsidRPr="00876CEC">
        <w:rPr>
          <w:rFonts w:ascii="Times New Roman" w:hAnsi="Times New Roman" w:cs="Times New Roman"/>
          <w:b/>
          <w:sz w:val="24"/>
          <w:szCs w:val="24"/>
        </w:rPr>
        <w:t>следующие изменения:</w:t>
      </w:r>
    </w:p>
    <w:p w:rsidR="00876CEC" w:rsidRPr="00876CEC" w:rsidRDefault="00362451" w:rsidP="00F416DA">
      <w:pPr>
        <w:pStyle w:val="a3"/>
        <w:rPr>
          <w:sz w:val="24"/>
          <w:szCs w:val="24"/>
        </w:rPr>
      </w:pPr>
      <w:r w:rsidRPr="00876CEC">
        <w:rPr>
          <w:sz w:val="24"/>
          <w:szCs w:val="24"/>
        </w:rPr>
        <w:t xml:space="preserve"> </w:t>
      </w:r>
      <w:r w:rsidR="00F416DA" w:rsidRPr="00876CEC">
        <w:rPr>
          <w:sz w:val="24"/>
          <w:szCs w:val="24"/>
        </w:rPr>
        <w:t xml:space="preserve">     </w:t>
      </w:r>
      <w:r w:rsidR="00876CEC" w:rsidRPr="00876CEC">
        <w:rPr>
          <w:sz w:val="24"/>
          <w:szCs w:val="24"/>
        </w:rPr>
        <w:t xml:space="preserve"> п. 1.1 изложить в новой редакции:</w:t>
      </w:r>
    </w:p>
    <w:p w:rsidR="00445218" w:rsidRPr="00876CEC" w:rsidRDefault="00876CEC" w:rsidP="00F416DA">
      <w:pPr>
        <w:pStyle w:val="a3"/>
        <w:rPr>
          <w:sz w:val="24"/>
          <w:szCs w:val="24"/>
        </w:rPr>
      </w:pPr>
      <w:r w:rsidRPr="00876CEC">
        <w:rPr>
          <w:sz w:val="24"/>
          <w:szCs w:val="24"/>
        </w:rPr>
        <w:t xml:space="preserve">       </w:t>
      </w:r>
      <w:r w:rsidR="00F416DA" w:rsidRPr="00876CEC">
        <w:rPr>
          <w:sz w:val="24"/>
          <w:szCs w:val="24"/>
        </w:rPr>
        <w:t>Высшие должности муниципальной службы:</w:t>
      </w:r>
    </w:p>
    <w:p w:rsidR="00F416DA" w:rsidRPr="00876CEC" w:rsidRDefault="00F416DA" w:rsidP="00F416DA">
      <w:pPr>
        <w:pStyle w:val="a3"/>
        <w:rPr>
          <w:sz w:val="24"/>
          <w:szCs w:val="24"/>
        </w:rPr>
      </w:pPr>
      <w:r w:rsidRPr="00876CEC">
        <w:rPr>
          <w:sz w:val="24"/>
          <w:szCs w:val="24"/>
        </w:rPr>
        <w:t xml:space="preserve">       Образование: Высшее</w:t>
      </w:r>
    </w:p>
    <w:p w:rsidR="00F416DA" w:rsidRPr="00876CEC" w:rsidRDefault="00F416DA" w:rsidP="00F416DA">
      <w:pPr>
        <w:pStyle w:val="a3"/>
        <w:rPr>
          <w:sz w:val="24"/>
          <w:szCs w:val="24"/>
        </w:rPr>
      </w:pPr>
      <w:r w:rsidRPr="00876CEC">
        <w:rPr>
          <w:sz w:val="24"/>
          <w:szCs w:val="24"/>
        </w:rPr>
        <w:t xml:space="preserve">       Стаж: не менее двух лет стажа муниципальной службы или стажа работы по специальности, направлению, подготовки»</w:t>
      </w:r>
    </w:p>
    <w:p w:rsidR="00876CEC" w:rsidRPr="00876CEC" w:rsidRDefault="00876CEC" w:rsidP="00876CEC">
      <w:pPr>
        <w:pStyle w:val="a3"/>
        <w:numPr>
          <w:ilvl w:val="0"/>
          <w:numId w:val="7"/>
        </w:numPr>
        <w:rPr>
          <w:sz w:val="24"/>
          <w:szCs w:val="24"/>
        </w:rPr>
      </w:pPr>
      <w:r w:rsidRPr="00876CEC">
        <w:rPr>
          <w:sz w:val="24"/>
          <w:szCs w:val="24"/>
        </w:rPr>
        <w:t>Постановление вступает в силу в день, следующий за днём опубликования в газете «</w:t>
      </w:r>
      <w:proofErr w:type="spellStart"/>
      <w:r w:rsidRPr="00876CEC">
        <w:rPr>
          <w:sz w:val="24"/>
          <w:szCs w:val="24"/>
        </w:rPr>
        <w:t>Пинчугский</w:t>
      </w:r>
      <w:proofErr w:type="spellEnd"/>
      <w:r w:rsidRPr="00876CEC">
        <w:rPr>
          <w:sz w:val="24"/>
          <w:szCs w:val="24"/>
        </w:rPr>
        <w:t xml:space="preserve"> вестник» и подлежит размещению на официальном сайте администрации </w:t>
      </w:r>
      <w:proofErr w:type="spellStart"/>
      <w:r w:rsidRPr="00876CEC">
        <w:rPr>
          <w:sz w:val="24"/>
          <w:szCs w:val="24"/>
        </w:rPr>
        <w:t>Пинчугского</w:t>
      </w:r>
      <w:proofErr w:type="spellEnd"/>
      <w:r w:rsidRPr="00876CEC">
        <w:rPr>
          <w:sz w:val="24"/>
          <w:szCs w:val="24"/>
        </w:rPr>
        <w:t xml:space="preserve"> сельсовета.</w:t>
      </w:r>
    </w:p>
    <w:p w:rsidR="00876CEC" w:rsidRPr="00876CEC" w:rsidRDefault="00876CEC" w:rsidP="00876CEC">
      <w:pPr>
        <w:pStyle w:val="a3"/>
        <w:numPr>
          <w:ilvl w:val="0"/>
          <w:numId w:val="7"/>
        </w:numPr>
        <w:rPr>
          <w:sz w:val="24"/>
          <w:szCs w:val="24"/>
        </w:rPr>
      </w:pPr>
      <w:proofErr w:type="gramStart"/>
      <w:r w:rsidRPr="00876CEC">
        <w:rPr>
          <w:sz w:val="24"/>
          <w:szCs w:val="24"/>
        </w:rPr>
        <w:t>Контроль за</w:t>
      </w:r>
      <w:proofErr w:type="gramEnd"/>
      <w:r w:rsidRPr="00876CEC">
        <w:rPr>
          <w:sz w:val="24"/>
          <w:szCs w:val="24"/>
        </w:rPr>
        <w:t xml:space="preserve"> исполнением настоящего Постановления оставляю за собой.</w:t>
      </w:r>
    </w:p>
    <w:p w:rsidR="00876CEC" w:rsidRPr="00876CEC" w:rsidRDefault="00876CEC" w:rsidP="00876CEC">
      <w:pPr>
        <w:pStyle w:val="a3"/>
        <w:ind w:left="60"/>
        <w:rPr>
          <w:sz w:val="24"/>
          <w:szCs w:val="24"/>
        </w:rPr>
      </w:pPr>
    </w:p>
    <w:p w:rsidR="00876CEC" w:rsidRPr="00876CEC" w:rsidRDefault="00876CEC" w:rsidP="00876CEC">
      <w:pPr>
        <w:pStyle w:val="a3"/>
        <w:ind w:left="60"/>
        <w:rPr>
          <w:sz w:val="24"/>
          <w:szCs w:val="24"/>
        </w:rPr>
      </w:pPr>
    </w:p>
    <w:p w:rsidR="00876CEC" w:rsidRPr="00876CEC" w:rsidRDefault="00876CEC" w:rsidP="00876CEC">
      <w:pPr>
        <w:pStyle w:val="a3"/>
        <w:ind w:left="60"/>
        <w:rPr>
          <w:sz w:val="24"/>
          <w:szCs w:val="24"/>
        </w:rPr>
      </w:pPr>
    </w:p>
    <w:p w:rsidR="00876CEC" w:rsidRPr="00876CEC" w:rsidRDefault="00876CEC" w:rsidP="00876CEC">
      <w:pPr>
        <w:pStyle w:val="a3"/>
        <w:ind w:left="60"/>
        <w:rPr>
          <w:sz w:val="24"/>
          <w:szCs w:val="24"/>
        </w:rPr>
      </w:pPr>
      <w:r w:rsidRPr="00876CEC">
        <w:rPr>
          <w:sz w:val="24"/>
          <w:szCs w:val="24"/>
        </w:rPr>
        <w:t xml:space="preserve">Глава </w:t>
      </w:r>
      <w:proofErr w:type="spellStart"/>
      <w:r w:rsidRPr="00876CEC">
        <w:rPr>
          <w:sz w:val="24"/>
          <w:szCs w:val="24"/>
        </w:rPr>
        <w:t>Пинчугского</w:t>
      </w:r>
      <w:proofErr w:type="spellEnd"/>
      <w:r w:rsidRPr="00876CEC">
        <w:rPr>
          <w:sz w:val="24"/>
          <w:szCs w:val="24"/>
        </w:rPr>
        <w:t xml:space="preserve"> сельсовета                                                          </w:t>
      </w:r>
      <w:r>
        <w:rPr>
          <w:sz w:val="24"/>
          <w:szCs w:val="24"/>
        </w:rPr>
        <w:t xml:space="preserve">        </w:t>
      </w:r>
      <w:r w:rsidRPr="00876CEC">
        <w:rPr>
          <w:sz w:val="24"/>
          <w:szCs w:val="24"/>
        </w:rPr>
        <w:t xml:space="preserve"> А.В. Логинов</w:t>
      </w:r>
    </w:p>
    <w:p w:rsidR="004766A0" w:rsidRPr="00547483" w:rsidRDefault="004766A0" w:rsidP="00E300EE">
      <w:pPr>
        <w:pStyle w:val="a3"/>
        <w:jc w:val="right"/>
        <w:rPr>
          <w:sz w:val="24"/>
          <w:szCs w:val="24"/>
        </w:rPr>
      </w:pPr>
    </w:p>
    <w:sectPr w:rsidR="004766A0" w:rsidRPr="00547483" w:rsidSect="00B34F09">
      <w:pgSz w:w="11906" w:h="16838" w:code="9"/>
      <w:pgMar w:top="851" w:right="567" w:bottom="851" w:left="158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175A5"/>
    <w:multiLevelType w:val="hybridMultilevel"/>
    <w:tmpl w:val="54C8CFE2"/>
    <w:lvl w:ilvl="0" w:tplc="39024A9A">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801464F"/>
    <w:multiLevelType w:val="hybridMultilevel"/>
    <w:tmpl w:val="4616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B7E22"/>
    <w:multiLevelType w:val="hybridMultilevel"/>
    <w:tmpl w:val="D3E0EF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7F24693"/>
    <w:multiLevelType w:val="hybridMultilevel"/>
    <w:tmpl w:val="4C52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5218"/>
    <w:rsid w:val="00024DB6"/>
    <w:rsid w:val="00034AA7"/>
    <w:rsid w:val="00043402"/>
    <w:rsid w:val="000756A8"/>
    <w:rsid w:val="00085DD0"/>
    <w:rsid w:val="000A6B60"/>
    <w:rsid w:val="00101514"/>
    <w:rsid w:val="00124C6C"/>
    <w:rsid w:val="00131F3F"/>
    <w:rsid w:val="00163491"/>
    <w:rsid w:val="00183D7A"/>
    <w:rsid w:val="0019354E"/>
    <w:rsid w:val="001A3171"/>
    <w:rsid w:val="001F1924"/>
    <w:rsid w:val="00214BB5"/>
    <w:rsid w:val="00222AE8"/>
    <w:rsid w:val="00281B1B"/>
    <w:rsid w:val="00317405"/>
    <w:rsid w:val="00360F81"/>
    <w:rsid w:val="00362451"/>
    <w:rsid w:val="003A184C"/>
    <w:rsid w:val="003A62A7"/>
    <w:rsid w:val="003C15F8"/>
    <w:rsid w:val="003F1AB0"/>
    <w:rsid w:val="00403D63"/>
    <w:rsid w:val="00445218"/>
    <w:rsid w:val="00463481"/>
    <w:rsid w:val="004766A0"/>
    <w:rsid w:val="0048186C"/>
    <w:rsid w:val="00494FFA"/>
    <w:rsid w:val="00497A28"/>
    <w:rsid w:val="004D5130"/>
    <w:rsid w:val="00547483"/>
    <w:rsid w:val="00572C35"/>
    <w:rsid w:val="00586F99"/>
    <w:rsid w:val="005B72B0"/>
    <w:rsid w:val="005E48D3"/>
    <w:rsid w:val="00611288"/>
    <w:rsid w:val="00614732"/>
    <w:rsid w:val="00615DC4"/>
    <w:rsid w:val="00617BDC"/>
    <w:rsid w:val="0067739B"/>
    <w:rsid w:val="0075372D"/>
    <w:rsid w:val="0075751F"/>
    <w:rsid w:val="007A06EC"/>
    <w:rsid w:val="0081035A"/>
    <w:rsid w:val="008222DC"/>
    <w:rsid w:val="00840A09"/>
    <w:rsid w:val="00843AC3"/>
    <w:rsid w:val="00850191"/>
    <w:rsid w:val="00855706"/>
    <w:rsid w:val="00857938"/>
    <w:rsid w:val="008622BE"/>
    <w:rsid w:val="00873800"/>
    <w:rsid w:val="00876CEC"/>
    <w:rsid w:val="00895C03"/>
    <w:rsid w:val="008A7A04"/>
    <w:rsid w:val="008E1F5F"/>
    <w:rsid w:val="008F2EE2"/>
    <w:rsid w:val="008F37CB"/>
    <w:rsid w:val="008F60B2"/>
    <w:rsid w:val="00901D36"/>
    <w:rsid w:val="009238D1"/>
    <w:rsid w:val="009313FE"/>
    <w:rsid w:val="00967DEA"/>
    <w:rsid w:val="00970787"/>
    <w:rsid w:val="009947CD"/>
    <w:rsid w:val="009D42DD"/>
    <w:rsid w:val="009F156B"/>
    <w:rsid w:val="00A110D0"/>
    <w:rsid w:val="00A173AE"/>
    <w:rsid w:val="00A26EBC"/>
    <w:rsid w:val="00A31E3E"/>
    <w:rsid w:val="00A47E40"/>
    <w:rsid w:val="00A54C17"/>
    <w:rsid w:val="00A60C8F"/>
    <w:rsid w:val="00A71093"/>
    <w:rsid w:val="00AB3BF9"/>
    <w:rsid w:val="00AF6CA4"/>
    <w:rsid w:val="00B34C3E"/>
    <w:rsid w:val="00B70340"/>
    <w:rsid w:val="00B87338"/>
    <w:rsid w:val="00B91B44"/>
    <w:rsid w:val="00B9700B"/>
    <w:rsid w:val="00BA729B"/>
    <w:rsid w:val="00BD589E"/>
    <w:rsid w:val="00C00C1A"/>
    <w:rsid w:val="00C13305"/>
    <w:rsid w:val="00C306CD"/>
    <w:rsid w:val="00CD6736"/>
    <w:rsid w:val="00CE5B46"/>
    <w:rsid w:val="00D014E1"/>
    <w:rsid w:val="00D04981"/>
    <w:rsid w:val="00D25227"/>
    <w:rsid w:val="00D305FD"/>
    <w:rsid w:val="00D70AF5"/>
    <w:rsid w:val="00DD14D3"/>
    <w:rsid w:val="00E300EE"/>
    <w:rsid w:val="00E9389C"/>
    <w:rsid w:val="00F050B9"/>
    <w:rsid w:val="00F416DA"/>
    <w:rsid w:val="00F82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21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45218"/>
    <w:rPr>
      <w:rFonts w:ascii="Times New Roman" w:eastAsia="Times New Roman" w:hAnsi="Times New Roman" w:cs="Times New Roman"/>
      <w:sz w:val="28"/>
      <w:szCs w:val="20"/>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521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
    <w:name w:val="Заголовок №2_"/>
    <w:basedOn w:val="a0"/>
    <w:link w:val="20"/>
    <w:rsid w:val="00445218"/>
    <w:rPr>
      <w:b/>
      <w:bCs/>
      <w:sz w:val="26"/>
      <w:szCs w:val="26"/>
      <w:shd w:val="clear" w:color="auto" w:fill="FFFFFF"/>
    </w:rPr>
  </w:style>
  <w:style w:type="paragraph" w:customStyle="1" w:styleId="20">
    <w:name w:val="Заголовок №2"/>
    <w:basedOn w:val="a"/>
    <w:link w:val="2"/>
    <w:rsid w:val="00445218"/>
    <w:pPr>
      <w:shd w:val="clear" w:color="auto" w:fill="FFFFFF"/>
      <w:spacing w:before="300" w:after="300" w:line="240" w:lineRule="atLeast"/>
      <w:outlineLvl w:val="1"/>
    </w:pPr>
    <w:rPr>
      <w:b/>
      <w:bCs/>
      <w:sz w:val="26"/>
      <w:szCs w:val="26"/>
    </w:rPr>
  </w:style>
  <w:style w:type="paragraph" w:customStyle="1" w:styleId="ConsPlusNormal">
    <w:name w:val="ConsPlusNormal"/>
    <w:rsid w:val="004452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97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C106-7C4B-4DF3-93EA-04031467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2021-10-21T02:28:00Z</cp:lastPrinted>
  <dcterms:created xsi:type="dcterms:W3CDTF">2021-10-21T02:29:00Z</dcterms:created>
  <dcterms:modified xsi:type="dcterms:W3CDTF">2021-10-21T02:29:00Z</dcterms:modified>
</cp:coreProperties>
</file>