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5C" w:rsidRPr="00BA430E" w:rsidRDefault="00157E5C" w:rsidP="00257A8E">
      <w:pPr>
        <w:jc w:val="center"/>
        <w:rPr>
          <w:sz w:val="27"/>
          <w:szCs w:val="27"/>
        </w:rPr>
      </w:pPr>
      <w:r w:rsidRPr="00BA430E">
        <w:rPr>
          <w:sz w:val="27"/>
          <w:szCs w:val="27"/>
        </w:rPr>
        <w:t>АДМИНИСТРАЦИЯ ПИНЧУГСКОГО СЕЛЬСОВЕТА</w:t>
      </w:r>
    </w:p>
    <w:p w:rsidR="00157E5C" w:rsidRPr="00BA430E" w:rsidRDefault="00157E5C" w:rsidP="00257A8E">
      <w:pPr>
        <w:jc w:val="center"/>
        <w:rPr>
          <w:sz w:val="27"/>
          <w:szCs w:val="27"/>
        </w:rPr>
      </w:pPr>
      <w:r w:rsidRPr="00BA430E">
        <w:rPr>
          <w:sz w:val="27"/>
          <w:szCs w:val="27"/>
        </w:rPr>
        <w:t>БОГУЧАНСКОГО РАЙОНА</w:t>
      </w:r>
    </w:p>
    <w:p w:rsidR="00157E5C" w:rsidRPr="00BA430E" w:rsidRDefault="00157E5C" w:rsidP="00257A8E">
      <w:pPr>
        <w:jc w:val="center"/>
        <w:rPr>
          <w:sz w:val="27"/>
          <w:szCs w:val="27"/>
        </w:rPr>
      </w:pPr>
      <w:r w:rsidRPr="00BA430E">
        <w:rPr>
          <w:sz w:val="27"/>
          <w:szCs w:val="27"/>
        </w:rPr>
        <w:t>КРАСНОЯРСКОГО КРАЯ</w:t>
      </w:r>
    </w:p>
    <w:p w:rsidR="00157E5C" w:rsidRPr="00BA430E" w:rsidRDefault="00157E5C" w:rsidP="00257A8E">
      <w:pPr>
        <w:ind w:left="-360" w:firstLine="16"/>
        <w:jc w:val="center"/>
        <w:rPr>
          <w:i/>
          <w:sz w:val="27"/>
          <w:szCs w:val="27"/>
        </w:rPr>
      </w:pPr>
    </w:p>
    <w:p w:rsidR="00157E5C" w:rsidRDefault="00157E5C" w:rsidP="005E0B06">
      <w:pPr>
        <w:rPr>
          <w:b/>
          <w:i/>
          <w:sz w:val="27"/>
          <w:szCs w:val="27"/>
        </w:rPr>
      </w:pPr>
      <w:r w:rsidRPr="00BA430E">
        <w:rPr>
          <w:b/>
          <w:i/>
          <w:sz w:val="27"/>
          <w:szCs w:val="27"/>
        </w:rPr>
        <w:t xml:space="preserve">                                            </w:t>
      </w:r>
      <w:r>
        <w:rPr>
          <w:b/>
          <w:i/>
          <w:sz w:val="27"/>
          <w:szCs w:val="27"/>
        </w:rPr>
        <w:t xml:space="preserve">          </w:t>
      </w:r>
    </w:p>
    <w:p w:rsidR="00157E5C" w:rsidRDefault="00157E5C" w:rsidP="00257A8E">
      <w:pPr>
        <w:rPr>
          <w:sz w:val="27"/>
          <w:szCs w:val="27"/>
        </w:rPr>
      </w:pPr>
      <w:r>
        <w:rPr>
          <w:sz w:val="27"/>
          <w:szCs w:val="27"/>
        </w:rPr>
        <w:t>08. 11.2021 г.</w:t>
      </w:r>
      <w:r>
        <w:rPr>
          <w:b/>
          <w:i/>
          <w:sz w:val="27"/>
          <w:szCs w:val="27"/>
        </w:rPr>
        <w:t xml:space="preserve">                                             </w:t>
      </w:r>
      <w:r w:rsidRPr="00BA430E">
        <w:rPr>
          <w:sz w:val="27"/>
          <w:szCs w:val="27"/>
        </w:rPr>
        <w:t>п. Пинчуга</w:t>
      </w:r>
      <w:r>
        <w:rPr>
          <w:sz w:val="27"/>
          <w:szCs w:val="27"/>
        </w:rPr>
        <w:t xml:space="preserve">                             №    53 - п</w:t>
      </w:r>
    </w:p>
    <w:p w:rsidR="00157E5C" w:rsidRPr="009802A3" w:rsidRDefault="00157E5C" w:rsidP="00257A8E">
      <w:pPr>
        <w:pStyle w:val="NormalWeb"/>
        <w:spacing w:before="0" w:beforeAutospacing="0" w:after="0" w:afterAutospacing="0"/>
        <w:ind w:firstLine="354"/>
        <w:jc w:val="center"/>
        <w:rPr>
          <w:color w:val="000000"/>
          <w:sz w:val="28"/>
          <w:szCs w:val="28"/>
        </w:rPr>
      </w:pPr>
    </w:p>
    <w:p w:rsidR="00157E5C" w:rsidRPr="005E0B06" w:rsidRDefault="00157E5C" w:rsidP="005E0B06">
      <w:pPr>
        <w:pStyle w:val="NormalWeb"/>
        <w:spacing w:before="0" w:beforeAutospacing="0" w:after="0" w:afterAutospacing="0"/>
        <w:ind w:firstLine="354"/>
        <w:rPr>
          <w:bCs/>
          <w:color w:val="000000"/>
        </w:rPr>
      </w:pPr>
      <w:r w:rsidRPr="005E0B06">
        <w:rPr>
          <w:bCs/>
          <w:color w:val="000000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157E5C" w:rsidRDefault="00157E5C" w:rsidP="0079659B">
      <w:pPr>
        <w:pStyle w:val="NormalWeb"/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> </w:t>
      </w:r>
    </w:p>
    <w:p w:rsidR="00157E5C" w:rsidRPr="005E0B06" w:rsidRDefault="00157E5C" w:rsidP="007965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5E0B06">
        <w:rPr>
          <w:color w:val="000000"/>
          <w:sz w:val="27"/>
          <w:szCs w:val="27"/>
        </w:rPr>
        <w:t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№1120), Уставом Пинчугского сельсовета  ПОСТАНОВЛЯЮ:</w:t>
      </w:r>
    </w:p>
    <w:p w:rsidR="00157E5C" w:rsidRPr="005E0B06" w:rsidRDefault="00157E5C" w:rsidP="007965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5E0B06">
        <w:rPr>
          <w:color w:val="000000"/>
          <w:sz w:val="27"/>
          <w:szCs w:val="27"/>
        </w:rPr>
        <w:t>1. 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 к настоящему постановлению.</w:t>
      </w:r>
    </w:p>
    <w:p w:rsidR="00157E5C" w:rsidRPr="005E0B06" w:rsidRDefault="00157E5C" w:rsidP="0091300F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5E0B06">
        <w:rPr>
          <w:color w:val="000000"/>
          <w:sz w:val="27"/>
          <w:szCs w:val="27"/>
        </w:rPr>
        <w:t>2.  Настоящее постановление вступает в силу после его официального опубликования в печатном издании «Пинчугский вестник».</w:t>
      </w:r>
    </w:p>
    <w:p w:rsidR="00157E5C" w:rsidRPr="005E0B06" w:rsidRDefault="00157E5C" w:rsidP="0079659B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5E0B06">
        <w:rPr>
          <w:color w:val="000000"/>
          <w:sz w:val="27"/>
          <w:szCs w:val="27"/>
        </w:rPr>
        <w:t>3. Контроль за исполнением настоящего постановления оставляю за собой.</w:t>
      </w:r>
    </w:p>
    <w:p w:rsidR="00157E5C" w:rsidRPr="005E0B06" w:rsidRDefault="00157E5C" w:rsidP="00C40F2C">
      <w:pPr>
        <w:pStyle w:val="NormalWeb"/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  <w:r w:rsidRPr="005E0B06">
        <w:rPr>
          <w:color w:val="000000"/>
          <w:sz w:val="27"/>
          <w:szCs w:val="27"/>
        </w:rPr>
        <w:t> </w:t>
      </w:r>
    </w:p>
    <w:p w:rsidR="00157E5C" w:rsidRPr="005E0B06" w:rsidRDefault="00157E5C" w:rsidP="00C40F2C">
      <w:pPr>
        <w:pStyle w:val="NormalWeb"/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</w:p>
    <w:p w:rsidR="00157E5C" w:rsidRPr="005E0B06" w:rsidRDefault="00157E5C" w:rsidP="00C40F2C">
      <w:pPr>
        <w:pStyle w:val="NormalWeb"/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</w:p>
    <w:p w:rsidR="00157E5C" w:rsidRPr="005E0B06" w:rsidRDefault="00157E5C" w:rsidP="00C40F2C">
      <w:pPr>
        <w:pStyle w:val="NormalWeb"/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</w:p>
    <w:p w:rsidR="00157E5C" w:rsidRPr="005E0B06" w:rsidRDefault="00157E5C" w:rsidP="00C40F2C">
      <w:pPr>
        <w:pStyle w:val="NormalWeb"/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</w:p>
    <w:p w:rsidR="00157E5C" w:rsidRPr="005E0B06" w:rsidRDefault="00157E5C" w:rsidP="00C40F2C">
      <w:pPr>
        <w:pStyle w:val="NormalWeb"/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  <w:r w:rsidRPr="005E0B06">
        <w:rPr>
          <w:color w:val="000000"/>
          <w:sz w:val="27"/>
          <w:szCs w:val="27"/>
        </w:rPr>
        <w:t> </w:t>
      </w:r>
      <w:r w:rsidRPr="005E0B06">
        <w:rPr>
          <w:sz w:val="27"/>
          <w:szCs w:val="27"/>
        </w:rPr>
        <w:t>Глава  Пинчугского сельсовета                                     А.В. Логинов</w:t>
      </w:r>
    </w:p>
    <w:p w:rsidR="00157E5C" w:rsidRPr="005E0B06" w:rsidRDefault="00157E5C" w:rsidP="00C40F2C">
      <w:pPr>
        <w:pStyle w:val="NormalWeb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  <w:r w:rsidRPr="005E0B06">
        <w:rPr>
          <w:color w:val="000000"/>
          <w:sz w:val="27"/>
          <w:szCs w:val="27"/>
        </w:rPr>
        <w:t> </w:t>
      </w:r>
      <w:r w:rsidRPr="005E0B06">
        <w:rPr>
          <w:color w:val="000000"/>
          <w:sz w:val="27"/>
          <w:szCs w:val="27"/>
        </w:rPr>
        <w:tab/>
      </w:r>
    </w:p>
    <w:p w:rsidR="00157E5C" w:rsidRPr="005E0B06" w:rsidRDefault="00157E5C" w:rsidP="00C40F2C">
      <w:pPr>
        <w:pStyle w:val="NormalWeb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</w:p>
    <w:p w:rsidR="00157E5C" w:rsidRPr="005E0B06" w:rsidRDefault="00157E5C" w:rsidP="00C40F2C">
      <w:pPr>
        <w:pStyle w:val="NormalWeb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</w:p>
    <w:p w:rsidR="00157E5C" w:rsidRPr="005E0B06" w:rsidRDefault="00157E5C" w:rsidP="00C40F2C">
      <w:pPr>
        <w:pStyle w:val="NormalWeb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7"/>
          <w:szCs w:val="27"/>
        </w:rPr>
      </w:pPr>
    </w:p>
    <w:p w:rsidR="00157E5C" w:rsidRPr="009802A3" w:rsidRDefault="00157E5C" w:rsidP="00C40F2C">
      <w:pPr>
        <w:pStyle w:val="NormalWeb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157E5C" w:rsidRPr="009802A3" w:rsidRDefault="00157E5C" w:rsidP="00C40F2C">
      <w:pPr>
        <w:pStyle w:val="NormalWeb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157E5C" w:rsidRPr="009802A3" w:rsidRDefault="00157E5C" w:rsidP="00C40F2C">
      <w:pPr>
        <w:pStyle w:val="NormalWeb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157E5C" w:rsidRPr="009802A3" w:rsidRDefault="00157E5C" w:rsidP="00C40F2C">
      <w:pPr>
        <w:pStyle w:val="NormalWeb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157E5C" w:rsidRPr="009802A3" w:rsidRDefault="00157E5C" w:rsidP="00C40F2C">
      <w:pPr>
        <w:pStyle w:val="NormalWeb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157E5C" w:rsidRPr="009802A3" w:rsidRDefault="00157E5C" w:rsidP="00C40F2C">
      <w:pPr>
        <w:pStyle w:val="NormalWeb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ab/>
      </w:r>
    </w:p>
    <w:p w:rsidR="00157E5C" w:rsidRPr="009802A3" w:rsidRDefault="00157E5C" w:rsidP="00C40F2C">
      <w:pPr>
        <w:pStyle w:val="NormalWeb"/>
        <w:tabs>
          <w:tab w:val="left" w:pos="6970"/>
        </w:tabs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</w:p>
    <w:p w:rsidR="00157E5C" w:rsidRDefault="00157E5C" w:rsidP="00B002FD">
      <w:pPr>
        <w:pStyle w:val="NormalWeb"/>
        <w:tabs>
          <w:tab w:val="left" w:pos="6970"/>
        </w:tabs>
        <w:spacing w:before="0" w:beforeAutospacing="0" w:after="0" w:afterAutospacing="0"/>
        <w:ind w:firstLine="4820"/>
        <w:jc w:val="right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ab/>
      </w:r>
      <w:r w:rsidRPr="009802A3">
        <w:rPr>
          <w:color w:val="000000"/>
          <w:sz w:val="28"/>
          <w:szCs w:val="28"/>
        </w:rPr>
        <w:tab/>
      </w:r>
      <w:r w:rsidRPr="009802A3">
        <w:rPr>
          <w:color w:val="000000"/>
          <w:sz w:val="28"/>
          <w:szCs w:val="28"/>
        </w:rPr>
        <w:tab/>
      </w:r>
    </w:p>
    <w:p w:rsidR="00157E5C" w:rsidRPr="005E0B06" w:rsidRDefault="00157E5C" w:rsidP="00B002FD">
      <w:pPr>
        <w:pStyle w:val="NormalWeb"/>
        <w:tabs>
          <w:tab w:val="left" w:pos="6970"/>
        </w:tabs>
        <w:spacing w:before="0" w:beforeAutospacing="0" w:after="0" w:afterAutospacing="0"/>
        <w:ind w:firstLine="4820"/>
        <w:jc w:val="right"/>
        <w:rPr>
          <w:color w:val="000000"/>
          <w:sz w:val="22"/>
          <w:szCs w:val="22"/>
        </w:rPr>
      </w:pPr>
      <w:r w:rsidRPr="005E0B06">
        <w:rPr>
          <w:color w:val="000000"/>
          <w:sz w:val="22"/>
          <w:szCs w:val="22"/>
        </w:rPr>
        <w:t xml:space="preserve">Приложение </w:t>
      </w:r>
    </w:p>
    <w:p w:rsidR="00157E5C" w:rsidRPr="005E0B06" w:rsidRDefault="00157E5C" w:rsidP="00B002FD">
      <w:pPr>
        <w:pStyle w:val="NormalWeb"/>
        <w:spacing w:before="0" w:beforeAutospacing="0" w:after="0" w:afterAutospacing="0"/>
        <w:ind w:firstLine="4820"/>
        <w:jc w:val="right"/>
        <w:rPr>
          <w:color w:val="000000"/>
          <w:sz w:val="22"/>
          <w:szCs w:val="22"/>
        </w:rPr>
      </w:pPr>
      <w:r w:rsidRPr="005E0B06">
        <w:rPr>
          <w:color w:val="000000"/>
          <w:sz w:val="22"/>
          <w:szCs w:val="22"/>
        </w:rPr>
        <w:t>к постановлению</w:t>
      </w:r>
    </w:p>
    <w:p w:rsidR="00157E5C" w:rsidRPr="009802A3" w:rsidRDefault="00157E5C" w:rsidP="0079659B">
      <w:pPr>
        <w:pStyle w:val="NormalWeb"/>
        <w:spacing w:before="0" w:beforeAutospacing="0" w:after="0" w:afterAutospacing="0"/>
        <w:ind w:firstLine="354"/>
        <w:jc w:val="both"/>
        <w:rPr>
          <w:color w:val="000000"/>
          <w:sz w:val="28"/>
          <w:szCs w:val="28"/>
        </w:rPr>
      </w:pPr>
      <w:r w:rsidRPr="009802A3">
        <w:rPr>
          <w:color w:val="000000"/>
          <w:sz w:val="28"/>
          <w:szCs w:val="28"/>
        </w:rPr>
        <w:t> </w:t>
      </w:r>
    </w:p>
    <w:p w:rsidR="00157E5C" w:rsidRPr="00D40420" w:rsidRDefault="00157E5C" w:rsidP="0059196C">
      <w:pPr>
        <w:pStyle w:val="NormalWeb"/>
        <w:spacing w:before="0" w:beforeAutospacing="0" w:after="0" w:afterAutospacing="0"/>
        <w:ind w:firstLine="354"/>
        <w:jc w:val="center"/>
        <w:rPr>
          <w:b/>
          <w:bCs/>
          <w:color w:val="000000"/>
          <w:sz w:val="26"/>
          <w:szCs w:val="26"/>
        </w:rPr>
      </w:pPr>
      <w:r w:rsidRPr="00D40420">
        <w:rPr>
          <w:b/>
          <w:bCs/>
          <w:color w:val="000000"/>
          <w:sz w:val="26"/>
          <w:szCs w:val="26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157E5C" w:rsidRPr="00D40420" w:rsidRDefault="00157E5C" w:rsidP="0059196C">
      <w:pPr>
        <w:pStyle w:val="NormalWeb"/>
        <w:spacing w:before="0" w:beforeAutospacing="0" w:after="0" w:afterAutospacing="0"/>
        <w:ind w:firstLine="354"/>
        <w:jc w:val="center"/>
        <w:rPr>
          <w:color w:val="000000"/>
          <w:sz w:val="26"/>
          <w:szCs w:val="26"/>
        </w:rPr>
      </w:pPr>
    </w:p>
    <w:p w:rsidR="00157E5C" w:rsidRPr="00D40420" w:rsidRDefault="00157E5C" w:rsidP="009802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1. </w:t>
      </w:r>
      <w:r w:rsidRPr="00D40420">
        <w:rPr>
          <w:sz w:val="26"/>
          <w:szCs w:val="26"/>
        </w:rPr>
        <w:tab/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 Российской Федерации </w:t>
      </w:r>
      <w:hyperlink r:id="rId6" w:tgtFrame="_blank" w:history="1">
        <w:r w:rsidRPr="00D40420">
          <w:rPr>
            <w:rStyle w:val="Hyperlink"/>
            <w:color w:val="auto"/>
            <w:sz w:val="26"/>
            <w:szCs w:val="26"/>
            <w:u w:val="none"/>
          </w:rPr>
          <w:t>от 28.01.2006 № 47</w:t>
        </w:r>
      </w:hyperlink>
      <w:r w:rsidRPr="00D40420">
        <w:rPr>
          <w:sz w:val="26"/>
          <w:szCs w:val="26"/>
        </w:rPr>
        <w:t xml:space="preserve">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</w:t>
      </w:r>
      <w:r>
        <w:rPr>
          <w:sz w:val="26"/>
          <w:szCs w:val="26"/>
        </w:rPr>
        <w:t xml:space="preserve">МО Пинчугский сельсовет Богучанского района </w:t>
      </w:r>
      <w:r w:rsidRPr="00D40420">
        <w:rPr>
          <w:color w:val="000000"/>
          <w:sz w:val="26"/>
          <w:szCs w:val="26"/>
        </w:rPr>
        <w:t>Красноярского края</w:t>
      </w:r>
      <w:r w:rsidRPr="00D40420">
        <w:rPr>
          <w:sz w:val="26"/>
          <w:szCs w:val="26"/>
        </w:rPr>
        <w:t xml:space="preserve"> (далее - Комиссия).</w:t>
      </w:r>
    </w:p>
    <w:p w:rsidR="00157E5C" w:rsidRPr="00D40420" w:rsidRDefault="00157E5C" w:rsidP="009802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2. </w:t>
      </w:r>
      <w:r w:rsidRPr="00D40420">
        <w:rPr>
          <w:sz w:val="26"/>
          <w:szCs w:val="26"/>
        </w:rPr>
        <w:tab/>
        <w:t xml:space="preserve">Собственник жилого помещения (уполномоченное им лицо), получившего повреждения в результате чрезвычайной ситуации и расположенного на территории </w:t>
      </w:r>
      <w:r>
        <w:rPr>
          <w:sz w:val="26"/>
          <w:szCs w:val="26"/>
        </w:rPr>
        <w:t>МО Пинчугский сельсовета</w:t>
      </w:r>
      <w:r w:rsidRPr="00D40420">
        <w:rPr>
          <w:sz w:val="26"/>
          <w:szCs w:val="26"/>
        </w:rPr>
        <w:t xml:space="preserve"> (далее –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157E5C" w:rsidRPr="00D40420" w:rsidRDefault="00157E5C" w:rsidP="009802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а) </w:t>
      </w:r>
      <w:r w:rsidRPr="00D40420">
        <w:rPr>
          <w:sz w:val="26"/>
          <w:szCs w:val="26"/>
        </w:rPr>
        <w:tab/>
        <w:t>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157E5C" w:rsidRPr="00D40420" w:rsidRDefault="00157E5C" w:rsidP="009802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б) </w:t>
      </w:r>
      <w:r w:rsidRPr="00D40420">
        <w:rPr>
          <w:sz w:val="26"/>
          <w:szCs w:val="26"/>
        </w:rPr>
        <w:tab/>
        <w:t>путем вручения уведомления под роспись;</w:t>
      </w:r>
    </w:p>
    <w:p w:rsidR="00157E5C" w:rsidRPr="00D40420" w:rsidRDefault="00157E5C" w:rsidP="009802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в) </w:t>
      </w:r>
      <w:r w:rsidRPr="00D40420">
        <w:rPr>
          <w:sz w:val="26"/>
          <w:szCs w:val="26"/>
        </w:rPr>
        <w:tab/>
        <w:t>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</w:t>
      </w:r>
      <w:bookmarkStart w:id="0" w:name="_GoBack"/>
      <w:bookmarkEnd w:id="0"/>
      <w:r w:rsidRPr="00D40420">
        <w:rPr>
          <w:sz w:val="26"/>
          <w:szCs w:val="26"/>
        </w:rPr>
        <w:t>.</w:t>
      </w:r>
    </w:p>
    <w:p w:rsidR="00157E5C" w:rsidRPr="00D40420" w:rsidRDefault="00157E5C" w:rsidP="009802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157E5C" w:rsidRPr="00D40420" w:rsidRDefault="00157E5C" w:rsidP="009802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3. </w:t>
      </w:r>
      <w:r w:rsidRPr="00D40420">
        <w:rPr>
          <w:sz w:val="26"/>
          <w:szCs w:val="26"/>
        </w:rPr>
        <w:tab/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157E5C" w:rsidRPr="00D40420" w:rsidRDefault="00157E5C" w:rsidP="009802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4. </w:t>
      </w:r>
      <w:r w:rsidRPr="00D40420">
        <w:rPr>
          <w:sz w:val="26"/>
          <w:szCs w:val="26"/>
        </w:rPr>
        <w:tab/>
        <w:t>Собственник, помимо участия в заседании Комиссии с правом совещательного голоса, имеет право :</w:t>
      </w:r>
    </w:p>
    <w:p w:rsidR="00157E5C" w:rsidRPr="00D40420" w:rsidRDefault="00157E5C" w:rsidP="009802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- </w:t>
      </w:r>
      <w:r w:rsidRPr="00D40420">
        <w:rPr>
          <w:sz w:val="26"/>
          <w:szCs w:val="26"/>
        </w:rPr>
        <w:tab/>
        <w:t>знакомиться с документами, представленными для рассмотрения Комиссии;</w:t>
      </w:r>
    </w:p>
    <w:p w:rsidR="00157E5C" w:rsidRPr="00D40420" w:rsidRDefault="00157E5C" w:rsidP="009802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- </w:t>
      </w:r>
      <w:r w:rsidRPr="00D40420">
        <w:rPr>
          <w:sz w:val="26"/>
          <w:szCs w:val="26"/>
        </w:rPr>
        <w:tab/>
        <w:t>представлять документы, имеющие отношение к рассматриваемым Комиссией вопросам;</w:t>
      </w:r>
    </w:p>
    <w:p w:rsidR="00157E5C" w:rsidRPr="00D40420" w:rsidRDefault="00157E5C" w:rsidP="009802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- </w:t>
      </w:r>
      <w:r w:rsidRPr="00D40420">
        <w:rPr>
          <w:sz w:val="26"/>
          <w:szCs w:val="26"/>
        </w:rPr>
        <w:tab/>
        <w:t>обращаться к председателю Комиссии с предложениями и замечаниями по рассматриваемым Комиссией вопросам;</w:t>
      </w:r>
    </w:p>
    <w:p w:rsidR="00157E5C" w:rsidRPr="00D40420" w:rsidRDefault="00157E5C" w:rsidP="009802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- </w:t>
      </w:r>
      <w:r w:rsidRPr="00D40420">
        <w:rPr>
          <w:sz w:val="26"/>
          <w:szCs w:val="26"/>
        </w:rPr>
        <w:tab/>
        <w:t>знакомиться с протоколом заседания Комиссии, вносить в него замечания, возражения, дополнения;</w:t>
      </w:r>
    </w:p>
    <w:p w:rsidR="00157E5C" w:rsidRPr="00D40420" w:rsidRDefault="00157E5C" w:rsidP="009802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- </w:t>
      </w:r>
      <w:r w:rsidRPr="00D40420">
        <w:rPr>
          <w:sz w:val="26"/>
          <w:szCs w:val="26"/>
        </w:rPr>
        <w:tab/>
        <w:t>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157E5C" w:rsidRPr="00D40420" w:rsidRDefault="00157E5C" w:rsidP="009802A3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5. </w:t>
      </w:r>
      <w:r w:rsidRPr="00D40420">
        <w:rPr>
          <w:sz w:val="26"/>
          <w:szCs w:val="26"/>
        </w:rPr>
        <w:tab/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157E5C" w:rsidRPr="00D40420" w:rsidRDefault="00157E5C" w:rsidP="009802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0420">
        <w:rPr>
          <w:sz w:val="26"/>
          <w:szCs w:val="26"/>
        </w:rPr>
        <w:t xml:space="preserve">6. </w:t>
      </w:r>
      <w:r w:rsidRPr="00D40420">
        <w:rPr>
          <w:sz w:val="26"/>
          <w:szCs w:val="26"/>
        </w:rPr>
        <w:tab/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157E5C" w:rsidRPr="00D40420" w:rsidRDefault="00157E5C" w:rsidP="0079659B">
      <w:pPr>
        <w:rPr>
          <w:sz w:val="26"/>
          <w:szCs w:val="26"/>
        </w:rPr>
      </w:pPr>
    </w:p>
    <w:sectPr w:rsidR="00157E5C" w:rsidRPr="00D40420" w:rsidSect="00AE3747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5C" w:rsidRDefault="00157E5C" w:rsidP="00AE3747">
      <w:r>
        <w:separator/>
      </w:r>
    </w:p>
  </w:endnote>
  <w:endnote w:type="continuationSeparator" w:id="0">
    <w:p w:rsidR="00157E5C" w:rsidRDefault="00157E5C" w:rsidP="00AE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5C" w:rsidRDefault="00157E5C" w:rsidP="00AE3747">
      <w:r>
        <w:separator/>
      </w:r>
    </w:p>
  </w:footnote>
  <w:footnote w:type="continuationSeparator" w:id="0">
    <w:p w:rsidR="00157E5C" w:rsidRDefault="00157E5C" w:rsidP="00AE3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5C" w:rsidRDefault="00157E5C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157E5C" w:rsidRDefault="00157E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0AB"/>
    <w:rsid w:val="00010802"/>
    <w:rsid w:val="00041800"/>
    <w:rsid w:val="0009168D"/>
    <w:rsid w:val="000A669E"/>
    <w:rsid w:val="00132772"/>
    <w:rsid w:val="00157E5C"/>
    <w:rsid w:val="001739C5"/>
    <w:rsid w:val="001B24B0"/>
    <w:rsid w:val="001E09D7"/>
    <w:rsid w:val="002433C3"/>
    <w:rsid w:val="00250CAF"/>
    <w:rsid w:val="00257A8E"/>
    <w:rsid w:val="00371060"/>
    <w:rsid w:val="00391835"/>
    <w:rsid w:val="003A5EAE"/>
    <w:rsid w:val="003B117A"/>
    <w:rsid w:val="003B3E46"/>
    <w:rsid w:val="003E245F"/>
    <w:rsid w:val="003E326D"/>
    <w:rsid w:val="003E7A40"/>
    <w:rsid w:val="004670AB"/>
    <w:rsid w:val="004911A5"/>
    <w:rsid w:val="004B2F8D"/>
    <w:rsid w:val="004C7361"/>
    <w:rsid w:val="004E2232"/>
    <w:rsid w:val="004E6488"/>
    <w:rsid w:val="0059196C"/>
    <w:rsid w:val="005B1C59"/>
    <w:rsid w:val="005E0B06"/>
    <w:rsid w:val="006406C5"/>
    <w:rsid w:val="0065224D"/>
    <w:rsid w:val="006A512B"/>
    <w:rsid w:val="006B1300"/>
    <w:rsid w:val="006E0B48"/>
    <w:rsid w:val="00712707"/>
    <w:rsid w:val="00724E6D"/>
    <w:rsid w:val="007534D5"/>
    <w:rsid w:val="00794783"/>
    <w:rsid w:val="0079659B"/>
    <w:rsid w:val="007A3C08"/>
    <w:rsid w:val="007B23DD"/>
    <w:rsid w:val="00816E30"/>
    <w:rsid w:val="008A0D9F"/>
    <w:rsid w:val="008A55ED"/>
    <w:rsid w:val="008B4CB8"/>
    <w:rsid w:val="008E2F9B"/>
    <w:rsid w:val="008E54A8"/>
    <w:rsid w:val="008F433F"/>
    <w:rsid w:val="0091300F"/>
    <w:rsid w:val="00954971"/>
    <w:rsid w:val="00977D45"/>
    <w:rsid w:val="009802A3"/>
    <w:rsid w:val="00994D09"/>
    <w:rsid w:val="009D3979"/>
    <w:rsid w:val="00A0764D"/>
    <w:rsid w:val="00A60B6C"/>
    <w:rsid w:val="00A63799"/>
    <w:rsid w:val="00AD4AA1"/>
    <w:rsid w:val="00AE3490"/>
    <w:rsid w:val="00AE3747"/>
    <w:rsid w:val="00B002FD"/>
    <w:rsid w:val="00B207A8"/>
    <w:rsid w:val="00B40698"/>
    <w:rsid w:val="00B742AB"/>
    <w:rsid w:val="00B93FAD"/>
    <w:rsid w:val="00BA430E"/>
    <w:rsid w:val="00BB57C4"/>
    <w:rsid w:val="00C1683C"/>
    <w:rsid w:val="00C35F2C"/>
    <w:rsid w:val="00C40F2C"/>
    <w:rsid w:val="00C675F4"/>
    <w:rsid w:val="00C94AB0"/>
    <w:rsid w:val="00CD575E"/>
    <w:rsid w:val="00CF0901"/>
    <w:rsid w:val="00D02E88"/>
    <w:rsid w:val="00D40420"/>
    <w:rsid w:val="00D67934"/>
    <w:rsid w:val="00DA5B1A"/>
    <w:rsid w:val="00E268B2"/>
    <w:rsid w:val="00E72BB1"/>
    <w:rsid w:val="00F15133"/>
    <w:rsid w:val="00F70FCB"/>
    <w:rsid w:val="00F71F19"/>
    <w:rsid w:val="00FD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70AB"/>
    <w:rPr>
      <w:rFonts w:cs="Times New Roman"/>
      <w:color w:val="0000FF"/>
      <w:u w:val="single"/>
    </w:rPr>
  </w:style>
  <w:style w:type="paragraph" w:customStyle="1" w:styleId="1">
    <w:name w:val="Заголовок1"/>
    <w:basedOn w:val="Normal"/>
    <w:uiPriority w:val="99"/>
    <w:rsid w:val="00B93FAD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rsid w:val="00B93FA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Гиперссылка1"/>
    <w:basedOn w:val="DefaultParagraphFont"/>
    <w:uiPriority w:val="99"/>
    <w:rsid w:val="00B93FAD"/>
    <w:rPr>
      <w:rFonts w:cs="Times New Roman"/>
    </w:rPr>
  </w:style>
  <w:style w:type="paragraph" w:customStyle="1" w:styleId="11">
    <w:name w:val="Верхний колонтитул1"/>
    <w:basedOn w:val="Normal"/>
    <w:uiPriority w:val="99"/>
    <w:rsid w:val="00B93FAD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E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74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E37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374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E37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3747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919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1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196C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1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1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C07DCEE-7539-429F-9F76-EDD35EBC530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805</Words>
  <Characters>4594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ПИНЧУГСКОГО СЕЛЬСОВЕТА</dc:title>
  <dc:subject/>
  <dc:creator>user</dc:creator>
  <cp:keywords/>
  <dc:description/>
  <cp:lastModifiedBy>User</cp:lastModifiedBy>
  <cp:revision>2</cp:revision>
  <cp:lastPrinted>2021-11-08T02:32:00Z</cp:lastPrinted>
  <dcterms:created xsi:type="dcterms:W3CDTF">2021-11-09T02:24:00Z</dcterms:created>
  <dcterms:modified xsi:type="dcterms:W3CDTF">2021-11-09T02:24:00Z</dcterms:modified>
</cp:coreProperties>
</file>