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A7" w:rsidRDefault="00B05BA7" w:rsidP="00B05BA7">
      <w:pPr>
        <w:autoSpaceDE w:val="0"/>
        <w:autoSpaceDN w:val="0"/>
        <w:adjustRightInd w:val="0"/>
        <w:spacing w:after="0" w:line="240" w:lineRule="auto"/>
        <w:jc w:val="center"/>
        <w:rPr>
          <w:rFonts w:ascii="Times New Roman" w:hAnsi="Times New Roman"/>
          <w:sz w:val="24"/>
          <w:szCs w:val="24"/>
        </w:rPr>
      </w:pPr>
      <w:bookmarkStart w:id="0" w:name="_GoBack"/>
      <w:bookmarkEnd w:id="0"/>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ИЗВЕЩЕНИЕ</w:t>
      </w:r>
      <w:r w:rsidR="00FB372A">
        <w:rPr>
          <w:rFonts w:ascii="Times New Roman" w:hAnsi="Times New Roman"/>
          <w:b/>
          <w:bCs/>
          <w:sz w:val="24"/>
          <w:szCs w:val="24"/>
        </w:rPr>
        <w:t xml:space="preserve"> </w:t>
      </w:r>
      <w:r w:rsidR="00436E09">
        <w:rPr>
          <w:rFonts w:ascii="Times New Roman" w:hAnsi="Times New Roman"/>
          <w:b/>
          <w:bCs/>
          <w:sz w:val="24"/>
          <w:szCs w:val="24"/>
        </w:rPr>
        <w:t>№</w:t>
      </w:r>
      <w:r w:rsidR="006E58AA">
        <w:rPr>
          <w:rFonts w:ascii="Times New Roman" w:hAnsi="Times New Roman"/>
          <w:b/>
          <w:bCs/>
          <w:sz w:val="24"/>
          <w:szCs w:val="24"/>
        </w:rPr>
        <w:t>3</w:t>
      </w: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 проведении запроса котировок</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4A22A3" w:rsidRDefault="00B05BA7" w:rsidP="004A22A3">
      <w:pPr>
        <w:widowControl w:val="0"/>
        <w:spacing w:after="0"/>
        <w:jc w:val="both"/>
        <w:rPr>
          <w:rFonts w:ascii="Times New Roman" w:hAnsi="Times New Roman"/>
          <w:sz w:val="24"/>
          <w:szCs w:val="24"/>
        </w:rPr>
      </w:pPr>
      <w:r>
        <w:rPr>
          <w:rFonts w:ascii="Times New Roman" w:hAnsi="Times New Roman"/>
          <w:b/>
          <w:bCs/>
          <w:sz w:val="24"/>
          <w:szCs w:val="24"/>
        </w:rPr>
        <w:t>Краткое наименование запроса котировок:</w:t>
      </w:r>
      <w:r w:rsidR="004D4671">
        <w:rPr>
          <w:rFonts w:ascii="Times New Roman" w:hAnsi="Times New Roman"/>
          <w:b/>
          <w:bCs/>
          <w:sz w:val="24"/>
          <w:szCs w:val="24"/>
        </w:rPr>
        <w:t xml:space="preserve"> </w:t>
      </w:r>
      <w:r w:rsidR="004A22A3" w:rsidRPr="004A22A3">
        <w:rPr>
          <w:rFonts w:ascii="Times New Roman" w:hAnsi="Times New Roman"/>
          <w:sz w:val="24"/>
          <w:szCs w:val="24"/>
        </w:rPr>
        <w:t xml:space="preserve">ремонт автомобильной дороги общего пользования местного значения в границах муниципального образования Пинчугский сельсовет (ул. </w:t>
      </w:r>
      <w:r w:rsidR="005E6F29">
        <w:rPr>
          <w:rFonts w:ascii="Times New Roman" w:hAnsi="Times New Roman"/>
          <w:sz w:val="24"/>
          <w:szCs w:val="24"/>
        </w:rPr>
        <w:t>Тургенева</w:t>
      </w:r>
      <w:r w:rsidR="004A22A3" w:rsidRPr="004A22A3">
        <w:rPr>
          <w:rFonts w:ascii="Times New Roman" w:hAnsi="Times New Roman"/>
          <w:sz w:val="24"/>
          <w:szCs w:val="24"/>
        </w:rPr>
        <w:t>)</w:t>
      </w:r>
      <w:r w:rsidR="004A22A3">
        <w:rPr>
          <w:rFonts w:ascii="Times New Roman" w:hAnsi="Times New Roman"/>
          <w:sz w:val="24"/>
          <w:szCs w:val="24"/>
        </w:rPr>
        <w:t>.</w:t>
      </w:r>
    </w:p>
    <w:p w:rsidR="00B05BA7" w:rsidRDefault="00B05BA7" w:rsidP="00F46FDA">
      <w:pPr>
        <w:widowControl w:val="0"/>
        <w:spacing w:after="0"/>
        <w:jc w:val="both"/>
        <w:rPr>
          <w:rFonts w:ascii="Times New Roman" w:hAnsi="Times New Roman"/>
          <w:sz w:val="24"/>
          <w:szCs w:val="24"/>
        </w:rPr>
      </w:pPr>
      <w:r>
        <w:rPr>
          <w:rFonts w:ascii="Times New Roman" w:hAnsi="Times New Roman"/>
          <w:b/>
          <w:bCs/>
          <w:sz w:val="24"/>
          <w:szCs w:val="24"/>
        </w:rPr>
        <w:t>Способ определения поставщика (подрядчика, исполнителя):</w:t>
      </w:r>
      <w:r>
        <w:rPr>
          <w:rFonts w:ascii="Times New Roman" w:hAnsi="Times New Roman"/>
          <w:sz w:val="24"/>
          <w:szCs w:val="24"/>
        </w:rPr>
        <w:t xml:space="preserve"> запрос котировок.</w:t>
      </w:r>
    </w:p>
    <w:p w:rsidR="00F46FDA" w:rsidRPr="00F46FDA" w:rsidRDefault="00F46FDA" w:rsidP="00F46FDA">
      <w:pPr>
        <w:widowControl w:val="0"/>
        <w:spacing w:after="0"/>
        <w:jc w:val="both"/>
        <w:rPr>
          <w:rFonts w:ascii="Times New Roman" w:hAnsi="Times New Roman"/>
          <w:sz w:val="24"/>
          <w:szCs w:val="24"/>
        </w:rPr>
      </w:pPr>
      <w:r>
        <w:rPr>
          <w:rFonts w:ascii="Times New Roman" w:hAnsi="Times New Roman"/>
          <w:b/>
          <w:sz w:val="24"/>
          <w:szCs w:val="24"/>
        </w:rPr>
        <w:t>Идентификационный код закупки: 1732407006641240701001003</w:t>
      </w:r>
      <w:r w:rsidR="005E6F29">
        <w:rPr>
          <w:rFonts w:ascii="Times New Roman" w:hAnsi="Times New Roman"/>
          <w:b/>
          <w:sz w:val="24"/>
          <w:szCs w:val="24"/>
        </w:rPr>
        <w:t>5</w:t>
      </w:r>
      <w:r>
        <w:rPr>
          <w:rFonts w:ascii="Times New Roman" w:hAnsi="Times New Roman"/>
          <w:b/>
          <w:sz w:val="24"/>
          <w:szCs w:val="24"/>
        </w:rPr>
        <w:t>03</w:t>
      </w:r>
      <w:r w:rsidR="005E6F29">
        <w:rPr>
          <w:rFonts w:ascii="Times New Roman" w:hAnsi="Times New Roman"/>
          <w:b/>
          <w:sz w:val="24"/>
          <w:szCs w:val="24"/>
        </w:rPr>
        <w:t>9</w:t>
      </w:r>
      <w:r>
        <w:rPr>
          <w:rFonts w:ascii="Times New Roman" w:hAnsi="Times New Roman"/>
          <w:b/>
          <w:sz w:val="24"/>
          <w:szCs w:val="24"/>
        </w:rPr>
        <w:t>4211244</w:t>
      </w:r>
    </w:p>
    <w:p w:rsidR="004D4671" w:rsidRDefault="00B05BA7" w:rsidP="00B05BA7">
      <w:pPr>
        <w:autoSpaceDE w:val="0"/>
        <w:autoSpaceDN w:val="0"/>
        <w:adjustRightInd w:val="0"/>
        <w:spacing w:after="0" w:line="240" w:lineRule="auto"/>
        <w:ind w:firstLine="540"/>
        <w:jc w:val="both"/>
        <w:rPr>
          <w:rFonts w:ascii="Times New Roman" w:hAnsi="Times New Roman"/>
          <w:bCs/>
          <w:snapToGrid w:val="0"/>
          <w:sz w:val="24"/>
          <w:szCs w:val="24"/>
        </w:rPr>
      </w:pPr>
      <w:r>
        <w:rPr>
          <w:rFonts w:ascii="Times New Roman" w:hAnsi="Times New Roman"/>
          <w:b/>
          <w:bCs/>
          <w:sz w:val="24"/>
          <w:szCs w:val="24"/>
        </w:rPr>
        <w:t>Заказчик:</w:t>
      </w:r>
      <w:r>
        <w:rPr>
          <w:rFonts w:ascii="Times New Roman" w:hAnsi="Times New Roman"/>
          <w:sz w:val="24"/>
          <w:szCs w:val="24"/>
        </w:rPr>
        <w:t xml:space="preserve"> </w:t>
      </w:r>
      <w:r w:rsidR="004D4671" w:rsidRPr="004D4671">
        <w:rPr>
          <w:rFonts w:ascii="Times New Roman" w:hAnsi="Times New Roman"/>
          <w:bCs/>
          <w:snapToGrid w:val="0"/>
          <w:sz w:val="24"/>
          <w:szCs w:val="24"/>
        </w:rPr>
        <w:t>Администрация Пинчугского сельсовета</w:t>
      </w:r>
      <w:r w:rsidR="004D4671">
        <w:rPr>
          <w:rFonts w:ascii="Times New Roman" w:hAnsi="Times New Roman"/>
          <w:bCs/>
          <w:snapToGrid w:val="0"/>
          <w:sz w:val="24"/>
          <w:szCs w:val="24"/>
        </w:rPr>
        <w:t>.</w:t>
      </w:r>
    </w:p>
    <w:p w:rsidR="00B05BA7" w:rsidRPr="004D4671" w:rsidRDefault="004D4671" w:rsidP="004D4671">
      <w:pPr>
        <w:autoSpaceDE w:val="0"/>
        <w:autoSpaceDN w:val="0"/>
        <w:adjustRightInd w:val="0"/>
        <w:spacing w:after="0" w:line="240" w:lineRule="auto"/>
        <w:jc w:val="both"/>
        <w:rPr>
          <w:rFonts w:ascii="Times New Roman" w:hAnsi="Times New Roman"/>
          <w:sz w:val="24"/>
          <w:szCs w:val="24"/>
        </w:rPr>
      </w:pPr>
      <w:r>
        <w:rPr>
          <w:rFonts w:ascii="Times New Roman" w:hAnsi="Times New Roman"/>
          <w:bCs/>
          <w:snapToGrid w:val="0"/>
          <w:sz w:val="24"/>
          <w:szCs w:val="24"/>
        </w:rPr>
        <w:t xml:space="preserve">        </w:t>
      </w:r>
      <w:r>
        <w:rPr>
          <w:bCs/>
          <w:snapToGrid w:val="0"/>
          <w:sz w:val="28"/>
          <w:szCs w:val="28"/>
        </w:rPr>
        <w:t xml:space="preserve"> </w:t>
      </w:r>
      <w:r w:rsidR="00B05BA7">
        <w:rPr>
          <w:rFonts w:ascii="Times New Roman" w:hAnsi="Times New Roman"/>
          <w:b/>
          <w:bCs/>
          <w:sz w:val="24"/>
          <w:szCs w:val="24"/>
        </w:rPr>
        <w:t>Место нахождения:</w:t>
      </w:r>
      <w:r w:rsidR="00B05BA7">
        <w:rPr>
          <w:rFonts w:ascii="Times New Roman" w:hAnsi="Times New Roman"/>
          <w:sz w:val="24"/>
          <w:szCs w:val="24"/>
        </w:rPr>
        <w:t xml:space="preserve"> Российская Федерация, </w:t>
      </w:r>
      <w:r w:rsidRPr="004D4671">
        <w:rPr>
          <w:rFonts w:ascii="Times New Roman" w:hAnsi="Times New Roman"/>
          <w:bCs/>
          <w:snapToGrid w:val="0"/>
          <w:sz w:val="24"/>
          <w:szCs w:val="24"/>
        </w:rPr>
        <w:t>663441, Красноярский край, Богучанский район, п. Пинчуга, ул. Ангарская, 2а</w:t>
      </w:r>
      <w:r w:rsidR="00B05BA7" w:rsidRPr="004D4671">
        <w:rPr>
          <w:rFonts w:ascii="Times New Roman" w:hAnsi="Times New Roman"/>
          <w:sz w:val="24"/>
          <w:szCs w:val="24"/>
        </w:rPr>
        <w:t>.</w:t>
      </w:r>
    </w:p>
    <w:p w:rsidR="004D4671" w:rsidRPr="004D4671" w:rsidRDefault="008066D5" w:rsidP="004D467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B05BA7">
        <w:rPr>
          <w:rFonts w:ascii="Times New Roman" w:hAnsi="Times New Roman"/>
          <w:b/>
          <w:bCs/>
          <w:sz w:val="24"/>
          <w:szCs w:val="24"/>
        </w:rPr>
        <w:t>Почтовый адрес:</w:t>
      </w:r>
      <w:r w:rsidR="00B05BA7">
        <w:rPr>
          <w:rFonts w:ascii="Times New Roman" w:hAnsi="Times New Roman"/>
          <w:sz w:val="24"/>
          <w:szCs w:val="24"/>
        </w:rPr>
        <w:t xml:space="preserve"> Российская Федерация, </w:t>
      </w:r>
      <w:r w:rsidR="004D4671" w:rsidRPr="004D4671">
        <w:rPr>
          <w:rFonts w:ascii="Times New Roman" w:hAnsi="Times New Roman"/>
          <w:bCs/>
          <w:snapToGrid w:val="0"/>
          <w:sz w:val="24"/>
          <w:szCs w:val="24"/>
        </w:rPr>
        <w:t>663441, Красноярский край, Богучанский район, п. Пинчуга, ул. Ангарская, 2а</w:t>
      </w:r>
      <w:r w:rsidR="004D4671"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Телефон:</w:t>
      </w:r>
      <w:r>
        <w:rPr>
          <w:rFonts w:ascii="Times New Roman" w:hAnsi="Times New Roman"/>
          <w:sz w:val="24"/>
          <w:szCs w:val="24"/>
        </w:rPr>
        <w:t xml:space="preserve"> +7 (</w:t>
      </w:r>
      <w:r w:rsidR="004D4671">
        <w:rPr>
          <w:rFonts w:ascii="Times New Roman" w:hAnsi="Times New Roman"/>
          <w:sz w:val="24"/>
          <w:szCs w:val="24"/>
        </w:rPr>
        <w:t>39162</w:t>
      </w:r>
      <w:r>
        <w:rPr>
          <w:rFonts w:ascii="Times New Roman" w:hAnsi="Times New Roman"/>
          <w:sz w:val="24"/>
          <w:szCs w:val="24"/>
        </w:rPr>
        <w:t>) 2</w:t>
      </w:r>
      <w:r w:rsidR="004D4671">
        <w:rPr>
          <w:rFonts w:ascii="Times New Roman" w:hAnsi="Times New Roman"/>
          <w:sz w:val="24"/>
          <w:szCs w:val="24"/>
        </w:rPr>
        <w:t>5028</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Адрес электронной почты:</w:t>
      </w:r>
      <w:r>
        <w:rPr>
          <w:rFonts w:ascii="Times New Roman" w:hAnsi="Times New Roman"/>
          <w:sz w:val="24"/>
          <w:szCs w:val="24"/>
        </w:rPr>
        <w:t xml:space="preserve"> </w:t>
      </w:r>
      <w:r w:rsidR="004D4671" w:rsidRPr="004D4671">
        <w:rPr>
          <w:rFonts w:ascii="Times New Roman" w:hAnsi="Times New Roman"/>
          <w:bCs/>
          <w:snapToGrid w:val="0"/>
          <w:color w:val="000000"/>
          <w:sz w:val="24"/>
          <w:szCs w:val="24"/>
          <w:lang w:val="en-US"/>
        </w:rPr>
        <w:t>pinchcc</w:t>
      </w:r>
      <w:r w:rsidR="004D4671" w:rsidRPr="004D4671">
        <w:rPr>
          <w:rFonts w:ascii="Times New Roman" w:hAnsi="Times New Roman"/>
          <w:bCs/>
          <w:snapToGrid w:val="0"/>
          <w:color w:val="000000"/>
          <w:sz w:val="24"/>
          <w:szCs w:val="24"/>
        </w:rPr>
        <w:t>_2011@</w:t>
      </w:r>
      <w:r w:rsidR="004D4671" w:rsidRPr="004D4671">
        <w:rPr>
          <w:rFonts w:ascii="Times New Roman" w:hAnsi="Times New Roman"/>
          <w:bCs/>
          <w:snapToGrid w:val="0"/>
          <w:color w:val="000000"/>
          <w:sz w:val="24"/>
          <w:szCs w:val="24"/>
          <w:lang w:val="en-US"/>
        </w:rPr>
        <w:t>mail</w:t>
      </w:r>
      <w:r w:rsidR="004D4671" w:rsidRPr="004D4671">
        <w:rPr>
          <w:rFonts w:ascii="Times New Roman" w:hAnsi="Times New Roman"/>
          <w:bCs/>
          <w:snapToGrid w:val="0"/>
          <w:color w:val="000000"/>
          <w:sz w:val="24"/>
          <w:szCs w:val="24"/>
        </w:rPr>
        <w:t>.</w:t>
      </w:r>
      <w:r w:rsidR="004D4671" w:rsidRPr="004D4671">
        <w:rPr>
          <w:rFonts w:ascii="Times New Roman" w:hAnsi="Times New Roman"/>
          <w:bCs/>
          <w:snapToGrid w:val="0"/>
          <w:color w:val="000000"/>
          <w:sz w:val="24"/>
          <w:szCs w:val="24"/>
          <w:lang w:val="en-US"/>
        </w:rPr>
        <w:t>ru</w:t>
      </w:r>
      <w:r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Контрактный управляющий:</w:t>
      </w:r>
      <w:r>
        <w:rPr>
          <w:rFonts w:ascii="Times New Roman" w:hAnsi="Times New Roman"/>
          <w:sz w:val="24"/>
          <w:szCs w:val="24"/>
        </w:rPr>
        <w:t xml:space="preserve"> </w:t>
      </w:r>
      <w:r w:rsidR="004D4671">
        <w:rPr>
          <w:rFonts w:ascii="Times New Roman" w:hAnsi="Times New Roman"/>
          <w:sz w:val="24"/>
          <w:szCs w:val="24"/>
        </w:rPr>
        <w:t>Брюханова Евгения Александровна</w:t>
      </w:r>
      <w:r>
        <w:rPr>
          <w:rFonts w:ascii="Times New Roman" w:hAnsi="Times New Roman"/>
          <w:sz w:val="24"/>
          <w:szCs w:val="24"/>
        </w:rPr>
        <w:t>.</w:t>
      </w:r>
    </w:p>
    <w:p w:rsidR="00B05BA7" w:rsidRDefault="00B05BA7" w:rsidP="004A22A3">
      <w:pPr>
        <w:widowControl w:val="0"/>
        <w:spacing w:after="0"/>
        <w:jc w:val="both"/>
        <w:rPr>
          <w:rFonts w:ascii="Times New Roman" w:hAnsi="Times New Roman"/>
          <w:sz w:val="24"/>
          <w:szCs w:val="24"/>
        </w:rPr>
      </w:pPr>
      <w:r>
        <w:rPr>
          <w:rFonts w:ascii="Times New Roman" w:hAnsi="Times New Roman"/>
          <w:b/>
          <w:bCs/>
          <w:sz w:val="24"/>
          <w:szCs w:val="24"/>
        </w:rPr>
        <w:t>Наименование объекта закупки:</w:t>
      </w:r>
      <w:r w:rsidR="004D4671" w:rsidRPr="004D4671">
        <w:rPr>
          <w:rFonts w:ascii="Times New Roman" w:hAnsi="Times New Roman"/>
          <w:bCs/>
          <w:sz w:val="24"/>
          <w:szCs w:val="24"/>
        </w:rPr>
        <w:t xml:space="preserve"> </w:t>
      </w:r>
      <w:r w:rsidR="004A22A3" w:rsidRPr="004A22A3">
        <w:rPr>
          <w:rFonts w:ascii="Times New Roman" w:hAnsi="Times New Roman"/>
          <w:sz w:val="24"/>
          <w:szCs w:val="24"/>
        </w:rPr>
        <w:t xml:space="preserve">ремонт автомобильной дороги общего пользования местного значения в границах муниципального образования Пинчугский сельсовет (ул. </w:t>
      </w:r>
      <w:r w:rsidR="005B0424">
        <w:rPr>
          <w:rFonts w:ascii="Times New Roman" w:hAnsi="Times New Roman"/>
          <w:sz w:val="24"/>
          <w:szCs w:val="24"/>
        </w:rPr>
        <w:t>Ф. Тахавиева</w:t>
      </w:r>
      <w:r w:rsidR="004A22A3" w:rsidRPr="004A22A3">
        <w:rPr>
          <w:rFonts w:ascii="Times New Roman" w:hAnsi="Times New Roman"/>
          <w:sz w:val="24"/>
          <w:szCs w:val="24"/>
        </w:rPr>
        <w:t>)</w:t>
      </w:r>
      <w:r w:rsidR="004D4671">
        <w:rPr>
          <w:rFonts w:ascii="Times New Roman" w:hAnsi="Times New Roman"/>
          <w:bCs/>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Условия контракта:</w:t>
      </w:r>
      <w:r>
        <w:rPr>
          <w:rFonts w:ascii="Times New Roman" w:hAnsi="Times New Roman"/>
          <w:sz w:val="24"/>
          <w:szCs w:val="24"/>
        </w:rPr>
        <w:t xml:space="preserve"> исполнитель обязан поставить товары, выполнить работы, оказать услуги, являющиеся объектом закупки, в сроки, объеме и качестве, которые определены настоящим извещением, </w:t>
      </w:r>
      <w:r w:rsidR="00DC4EDF">
        <w:rPr>
          <w:rFonts w:ascii="Times New Roman" w:hAnsi="Times New Roman"/>
          <w:sz w:val="24"/>
          <w:szCs w:val="24"/>
        </w:rPr>
        <w:t>Техническим заданием</w:t>
      </w:r>
      <w:r>
        <w:rPr>
          <w:rFonts w:ascii="Times New Roman" w:hAnsi="Times New Roman"/>
          <w:sz w:val="24"/>
          <w:szCs w:val="24"/>
        </w:rPr>
        <w:t xml:space="preserve"> (</w:t>
      </w:r>
      <w:hyperlink w:anchor="Par212" w:history="1">
        <w:r>
          <w:rPr>
            <w:rFonts w:ascii="Times New Roman" w:hAnsi="Times New Roman"/>
            <w:color w:val="0000FF"/>
            <w:sz w:val="24"/>
            <w:szCs w:val="24"/>
          </w:rPr>
          <w:t>приложение N 1</w:t>
        </w:r>
      </w:hyperlink>
      <w:r>
        <w:rPr>
          <w:rFonts w:ascii="Times New Roman" w:hAnsi="Times New Roman"/>
          <w:sz w:val="24"/>
          <w:szCs w:val="24"/>
        </w:rPr>
        <w:t xml:space="preserve"> к настоящему извещению) и проектом контракта.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Начальная (максимальная) цена контракта:</w:t>
      </w:r>
      <w:r>
        <w:rPr>
          <w:rFonts w:ascii="Times New Roman" w:hAnsi="Times New Roman"/>
          <w:sz w:val="24"/>
          <w:szCs w:val="24"/>
        </w:rPr>
        <w:t xml:space="preserve"> </w:t>
      </w:r>
      <w:r w:rsidR="005E6F29">
        <w:rPr>
          <w:rFonts w:ascii="Times New Roman" w:hAnsi="Times New Roman"/>
          <w:sz w:val="24"/>
          <w:szCs w:val="24"/>
        </w:rPr>
        <w:t>419 729,54</w:t>
      </w:r>
      <w:r w:rsidR="004A22A3">
        <w:rPr>
          <w:rFonts w:ascii="Times New Roman" w:hAnsi="Times New Roman"/>
          <w:sz w:val="24"/>
          <w:szCs w:val="24"/>
        </w:rPr>
        <w:t xml:space="preserve">, </w:t>
      </w:r>
      <w:r>
        <w:rPr>
          <w:rFonts w:ascii="Times New Roman" w:hAnsi="Times New Roman"/>
          <w:sz w:val="24"/>
          <w:szCs w:val="24"/>
        </w:rPr>
        <w:t xml:space="preserve"> российский рубль.</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Обоснование начальной (максимальной) цены контракта:</w:t>
      </w:r>
      <w:r>
        <w:rPr>
          <w:rFonts w:ascii="Times New Roman" w:hAnsi="Times New Roman"/>
          <w:sz w:val="24"/>
          <w:szCs w:val="24"/>
        </w:rPr>
        <w:t xml:space="preserve"> </w:t>
      </w:r>
      <w:r w:rsidR="00C247A9">
        <w:rPr>
          <w:rFonts w:ascii="Times New Roman" w:hAnsi="Times New Roman"/>
          <w:sz w:val="24"/>
          <w:szCs w:val="24"/>
        </w:rPr>
        <w:t>согласно локального сметного расчета</w:t>
      </w:r>
      <w:r>
        <w:rPr>
          <w:rFonts w:ascii="Times New Roman" w:hAnsi="Times New Roman"/>
          <w:sz w:val="24"/>
          <w:szCs w:val="24"/>
        </w:rPr>
        <w:t xml:space="preserve"> и приведено в </w:t>
      </w:r>
      <w:hyperlink w:anchor="Par760" w:history="1">
        <w:r>
          <w:rPr>
            <w:rFonts w:ascii="Times New Roman" w:hAnsi="Times New Roman"/>
            <w:color w:val="0000FF"/>
            <w:sz w:val="24"/>
            <w:szCs w:val="24"/>
          </w:rPr>
          <w:t>приложении N 2</w:t>
        </w:r>
      </w:hyperlink>
      <w:r>
        <w:rPr>
          <w:rFonts w:ascii="Times New Roman" w:hAnsi="Times New Roman"/>
          <w:sz w:val="24"/>
          <w:szCs w:val="24"/>
        </w:rPr>
        <w:t xml:space="preserve">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Источник финансирования:</w:t>
      </w:r>
      <w:r>
        <w:rPr>
          <w:rFonts w:ascii="Times New Roman" w:hAnsi="Times New Roman"/>
          <w:sz w:val="24"/>
          <w:szCs w:val="24"/>
        </w:rPr>
        <w:t xml:space="preserve"> </w:t>
      </w:r>
      <w:r w:rsidR="004A22A3">
        <w:rPr>
          <w:rFonts w:ascii="Times New Roman" w:hAnsi="Times New Roman"/>
          <w:sz w:val="24"/>
          <w:szCs w:val="24"/>
        </w:rPr>
        <w:t xml:space="preserve">субсидия из краевого бюджета; </w:t>
      </w:r>
      <w:r>
        <w:rPr>
          <w:rFonts w:ascii="Times New Roman" w:hAnsi="Times New Roman"/>
          <w:sz w:val="24"/>
          <w:szCs w:val="24"/>
        </w:rPr>
        <w:t xml:space="preserve">бюджет </w:t>
      </w:r>
      <w:r w:rsidR="004D4671">
        <w:rPr>
          <w:rFonts w:ascii="Times New Roman" w:hAnsi="Times New Roman"/>
          <w:sz w:val="24"/>
          <w:szCs w:val="24"/>
        </w:rPr>
        <w:t>Пинчугского сельсовета</w:t>
      </w:r>
      <w:r>
        <w:rPr>
          <w:rFonts w:ascii="Times New Roman" w:hAnsi="Times New Roman"/>
          <w:sz w:val="24"/>
          <w:szCs w:val="24"/>
        </w:rPr>
        <w:t>.</w:t>
      </w:r>
    </w:p>
    <w:p w:rsidR="00B05BA7" w:rsidRPr="00C247A9"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Количество поставляемого товара, объема выполняемых работ, оказываемых услуг:</w:t>
      </w:r>
      <w:r w:rsidR="00C247A9">
        <w:rPr>
          <w:rFonts w:ascii="Times New Roman" w:hAnsi="Times New Roman"/>
          <w:b/>
          <w:bCs/>
          <w:sz w:val="24"/>
          <w:szCs w:val="24"/>
        </w:rPr>
        <w:t xml:space="preserve"> </w:t>
      </w:r>
      <w:r w:rsidR="00C247A9" w:rsidRPr="00C247A9">
        <w:rPr>
          <w:rFonts w:ascii="Times New Roman" w:hAnsi="Times New Roman"/>
          <w:bCs/>
          <w:sz w:val="24"/>
          <w:szCs w:val="24"/>
        </w:rPr>
        <w:t xml:space="preserve">согласно </w:t>
      </w:r>
      <w:r w:rsidR="00DC4EDF">
        <w:rPr>
          <w:rFonts w:ascii="Times New Roman" w:hAnsi="Times New Roman"/>
          <w:bCs/>
          <w:sz w:val="24"/>
          <w:szCs w:val="24"/>
        </w:rPr>
        <w:t>Технического задания</w:t>
      </w:r>
      <w:r w:rsidR="00C247A9">
        <w:rPr>
          <w:rFonts w:ascii="Times New Roman" w:hAnsi="Times New Roman"/>
          <w:bCs/>
          <w:sz w:val="24"/>
          <w:szCs w:val="24"/>
        </w:rPr>
        <w:t xml:space="preserve"> (приложение № 1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поставки товара, выполнения работ, оказания услуг:</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 </w:t>
      </w:r>
      <w:r w:rsidR="00C247A9">
        <w:rPr>
          <w:rFonts w:ascii="Times New Roman" w:hAnsi="Times New Roman"/>
          <w:sz w:val="24"/>
          <w:szCs w:val="24"/>
        </w:rPr>
        <w:t xml:space="preserve">момента заключения контракта до </w:t>
      </w:r>
      <w:r w:rsidR="004A22A3">
        <w:rPr>
          <w:rFonts w:ascii="Times New Roman" w:hAnsi="Times New Roman"/>
          <w:sz w:val="24"/>
          <w:szCs w:val="24"/>
        </w:rPr>
        <w:t>31</w:t>
      </w:r>
      <w:r w:rsidR="00C247A9">
        <w:rPr>
          <w:rFonts w:ascii="Times New Roman" w:hAnsi="Times New Roman"/>
          <w:sz w:val="24"/>
          <w:szCs w:val="24"/>
        </w:rPr>
        <w:t xml:space="preserve"> </w:t>
      </w:r>
      <w:r w:rsidR="004A22A3">
        <w:rPr>
          <w:rFonts w:ascii="Times New Roman" w:hAnsi="Times New Roman"/>
          <w:sz w:val="24"/>
          <w:szCs w:val="24"/>
        </w:rPr>
        <w:t>августа</w:t>
      </w:r>
      <w:r w:rsidR="00C247A9">
        <w:rPr>
          <w:rFonts w:ascii="Times New Roman" w:hAnsi="Times New Roman"/>
          <w:sz w:val="24"/>
          <w:szCs w:val="24"/>
        </w:rPr>
        <w:t xml:space="preserve"> 201</w:t>
      </w:r>
      <w:r w:rsidR="004A22A3">
        <w:rPr>
          <w:rFonts w:ascii="Times New Roman" w:hAnsi="Times New Roman"/>
          <w:sz w:val="24"/>
          <w:szCs w:val="24"/>
        </w:rPr>
        <w:t>7</w:t>
      </w:r>
      <w:r w:rsidR="00C247A9">
        <w:rPr>
          <w:rFonts w:ascii="Times New Roman" w:hAnsi="Times New Roman"/>
          <w:sz w:val="24"/>
          <w:szCs w:val="24"/>
        </w:rPr>
        <w:t xml:space="preserve"> г.</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Требования к участникам закупки в соответствии с действующим законодательством РФ:</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неприостановление деятельности участника закупки в порядке, установленном </w:t>
      </w:r>
      <w:hyperlink r:id="rId5" w:history="1">
        <w:r>
          <w:rPr>
            <w:rFonts w:ascii="Times New Roman" w:hAnsi="Times New Roman"/>
            <w:color w:val="0000FF"/>
            <w:sz w:val="24"/>
            <w:szCs w:val="24"/>
          </w:rPr>
          <w:t>Кодексом</w:t>
        </w:r>
      </w:hyperlink>
      <w:r>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46FDA">
        <w:rPr>
          <w:rFonts w:ascii="Times New Roman" w:hAnsi="Times New Roman"/>
          <w:sz w:val="24"/>
          <w:szCs w:val="24"/>
        </w:rPr>
        <w:t>участник закупки не является офшорной компанией</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w:t>
      </w:r>
      <w:r>
        <w:rPr>
          <w:rFonts w:ascii="Times New Roman" w:hAnsi="Times New Roman"/>
          <w:sz w:val="24"/>
          <w:szCs w:val="24"/>
        </w:rPr>
        <w:lastRenderedPageBreak/>
        <w:t xml:space="preserve">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46FDA">
        <w:rPr>
          <w:rFonts w:ascii="Times New Roman" w:hAnsi="Times New Roman"/>
          <w:sz w:val="24"/>
          <w:szCs w:val="24"/>
        </w:rPr>
        <w:t xml:space="preserve">поставкой товара, </w:t>
      </w:r>
      <w:r>
        <w:rPr>
          <w:rFonts w:ascii="Times New Roman" w:hAnsi="Times New Roman"/>
          <w:sz w:val="24"/>
          <w:szCs w:val="24"/>
        </w:rPr>
        <w:t xml:space="preserve">выполнением работы, </w:t>
      </w:r>
      <w:r w:rsidR="00F46FDA">
        <w:rPr>
          <w:rFonts w:ascii="Times New Roman" w:hAnsi="Times New Roman"/>
          <w:sz w:val="24"/>
          <w:szCs w:val="24"/>
        </w:rPr>
        <w:t xml:space="preserve">оказанием услуги, </w:t>
      </w:r>
      <w:r>
        <w:rPr>
          <w:rFonts w:ascii="Times New Roman" w:hAnsi="Times New Roman"/>
          <w:sz w:val="24"/>
          <w:szCs w:val="24"/>
        </w:rPr>
        <w:t>являющ</w:t>
      </w:r>
      <w:r w:rsidR="00F46FDA">
        <w:rPr>
          <w:rFonts w:ascii="Times New Roman" w:hAnsi="Times New Roman"/>
          <w:sz w:val="24"/>
          <w:szCs w:val="24"/>
        </w:rPr>
        <w:t>их</w:t>
      </w:r>
      <w:r>
        <w:rPr>
          <w:rFonts w:ascii="Times New Roman" w:hAnsi="Times New Roman"/>
          <w:sz w:val="24"/>
          <w:szCs w:val="24"/>
        </w:rPr>
        <w:t>ся объектом осуществляемой закупки, и административного наказания в виде дисквалификации</w:t>
      </w:r>
      <w:r w:rsidR="00F46FDA">
        <w:rPr>
          <w:rFonts w:ascii="Times New Roman" w:hAnsi="Times New Roman"/>
          <w:sz w:val="24"/>
          <w:szCs w:val="24"/>
        </w:rPr>
        <w:t>;</w:t>
      </w:r>
    </w:p>
    <w:p w:rsidR="00F46FDA" w:rsidRDefault="00F46FDA"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Форма, порядок, место и срок подачи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Форма подачи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r w:rsidR="000508E9">
        <w:rPr>
          <w:rFonts w:ascii="Times New Roman" w:hAnsi="Times New Roman"/>
          <w:sz w:val="24"/>
          <w:szCs w:val="24"/>
        </w:rPr>
        <w:t xml:space="preserve">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согласии участника запроса котировок исполнить условия контракта, указанные в извещении о проведении запроса котировок;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цену </w:t>
      </w:r>
      <w:r w:rsidR="00483EF0">
        <w:rPr>
          <w:rFonts w:ascii="Times New Roman" w:hAnsi="Times New Roman"/>
          <w:sz w:val="24"/>
          <w:szCs w:val="24"/>
        </w:rPr>
        <w:t xml:space="preserve">товара, работы или </w:t>
      </w:r>
      <w:r>
        <w:rPr>
          <w:rFonts w:ascii="Times New Roman" w:hAnsi="Times New Roman"/>
          <w:sz w:val="24"/>
          <w:szCs w:val="24"/>
        </w:rPr>
        <w:t>услуги.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Заявка должна быть оформлена в соответствии с </w:t>
      </w:r>
      <w:hyperlink w:anchor="Par854" w:history="1">
        <w:r>
          <w:rPr>
            <w:rFonts w:ascii="Times New Roman" w:hAnsi="Times New Roman"/>
            <w:color w:val="0000FF"/>
            <w:sz w:val="24"/>
            <w:szCs w:val="24"/>
          </w:rPr>
          <w:t>приложением N 3</w:t>
        </w:r>
      </w:hyperlink>
      <w:r>
        <w:rPr>
          <w:rFonts w:ascii="Times New Roman" w:hAnsi="Times New Roman"/>
          <w:sz w:val="24"/>
          <w:szCs w:val="24"/>
        </w:rPr>
        <w:t xml:space="preserve">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Порядок и место подачи заявок:</w:t>
      </w:r>
    </w:p>
    <w:p w:rsidR="00483EF0" w:rsidRPr="004D4671" w:rsidRDefault="00B05BA7" w:rsidP="00483EF0">
      <w:pPr>
        <w:autoSpaceDE w:val="0"/>
        <w:autoSpaceDN w:val="0"/>
        <w:adjustRightInd w:val="0"/>
        <w:spacing w:after="0" w:line="240" w:lineRule="auto"/>
        <w:jc w:val="both"/>
        <w:rPr>
          <w:rFonts w:ascii="Times New Roman" w:hAnsi="Times New Roman"/>
          <w:sz w:val="24"/>
          <w:szCs w:val="24"/>
        </w:rPr>
      </w:pPr>
      <w:r w:rsidRPr="00483EF0">
        <w:rPr>
          <w:rFonts w:ascii="Times New Roman" w:hAnsi="Times New Roman"/>
          <w:sz w:val="24"/>
          <w:szCs w:val="24"/>
        </w:rPr>
        <w:t xml:space="preserve">Заявка на участие в запросе котировок в письменной форме подается в запечатанном конверте по адресу заказчика - Российская Федерация, </w:t>
      </w:r>
      <w:r w:rsidR="00483EF0" w:rsidRPr="004D4671">
        <w:rPr>
          <w:rFonts w:ascii="Times New Roman" w:hAnsi="Times New Roman"/>
          <w:bCs/>
          <w:snapToGrid w:val="0"/>
          <w:sz w:val="24"/>
          <w:szCs w:val="24"/>
        </w:rPr>
        <w:t>663441, Красноярский край, Богучанский район, п. Пинчуга, ул. Ангарская, 2а</w:t>
      </w:r>
      <w:r w:rsidR="00483EF0" w:rsidRPr="004D4671">
        <w:rPr>
          <w:rFonts w:ascii="Times New Roman" w:hAnsi="Times New Roman"/>
          <w:sz w:val="24"/>
          <w:szCs w:val="24"/>
        </w:rPr>
        <w:t>.</w:t>
      </w:r>
    </w:p>
    <w:p w:rsidR="00B05BA7" w:rsidRPr="008066D5"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В целях обеспечения заказчиком целостности и защищенности котировочных заявок на конверте указывается наименование запроса котировок, на участие в котором подается данная заяв</w:t>
      </w:r>
      <w:r w:rsidR="0022276E">
        <w:rPr>
          <w:rFonts w:ascii="Times New Roman" w:hAnsi="Times New Roman"/>
          <w:sz w:val="24"/>
          <w:szCs w:val="24"/>
        </w:rPr>
        <w:t>ка</w:t>
      </w:r>
      <w:r w:rsidRPr="00483EF0">
        <w:rPr>
          <w:rFonts w:ascii="Times New Roman" w:hAnsi="Times New Roman"/>
          <w:sz w:val="24"/>
          <w:szCs w:val="24"/>
        </w:rPr>
        <w:t xml:space="preserve">, а также фраза: "Не вскрывать </w:t>
      </w:r>
      <w:r w:rsidRPr="000508E9">
        <w:rPr>
          <w:rFonts w:ascii="Times New Roman" w:hAnsi="Times New Roman"/>
          <w:sz w:val="24"/>
          <w:szCs w:val="24"/>
        </w:rPr>
        <w:t xml:space="preserve">до </w:t>
      </w:r>
      <w:r w:rsidR="005E767E">
        <w:rPr>
          <w:rFonts w:ascii="Times New Roman" w:hAnsi="Times New Roman"/>
          <w:sz w:val="24"/>
          <w:szCs w:val="24"/>
        </w:rPr>
        <w:t>31</w:t>
      </w:r>
      <w:r w:rsidRPr="000508E9">
        <w:rPr>
          <w:rFonts w:ascii="Times New Roman" w:hAnsi="Times New Roman"/>
          <w:sz w:val="24"/>
          <w:szCs w:val="24"/>
        </w:rPr>
        <w:t>.</w:t>
      </w:r>
      <w:r w:rsidR="0022276E" w:rsidRPr="000508E9">
        <w:rPr>
          <w:rFonts w:ascii="Times New Roman" w:hAnsi="Times New Roman"/>
          <w:sz w:val="24"/>
          <w:szCs w:val="24"/>
        </w:rPr>
        <w:t>0</w:t>
      </w:r>
      <w:r w:rsidR="004A22A3" w:rsidRPr="000508E9">
        <w:rPr>
          <w:rFonts w:ascii="Times New Roman" w:hAnsi="Times New Roman"/>
          <w:sz w:val="24"/>
          <w:szCs w:val="24"/>
        </w:rPr>
        <w:t>5</w:t>
      </w:r>
      <w:r w:rsidRPr="000508E9">
        <w:rPr>
          <w:rFonts w:ascii="Times New Roman" w:hAnsi="Times New Roman"/>
          <w:sz w:val="24"/>
          <w:szCs w:val="24"/>
        </w:rPr>
        <w:t>.201</w:t>
      </w:r>
      <w:r w:rsidR="004A22A3" w:rsidRPr="000508E9">
        <w:rPr>
          <w:rFonts w:ascii="Times New Roman" w:hAnsi="Times New Roman"/>
          <w:sz w:val="24"/>
          <w:szCs w:val="24"/>
        </w:rPr>
        <w:t>7</w:t>
      </w:r>
      <w:r w:rsidRPr="008066D5">
        <w:rPr>
          <w:rFonts w:ascii="Times New Roman" w:hAnsi="Times New Roman"/>
          <w:sz w:val="24"/>
          <w:szCs w:val="24"/>
        </w:rPr>
        <w:t xml:space="preserve"> до 10:00".</w:t>
      </w:r>
    </w:p>
    <w:p w:rsidR="00B05BA7" w:rsidRPr="00483EF0"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 xml:space="preserve">Заявки принимаются в форме электронных документов по адресу электронной почты </w:t>
      </w:r>
      <w:r w:rsidR="00483EF0" w:rsidRPr="004D4671">
        <w:rPr>
          <w:rFonts w:ascii="Times New Roman" w:hAnsi="Times New Roman"/>
          <w:bCs/>
          <w:snapToGrid w:val="0"/>
          <w:color w:val="000000"/>
          <w:sz w:val="24"/>
          <w:szCs w:val="24"/>
          <w:lang w:val="en-US"/>
        </w:rPr>
        <w:t>pinchcc</w:t>
      </w:r>
      <w:r w:rsidR="00483EF0" w:rsidRPr="004D4671">
        <w:rPr>
          <w:rFonts w:ascii="Times New Roman" w:hAnsi="Times New Roman"/>
          <w:bCs/>
          <w:snapToGrid w:val="0"/>
          <w:color w:val="000000"/>
          <w:sz w:val="24"/>
          <w:szCs w:val="24"/>
        </w:rPr>
        <w:t>_2011@</w:t>
      </w:r>
      <w:r w:rsidR="00483EF0" w:rsidRPr="004D4671">
        <w:rPr>
          <w:rFonts w:ascii="Times New Roman" w:hAnsi="Times New Roman"/>
          <w:bCs/>
          <w:snapToGrid w:val="0"/>
          <w:color w:val="000000"/>
          <w:sz w:val="24"/>
          <w:szCs w:val="24"/>
          <w:lang w:val="en-US"/>
        </w:rPr>
        <w:t>mail</w:t>
      </w:r>
      <w:r w:rsidR="00483EF0" w:rsidRPr="004D4671">
        <w:rPr>
          <w:rFonts w:ascii="Times New Roman" w:hAnsi="Times New Roman"/>
          <w:bCs/>
          <w:snapToGrid w:val="0"/>
          <w:color w:val="000000"/>
          <w:sz w:val="24"/>
          <w:szCs w:val="24"/>
        </w:rPr>
        <w:t>.</w:t>
      </w:r>
      <w:r w:rsidR="00483EF0" w:rsidRPr="004D4671">
        <w:rPr>
          <w:rFonts w:ascii="Times New Roman" w:hAnsi="Times New Roman"/>
          <w:bCs/>
          <w:snapToGrid w:val="0"/>
          <w:color w:val="000000"/>
          <w:sz w:val="24"/>
          <w:szCs w:val="24"/>
          <w:lang w:val="en-US"/>
        </w:rPr>
        <w:t>ru</w:t>
      </w:r>
      <w:r w:rsidR="00483EF0"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Любой участник закупки вправе подать только одну заявку на участие в запросе котировок. В случае установления факта подачи одним участником</w:t>
      </w:r>
      <w:r>
        <w:rPr>
          <w:rFonts w:ascii="Times New Roman" w:hAnsi="Times New Roman"/>
          <w:sz w:val="24"/>
          <w:szCs w:val="24"/>
        </w:rPr>
        <w:t xml:space="preserve">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подачи заявок:</w:t>
      </w:r>
      <w:r>
        <w:rPr>
          <w:rFonts w:ascii="Times New Roman" w:hAnsi="Times New Roman"/>
          <w:sz w:val="24"/>
          <w:szCs w:val="24"/>
        </w:rPr>
        <w:t xml:space="preserve"> с момента размещения извещения о проведении запроса котировок в единой информационной системе (на официальном сайте по адресу: www.zakupki.gov.ru) до </w:t>
      </w:r>
      <w:r w:rsidR="005E767E">
        <w:rPr>
          <w:rFonts w:ascii="Times New Roman" w:hAnsi="Times New Roman"/>
          <w:sz w:val="24"/>
          <w:szCs w:val="24"/>
        </w:rPr>
        <w:t>31</w:t>
      </w:r>
      <w:r w:rsidRPr="00A57A19">
        <w:rPr>
          <w:rFonts w:ascii="Times New Roman" w:hAnsi="Times New Roman"/>
          <w:sz w:val="24"/>
          <w:szCs w:val="24"/>
        </w:rPr>
        <w:t>.</w:t>
      </w:r>
      <w:r w:rsidR="0022276E" w:rsidRPr="00A57A19">
        <w:rPr>
          <w:rFonts w:ascii="Times New Roman" w:hAnsi="Times New Roman"/>
          <w:sz w:val="24"/>
          <w:szCs w:val="24"/>
        </w:rPr>
        <w:t>0</w:t>
      </w:r>
      <w:r w:rsidR="004A22A3">
        <w:rPr>
          <w:rFonts w:ascii="Times New Roman" w:hAnsi="Times New Roman"/>
          <w:sz w:val="24"/>
          <w:szCs w:val="24"/>
        </w:rPr>
        <w:t>5</w:t>
      </w:r>
      <w:r w:rsidRPr="00A57A19">
        <w:rPr>
          <w:rFonts w:ascii="Times New Roman" w:hAnsi="Times New Roman"/>
          <w:sz w:val="24"/>
          <w:szCs w:val="24"/>
        </w:rPr>
        <w:t>.201</w:t>
      </w:r>
      <w:r w:rsidR="004A22A3">
        <w:rPr>
          <w:rFonts w:ascii="Times New Roman" w:hAnsi="Times New Roman"/>
          <w:sz w:val="24"/>
          <w:szCs w:val="24"/>
        </w:rPr>
        <w:t>7</w:t>
      </w:r>
      <w:r w:rsidRPr="008066D5">
        <w:rPr>
          <w:rFonts w:ascii="Times New Roman" w:hAnsi="Times New Roman"/>
          <w:sz w:val="24"/>
          <w:szCs w:val="24"/>
        </w:rPr>
        <w:t xml:space="preserve"> до </w:t>
      </w:r>
      <w:r w:rsidR="00CC08DA">
        <w:rPr>
          <w:rFonts w:ascii="Times New Roman" w:hAnsi="Times New Roman"/>
          <w:sz w:val="24"/>
          <w:szCs w:val="24"/>
        </w:rPr>
        <w:t>1</w:t>
      </w:r>
      <w:r w:rsidR="005E767E">
        <w:rPr>
          <w:rFonts w:ascii="Times New Roman" w:hAnsi="Times New Roman"/>
          <w:sz w:val="24"/>
          <w:szCs w:val="24"/>
        </w:rPr>
        <w:t>0</w:t>
      </w:r>
      <w:r w:rsidRPr="008066D5">
        <w:rPr>
          <w:rFonts w:ascii="Times New Roman" w:hAnsi="Times New Roman"/>
          <w:sz w:val="24"/>
          <w:szCs w:val="24"/>
        </w:rPr>
        <w:t>:</w:t>
      </w:r>
      <w:r w:rsidR="008066D5">
        <w:rPr>
          <w:rFonts w:ascii="Times New Roman" w:hAnsi="Times New Roman"/>
          <w:sz w:val="24"/>
          <w:szCs w:val="24"/>
        </w:rPr>
        <w:t>0</w:t>
      </w:r>
      <w:r w:rsidRPr="008066D5">
        <w:rPr>
          <w:rFonts w:ascii="Times New Roman" w:hAnsi="Times New Roman"/>
          <w:sz w:val="24"/>
          <w:szCs w:val="24"/>
        </w:rPr>
        <w:t>0 (время местное).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Место, дата и время вскрытия конвертов с заявками на участие в запросе котировок:</w:t>
      </w:r>
    </w:p>
    <w:p w:rsidR="00B05BA7" w:rsidRDefault="00B05BA7" w:rsidP="00B838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Процедура вскрытия конвертов с заявками на участие в запросе котировок состоится </w:t>
      </w:r>
      <w:r w:rsidR="005E767E">
        <w:rPr>
          <w:rFonts w:ascii="Times New Roman" w:hAnsi="Times New Roman"/>
          <w:sz w:val="24"/>
          <w:szCs w:val="24"/>
        </w:rPr>
        <w:t>31</w:t>
      </w:r>
      <w:r w:rsidRPr="00A57A19">
        <w:rPr>
          <w:rFonts w:ascii="Times New Roman" w:hAnsi="Times New Roman"/>
          <w:sz w:val="24"/>
          <w:szCs w:val="24"/>
        </w:rPr>
        <w:t>.</w:t>
      </w:r>
      <w:r w:rsidR="0022276E" w:rsidRPr="00A57A19">
        <w:rPr>
          <w:rFonts w:ascii="Times New Roman" w:hAnsi="Times New Roman"/>
          <w:sz w:val="24"/>
          <w:szCs w:val="24"/>
        </w:rPr>
        <w:t>0</w:t>
      </w:r>
      <w:r w:rsidR="004A22A3">
        <w:rPr>
          <w:rFonts w:ascii="Times New Roman" w:hAnsi="Times New Roman"/>
          <w:sz w:val="24"/>
          <w:szCs w:val="24"/>
        </w:rPr>
        <w:t>5</w:t>
      </w:r>
      <w:r w:rsidRPr="00A57A19">
        <w:rPr>
          <w:rFonts w:ascii="Times New Roman" w:hAnsi="Times New Roman"/>
          <w:sz w:val="24"/>
          <w:szCs w:val="24"/>
        </w:rPr>
        <w:t>.201</w:t>
      </w:r>
      <w:r w:rsidR="004A22A3">
        <w:rPr>
          <w:rFonts w:ascii="Times New Roman" w:hAnsi="Times New Roman"/>
          <w:sz w:val="24"/>
          <w:szCs w:val="24"/>
        </w:rPr>
        <w:t>7</w:t>
      </w:r>
      <w:r w:rsidRPr="008066D5">
        <w:rPr>
          <w:rFonts w:ascii="Times New Roman" w:hAnsi="Times New Roman"/>
          <w:sz w:val="24"/>
          <w:szCs w:val="24"/>
        </w:rPr>
        <w:t xml:space="preserve"> в 10:00 (по местному</w:t>
      </w:r>
      <w:r>
        <w:rPr>
          <w:rFonts w:ascii="Times New Roman" w:hAnsi="Times New Roman"/>
          <w:sz w:val="24"/>
          <w:szCs w:val="24"/>
        </w:rPr>
        <w:t xml:space="preserve"> времени) по адресу заказчика: Российская Федерация, </w:t>
      </w:r>
      <w:r w:rsidR="00B83845" w:rsidRPr="004D4671">
        <w:rPr>
          <w:rFonts w:ascii="Times New Roman" w:hAnsi="Times New Roman"/>
          <w:bCs/>
          <w:snapToGrid w:val="0"/>
          <w:sz w:val="24"/>
          <w:szCs w:val="24"/>
        </w:rPr>
        <w:t>663441, Красноярский край, Богучанский район, п. Пинчуга, ул. Ангарская, 2а</w:t>
      </w:r>
      <w:r w:rsidR="00B83845">
        <w:rPr>
          <w:rFonts w:ascii="Times New Roman" w:hAnsi="Times New Roman"/>
          <w:sz w:val="24"/>
          <w:szCs w:val="24"/>
        </w:rPr>
        <w:t>, актовый зал Администрации.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объявляет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Заказчик осуществляет аудиозапись вскрытия конвертов с заявками на участие в запросе котировок.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E0431" w:rsidRDefault="003E0431"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E0431">
        <w:rPr>
          <w:rFonts w:ascii="Times New Roman" w:hAnsi="Times New Roman"/>
          <w:b/>
          <w:sz w:val="24"/>
          <w:szCs w:val="24"/>
        </w:rPr>
        <w:t>Требуется обеспечение исполнения контракта</w:t>
      </w:r>
      <w:r>
        <w:rPr>
          <w:rFonts w:ascii="Times New Roman" w:hAnsi="Times New Roman"/>
          <w:sz w:val="24"/>
          <w:szCs w:val="24"/>
        </w:rPr>
        <w:t>: 5% Начальной максимальной цены контракта – 20 986 рублей 48 копеек.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Иная информация:</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не предоставляются;</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 закупаемой продукции не применяется национальный режим, предусмотренный </w:t>
      </w:r>
      <w:hyperlink r:id="rId6" w:history="1">
        <w:r>
          <w:rPr>
            <w:rFonts w:ascii="Times New Roman" w:hAnsi="Times New Roman"/>
            <w:color w:val="0000FF"/>
            <w:sz w:val="24"/>
            <w:szCs w:val="24"/>
          </w:rPr>
          <w:t>ст. 14</w:t>
        </w:r>
      </w:hyperlink>
      <w:r>
        <w:rPr>
          <w:rFonts w:ascii="Times New Roman" w:hAnsi="Times New Roman"/>
          <w:sz w:val="24"/>
          <w:szCs w:val="24"/>
        </w:rPr>
        <w:t xml:space="preserve"> Федерального закона от 05.04.2013 N 44-ФЗ "О контрактной системе в сфере закупок товаров, работ, услуг для обеспечения госуда</w:t>
      </w:r>
      <w:r w:rsidR="006657A7">
        <w:rPr>
          <w:rFonts w:ascii="Times New Roman" w:hAnsi="Times New Roman"/>
          <w:sz w:val="24"/>
          <w:szCs w:val="24"/>
        </w:rPr>
        <w:t>рственных и муниципальных нужд".</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заключения контракта.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Контракт с победителем в проведении запроса котировок будет подписан в срок не ранее семи дней и не позднее 20 дней со дня подписания протокола рассмотрения и оценки котировочных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Заказчик вправе принять решение об одностороннем отказе от исполнения контракта в соответствии с положениями </w:t>
      </w:r>
      <w:hyperlink r:id="rId7" w:history="1">
        <w:r>
          <w:rPr>
            <w:rFonts w:ascii="Times New Roman" w:hAnsi="Times New Roman"/>
            <w:color w:val="0000FF"/>
            <w:sz w:val="24"/>
            <w:szCs w:val="24"/>
          </w:rPr>
          <w:t>ч. 8</w:t>
        </w:r>
      </w:hyperlink>
      <w:r>
        <w:rPr>
          <w:rFonts w:ascii="Times New Roman" w:hAnsi="Times New Roman"/>
          <w:sz w:val="24"/>
          <w:szCs w:val="24"/>
        </w:rPr>
        <w:t xml:space="preserve"> - </w:t>
      </w:r>
      <w:hyperlink r:id="rId8" w:history="1">
        <w:r>
          <w:rPr>
            <w:rFonts w:ascii="Times New Roman" w:hAnsi="Times New Roman"/>
            <w:color w:val="0000FF"/>
            <w:sz w:val="24"/>
            <w:szCs w:val="24"/>
          </w:rPr>
          <w:t>26 ст. 95</w:t>
        </w:r>
      </w:hyperlink>
      <w:r>
        <w:rPr>
          <w:rFonts w:ascii="Times New Roman" w:hAnsi="Times New Roman"/>
          <w:sz w:val="24"/>
          <w:szCs w:val="24"/>
        </w:rPr>
        <w:t xml:space="preserve"> Закона N 44-ФЗ.</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Приложение: </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hyperlink w:anchor="Par212" w:history="1">
        <w:r>
          <w:rPr>
            <w:rFonts w:ascii="Times New Roman" w:hAnsi="Times New Roman"/>
            <w:color w:val="0000FF"/>
            <w:sz w:val="24"/>
            <w:szCs w:val="24"/>
          </w:rPr>
          <w:t>Приложение N 1</w:t>
        </w:r>
      </w:hyperlink>
      <w:r>
        <w:rPr>
          <w:rFonts w:ascii="Times New Roman" w:hAnsi="Times New Roman"/>
          <w:sz w:val="24"/>
          <w:szCs w:val="24"/>
        </w:rPr>
        <w:t xml:space="preserve"> "</w:t>
      </w:r>
      <w:r w:rsidR="004112CF">
        <w:rPr>
          <w:rFonts w:ascii="Times New Roman" w:hAnsi="Times New Roman"/>
          <w:sz w:val="24"/>
          <w:szCs w:val="24"/>
        </w:rPr>
        <w:t>Техническое задание</w:t>
      </w:r>
      <w:r>
        <w:rPr>
          <w:rFonts w:ascii="Times New Roman" w:hAnsi="Times New Roman"/>
          <w:sz w:val="24"/>
          <w:szCs w:val="24"/>
        </w:rPr>
        <w:t xml:space="preserve">" на </w:t>
      </w:r>
      <w:r w:rsidR="00CB201E">
        <w:rPr>
          <w:rFonts w:ascii="Times New Roman" w:hAnsi="Times New Roman"/>
          <w:sz w:val="24"/>
          <w:szCs w:val="24"/>
        </w:rPr>
        <w:t>3</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hyperlink w:anchor="Par760" w:history="1">
        <w:r>
          <w:rPr>
            <w:rFonts w:ascii="Times New Roman" w:hAnsi="Times New Roman"/>
            <w:color w:val="0000FF"/>
            <w:sz w:val="24"/>
            <w:szCs w:val="24"/>
          </w:rPr>
          <w:t>Приложение N 2</w:t>
        </w:r>
      </w:hyperlink>
      <w:r>
        <w:rPr>
          <w:rFonts w:ascii="Times New Roman" w:hAnsi="Times New Roman"/>
          <w:sz w:val="24"/>
          <w:szCs w:val="24"/>
        </w:rPr>
        <w:t xml:space="preserve"> "</w:t>
      </w:r>
      <w:r w:rsidR="00DC4EDF">
        <w:rPr>
          <w:rFonts w:ascii="Times New Roman" w:hAnsi="Times New Roman"/>
          <w:sz w:val="24"/>
          <w:szCs w:val="24"/>
        </w:rPr>
        <w:t>Локальный сметный расчет</w:t>
      </w:r>
      <w:r>
        <w:rPr>
          <w:rFonts w:ascii="Times New Roman" w:hAnsi="Times New Roman"/>
          <w:sz w:val="24"/>
          <w:szCs w:val="24"/>
        </w:rPr>
        <w:t xml:space="preserve">" на </w:t>
      </w:r>
      <w:r w:rsidR="004A22A3">
        <w:rPr>
          <w:rFonts w:ascii="Times New Roman" w:hAnsi="Times New Roman"/>
          <w:sz w:val="24"/>
          <w:szCs w:val="24"/>
        </w:rPr>
        <w:t>2</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hyperlink w:anchor="Par854" w:history="1">
        <w:r>
          <w:rPr>
            <w:rFonts w:ascii="Times New Roman" w:hAnsi="Times New Roman"/>
            <w:color w:val="0000FF"/>
            <w:sz w:val="24"/>
            <w:szCs w:val="24"/>
          </w:rPr>
          <w:t>Приложение N 3</w:t>
        </w:r>
      </w:hyperlink>
      <w:r>
        <w:rPr>
          <w:rFonts w:ascii="Times New Roman" w:hAnsi="Times New Roman"/>
          <w:sz w:val="24"/>
          <w:szCs w:val="24"/>
        </w:rPr>
        <w:t xml:space="preserve"> "Форма заявки на участие в запросе котировок" на 1 листе.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hyperlink w:anchor="Par906" w:history="1">
        <w:r>
          <w:rPr>
            <w:rFonts w:ascii="Times New Roman" w:hAnsi="Times New Roman"/>
            <w:color w:val="0000FF"/>
            <w:sz w:val="24"/>
            <w:szCs w:val="24"/>
          </w:rPr>
          <w:t>Приложение N 4</w:t>
        </w:r>
      </w:hyperlink>
      <w:r>
        <w:rPr>
          <w:rFonts w:ascii="Times New Roman" w:hAnsi="Times New Roman"/>
          <w:sz w:val="24"/>
          <w:szCs w:val="24"/>
        </w:rPr>
        <w:t xml:space="preserve"> "Проект контракта" на </w:t>
      </w:r>
      <w:r w:rsidR="005E6F29">
        <w:rPr>
          <w:rFonts w:ascii="Times New Roman" w:hAnsi="Times New Roman"/>
          <w:sz w:val="24"/>
          <w:szCs w:val="24"/>
        </w:rPr>
        <w:t>7</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5E6F29" w:rsidRDefault="005E6F29"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1" w:name="Par212"/>
      <w:bookmarkEnd w:id="1"/>
      <w:r>
        <w:rPr>
          <w:rFonts w:ascii="Times New Roman" w:hAnsi="Times New Roman"/>
          <w:sz w:val="24"/>
          <w:szCs w:val="24"/>
        </w:rPr>
        <w:lastRenderedPageBreak/>
        <w:t>Приложение N 1</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Техническое задание</w:t>
      </w:r>
    </w:p>
    <w:tbl>
      <w:tblPr>
        <w:tblW w:w="11109" w:type="dxa"/>
        <w:tblInd w:w="93" w:type="dxa"/>
        <w:tblLook w:val="04A0" w:firstRow="1" w:lastRow="0" w:firstColumn="1" w:lastColumn="0" w:noHBand="0" w:noVBand="1"/>
      </w:tblPr>
      <w:tblGrid>
        <w:gridCol w:w="680"/>
        <w:gridCol w:w="5216"/>
        <w:gridCol w:w="1786"/>
        <w:gridCol w:w="1029"/>
        <w:gridCol w:w="2398"/>
      </w:tblGrid>
      <w:tr w:rsidR="00DC4EDF" w:rsidTr="004A22A3">
        <w:trPr>
          <w:trHeight w:val="570"/>
        </w:trPr>
        <w:tc>
          <w:tcPr>
            <w:tcW w:w="11109" w:type="dxa"/>
            <w:gridSpan w:val="5"/>
            <w:hideMark/>
          </w:tcPr>
          <w:p w:rsidR="00DC4EDF" w:rsidRDefault="004A22A3" w:rsidP="005E6F29">
            <w:pPr>
              <w:spacing w:before="240" w:after="0"/>
              <w:rPr>
                <w:rFonts w:ascii="Arial" w:hAnsi="Arial" w:cs="Arial"/>
              </w:rPr>
            </w:pPr>
            <w:r>
              <w:rPr>
                <w:rFonts w:ascii="Times New Roman" w:hAnsi="Times New Roman"/>
                <w:sz w:val="24"/>
                <w:szCs w:val="24"/>
              </w:rPr>
              <w:t xml:space="preserve">На </w:t>
            </w:r>
            <w:r w:rsidRPr="004A22A3">
              <w:rPr>
                <w:rFonts w:ascii="Times New Roman" w:hAnsi="Times New Roman"/>
                <w:sz w:val="24"/>
                <w:szCs w:val="24"/>
              </w:rPr>
              <w:t xml:space="preserve">ремонт автомобильной дороги общего пользования местного значения в границах муниципального образования Пинчугский сельсовет (ул. </w:t>
            </w:r>
            <w:r w:rsidR="005E6F29">
              <w:rPr>
                <w:rFonts w:ascii="Times New Roman" w:hAnsi="Times New Roman"/>
                <w:sz w:val="24"/>
                <w:szCs w:val="24"/>
              </w:rPr>
              <w:t>Тургенева</w:t>
            </w:r>
            <w:r w:rsidRPr="004A22A3">
              <w:rPr>
                <w:rFonts w:ascii="Times New Roman" w:hAnsi="Times New Roman"/>
                <w:sz w:val="24"/>
                <w:szCs w:val="24"/>
              </w:rPr>
              <w:t>)</w:t>
            </w:r>
          </w:p>
        </w:tc>
      </w:tr>
      <w:tr w:rsidR="00DC4EDF" w:rsidTr="004A22A3">
        <w:trPr>
          <w:gridAfter w:val="1"/>
          <w:wAfter w:w="2398" w:type="dxa"/>
          <w:trHeight w:val="255"/>
        </w:trPr>
        <w:tc>
          <w:tcPr>
            <w:tcW w:w="680" w:type="dxa"/>
            <w:noWrap/>
          </w:tcPr>
          <w:p w:rsidR="00DC4EDF" w:rsidRDefault="00DC4EDF">
            <w:pPr>
              <w:jc w:val="center"/>
              <w:rPr>
                <w:rFonts w:ascii="Arial" w:hAnsi="Arial" w:cs="Arial"/>
                <w:sz w:val="18"/>
                <w:szCs w:val="18"/>
              </w:rPr>
            </w:pPr>
          </w:p>
        </w:tc>
        <w:tc>
          <w:tcPr>
            <w:tcW w:w="5216" w:type="dxa"/>
          </w:tcPr>
          <w:p w:rsidR="00DC4EDF" w:rsidRDefault="00DC4EDF">
            <w:pPr>
              <w:rPr>
                <w:rFonts w:ascii="Arial" w:hAnsi="Arial" w:cs="Arial"/>
                <w:sz w:val="18"/>
                <w:szCs w:val="18"/>
              </w:rPr>
            </w:pPr>
          </w:p>
        </w:tc>
        <w:tc>
          <w:tcPr>
            <w:tcW w:w="1786" w:type="dxa"/>
            <w:noWrap/>
          </w:tcPr>
          <w:p w:rsidR="00DC4EDF" w:rsidRDefault="00DC4EDF">
            <w:pPr>
              <w:jc w:val="center"/>
              <w:rPr>
                <w:rFonts w:ascii="Arial" w:hAnsi="Arial" w:cs="Arial"/>
                <w:sz w:val="18"/>
                <w:szCs w:val="18"/>
              </w:rPr>
            </w:pPr>
          </w:p>
        </w:tc>
        <w:tc>
          <w:tcPr>
            <w:tcW w:w="1029" w:type="dxa"/>
            <w:noWrap/>
          </w:tcPr>
          <w:p w:rsidR="00DC4EDF" w:rsidRDefault="00DC4EDF">
            <w:pPr>
              <w:jc w:val="right"/>
              <w:rPr>
                <w:rFonts w:ascii="Arial" w:hAnsi="Arial" w:cs="Arial"/>
                <w:sz w:val="16"/>
                <w:szCs w:val="16"/>
              </w:rPr>
            </w:pPr>
          </w:p>
        </w:tc>
      </w:tr>
    </w:tbl>
    <w:p w:rsidR="00DC4EDF" w:rsidRDefault="00DC4EDF" w:rsidP="00DC4EDF">
      <w:pPr>
        <w:ind w:firstLine="900"/>
        <w:jc w:val="both"/>
        <w:rPr>
          <w:b/>
        </w:rPr>
      </w:pPr>
    </w:p>
    <w:p w:rsidR="00B05BA7" w:rsidRDefault="00DC4EDF" w:rsidP="009F6C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xml:space="preserve"> </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4A22A3" w:rsidRDefault="004A22A3"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2" w:name="Par760"/>
      <w:bookmarkEnd w:id="2"/>
      <w:r>
        <w:rPr>
          <w:rFonts w:ascii="Times New Roman" w:hAnsi="Times New Roman"/>
          <w:sz w:val="24"/>
          <w:szCs w:val="24"/>
        </w:rPr>
        <w:t>Приложение N 2</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Обоснование начальной (максимальной) цены контракта</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DC4EDF"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Локальный сметный расчет </w:t>
      </w:r>
    </w:p>
    <w:p w:rsidR="00DC4EDF" w:rsidRDefault="00DC4EDF"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3" w:name="Par854"/>
      <w:bookmarkEnd w:id="3"/>
      <w:r>
        <w:rPr>
          <w:rFonts w:ascii="Times New Roman" w:hAnsi="Times New Roman"/>
          <w:sz w:val="24"/>
          <w:szCs w:val="24"/>
        </w:rPr>
        <w:lastRenderedPageBreak/>
        <w:t>Приложение N 3</w:t>
      </w: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9F6C1D">
      <w:pPr>
        <w:tabs>
          <w:tab w:val="left" w:pos="3360"/>
        </w:tabs>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ab/>
        <w:t>Форма  котировочной заявки</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B05BA7" w:rsidRDefault="00B05BA7" w:rsidP="00B05BA7">
      <w:pPr>
        <w:pStyle w:val="ConsPlusNonformat"/>
      </w:pPr>
      <w:r>
        <w:t xml:space="preserve">    "__" ____________ 201_ г.             _________________________________</w:t>
      </w:r>
    </w:p>
    <w:p w:rsidR="00B05BA7" w:rsidRDefault="00B05BA7" w:rsidP="00B05BA7">
      <w:pPr>
        <w:pStyle w:val="ConsPlusNonformat"/>
      </w:pPr>
      <w:r>
        <w:t xml:space="preserve">                                               (наименование заказчика)</w:t>
      </w:r>
    </w:p>
    <w:p w:rsidR="00B05BA7" w:rsidRDefault="00B05BA7" w:rsidP="00B05BA7">
      <w:pPr>
        <w:pStyle w:val="ConsPlusNonformat"/>
      </w:pPr>
    </w:p>
    <w:p w:rsidR="00B05BA7" w:rsidRDefault="00B05BA7" w:rsidP="00B05BA7">
      <w:pPr>
        <w:pStyle w:val="ConsPlusNonformat"/>
      </w:pPr>
      <w:r>
        <w:t xml:space="preserve">    N _____________________________</w:t>
      </w:r>
    </w:p>
    <w:p w:rsidR="00B05BA7" w:rsidRDefault="00B05BA7" w:rsidP="00B05BA7">
      <w:pPr>
        <w:pStyle w:val="ConsPlusNonformat"/>
      </w:pPr>
      <w:r>
        <w:t xml:space="preserve">       (реквизиты, фирменный бланк</w:t>
      </w:r>
    </w:p>
    <w:p w:rsidR="00B05BA7" w:rsidRDefault="00B05BA7" w:rsidP="00B05BA7">
      <w:pPr>
        <w:pStyle w:val="ConsPlusNonformat"/>
      </w:pPr>
      <w:r>
        <w:t xml:space="preserve">           участника закупки)</w:t>
      </w:r>
    </w:p>
    <w:p w:rsidR="00B05BA7" w:rsidRDefault="00B05BA7" w:rsidP="00B05BA7">
      <w:pPr>
        <w:pStyle w:val="ConsPlusNonformat"/>
      </w:pPr>
    </w:p>
    <w:p w:rsidR="00B05BA7" w:rsidRDefault="00B05BA7" w:rsidP="00B05BA7">
      <w:pPr>
        <w:pStyle w:val="ConsPlusNonformat"/>
      </w:pPr>
      <w:r>
        <w:t xml:space="preserve">                       Заявка на участие в запросе котировок</w:t>
      </w:r>
    </w:p>
    <w:p w:rsidR="00B05BA7" w:rsidRDefault="00B05BA7" w:rsidP="00B05BA7">
      <w:pPr>
        <w:pStyle w:val="ConsPlusNonformat"/>
      </w:pPr>
    </w:p>
    <w:p w:rsidR="00B05BA7" w:rsidRDefault="00B05BA7" w:rsidP="00B05BA7">
      <w:pPr>
        <w:pStyle w:val="ConsPlusNonformat"/>
      </w:pPr>
      <w:r>
        <w:t xml:space="preserve">    Настоящей заявкой мы, 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(наименование участника закупки - для юридического лица;</w:t>
      </w:r>
    </w:p>
    <w:p w:rsidR="00B05BA7" w:rsidRDefault="00B05BA7" w:rsidP="00B05BA7">
      <w:pPr>
        <w:pStyle w:val="ConsPlusNonformat"/>
      </w:pPr>
      <w:r>
        <w:t xml:space="preserve">                 фамилия, имя, отчество - для физического лица)</w:t>
      </w:r>
    </w:p>
    <w:p w:rsidR="00B05BA7" w:rsidRDefault="00B05BA7" w:rsidP="00B05BA7">
      <w:pPr>
        <w:pStyle w:val="ConsPlusNonformat"/>
      </w:pPr>
      <w:r>
        <w:t>находящийся по адресу _____________________________________________________</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(место нахождения, почтовый адрес - для юридического лица;</w:t>
      </w:r>
    </w:p>
    <w:p w:rsidR="00B05BA7" w:rsidRDefault="00B05BA7" w:rsidP="00B05BA7">
      <w:pPr>
        <w:pStyle w:val="ConsPlusNonformat"/>
      </w:pPr>
      <w:r>
        <w:t xml:space="preserve">        паспортные данные, место жительства - для физического лица)</w:t>
      </w:r>
    </w:p>
    <w:p w:rsidR="00B05BA7" w:rsidRDefault="00B05BA7" w:rsidP="00B05BA7">
      <w:pPr>
        <w:pStyle w:val="ConsPlusNonformat"/>
      </w:pPr>
    </w:p>
    <w:p w:rsidR="00B05BA7" w:rsidRDefault="00B05BA7" w:rsidP="00B05BA7">
      <w:pPr>
        <w:pStyle w:val="ConsPlusNonformat"/>
      </w:pPr>
      <w:r>
        <w:t>изучив опубликованное Вами извещение о проведении запроса котировок,</w:t>
      </w:r>
    </w:p>
    <w:p w:rsidR="00B05BA7" w:rsidRDefault="00B05BA7" w:rsidP="00B05BA7">
      <w:pPr>
        <w:pStyle w:val="ConsPlusNonformat"/>
      </w:pPr>
      <w:r>
        <w:t>согласны поставить товар, выполнить работы, оказать услуги ________________</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 xml:space="preserve">        (наименование объекта закупки в соответствии с извещением</w:t>
      </w:r>
    </w:p>
    <w:p w:rsidR="00B05BA7" w:rsidRDefault="00B05BA7" w:rsidP="00B05BA7">
      <w:pPr>
        <w:pStyle w:val="ConsPlusNonformat"/>
      </w:pPr>
      <w:r>
        <w:t xml:space="preserve">                       о проведении запроса котировок)</w:t>
      </w:r>
    </w:p>
    <w:p w:rsidR="00B05BA7" w:rsidRDefault="00B05BA7" w:rsidP="00B05BA7">
      <w:pPr>
        <w:pStyle w:val="ConsPlusNonformat"/>
      </w:pPr>
    </w:p>
    <w:p w:rsidR="00B05BA7" w:rsidRDefault="00B05BA7" w:rsidP="00B05BA7">
      <w:pPr>
        <w:pStyle w:val="ConsPlusNonformat"/>
      </w:pPr>
      <w:r>
        <w:t>в установленные сроки все условия контракта, указанные в извещении о</w:t>
      </w:r>
    </w:p>
    <w:p w:rsidR="00B05BA7" w:rsidRDefault="00B05BA7" w:rsidP="00B05BA7">
      <w:pPr>
        <w:pStyle w:val="ConsPlusNonformat"/>
      </w:pPr>
      <w:r>
        <w:t>проведении запроса котировок N ___________ от "__" ___________ 201_ г.</w:t>
      </w:r>
    </w:p>
    <w:p w:rsidR="00B05BA7" w:rsidRDefault="00B05BA7" w:rsidP="00B05BA7">
      <w:pPr>
        <w:pStyle w:val="ConsPlusNonformat"/>
      </w:pPr>
    </w:p>
    <w:p w:rsidR="00B05BA7" w:rsidRDefault="00B05BA7" w:rsidP="00B05BA7">
      <w:pPr>
        <w:pStyle w:val="ConsPlusNonformat"/>
      </w:pPr>
      <w:r>
        <w:t xml:space="preserve">    Цена услуги с учетом всех обязательных затрат и платежей составляет</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(сумма указывается прописью)</w:t>
      </w:r>
    </w:p>
    <w:p w:rsidR="00B05BA7" w:rsidRDefault="00B05BA7" w:rsidP="00B05BA7">
      <w:pPr>
        <w:pStyle w:val="ConsPlusNonformat"/>
      </w:pPr>
    </w:p>
    <w:p w:rsidR="00B05BA7" w:rsidRDefault="00B05BA7" w:rsidP="00B05BA7">
      <w:pPr>
        <w:pStyle w:val="ConsPlusNonformat"/>
      </w:pPr>
      <w:r>
        <w:t xml:space="preserve">    С условиями, порядком и сроком оплаты мы согласны.</w:t>
      </w:r>
    </w:p>
    <w:p w:rsidR="00B05BA7" w:rsidRDefault="00B05BA7" w:rsidP="00B05BA7">
      <w:pPr>
        <w:pStyle w:val="ConsPlusNonformat"/>
      </w:pPr>
    </w:p>
    <w:p w:rsidR="00B05BA7" w:rsidRDefault="00B05BA7" w:rsidP="00B05BA7">
      <w:pPr>
        <w:pStyle w:val="ConsPlusNonformat"/>
      </w:pPr>
      <w:r>
        <w:t>Банковские реквизиты: ____________________________</w:t>
      </w:r>
    </w:p>
    <w:p w:rsidR="00B05BA7" w:rsidRDefault="00B05BA7" w:rsidP="00B05BA7">
      <w:pPr>
        <w:pStyle w:val="ConsPlusNonformat"/>
      </w:pPr>
      <w:r>
        <w:t xml:space="preserve">                      ____________________________</w:t>
      </w:r>
    </w:p>
    <w:p w:rsidR="00B05BA7" w:rsidRDefault="00B05BA7" w:rsidP="00B05BA7">
      <w:pPr>
        <w:pStyle w:val="ConsPlusNonformat"/>
      </w:pPr>
      <w:r>
        <w:t xml:space="preserve">                      ____________________________</w:t>
      </w:r>
    </w:p>
    <w:p w:rsidR="00B05BA7" w:rsidRDefault="00B05BA7" w:rsidP="00B05BA7">
      <w:pPr>
        <w:pStyle w:val="ConsPlusNonformat"/>
      </w:pPr>
      <w:r>
        <w:t>ИНН ______________________________________________</w:t>
      </w:r>
    </w:p>
    <w:p w:rsidR="00B05BA7" w:rsidRDefault="00B05BA7" w:rsidP="00B05BA7">
      <w:pPr>
        <w:pStyle w:val="ConsPlusNonformat"/>
      </w:pPr>
      <w:r>
        <w:t>_________________________________________________</w:t>
      </w:r>
    </w:p>
    <w:p w:rsidR="00B05BA7" w:rsidRDefault="00B05BA7" w:rsidP="00B05BA7">
      <w:pPr>
        <w:pStyle w:val="ConsPlusNonformat"/>
      </w:pPr>
      <w:r>
        <w:t xml:space="preserve">      ( должность, подпись, расшифровка подписи)</w:t>
      </w:r>
    </w:p>
    <w:p w:rsidR="00B05BA7" w:rsidRDefault="00B05BA7" w:rsidP="00B05BA7">
      <w:pPr>
        <w:pStyle w:val="ConsPlusNonformat"/>
      </w:pPr>
    </w:p>
    <w:p w:rsidR="00B05BA7" w:rsidRDefault="00B05BA7" w:rsidP="00B05BA7">
      <w:pPr>
        <w:pStyle w:val="ConsPlusNonformat"/>
      </w:pPr>
      <w:r>
        <w:t>М.П.</w:t>
      </w:r>
    </w:p>
    <w:p w:rsidR="00B05BA7" w:rsidRDefault="00B05BA7" w:rsidP="00B05BA7">
      <w:pPr>
        <w:pStyle w:val="ConsPlusNonformat"/>
      </w:pPr>
    </w:p>
    <w:p w:rsidR="00B05BA7" w:rsidRDefault="00B05BA7" w:rsidP="00B05BA7">
      <w:pPr>
        <w:pStyle w:val="ConsPlusNonformat"/>
      </w:pPr>
      <w:r>
        <w:t>Приложения: _______________________________________________________________</w:t>
      </w:r>
    </w:p>
    <w:p w:rsidR="00B05BA7" w:rsidRDefault="00B05BA7" w:rsidP="00B05BA7">
      <w:pPr>
        <w:autoSpaceDE w:val="0"/>
        <w:autoSpaceDN w:val="0"/>
        <w:adjustRightInd w:val="0"/>
        <w:spacing w:after="0" w:line="240" w:lineRule="auto"/>
        <w:jc w:val="both"/>
        <w:rPr>
          <w:rFonts w:ascii="Times New Roman" w:hAnsi="Times New Roman"/>
          <w:sz w:val="24"/>
          <w:szCs w:val="24"/>
        </w:rPr>
      </w:pPr>
    </w:p>
    <w:p w:rsidR="00B05BA7" w:rsidRDefault="00B05BA7" w:rsidP="00B05BA7">
      <w:pPr>
        <w:autoSpaceDE w:val="0"/>
        <w:autoSpaceDN w:val="0"/>
        <w:adjustRightInd w:val="0"/>
        <w:spacing w:after="0" w:line="240" w:lineRule="auto"/>
        <w:jc w:val="both"/>
        <w:rPr>
          <w:rFonts w:ascii="Times New Roman" w:hAnsi="Times New Roman"/>
          <w:sz w:val="24"/>
          <w:szCs w:val="24"/>
        </w:rPr>
      </w:pPr>
    </w:p>
    <w:p w:rsidR="00DC4EDF" w:rsidRDefault="00DC4EDF" w:rsidP="00B05BA7">
      <w:pPr>
        <w:autoSpaceDE w:val="0"/>
        <w:autoSpaceDN w:val="0"/>
        <w:adjustRightInd w:val="0"/>
        <w:spacing w:after="0" w:line="240" w:lineRule="auto"/>
        <w:jc w:val="both"/>
        <w:rPr>
          <w:rFonts w:ascii="Times New Roman" w:hAnsi="Times New Roman"/>
          <w:sz w:val="24"/>
          <w:szCs w:val="24"/>
        </w:rPr>
      </w:pPr>
    </w:p>
    <w:p w:rsidR="00DC4EDF" w:rsidRDefault="00DC4EDF" w:rsidP="00B05BA7">
      <w:pPr>
        <w:autoSpaceDE w:val="0"/>
        <w:autoSpaceDN w:val="0"/>
        <w:adjustRightInd w:val="0"/>
        <w:spacing w:after="0" w:line="240" w:lineRule="auto"/>
        <w:jc w:val="both"/>
        <w:rPr>
          <w:rFonts w:ascii="Times New Roman" w:hAnsi="Times New Roman"/>
          <w:sz w:val="24"/>
          <w:szCs w:val="24"/>
        </w:rPr>
      </w:pPr>
    </w:p>
    <w:p w:rsidR="005E6F29" w:rsidRDefault="005E6F29" w:rsidP="00B05BA7">
      <w:pPr>
        <w:autoSpaceDE w:val="0"/>
        <w:autoSpaceDN w:val="0"/>
        <w:adjustRightInd w:val="0"/>
        <w:spacing w:after="0" w:line="240" w:lineRule="auto"/>
        <w:jc w:val="both"/>
        <w:rPr>
          <w:rFonts w:ascii="Times New Roman" w:hAnsi="Times New Roman"/>
          <w:sz w:val="24"/>
          <w:szCs w:val="24"/>
        </w:rPr>
      </w:pPr>
    </w:p>
    <w:p w:rsidR="005E6F29" w:rsidRDefault="005E6F29" w:rsidP="00B05BA7">
      <w:pPr>
        <w:autoSpaceDE w:val="0"/>
        <w:autoSpaceDN w:val="0"/>
        <w:adjustRightInd w:val="0"/>
        <w:spacing w:after="0" w:line="240" w:lineRule="auto"/>
        <w:jc w:val="both"/>
        <w:rPr>
          <w:rFonts w:ascii="Times New Roman" w:hAnsi="Times New Roman"/>
          <w:sz w:val="24"/>
          <w:szCs w:val="24"/>
        </w:rPr>
      </w:pPr>
    </w:p>
    <w:p w:rsidR="005E6F29" w:rsidRDefault="005E6F29" w:rsidP="00B05BA7">
      <w:pPr>
        <w:autoSpaceDE w:val="0"/>
        <w:autoSpaceDN w:val="0"/>
        <w:adjustRightInd w:val="0"/>
        <w:spacing w:after="0" w:line="240" w:lineRule="auto"/>
        <w:jc w:val="both"/>
        <w:rPr>
          <w:rFonts w:ascii="Times New Roman" w:hAnsi="Times New Roman"/>
          <w:sz w:val="24"/>
          <w:szCs w:val="24"/>
        </w:rPr>
      </w:pPr>
    </w:p>
    <w:p w:rsidR="005E6F29" w:rsidRDefault="005E6F29" w:rsidP="00B05BA7">
      <w:pPr>
        <w:autoSpaceDE w:val="0"/>
        <w:autoSpaceDN w:val="0"/>
        <w:adjustRightInd w:val="0"/>
        <w:spacing w:after="0" w:line="240" w:lineRule="auto"/>
        <w:jc w:val="both"/>
        <w:rPr>
          <w:rFonts w:ascii="Times New Roman" w:hAnsi="Times New Roman"/>
          <w:sz w:val="24"/>
          <w:szCs w:val="24"/>
        </w:rPr>
      </w:pPr>
    </w:p>
    <w:p w:rsidR="00B05BA7" w:rsidRDefault="00CB201E" w:rsidP="00B05BA7">
      <w:pPr>
        <w:autoSpaceDE w:val="0"/>
        <w:autoSpaceDN w:val="0"/>
        <w:adjustRightInd w:val="0"/>
        <w:spacing w:after="0" w:line="240" w:lineRule="auto"/>
        <w:jc w:val="right"/>
        <w:outlineLvl w:val="0"/>
        <w:rPr>
          <w:rFonts w:ascii="Times New Roman" w:hAnsi="Times New Roman"/>
          <w:sz w:val="24"/>
          <w:szCs w:val="24"/>
        </w:rPr>
      </w:pPr>
      <w:bookmarkStart w:id="4" w:name="Par906"/>
      <w:bookmarkEnd w:id="4"/>
      <w:r>
        <w:rPr>
          <w:rFonts w:ascii="Times New Roman" w:hAnsi="Times New Roman"/>
          <w:sz w:val="24"/>
          <w:szCs w:val="24"/>
        </w:rPr>
        <w:lastRenderedPageBreak/>
        <w:t>П</w:t>
      </w:r>
      <w:r w:rsidR="00B05BA7">
        <w:rPr>
          <w:rFonts w:ascii="Times New Roman" w:hAnsi="Times New Roman"/>
          <w:sz w:val="24"/>
          <w:szCs w:val="24"/>
        </w:rPr>
        <w:t>риложение N 4</w:t>
      </w:r>
    </w:p>
    <w:p w:rsidR="00F20A91" w:rsidRDefault="00F20A91" w:rsidP="00DB6472">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ПРОЕКТ</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DB6472" w:rsidRDefault="00DB6472" w:rsidP="005B2BD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Муниципальный контракт № </w:t>
      </w:r>
    </w:p>
    <w:p w:rsidR="005A0AF3" w:rsidRDefault="005A0AF3" w:rsidP="005B2BD3">
      <w:pPr>
        <w:autoSpaceDE w:val="0"/>
        <w:autoSpaceDN w:val="0"/>
        <w:adjustRightInd w:val="0"/>
        <w:spacing w:after="0" w:line="240" w:lineRule="auto"/>
        <w:jc w:val="center"/>
        <w:rPr>
          <w:rFonts w:ascii="Times New Roman" w:hAnsi="Times New Roman"/>
          <w:b/>
          <w:bCs/>
          <w:sz w:val="24"/>
          <w:szCs w:val="24"/>
        </w:rPr>
      </w:pPr>
    </w:p>
    <w:p w:rsidR="00B05BA7" w:rsidRDefault="00F20A91" w:rsidP="00B05B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B2BD3">
        <w:rPr>
          <w:rFonts w:ascii="Times New Roman" w:hAnsi="Times New Roman"/>
          <w:sz w:val="24"/>
          <w:szCs w:val="24"/>
        </w:rPr>
        <w:t>.Пинчуга</w:t>
      </w:r>
      <w:r w:rsidR="00B05BA7">
        <w:rPr>
          <w:rFonts w:ascii="Times New Roman" w:hAnsi="Times New Roman"/>
          <w:sz w:val="24"/>
          <w:szCs w:val="24"/>
        </w:rPr>
        <w:t>  "___" ____________ 201</w:t>
      </w:r>
      <w:r w:rsidR="00513E15">
        <w:rPr>
          <w:rFonts w:ascii="Times New Roman" w:hAnsi="Times New Roman"/>
          <w:sz w:val="24"/>
          <w:szCs w:val="24"/>
        </w:rPr>
        <w:t>7</w:t>
      </w:r>
      <w:r w:rsidR="00B05BA7">
        <w:rPr>
          <w:rFonts w:ascii="Times New Roman" w:hAnsi="Times New Roman"/>
          <w:sz w:val="24"/>
          <w:szCs w:val="24"/>
        </w:rPr>
        <w:t> г.</w:t>
      </w:r>
      <w:r w:rsidR="00B05BA7">
        <w:rPr>
          <w:rFonts w:ascii="Times New Roman" w:hAnsi="Times New Roman"/>
          <w:sz w:val="24"/>
          <w:szCs w:val="24"/>
        </w:rPr>
        <w:br/>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4F449D" w:rsidRDefault="00DB6472" w:rsidP="000530A2">
      <w:pPr>
        <w:shd w:val="clear" w:color="auto" w:fill="FFFFFF"/>
        <w:autoSpaceDE w:val="0"/>
        <w:autoSpaceDN w:val="0"/>
        <w:adjustRightInd w:val="0"/>
        <w:spacing w:line="240" w:lineRule="auto"/>
        <w:ind w:firstLine="709"/>
        <w:jc w:val="both"/>
        <w:rPr>
          <w:rFonts w:ascii="Times New Roman" w:hAnsi="Times New Roman"/>
          <w:sz w:val="24"/>
          <w:szCs w:val="24"/>
        </w:rPr>
      </w:pPr>
      <w:r w:rsidRPr="00F87CA0">
        <w:rPr>
          <w:rFonts w:ascii="Times New Roman" w:hAnsi="Times New Roman"/>
          <w:sz w:val="24"/>
          <w:szCs w:val="24"/>
        </w:rPr>
        <w:t xml:space="preserve">Администрация Пинчугского сельсовета, именуемое в дальнейшем «Заказчик», в лице Главы Пинчугского сельсовета </w:t>
      </w:r>
      <w:r>
        <w:rPr>
          <w:rFonts w:ascii="Times New Roman" w:hAnsi="Times New Roman"/>
          <w:sz w:val="24"/>
          <w:szCs w:val="24"/>
        </w:rPr>
        <w:t>Чаусенко Александра Викторо</w:t>
      </w:r>
      <w:r w:rsidR="0022276E">
        <w:rPr>
          <w:rFonts w:ascii="Times New Roman" w:hAnsi="Times New Roman"/>
          <w:sz w:val="24"/>
          <w:szCs w:val="24"/>
        </w:rPr>
        <w:t>в</w:t>
      </w:r>
      <w:r>
        <w:rPr>
          <w:rFonts w:ascii="Times New Roman" w:hAnsi="Times New Roman"/>
          <w:sz w:val="24"/>
          <w:szCs w:val="24"/>
        </w:rPr>
        <w:t>ича</w:t>
      </w:r>
      <w:r w:rsidRPr="00F87CA0">
        <w:rPr>
          <w:rFonts w:ascii="Times New Roman" w:hAnsi="Times New Roman"/>
          <w:sz w:val="24"/>
          <w:szCs w:val="24"/>
        </w:rPr>
        <w:t>, действующего на основании Устава, с одной стороны и [</w:t>
      </w:r>
      <w:r w:rsidRPr="00F87CA0">
        <w:rPr>
          <w:rStyle w:val="a8"/>
          <w:rFonts w:ascii="Times New Roman" w:hAnsi="Times New Roman"/>
          <w:bCs/>
          <w:color w:val="1607DB"/>
          <w:sz w:val="24"/>
          <w:szCs w:val="24"/>
        </w:rPr>
        <w:t>полное наименование подрядчика</w:t>
      </w:r>
      <w:r w:rsidRPr="00F87CA0">
        <w:rPr>
          <w:rFonts w:ascii="Times New Roman" w:hAnsi="Times New Roman"/>
          <w:sz w:val="24"/>
          <w:szCs w:val="24"/>
        </w:rPr>
        <w:t>], в лице [</w:t>
      </w:r>
      <w:r w:rsidRPr="00F87CA0">
        <w:rPr>
          <w:rStyle w:val="a8"/>
          <w:rFonts w:ascii="Times New Roman" w:hAnsi="Times New Roman"/>
          <w:bCs/>
          <w:color w:val="1607DB"/>
          <w:sz w:val="24"/>
          <w:szCs w:val="24"/>
        </w:rPr>
        <w:t>должность руководителя, Ф. И. О.</w:t>
      </w:r>
      <w:r w:rsidRPr="00F87CA0">
        <w:rPr>
          <w:rFonts w:ascii="Times New Roman" w:hAnsi="Times New Roman"/>
          <w:sz w:val="24"/>
          <w:szCs w:val="24"/>
        </w:rPr>
        <w:t>], действующего на основании [</w:t>
      </w:r>
      <w:r w:rsidRPr="00F87CA0">
        <w:rPr>
          <w:rStyle w:val="a8"/>
          <w:rFonts w:ascii="Times New Roman" w:hAnsi="Times New Roman"/>
          <w:bCs/>
          <w:color w:val="1607DB"/>
          <w:sz w:val="24"/>
          <w:szCs w:val="24"/>
        </w:rPr>
        <w:t>указать документ, удостоверяющий полномочия</w:t>
      </w:r>
      <w:r w:rsidRPr="00F87CA0">
        <w:rPr>
          <w:rFonts w:ascii="Times New Roman" w:hAnsi="Times New Roman"/>
          <w:sz w:val="24"/>
          <w:szCs w:val="24"/>
        </w:rPr>
        <w:t xml:space="preserve">], именуемое в дальнейшем «Подрядчик», с другой стороны, а вместе именуемые Стороны, </w:t>
      </w:r>
      <w:r w:rsidR="004F449D" w:rsidRPr="004F449D">
        <w:rPr>
          <w:rFonts w:ascii="Times New Roman" w:hAnsi="Times New Roman"/>
          <w:sz w:val="24"/>
          <w:szCs w:val="24"/>
        </w:rPr>
        <w:t>на основании п.6 ст. 78  Федерального Закона РФ № 44  от 05.04.2013г. «О контрактной системе в сфере закупок товаров, работ, услуг для обеспечения государственных и муниципальных нужд»</w:t>
      </w:r>
      <w:r w:rsidR="0020570D" w:rsidRPr="00F87CA0">
        <w:rPr>
          <w:rFonts w:ascii="Times New Roman" w:hAnsi="Times New Roman"/>
          <w:sz w:val="24"/>
          <w:szCs w:val="24"/>
        </w:rPr>
        <w:t xml:space="preserve">, </w:t>
      </w:r>
      <w:r w:rsidR="00513E15">
        <w:rPr>
          <w:rFonts w:ascii="Times New Roman" w:hAnsi="Times New Roman"/>
          <w:sz w:val="24"/>
          <w:szCs w:val="24"/>
        </w:rPr>
        <w:t>ИКЗ 1732407006641240701001003</w:t>
      </w:r>
      <w:r w:rsidR="005E6F29">
        <w:rPr>
          <w:rFonts w:ascii="Times New Roman" w:hAnsi="Times New Roman"/>
          <w:sz w:val="24"/>
          <w:szCs w:val="24"/>
        </w:rPr>
        <w:t>5</w:t>
      </w:r>
      <w:r w:rsidR="00513E15">
        <w:rPr>
          <w:rFonts w:ascii="Times New Roman" w:hAnsi="Times New Roman"/>
          <w:sz w:val="24"/>
          <w:szCs w:val="24"/>
        </w:rPr>
        <w:t>03</w:t>
      </w:r>
      <w:r w:rsidR="005E6F29">
        <w:rPr>
          <w:rFonts w:ascii="Times New Roman" w:hAnsi="Times New Roman"/>
          <w:sz w:val="24"/>
          <w:szCs w:val="24"/>
        </w:rPr>
        <w:t>9</w:t>
      </w:r>
      <w:r w:rsidR="00513E15">
        <w:rPr>
          <w:rFonts w:ascii="Times New Roman" w:hAnsi="Times New Roman"/>
          <w:sz w:val="24"/>
          <w:szCs w:val="24"/>
        </w:rPr>
        <w:t xml:space="preserve">4211244, </w:t>
      </w:r>
      <w:r w:rsidR="0020570D" w:rsidRPr="00F87CA0">
        <w:rPr>
          <w:rFonts w:ascii="Times New Roman" w:hAnsi="Times New Roman"/>
          <w:sz w:val="24"/>
          <w:szCs w:val="24"/>
        </w:rPr>
        <w:t>на основании результатов размещения муниципального заказа путем запроса котировок,</w:t>
      </w:r>
      <w:r w:rsidR="0020570D" w:rsidRPr="00F87CA0">
        <w:rPr>
          <w:rFonts w:ascii="Times New Roman" w:hAnsi="Times New Roman"/>
          <w:i/>
          <w:color w:val="FF0000"/>
          <w:sz w:val="24"/>
          <w:szCs w:val="24"/>
        </w:rPr>
        <w:t xml:space="preserve"> </w:t>
      </w:r>
      <w:r w:rsidR="0020570D" w:rsidRPr="00F87CA0">
        <w:rPr>
          <w:rFonts w:ascii="Times New Roman" w:hAnsi="Times New Roman"/>
          <w:b/>
          <w:sz w:val="24"/>
          <w:szCs w:val="24"/>
        </w:rPr>
        <w:t>(</w:t>
      </w:r>
      <w:r w:rsidR="008066D5">
        <w:rPr>
          <w:rFonts w:ascii="Times New Roman" w:hAnsi="Times New Roman"/>
          <w:sz w:val="24"/>
          <w:szCs w:val="24"/>
        </w:rPr>
        <w:t>протокол рассмотрения и оценки котировочных заявок</w:t>
      </w:r>
      <w:r w:rsidR="008066D5" w:rsidRPr="00F87CA0">
        <w:rPr>
          <w:rFonts w:ascii="Times New Roman" w:hAnsi="Times New Roman"/>
          <w:sz w:val="24"/>
          <w:szCs w:val="24"/>
        </w:rPr>
        <w:t xml:space="preserve"> </w:t>
      </w:r>
      <w:r w:rsidR="0020570D" w:rsidRPr="00F87CA0">
        <w:rPr>
          <w:rFonts w:ascii="Times New Roman" w:hAnsi="Times New Roman"/>
          <w:sz w:val="24"/>
          <w:szCs w:val="24"/>
        </w:rPr>
        <w:t>[</w:t>
      </w:r>
      <w:r w:rsidR="0020570D" w:rsidRPr="00F87CA0">
        <w:rPr>
          <w:rStyle w:val="a8"/>
          <w:rFonts w:ascii="Times New Roman" w:hAnsi="Times New Roman"/>
          <w:bCs/>
          <w:color w:val="1607DB"/>
          <w:sz w:val="24"/>
          <w:szCs w:val="24"/>
        </w:rPr>
        <w:t>значение</w:t>
      </w:r>
      <w:r w:rsidR="0020570D" w:rsidRPr="00F87CA0">
        <w:rPr>
          <w:rFonts w:ascii="Times New Roman" w:hAnsi="Times New Roman"/>
          <w:sz w:val="24"/>
          <w:szCs w:val="24"/>
        </w:rPr>
        <w:t>] от [</w:t>
      </w:r>
      <w:r w:rsidR="0020570D" w:rsidRPr="00F87CA0">
        <w:rPr>
          <w:rStyle w:val="a8"/>
          <w:rFonts w:ascii="Times New Roman" w:hAnsi="Times New Roman"/>
          <w:bCs/>
          <w:color w:val="1607DB"/>
          <w:sz w:val="24"/>
          <w:szCs w:val="24"/>
        </w:rPr>
        <w:t>число, месяц, год</w:t>
      </w:r>
      <w:r w:rsidR="0020570D" w:rsidRPr="00F87CA0">
        <w:rPr>
          <w:rFonts w:ascii="Times New Roman" w:hAnsi="Times New Roman"/>
          <w:sz w:val="24"/>
          <w:szCs w:val="24"/>
        </w:rPr>
        <w:t xml:space="preserve">]) </w:t>
      </w:r>
      <w:r w:rsidR="004F449D" w:rsidRPr="004F449D">
        <w:rPr>
          <w:rFonts w:ascii="Times New Roman" w:hAnsi="Times New Roman"/>
          <w:sz w:val="24"/>
          <w:szCs w:val="24"/>
        </w:rPr>
        <w:t xml:space="preserve"> заключили  настоящий  муниципальный  контракт  (далее - контракт) о нижеследующем:</w:t>
      </w:r>
    </w:p>
    <w:p w:rsidR="00B05BA7" w:rsidRDefault="004F449D" w:rsidP="004F449D">
      <w:pPr>
        <w:shd w:val="clear" w:color="auto" w:fill="FFFFFF"/>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331103">
        <w:rPr>
          <w:rFonts w:ascii="Times New Roman" w:hAnsi="Times New Roman"/>
          <w:sz w:val="24"/>
          <w:szCs w:val="24"/>
        </w:rPr>
        <w:t xml:space="preserve">             </w:t>
      </w:r>
      <w:r>
        <w:rPr>
          <w:rFonts w:ascii="Times New Roman" w:hAnsi="Times New Roman"/>
          <w:sz w:val="24"/>
          <w:szCs w:val="24"/>
        </w:rPr>
        <w:t xml:space="preserve">  </w:t>
      </w:r>
      <w:r w:rsidR="00B05BA7">
        <w:rPr>
          <w:rFonts w:ascii="Times New Roman" w:hAnsi="Times New Roman"/>
          <w:sz w:val="24"/>
          <w:szCs w:val="24"/>
        </w:rPr>
        <w:t>1. Предмет контракта</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513E15" w:rsidRPr="007F0630" w:rsidRDefault="00513E15" w:rsidP="00CB201E">
      <w:pPr>
        <w:widowControl w:val="0"/>
        <w:jc w:val="both"/>
        <w:rPr>
          <w:rFonts w:ascii="Times New Roman" w:hAnsi="Times New Roman"/>
          <w:b/>
          <w:bCs/>
          <w:color w:val="333333"/>
          <w:sz w:val="24"/>
          <w:szCs w:val="24"/>
        </w:rPr>
      </w:pPr>
      <w:r w:rsidRPr="007F0630">
        <w:rPr>
          <w:rFonts w:ascii="Times New Roman" w:hAnsi="Times New Roman"/>
          <w:sz w:val="24"/>
          <w:szCs w:val="24"/>
        </w:rPr>
        <w:t xml:space="preserve">1.1. Подрядчик обязан  выполнить работы по </w:t>
      </w:r>
      <w:r w:rsidR="00CB201E" w:rsidRPr="00CB201E">
        <w:rPr>
          <w:rFonts w:ascii="Times New Roman" w:hAnsi="Times New Roman"/>
          <w:sz w:val="24"/>
          <w:szCs w:val="24"/>
        </w:rPr>
        <w:t>ремонт</w:t>
      </w:r>
      <w:r w:rsidR="00CB201E">
        <w:rPr>
          <w:rFonts w:ascii="Times New Roman" w:hAnsi="Times New Roman"/>
          <w:sz w:val="24"/>
          <w:szCs w:val="24"/>
        </w:rPr>
        <w:t>у</w:t>
      </w:r>
      <w:r w:rsidR="00CB201E" w:rsidRPr="00CB201E">
        <w:rPr>
          <w:rFonts w:ascii="Times New Roman" w:hAnsi="Times New Roman"/>
          <w:sz w:val="24"/>
          <w:szCs w:val="24"/>
        </w:rPr>
        <w:t xml:space="preserve"> автомобильной дороги общего пользования местного значения в границах муниципального образования Пинчугский сельсовет (ул. </w:t>
      </w:r>
      <w:r w:rsidR="005E6F29">
        <w:rPr>
          <w:rFonts w:ascii="Times New Roman" w:hAnsi="Times New Roman"/>
          <w:sz w:val="24"/>
          <w:szCs w:val="24"/>
        </w:rPr>
        <w:t>Тургенева</w:t>
      </w:r>
      <w:r w:rsidR="00CB201E" w:rsidRPr="00CB201E">
        <w:rPr>
          <w:rFonts w:ascii="Times New Roman" w:hAnsi="Times New Roman"/>
          <w:sz w:val="24"/>
          <w:szCs w:val="24"/>
        </w:rPr>
        <w:t>)</w:t>
      </w:r>
      <w:r w:rsidR="00CB201E">
        <w:rPr>
          <w:rFonts w:ascii="Times New Roman" w:hAnsi="Times New Roman"/>
          <w:sz w:val="24"/>
          <w:szCs w:val="24"/>
        </w:rPr>
        <w:t xml:space="preserve">, </w:t>
      </w:r>
      <w:r w:rsidRPr="007F0630">
        <w:rPr>
          <w:rFonts w:ascii="Times New Roman" w:hAnsi="Times New Roman"/>
          <w:sz w:val="24"/>
          <w:szCs w:val="24"/>
        </w:rPr>
        <w:t>в соответствии с техническим заданием (Приложение  к настоящему Контракту), являющимся  неотъемлемой частью настоящего Контракта.</w:t>
      </w:r>
    </w:p>
    <w:p w:rsidR="00513E15" w:rsidRDefault="00513E15" w:rsidP="00513E15">
      <w:pPr>
        <w:spacing w:after="0" w:line="240" w:lineRule="auto"/>
        <w:jc w:val="both"/>
        <w:rPr>
          <w:rFonts w:ascii="Times New Roman" w:hAnsi="Times New Roman"/>
          <w:b/>
          <w:sz w:val="24"/>
          <w:szCs w:val="24"/>
        </w:rPr>
      </w:pPr>
      <w:r w:rsidRPr="007F0630">
        <w:rPr>
          <w:rFonts w:ascii="Times New Roman" w:hAnsi="Times New Roman"/>
          <w:sz w:val="24"/>
          <w:szCs w:val="24"/>
        </w:rPr>
        <w:t>1.2. Заказчик обязан принять и оплатить результат работ в соответствии с условиями настоящего Контракта.</w:t>
      </w:r>
    </w:p>
    <w:p w:rsidR="00513E15" w:rsidRPr="007F0630" w:rsidRDefault="00513E15" w:rsidP="00513E15">
      <w:pPr>
        <w:spacing w:after="0" w:line="240" w:lineRule="auto"/>
        <w:jc w:val="center"/>
        <w:rPr>
          <w:rFonts w:ascii="Times New Roman" w:hAnsi="Times New Roman"/>
          <w:b/>
          <w:sz w:val="24"/>
          <w:szCs w:val="24"/>
        </w:rPr>
      </w:pPr>
      <w:r w:rsidRPr="007F0630">
        <w:rPr>
          <w:rFonts w:ascii="Times New Roman" w:hAnsi="Times New Roman"/>
          <w:b/>
          <w:sz w:val="24"/>
          <w:szCs w:val="24"/>
        </w:rPr>
        <w:t>2. Основные условия</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2.1. Подрядчик обязан выполнить работы, указанные в пункте 1.1. настоящего Контракта, своими силами, материалами и средствами.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2.2. Подрядчик обязуется выполнить предусмотренные в пункте 1.1. настоящего Контракта работы качественно и своевременно.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2.3. Подрядчик гарантирует надлежащее качество используемых материалов,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Устранение дефектов осуществляется Подрядчиком за свой счет.</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2.4. Подрядчик вправе самостоятельно определять способы выполнения работ.</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2.5. Заказчик вправе проверять ход и качество выполняемых работ в любое время, не вмешиваясь в деятельность Подрядчика.</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2.6.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условий настоящего контракта, что влечет нарушение сроков, указанных в Контракте.</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lastRenderedPageBreak/>
        <w:t>2.7. При расторжении Контракта Заказчик, оплачивает Подрядчику, часть установленной цены, пропорционально части работы, выполненной до момента расторжения Контракта. Приемка незавершенной работы оформляется соответствующим актом.</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2.8. Подрядчик представляет Заказчику оригинальный акт приема – сдачи выполненных работ формы КС-2, справку формы КС-3 о стоимости выполненных работ и счета-фактуры.  Заказчик в течение 5 дней со дня получения акта приема – сдачи выполненных работ обязан его подписать либо предоставить мотивированный отказ.</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2.9. Риск случайной гибели или случайного повреждения результата выполненных работ до приемки ее Заказчиком несет Подрядчик.</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2.10. Подрядчик обязан письменно уведомить Заказчика о независящих от Подрядчика обстоятельствах, которые грозят качественному выполнению работ, либо причин создающих невозможности завершения работ в срок.</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 xml:space="preserve">3. Цена контракта. </w:t>
      </w:r>
    </w:p>
    <w:p w:rsidR="00513E15" w:rsidRPr="00513E15" w:rsidRDefault="00513E15" w:rsidP="00513E15">
      <w:pPr>
        <w:jc w:val="both"/>
        <w:rPr>
          <w:rFonts w:ascii="Times New Roman" w:hAnsi="Times New Roman"/>
          <w:bCs/>
          <w:sz w:val="24"/>
          <w:szCs w:val="24"/>
        </w:rPr>
      </w:pPr>
      <w:r w:rsidRPr="00513E15">
        <w:rPr>
          <w:rFonts w:ascii="Times New Roman" w:hAnsi="Times New Roman"/>
          <w:sz w:val="24"/>
          <w:szCs w:val="24"/>
        </w:rPr>
        <w:t xml:space="preserve">3.1. </w:t>
      </w:r>
      <w:r w:rsidRPr="00513E15">
        <w:rPr>
          <w:rFonts w:ascii="Times New Roman" w:hAnsi="Times New Roman"/>
          <w:bCs/>
          <w:sz w:val="24"/>
          <w:szCs w:val="24"/>
        </w:rPr>
        <w:t xml:space="preserve">Цена настоящего </w:t>
      </w:r>
      <w:r w:rsidRPr="00513E15">
        <w:rPr>
          <w:rFonts w:ascii="Times New Roman" w:hAnsi="Times New Roman"/>
          <w:sz w:val="24"/>
          <w:szCs w:val="24"/>
        </w:rPr>
        <w:t>контракта</w:t>
      </w:r>
      <w:r w:rsidRPr="00513E15">
        <w:rPr>
          <w:rFonts w:ascii="Times New Roman" w:hAnsi="Times New Roman"/>
          <w:bCs/>
          <w:sz w:val="24"/>
          <w:szCs w:val="24"/>
        </w:rPr>
        <w:t xml:space="preserve"> составляет </w:t>
      </w:r>
      <w:r w:rsidR="00CB201E">
        <w:rPr>
          <w:rFonts w:ascii="Times New Roman" w:hAnsi="Times New Roman"/>
          <w:b/>
          <w:bCs/>
          <w:sz w:val="24"/>
          <w:szCs w:val="24"/>
        </w:rPr>
        <w:t>________</w:t>
      </w:r>
      <w:r w:rsidRPr="00513E15">
        <w:rPr>
          <w:rFonts w:ascii="Times New Roman" w:hAnsi="Times New Roman"/>
          <w:b/>
          <w:bCs/>
          <w:sz w:val="24"/>
          <w:szCs w:val="24"/>
        </w:rPr>
        <w:t xml:space="preserve"> (</w:t>
      </w:r>
      <w:r w:rsidR="00CB201E">
        <w:rPr>
          <w:rFonts w:ascii="Times New Roman" w:hAnsi="Times New Roman"/>
          <w:b/>
          <w:bCs/>
          <w:sz w:val="24"/>
          <w:szCs w:val="24"/>
        </w:rPr>
        <w:t>_____________</w:t>
      </w:r>
      <w:r w:rsidRPr="00513E15">
        <w:rPr>
          <w:rFonts w:ascii="Times New Roman" w:hAnsi="Times New Roman"/>
          <w:b/>
          <w:bCs/>
          <w:sz w:val="24"/>
          <w:szCs w:val="24"/>
        </w:rPr>
        <w:t xml:space="preserve">) рублей </w:t>
      </w:r>
      <w:r w:rsidR="00CB201E">
        <w:rPr>
          <w:rFonts w:ascii="Times New Roman" w:hAnsi="Times New Roman"/>
          <w:b/>
          <w:bCs/>
          <w:sz w:val="24"/>
          <w:szCs w:val="24"/>
        </w:rPr>
        <w:t>____</w:t>
      </w:r>
      <w:r w:rsidRPr="00513E15">
        <w:rPr>
          <w:rFonts w:ascii="Times New Roman" w:hAnsi="Times New Roman"/>
          <w:b/>
          <w:bCs/>
          <w:sz w:val="24"/>
          <w:szCs w:val="24"/>
        </w:rPr>
        <w:t xml:space="preserve">копеек. </w:t>
      </w:r>
      <w:r w:rsidRPr="00513E15">
        <w:rPr>
          <w:rFonts w:ascii="Times New Roman" w:hAnsi="Times New Roman"/>
          <w:bCs/>
          <w:sz w:val="24"/>
          <w:szCs w:val="24"/>
        </w:rPr>
        <w:t xml:space="preserve"> (в том числе НДС).</w:t>
      </w:r>
    </w:p>
    <w:p w:rsidR="00513E15" w:rsidRPr="00F22501"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Pr="00F22501">
        <w:rPr>
          <w:rFonts w:ascii="Times New Roman" w:hAnsi="Times New Roman"/>
          <w:sz w:val="24"/>
          <w:szCs w:val="24"/>
        </w:rPr>
        <w:t>Цена контракта является твердой и определена на весь срок исполнения контракта.</w:t>
      </w:r>
    </w:p>
    <w:p w:rsidR="00513E15" w:rsidRPr="00F22501" w:rsidRDefault="00513E15" w:rsidP="00513E15">
      <w:pPr>
        <w:spacing w:after="0" w:line="240" w:lineRule="auto"/>
        <w:jc w:val="both"/>
        <w:rPr>
          <w:rFonts w:ascii="Times New Roman" w:hAnsi="Times New Roman"/>
          <w:bCs/>
          <w:sz w:val="24"/>
          <w:szCs w:val="24"/>
        </w:rPr>
      </w:pPr>
      <w:r w:rsidRPr="00F22501">
        <w:rPr>
          <w:rFonts w:ascii="Times New Roman" w:hAnsi="Times New Roman"/>
          <w:sz w:val="24"/>
          <w:szCs w:val="24"/>
        </w:rPr>
        <w:t>3.2.</w:t>
      </w:r>
      <w:r w:rsidRPr="00F22501">
        <w:rPr>
          <w:rFonts w:ascii="Times New Roman" w:hAnsi="Times New Roman"/>
          <w:b/>
          <w:sz w:val="24"/>
          <w:szCs w:val="24"/>
        </w:rPr>
        <w:t xml:space="preserve"> </w:t>
      </w:r>
      <w:r w:rsidRPr="00F22501">
        <w:rPr>
          <w:rFonts w:ascii="Times New Roman" w:hAnsi="Times New Roman"/>
          <w:sz w:val="24"/>
          <w:szCs w:val="24"/>
        </w:rPr>
        <w:t>Цена контракта включает в себя стоимость всех выполненных работ,</w:t>
      </w:r>
      <w:r>
        <w:rPr>
          <w:rFonts w:ascii="Times New Roman" w:hAnsi="Times New Roman"/>
          <w:sz w:val="24"/>
          <w:szCs w:val="24"/>
        </w:rPr>
        <w:t xml:space="preserve"> материалов,</w:t>
      </w:r>
      <w:r w:rsidRPr="00F22501">
        <w:rPr>
          <w:rFonts w:ascii="Times New Roman" w:hAnsi="Times New Roman"/>
          <w:sz w:val="24"/>
          <w:szCs w:val="24"/>
        </w:rPr>
        <w:t xml:space="preserve"> указанных в техническом задании,  страхование, уплату таможенных пошлин, налогов, сборов и других обязательных платежей, иные расходы, связанные с выполнением данных работ, а также расходы на гарантийное обслуживание.  </w:t>
      </w:r>
    </w:p>
    <w:p w:rsidR="00513E15" w:rsidRPr="0045043D" w:rsidRDefault="00513E15" w:rsidP="00513E15">
      <w:pPr>
        <w:spacing w:after="0" w:line="240" w:lineRule="auto"/>
        <w:jc w:val="both"/>
        <w:rPr>
          <w:rFonts w:ascii="Times New Roman" w:hAnsi="Times New Roman"/>
          <w:sz w:val="24"/>
        </w:rPr>
      </w:pPr>
      <w:r>
        <w:rPr>
          <w:rFonts w:ascii="Times New Roman" w:hAnsi="Times New Roman"/>
          <w:sz w:val="24"/>
        </w:rPr>
        <w:t>3</w:t>
      </w:r>
      <w:r w:rsidRPr="0045043D">
        <w:rPr>
          <w:rFonts w:ascii="Times New Roman" w:hAnsi="Times New Roman"/>
          <w:sz w:val="24"/>
        </w:rPr>
        <w:t>.</w:t>
      </w:r>
      <w:r>
        <w:rPr>
          <w:rFonts w:ascii="Times New Roman" w:hAnsi="Times New Roman"/>
          <w:sz w:val="24"/>
        </w:rPr>
        <w:t>3</w:t>
      </w:r>
      <w:r w:rsidRPr="0045043D">
        <w:rPr>
          <w:rFonts w:ascii="Times New Roman" w:hAnsi="Times New Roman"/>
          <w:sz w:val="24"/>
        </w:rPr>
        <w:t xml:space="preserve">. Оплата </w:t>
      </w:r>
      <w:r>
        <w:rPr>
          <w:rFonts w:ascii="Times New Roman" w:hAnsi="Times New Roman"/>
          <w:sz w:val="24"/>
        </w:rPr>
        <w:t>выполненных работ</w:t>
      </w:r>
      <w:r w:rsidRPr="0045043D">
        <w:rPr>
          <w:rFonts w:ascii="Times New Roman" w:hAnsi="Times New Roman"/>
          <w:sz w:val="24"/>
        </w:rPr>
        <w:t xml:space="preserve"> осуществляется Заказчиком </w:t>
      </w:r>
      <w:r w:rsidR="00CB201E">
        <w:rPr>
          <w:rFonts w:ascii="Times New Roman" w:hAnsi="Times New Roman"/>
          <w:sz w:val="24"/>
        </w:rPr>
        <w:t>за счет</w:t>
      </w:r>
      <w:r w:rsidRPr="0045043D">
        <w:rPr>
          <w:rFonts w:ascii="Times New Roman" w:hAnsi="Times New Roman"/>
          <w:sz w:val="24"/>
        </w:rPr>
        <w:t xml:space="preserve"> </w:t>
      </w:r>
      <w:r w:rsidR="00CB201E">
        <w:rPr>
          <w:rFonts w:ascii="Times New Roman" w:hAnsi="Times New Roman"/>
          <w:sz w:val="24"/>
        </w:rPr>
        <w:t xml:space="preserve">средств субсидии из краевого бюджета и </w:t>
      </w:r>
      <w:r w:rsidRPr="0045043D">
        <w:rPr>
          <w:rFonts w:ascii="Times New Roman" w:hAnsi="Times New Roman"/>
          <w:sz w:val="24"/>
        </w:rPr>
        <w:t xml:space="preserve">средств </w:t>
      </w:r>
      <w:r>
        <w:rPr>
          <w:rFonts w:ascii="Times New Roman" w:hAnsi="Times New Roman"/>
          <w:sz w:val="24"/>
        </w:rPr>
        <w:t xml:space="preserve">местного </w:t>
      </w:r>
      <w:r w:rsidRPr="0045043D">
        <w:rPr>
          <w:rFonts w:ascii="Times New Roman" w:hAnsi="Times New Roman"/>
          <w:sz w:val="24"/>
        </w:rPr>
        <w:t xml:space="preserve">бюджета </w:t>
      </w:r>
      <w:r w:rsidR="00CB201E">
        <w:rPr>
          <w:rFonts w:ascii="Times New Roman" w:hAnsi="Times New Roman"/>
          <w:sz w:val="24"/>
        </w:rPr>
        <w:t>Пинчугского сельсовета</w:t>
      </w:r>
      <w:r>
        <w:rPr>
          <w:rFonts w:ascii="Times New Roman" w:hAnsi="Times New Roman"/>
          <w:sz w:val="24"/>
        </w:rPr>
        <w:t>.</w:t>
      </w:r>
    </w:p>
    <w:p w:rsidR="00513E15" w:rsidRPr="00B044D7" w:rsidRDefault="00513E15" w:rsidP="00513E15">
      <w:pPr>
        <w:pStyle w:val="a9"/>
        <w:tabs>
          <w:tab w:val="left" w:pos="851"/>
        </w:tabs>
        <w:rPr>
          <w:color w:val="000000"/>
        </w:rPr>
      </w:pPr>
      <w:r w:rsidRPr="00CB201E">
        <w:rPr>
          <w:color w:val="000000"/>
          <w:sz w:val="24"/>
          <w:szCs w:val="24"/>
        </w:rPr>
        <w:t>3.</w:t>
      </w:r>
      <w:r w:rsidR="00CB201E">
        <w:rPr>
          <w:color w:val="000000"/>
          <w:sz w:val="24"/>
          <w:szCs w:val="24"/>
        </w:rPr>
        <w:t>4</w:t>
      </w:r>
      <w:r w:rsidRPr="00CB201E">
        <w:rPr>
          <w:color w:val="000000"/>
          <w:sz w:val="24"/>
          <w:szCs w:val="24"/>
        </w:rPr>
        <w:t>. Заказчик оплачивает Подрядчику выполненные работы на основании оригинального акта приема - сдачи выполненных работ формы КС-2, справки формы КС-3 о стоимости выполненных работ и предоставленного оригинала счета-фактуры. Оплата производится в рублях РФ, путем перечисления платежным поручением Заказчика денежных средств на расчетный счет Подрядчика не более чем в течении 30 (тридцати) календарных дней с даты подписания Заказчиком  акта приема-сдачи выполненных работ. В случае изменения его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 Фактом исполнения денежных обязательств, является списание денежных средств со счета Заказчика</w:t>
      </w:r>
      <w:r>
        <w:rPr>
          <w:color w:val="000000"/>
        </w:rPr>
        <w:t>.</w:t>
      </w:r>
    </w:p>
    <w:p w:rsidR="00513E15" w:rsidRDefault="00513E15" w:rsidP="00513E15">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3.</w:t>
      </w:r>
      <w:r w:rsidR="00CB201E">
        <w:rPr>
          <w:rFonts w:ascii="Times New Roman" w:hAnsi="Times New Roman"/>
          <w:sz w:val="24"/>
          <w:szCs w:val="24"/>
        </w:rPr>
        <w:t>5</w:t>
      </w:r>
      <w:r>
        <w:rPr>
          <w:rFonts w:ascii="Times New Roman" w:hAnsi="Times New Roman"/>
          <w:sz w:val="24"/>
          <w:szCs w:val="24"/>
        </w:rPr>
        <w:t>. По предложению Заказчика увеличиваются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количества такого товара.</w:t>
      </w:r>
    </w:p>
    <w:p w:rsidR="00513E15" w:rsidRDefault="00513E15" w:rsidP="00513E15">
      <w:pPr>
        <w:tabs>
          <w:tab w:val="left" w:pos="567"/>
          <w:tab w:val="left" w:pos="709"/>
        </w:tabs>
        <w:spacing w:after="0" w:line="240" w:lineRule="auto"/>
        <w:jc w:val="both"/>
        <w:rPr>
          <w:rFonts w:ascii="Times New Roman" w:hAnsi="Times New Roman"/>
          <w:b/>
          <w:sz w:val="24"/>
          <w:szCs w:val="24"/>
        </w:rPr>
      </w:pPr>
      <w:r>
        <w:rPr>
          <w:rFonts w:ascii="Times New Roman" w:hAnsi="Times New Roman"/>
          <w:sz w:val="24"/>
          <w:szCs w:val="24"/>
        </w:rPr>
        <w:lastRenderedPageBreak/>
        <w:t>3.</w:t>
      </w:r>
      <w:r w:rsidR="00CB201E">
        <w:rPr>
          <w:rFonts w:ascii="Times New Roman" w:hAnsi="Times New Roman"/>
          <w:sz w:val="24"/>
          <w:szCs w:val="24"/>
        </w:rPr>
        <w:t>6</w:t>
      </w:r>
      <w:r>
        <w:rPr>
          <w:rFonts w:ascii="Times New Roman" w:hAnsi="Times New Roman"/>
          <w:sz w:val="24"/>
          <w:szCs w:val="24"/>
        </w:rPr>
        <w:t>. При расторжении Контракта Заказчик оплачивает Подрядчику часть установленной цены  пропорционально количества товара, части работы и услуги, выполненные до момента расторжения Контракта. Приемка незавершенной работы, услуги оформляется соответствующим актом.</w:t>
      </w:r>
    </w:p>
    <w:p w:rsidR="00513E15"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4. Обеспечение исполнения контракта</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4.1 Обеспечение исполнения настоящего контракта предоставляется в размере 5% от начальной максимальной цены контракта, указанной в извещении о проведении аукциона в электронной форме в сумме  </w:t>
      </w:r>
      <w:r w:rsidR="00CB201E">
        <w:rPr>
          <w:rStyle w:val="blk"/>
          <w:rFonts w:ascii="Times New Roman" w:hAnsi="Times New Roman"/>
          <w:color w:val="000000"/>
          <w:sz w:val="24"/>
          <w:szCs w:val="24"/>
        </w:rPr>
        <w:t>_______</w:t>
      </w:r>
      <w:r w:rsidRPr="00513E15">
        <w:rPr>
          <w:rStyle w:val="blk"/>
          <w:rFonts w:ascii="Times New Roman" w:hAnsi="Times New Roman"/>
          <w:color w:val="000000"/>
          <w:sz w:val="24"/>
          <w:szCs w:val="24"/>
        </w:rPr>
        <w:t>рублей.</w:t>
      </w:r>
    </w:p>
    <w:p w:rsidR="00513E15" w:rsidRPr="00513E15" w:rsidRDefault="00513E15" w:rsidP="00C215EB">
      <w:pPr>
        <w:spacing w:line="240" w:lineRule="auto"/>
        <w:jc w:val="both"/>
        <w:rPr>
          <w:rFonts w:ascii="Times New Roman" w:hAnsi="Times New Roman"/>
          <w:sz w:val="24"/>
          <w:szCs w:val="24"/>
        </w:rPr>
      </w:pPr>
      <w:r w:rsidRPr="00513E15">
        <w:rPr>
          <w:rFonts w:ascii="Times New Roman" w:hAnsi="Times New Roman"/>
          <w:sz w:val="24"/>
          <w:szCs w:val="24"/>
        </w:rPr>
        <w:t>Денежные средства перечисляются Подрядчиком на л/счет Заказчика:</w:t>
      </w:r>
    </w:p>
    <w:p w:rsidR="00513E15" w:rsidRPr="00513E15" w:rsidRDefault="00513E15" w:rsidP="00C215EB">
      <w:pPr>
        <w:spacing w:line="240" w:lineRule="auto"/>
        <w:jc w:val="both"/>
        <w:rPr>
          <w:rFonts w:ascii="Times New Roman" w:hAnsi="Times New Roman"/>
          <w:sz w:val="24"/>
          <w:szCs w:val="24"/>
        </w:rPr>
      </w:pPr>
      <w:r w:rsidRPr="00513E15">
        <w:rPr>
          <w:rFonts w:ascii="Times New Roman" w:hAnsi="Times New Roman"/>
          <w:sz w:val="24"/>
          <w:szCs w:val="24"/>
        </w:rPr>
        <w:t>Банковские реквизиты:</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Управление Федерального казначейства по Красноярскому краю (Администрация Пинчугского сельсовета л/с 05193014250)</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ИНН Заказчика: 2407006641</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 xml:space="preserve">КПП Заказчика: 240701001 </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р/с. Заказчика: 40302810304073000499</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Отделение Красноярск г. Красноярск</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БИК 040407001</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4.2. Исполнение Контракта может обеспечиваться предоставлением безотзывной банковской гарантии, выданной банком и соответствующей требованиям </w:t>
      </w:r>
      <w:hyperlink w:anchor="sub_45" w:history="1">
        <w:r w:rsidRPr="00513E15">
          <w:rPr>
            <w:rFonts w:ascii="Times New Roman" w:hAnsi="Times New Roman"/>
            <w:sz w:val="24"/>
            <w:szCs w:val="24"/>
          </w:rPr>
          <w:t>статьи 45</w:t>
        </w:r>
      </w:hyperlink>
      <w:r w:rsidRPr="00513E15">
        <w:rPr>
          <w:rFonts w:ascii="Times New Roman" w:hAnsi="Times New Roman"/>
          <w:sz w:val="24"/>
          <w:szCs w:val="24"/>
        </w:rPr>
        <w:t xml:space="preserve"> ФЗ № 44-ФЗ от 05.04.2013 г «О контрактной системе в сфере закупок товаров, работ, услуг для обеспечения государственных и муниципальных нужд», </w:t>
      </w:r>
      <w:r w:rsidRPr="00513E15">
        <w:rPr>
          <w:rFonts w:ascii="Times New Roman" w:hAnsi="Times New Roman"/>
          <w:sz w:val="24"/>
          <w:szCs w:val="24"/>
          <w:shd w:val="clear" w:color="auto" w:fill="FFFFFF"/>
        </w:rPr>
        <w:t>срок действия банковской гарантии должен превышать срок действия контракта не менее чем на один месяц,</w:t>
      </w:r>
      <w:r w:rsidRPr="00513E15">
        <w:rPr>
          <w:rStyle w:val="ae"/>
          <w:rFonts w:ascii="Times New Roman" w:hAnsi="Times New Roman"/>
          <w:sz w:val="24"/>
          <w:szCs w:val="24"/>
        </w:rPr>
        <w:t xml:space="preserve"> </w:t>
      </w:r>
      <w:r w:rsidRPr="00513E15">
        <w:rPr>
          <w:rFonts w:ascii="Times New Roman" w:hAnsi="Times New Roman"/>
          <w:sz w:val="24"/>
          <w:szCs w:val="24"/>
        </w:rPr>
        <w:t>или внесением денежных средств на указанный счёт, на котором в соответствии с законодательством РФ учитываются операции со средствами, поступающими Заказчику.</w:t>
      </w:r>
    </w:p>
    <w:p w:rsidR="00513E15" w:rsidRPr="00513E15" w:rsidRDefault="00513E15" w:rsidP="00513E15">
      <w:pPr>
        <w:jc w:val="both"/>
        <w:rPr>
          <w:rStyle w:val="blk"/>
          <w:rFonts w:ascii="Times New Roman" w:hAnsi="Times New Roman"/>
          <w:sz w:val="24"/>
          <w:szCs w:val="24"/>
        </w:rPr>
      </w:pPr>
      <w:r w:rsidRPr="00513E15">
        <w:rPr>
          <w:rFonts w:ascii="Times New Roman" w:hAnsi="Times New Roman"/>
          <w:sz w:val="24"/>
          <w:szCs w:val="24"/>
        </w:rPr>
        <w:t>Способ обеспечения контракта определяется участником закупки, с которым заключается контракт, самостоятельно. Предоставление обеспечения исполнения контракта должно быть произведено не позднее даты и времени подписания контракта.</w:t>
      </w:r>
      <w:r w:rsidRPr="00513E15">
        <w:rPr>
          <w:rStyle w:val="ad"/>
          <w:rFonts w:ascii="Times New Roman" w:hAnsi="Times New Roman"/>
          <w:sz w:val="24"/>
          <w:szCs w:val="24"/>
          <w:shd w:val="clear" w:color="auto" w:fill="FFFFFF"/>
        </w:rPr>
        <w:t xml:space="preserve"> </w:t>
      </w:r>
      <w:r w:rsidRPr="00513E15">
        <w:rPr>
          <w:rStyle w:val="apple-converted-space"/>
          <w:rFonts w:ascii="Times New Roman" w:hAnsi="Times New Roman"/>
          <w:sz w:val="24"/>
          <w:szCs w:val="24"/>
          <w:shd w:val="clear" w:color="auto" w:fill="FFFFFF"/>
        </w:rPr>
        <w:t> </w:t>
      </w:r>
      <w:r w:rsidRPr="00513E15">
        <w:rPr>
          <w:rStyle w:val="ae"/>
          <w:rFonts w:ascii="Times New Roman" w:hAnsi="Times New Roman"/>
          <w:sz w:val="24"/>
          <w:szCs w:val="24"/>
        </w:rPr>
        <w:t xml:space="preserve"> </w:t>
      </w:r>
      <w:r w:rsidRPr="00513E15">
        <w:rPr>
          <w:rStyle w:val="blk"/>
          <w:rFonts w:ascii="Times New Roman" w:hAnsi="Times New Roman"/>
          <w:sz w:val="24"/>
          <w:szCs w:val="24"/>
        </w:rPr>
        <w:t>Контракт заключается после предоставления участником электронного аукциона, с которым заключается контракт, обеспечения исполнения контракта в соответствии с Федеральным законом.</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4.3. Факт внесения денежных средств в обеспечение исполнения Контракта подтверждается платежным поручением с отметкой банка об оплате.</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4.4. Денежные средства, внесенные Подрядчиком в качестве обеспечения исполнения контракта в сумме, предусмотренной п.4.1. контракта, возвращаются Заказчиком Подрядчику в течение трех банковских дней, со дня подписания Заказчиком документов о приемке выполненных работ, предусмотренных данным контрактом, при условии полного исполнения Подрядчиком своих обязательств по Контракту.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4.5. Заказчик вправе предъявить банку, выдавшему банковскую гарантию требование по уплате по банковской гарантии денежной суммы, исчисленной Подрядчиком в соответствии с требованиями </w:t>
      </w:r>
      <w:r w:rsidRPr="00513E15">
        <w:rPr>
          <w:rFonts w:ascii="Times New Roman" w:hAnsi="Times New Roman"/>
          <w:sz w:val="24"/>
          <w:szCs w:val="24"/>
        </w:rPr>
        <w:lastRenderedPageBreak/>
        <w:t>действующего законодательства РФ и (или) условиями настоящего Контракта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ab/>
        <w:t>Документы, предоставляемые гаранту вместе с требованием об уплате денежной суммы по банковской гарантии:</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ab/>
        <w:t>- копия соответствующей претензии, расчет денежной суммы, исчисленной Заказчиком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b/>
          <w:i/>
          <w:sz w:val="24"/>
          <w:szCs w:val="24"/>
        </w:rPr>
      </w:pPr>
      <w:r w:rsidRPr="00513E15">
        <w:rPr>
          <w:rFonts w:ascii="Times New Roman" w:hAnsi="Times New Roman"/>
          <w:i/>
          <w:sz w:val="24"/>
          <w:szCs w:val="24"/>
        </w:rPr>
        <w:t>или</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удерживать из суммы обеспечительного платежа денежную сумму, исчисленную Заказчиком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4.6. В случае ненадлежащего исполнения Подрядчиком своих обязательств по настоящему Контракту, обеспечительный платеж возвращается Подрядчику за вычетом денежной суммы, исчисленной Заказчиком в связи с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5. Сроки выполнения работ</w:t>
      </w:r>
    </w:p>
    <w:p w:rsidR="00513E15" w:rsidRPr="00513E15" w:rsidRDefault="00513E15" w:rsidP="00C215EB">
      <w:pPr>
        <w:jc w:val="both"/>
        <w:rPr>
          <w:rFonts w:ascii="Times New Roman" w:hAnsi="Times New Roman"/>
          <w:b/>
          <w:sz w:val="24"/>
          <w:szCs w:val="24"/>
        </w:rPr>
      </w:pPr>
      <w:r w:rsidRPr="00513E15">
        <w:rPr>
          <w:rFonts w:ascii="Times New Roman" w:hAnsi="Times New Roman"/>
          <w:sz w:val="24"/>
          <w:szCs w:val="24"/>
        </w:rPr>
        <w:t>5.1. Подрядчик обязуется приступить к выполнению работ  с  даты подписания муниципального Контракта</w:t>
      </w:r>
      <w:r w:rsidR="00C215EB">
        <w:rPr>
          <w:rFonts w:ascii="Times New Roman" w:hAnsi="Times New Roman"/>
          <w:sz w:val="24"/>
          <w:szCs w:val="24"/>
        </w:rPr>
        <w:t xml:space="preserve"> до 31 августа 2017 года.</w:t>
      </w:r>
    </w:p>
    <w:p w:rsidR="00513E15" w:rsidRPr="00513E15" w:rsidRDefault="00513E15" w:rsidP="00513E15">
      <w:pPr>
        <w:jc w:val="both"/>
        <w:rPr>
          <w:rFonts w:ascii="Times New Roman" w:hAnsi="Times New Roman"/>
          <w:b/>
          <w:sz w:val="24"/>
          <w:szCs w:val="24"/>
        </w:rPr>
      </w:pPr>
      <w:r w:rsidRPr="00513E15">
        <w:rPr>
          <w:rFonts w:ascii="Times New Roman" w:hAnsi="Times New Roman"/>
          <w:b/>
          <w:sz w:val="24"/>
          <w:szCs w:val="24"/>
        </w:rPr>
        <w:t xml:space="preserve">6. Ответственность  сторон </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6.1. Стороны несут ответственность за неисполнение либо ненадлежащее исполнение своих обязательств по контракту в соответствии с действующим законодательством Российской Федерации и настоящим контрактом.</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6.4.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w:t>
      </w:r>
      <w:r w:rsidR="00C215EB">
        <w:rPr>
          <w:rFonts w:ascii="Times New Roman" w:hAnsi="Times New Roman"/>
          <w:sz w:val="24"/>
          <w:szCs w:val="24"/>
        </w:rPr>
        <w:t>е 2,5 процентов цены Контракта.</w:t>
      </w:r>
    </w:p>
    <w:p w:rsidR="00513E15" w:rsidRPr="00C215EB" w:rsidRDefault="00513E15" w:rsidP="00513E15">
      <w:pPr>
        <w:jc w:val="both"/>
        <w:rPr>
          <w:rFonts w:ascii="Times New Roman" w:hAnsi="Times New Roman"/>
          <w:sz w:val="24"/>
          <w:szCs w:val="24"/>
        </w:rPr>
      </w:pPr>
      <w:r w:rsidRPr="00513E15">
        <w:rPr>
          <w:rFonts w:ascii="Times New Roman" w:hAnsi="Times New Roman"/>
          <w:sz w:val="24"/>
          <w:szCs w:val="24"/>
        </w:rPr>
        <w:t>6.5.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w:t>
      </w:r>
      <w:r w:rsidRPr="0056446C">
        <w:t xml:space="preserve">, </w:t>
      </w:r>
      <w:r w:rsidRPr="00C215EB">
        <w:rPr>
          <w:rFonts w:ascii="Times New Roman" w:hAnsi="Times New Roman"/>
          <w:sz w:val="24"/>
          <w:szCs w:val="24"/>
        </w:rPr>
        <w:lastRenderedPageBreak/>
        <w:t>предусмотренных Контрактом, Заказчик направляет Подрядчику требование об уплате неустоек (штрафов, пеней).</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-количество дней просрочки).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 xml:space="preserve">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.7.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 10 процентов цены Контракта</w:t>
      </w:r>
      <w:r w:rsidR="00C215EB">
        <w:rPr>
          <w:rFonts w:ascii="Times New Roman" w:hAnsi="Times New Roman"/>
          <w:sz w:val="24"/>
          <w:szCs w:val="24"/>
        </w:rPr>
        <w:t>.</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.8. Неустойка (штраф, пени) носит штрафной характер. При невыполнении обязательств по </w:t>
      </w:r>
      <w:r w:rsidRPr="0056446C">
        <w:rPr>
          <w:rFonts w:ascii="Times New Roman" w:hAnsi="Times New Roman"/>
          <w:color w:val="000000"/>
          <w:sz w:val="24"/>
          <w:szCs w:val="24"/>
        </w:rPr>
        <w:t>контракту</w:t>
      </w:r>
      <w:r w:rsidRPr="0056446C">
        <w:rPr>
          <w:rFonts w:ascii="Times New Roman" w:hAnsi="Times New Roman"/>
          <w:sz w:val="24"/>
          <w:szCs w:val="24"/>
        </w:rPr>
        <w:t>, кроме уплаты неустойки (штрафа, пени), Подрядчик возмещает в полном объеме понесенные Заказчиком убытки.</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.9.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 </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.10.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3 дней со дня направления требования. </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13E15" w:rsidRPr="0056446C" w:rsidRDefault="00513E15" w:rsidP="00513E15">
      <w:pPr>
        <w:spacing w:after="0" w:line="240" w:lineRule="auto"/>
        <w:jc w:val="both"/>
        <w:rPr>
          <w:rFonts w:ascii="Times New Roman" w:hAnsi="Times New Roman"/>
          <w:sz w:val="24"/>
          <w:szCs w:val="24"/>
          <w:shd w:val="clear" w:color="auto" w:fill="FFFFFF"/>
        </w:rPr>
      </w:pPr>
      <w:r>
        <w:rPr>
          <w:rFonts w:ascii="Times New Roman" w:hAnsi="Times New Roman"/>
          <w:sz w:val="24"/>
          <w:szCs w:val="24"/>
        </w:rPr>
        <w:t>6</w:t>
      </w:r>
      <w:r w:rsidRPr="0056446C">
        <w:rPr>
          <w:rFonts w:ascii="Times New Roman" w:hAnsi="Times New Roman"/>
          <w:sz w:val="24"/>
          <w:szCs w:val="24"/>
        </w:rPr>
        <w:t>.13.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513E15" w:rsidRPr="00DA7456" w:rsidRDefault="00C215EB" w:rsidP="00513E15">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00513E15" w:rsidRPr="00DA7456">
        <w:rPr>
          <w:rFonts w:ascii="Times New Roman" w:hAnsi="Times New Roman"/>
          <w:b/>
          <w:sz w:val="24"/>
          <w:szCs w:val="24"/>
        </w:rPr>
        <w:t>. Гарантии Подрядчика и гарантийные обязательства</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.1. Подрядчик гарантирует качество выполнения работ в соответствии с требованиями, установленными Контрактом и приложениями к нему;</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.2. Гарантийный срок на выполненные работы, составляющие предмет настоящего Контракта начинается с даты подписания акт прием</w:t>
      </w:r>
      <w:r>
        <w:rPr>
          <w:rFonts w:ascii="Times New Roman" w:hAnsi="Times New Roman"/>
          <w:sz w:val="24"/>
          <w:szCs w:val="24"/>
        </w:rPr>
        <w:t>а-сдачи</w:t>
      </w:r>
      <w:r w:rsidRPr="001856E5">
        <w:rPr>
          <w:rFonts w:ascii="Times New Roman" w:hAnsi="Times New Roman"/>
          <w:sz w:val="24"/>
          <w:szCs w:val="24"/>
        </w:rPr>
        <w:t xml:space="preserve"> выполненных работ (КС-2),  и составляет </w:t>
      </w:r>
      <w:r w:rsidR="00C215EB">
        <w:rPr>
          <w:rFonts w:ascii="Times New Roman" w:hAnsi="Times New Roman"/>
          <w:sz w:val="24"/>
          <w:szCs w:val="24"/>
        </w:rPr>
        <w:t>3</w:t>
      </w:r>
      <w:r w:rsidRPr="001856E5">
        <w:rPr>
          <w:rFonts w:ascii="Times New Roman" w:hAnsi="Times New Roman"/>
          <w:sz w:val="24"/>
          <w:szCs w:val="24"/>
        </w:rPr>
        <w:t xml:space="preserve"> (</w:t>
      </w:r>
      <w:r w:rsidR="00C215EB">
        <w:rPr>
          <w:rFonts w:ascii="Times New Roman" w:hAnsi="Times New Roman"/>
          <w:sz w:val="24"/>
          <w:szCs w:val="24"/>
        </w:rPr>
        <w:t>три</w:t>
      </w:r>
      <w:r w:rsidRPr="001856E5">
        <w:rPr>
          <w:rFonts w:ascii="Times New Roman" w:hAnsi="Times New Roman"/>
          <w:sz w:val="24"/>
          <w:szCs w:val="24"/>
        </w:rPr>
        <w:t>) года.</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.3. Если в процессе выполнения Работ, их приемки или в период Гарантийного срока выявится, что работы имеют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дефектную смету, где кроме прочего определяются даты устранения недостатков. Дефектная смета должна быть составлена не позднее 5 (пяти) рабочих дней со дня обнаружения недостатков.</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.4. Для участия в составлении дефектной сметы, фиксирующей выявленные недостатки, согласования порядка и сроков их устранения Подрядчик обязан в течение 2 (двух) дней с момента получения извещения от Заказчика о выявленных недостатках направить своего уполномоченного представителя.</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.5. Подрядчик обязан приступить к выполнению работ</w:t>
      </w:r>
      <w:r>
        <w:rPr>
          <w:rFonts w:ascii="Times New Roman" w:hAnsi="Times New Roman"/>
          <w:sz w:val="24"/>
          <w:szCs w:val="24"/>
        </w:rPr>
        <w:t xml:space="preserve"> по устранению недостатков</w:t>
      </w:r>
      <w:r w:rsidRPr="001856E5">
        <w:rPr>
          <w:rFonts w:ascii="Times New Roman" w:hAnsi="Times New Roman"/>
          <w:sz w:val="24"/>
          <w:szCs w:val="24"/>
        </w:rPr>
        <w:t>, в том числе в рамках гарантийных обязательств, в срок не более 2 (двух) дней с момента подписания Дефектной сметы.</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.6. Гарантийный срок продлевается на период устранения недостатков.</w:t>
      </w:r>
    </w:p>
    <w:p w:rsidR="00513E15" w:rsidRDefault="00513E15" w:rsidP="00513E15">
      <w:pPr>
        <w:spacing w:after="0" w:line="240" w:lineRule="auto"/>
        <w:jc w:val="both"/>
        <w:rPr>
          <w:rFonts w:ascii="Times New Roman" w:hAnsi="Times New Roman"/>
          <w:b/>
          <w:sz w:val="24"/>
          <w:szCs w:val="24"/>
        </w:rPr>
      </w:pPr>
      <w:r>
        <w:rPr>
          <w:rFonts w:ascii="Times New Roman" w:hAnsi="Times New Roman"/>
          <w:sz w:val="24"/>
          <w:szCs w:val="24"/>
        </w:rPr>
        <w:t>7</w:t>
      </w:r>
      <w:r w:rsidRPr="001856E5">
        <w:rPr>
          <w:rFonts w:ascii="Times New Roman" w:hAnsi="Times New Roman"/>
          <w:sz w:val="24"/>
          <w:szCs w:val="24"/>
        </w:rPr>
        <w:t>.7. Ущерб, нанесенный по вине Подрядчика объекту вследствие ненадлежащего выполнения подрядчиком принятых на себя обязательств, в период Гарантийного срока, возмещается за счет Подрядчика.</w:t>
      </w:r>
    </w:p>
    <w:p w:rsidR="00513E15" w:rsidRPr="006D51FB"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8</w:t>
      </w:r>
      <w:r w:rsidRPr="006D51FB">
        <w:rPr>
          <w:rFonts w:ascii="Times New Roman" w:hAnsi="Times New Roman"/>
          <w:b/>
          <w:sz w:val="24"/>
          <w:szCs w:val="24"/>
        </w:rPr>
        <w:t>. Обстоятельства непреодолимой силы.</w:t>
      </w:r>
    </w:p>
    <w:p w:rsidR="00513E15" w:rsidRPr="006D51FB" w:rsidRDefault="00513E15" w:rsidP="00513E15">
      <w:pPr>
        <w:spacing w:after="0" w:line="240" w:lineRule="auto"/>
        <w:jc w:val="both"/>
        <w:rPr>
          <w:rFonts w:ascii="Times New Roman" w:hAnsi="Times New Roman"/>
          <w:sz w:val="24"/>
          <w:szCs w:val="24"/>
        </w:rPr>
      </w:pPr>
      <w:r>
        <w:rPr>
          <w:rFonts w:ascii="Times New Roman" w:hAnsi="Times New Roman"/>
          <w:sz w:val="24"/>
          <w:szCs w:val="24"/>
        </w:rPr>
        <w:t>8</w:t>
      </w:r>
      <w:r w:rsidRPr="006D51FB">
        <w:rPr>
          <w:rFonts w:ascii="Times New Roman" w:hAnsi="Times New Roman"/>
          <w:sz w:val="24"/>
          <w:szCs w:val="24"/>
        </w:rPr>
        <w:t>.1.</w:t>
      </w:r>
      <w:r w:rsidRPr="006D51FB">
        <w:rPr>
          <w:rFonts w:ascii="Times New Roman" w:hAnsi="Times New Roman"/>
          <w:sz w:val="24"/>
          <w:szCs w:val="24"/>
        </w:rPr>
        <w:tab/>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войны, пожара, наводнения, землетрясения и т.п. и их последствий, если эти обстоятельства непосредственно повлияли на исполнение настоящего контракта. </w:t>
      </w:r>
    </w:p>
    <w:p w:rsidR="00513E15" w:rsidRPr="006D51FB" w:rsidRDefault="00513E15" w:rsidP="00513E15">
      <w:pPr>
        <w:spacing w:after="0" w:line="240" w:lineRule="auto"/>
        <w:jc w:val="both"/>
        <w:rPr>
          <w:rFonts w:ascii="Times New Roman" w:hAnsi="Times New Roman"/>
          <w:sz w:val="24"/>
          <w:szCs w:val="24"/>
        </w:rPr>
      </w:pPr>
      <w:r>
        <w:rPr>
          <w:rFonts w:ascii="Times New Roman" w:hAnsi="Times New Roman"/>
          <w:sz w:val="24"/>
          <w:szCs w:val="24"/>
        </w:rPr>
        <w:t>8</w:t>
      </w:r>
      <w:r w:rsidRPr="006D51FB">
        <w:rPr>
          <w:rFonts w:ascii="Times New Roman" w:hAnsi="Times New Roman"/>
          <w:sz w:val="24"/>
          <w:szCs w:val="24"/>
        </w:rPr>
        <w:t>.2.</w:t>
      </w:r>
      <w:r w:rsidRPr="006D51FB">
        <w:rPr>
          <w:rFonts w:ascii="Times New Roman" w:hAnsi="Times New Roman"/>
          <w:sz w:val="24"/>
          <w:szCs w:val="24"/>
        </w:rPr>
        <w:tab/>
        <w:t>Под обстоятельствами непреодолимой силы понимаются обстоятельства, возникшие после заключения настоящего контракта в результате непредвиденных и неотвратимых Стороной событий. В этих случаях срок выполнения Сторонами обязательств по контракту отодвигается соразмерно времени, в течение которого действуют такие обстоятельства и их последствия.</w:t>
      </w:r>
    </w:p>
    <w:p w:rsidR="00513E15"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9</w:t>
      </w:r>
      <w:r w:rsidRPr="006D51FB">
        <w:rPr>
          <w:rFonts w:ascii="Times New Roman" w:hAnsi="Times New Roman"/>
          <w:b/>
          <w:sz w:val="24"/>
          <w:szCs w:val="24"/>
        </w:rPr>
        <w:t>. Порядок разрешения споров.</w:t>
      </w:r>
    </w:p>
    <w:p w:rsidR="00513E15" w:rsidRPr="00944B01" w:rsidRDefault="00513E15" w:rsidP="00513E15">
      <w:pPr>
        <w:spacing w:after="0" w:line="240" w:lineRule="auto"/>
        <w:jc w:val="both"/>
        <w:rPr>
          <w:rFonts w:ascii="Times New Roman" w:hAnsi="Times New Roman"/>
          <w:sz w:val="24"/>
        </w:rPr>
      </w:pPr>
      <w:r>
        <w:rPr>
          <w:rFonts w:ascii="Times New Roman" w:hAnsi="Times New Roman"/>
          <w:sz w:val="24"/>
        </w:rPr>
        <w:t>9</w:t>
      </w:r>
      <w:r w:rsidRPr="00944B01">
        <w:rPr>
          <w:rFonts w:ascii="Times New Roman" w:hAnsi="Times New Roman"/>
          <w:sz w:val="24"/>
        </w:rPr>
        <w:t>.1. Все споры и разногласия между Сторонами, которые могут возникнуть по настоящему контракту или в связи с ним, будут урегулироваться путем переговоров.</w:t>
      </w:r>
    </w:p>
    <w:p w:rsidR="00513E15" w:rsidRPr="00944B01" w:rsidRDefault="00513E15" w:rsidP="00513E15">
      <w:pPr>
        <w:spacing w:after="0" w:line="240" w:lineRule="auto"/>
        <w:jc w:val="both"/>
        <w:rPr>
          <w:rFonts w:ascii="Times New Roman" w:hAnsi="Times New Roman"/>
          <w:sz w:val="24"/>
        </w:rPr>
      </w:pPr>
      <w:r>
        <w:rPr>
          <w:rFonts w:ascii="Times New Roman" w:hAnsi="Times New Roman"/>
          <w:sz w:val="24"/>
        </w:rPr>
        <w:t>9</w:t>
      </w:r>
      <w:r w:rsidRPr="00944B01">
        <w:rPr>
          <w:rFonts w:ascii="Times New Roman" w:hAnsi="Times New Roman"/>
          <w:sz w:val="24"/>
        </w:rPr>
        <w:t>.</w:t>
      </w:r>
      <w:r>
        <w:rPr>
          <w:rFonts w:ascii="Times New Roman" w:hAnsi="Times New Roman"/>
          <w:sz w:val="24"/>
        </w:rPr>
        <w:t>2</w:t>
      </w:r>
      <w:r w:rsidRPr="00944B01">
        <w:rPr>
          <w:rFonts w:ascii="Times New Roman" w:hAnsi="Times New Roman"/>
          <w:sz w:val="24"/>
        </w:rPr>
        <w:t xml:space="preserve">. До передачи спора на разрешение Арбитражного суда </w:t>
      </w:r>
      <w:r w:rsidR="00C215EB">
        <w:rPr>
          <w:rFonts w:ascii="Times New Roman" w:hAnsi="Times New Roman"/>
          <w:sz w:val="24"/>
        </w:rPr>
        <w:t>Красноярского края</w:t>
      </w:r>
      <w:r w:rsidRPr="00944B01">
        <w:rPr>
          <w:rFonts w:ascii="Times New Roman" w:hAnsi="Times New Roman"/>
          <w:sz w:val="24"/>
        </w:rPr>
        <w:t xml:space="preserve"> Стороны должны принять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w:t>
      </w:r>
    </w:p>
    <w:p w:rsidR="00513E15" w:rsidRPr="00C66CBC" w:rsidRDefault="00513E15" w:rsidP="00513E15">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Pr="00C66CBC">
        <w:rPr>
          <w:rFonts w:ascii="Times New Roman" w:hAnsi="Times New Roman"/>
          <w:b/>
          <w:sz w:val="24"/>
          <w:szCs w:val="24"/>
        </w:rPr>
        <w:t>. Заключительные положения.</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 xml:space="preserve">10.1. Настоящий Контракт  вступает в </w:t>
      </w:r>
      <w:r w:rsidRPr="00C215EB">
        <w:rPr>
          <w:rFonts w:ascii="Times New Roman" w:hAnsi="Times New Roman"/>
          <w:color w:val="000000" w:themeColor="text1"/>
          <w:sz w:val="24"/>
          <w:szCs w:val="24"/>
        </w:rPr>
        <w:t xml:space="preserve">силу со дня его подписания и действует до полного исполнения Сторонами своих обязательств по настоящему Контракту, но не позднее                          </w:t>
      </w:r>
      <w:r w:rsidR="00C215EB">
        <w:rPr>
          <w:rFonts w:ascii="Times New Roman" w:hAnsi="Times New Roman"/>
          <w:color w:val="000000" w:themeColor="text1"/>
          <w:sz w:val="24"/>
          <w:szCs w:val="24"/>
        </w:rPr>
        <w:t>30</w:t>
      </w:r>
      <w:r w:rsidRPr="00C215EB">
        <w:rPr>
          <w:rFonts w:ascii="Times New Roman" w:hAnsi="Times New Roman"/>
          <w:color w:val="000000" w:themeColor="text1"/>
          <w:sz w:val="24"/>
          <w:szCs w:val="24"/>
        </w:rPr>
        <w:t xml:space="preserve"> </w:t>
      </w:r>
      <w:r w:rsidR="00C215EB">
        <w:rPr>
          <w:rFonts w:ascii="Times New Roman" w:hAnsi="Times New Roman"/>
          <w:color w:val="000000" w:themeColor="text1"/>
          <w:sz w:val="24"/>
          <w:szCs w:val="24"/>
        </w:rPr>
        <w:t>октя</w:t>
      </w:r>
      <w:r w:rsidRPr="00C215EB">
        <w:rPr>
          <w:rFonts w:ascii="Times New Roman" w:hAnsi="Times New Roman"/>
          <w:color w:val="000000" w:themeColor="text1"/>
          <w:sz w:val="24"/>
          <w:szCs w:val="24"/>
        </w:rPr>
        <w:t>бря 2017г</w:t>
      </w:r>
      <w:r w:rsidRPr="00C215EB">
        <w:rPr>
          <w:rFonts w:ascii="Times New Roman" w:hAnsi="Times New Roman"/>
          <w:sz w:val="24"/>
          <w:szCs w:val="24"/>
        </w:rPr>
        <w:t xml:space="preserve">.,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10.3. Взаимоотношения Сторон по поставке товаров в части не предусмотренной настоящим Контрактом регулируются действующим законодательством Российской Федерации.</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lastRenderedPageBreak/>
        <w:t>10.4. Стороны обязаны известить друг друга, если произошли изменения  в юридических реквизитах  в трехдневный срок  с момента изменения.</w:t>
      </w:r>
    </w:p>
    <w:p w:rsidR="00513E15" w:rsidRPr="00C215EB" w:rsidRDefault="00513E15" w:rsidP="00513E15">
      <w:pPr>
        <w:pStyle w:val="ab"/>
        <w:spacing w:after="0"/>
        <w:contextualSpacing/>
        <w:rPr>
          <w:rFonts w:ascii="Times New Roman" w:hAnsi="Times New Roman"/>
          <w:sz w:val="24"/>
          <w:szCs w:val="24"/>
        </w:rPr>
      </w:pPr>
      <w:r w:rsidRPr="00C215EB">
        <w:rPr>
          <w:rFonts w:ascii="Times New Roman" w:hAnsi="Times New Roman"/>
          <w:sz w:val="24"/>
          <w:szCs w:val="24"/>
        </w:rPr>
        <w:t>10.5. Расторжение настоящего Контракта допускается по соглашению Сторон, по решению суда, в связи с  односторонним отказом стороны Контракта от исполнения Контракта в соответствии с  гражданским законодательством.</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10.6. Настоящий Контракт составлен в двух экземплярах, имеющих одинаковую юридическую силу, по одному экземпляру для каждой из Сторон и имеет Приложения:</w:t>
      </w:r>
    </w:p>
    <w:p w:rsidR="00513E15" w:rsidRDefault="00513E15" w:rsidP="00513E15">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Приложение: 1.</w:t>
      </w:r>
      <w:r w:rsidRPr="00944429">
        <w:rPr>
          <w:rFonts w:ascii="Times New Roman" w:hAnsi="Times New Roman"/>
          <w:sz w:val="24"/>
          <w:szCs w:val="24"/>
        </w:rPr>
        <w:t xml:space="preserve"> </w:t>
      </w:r>
      <w:r>
        <w:rPr>
          <w:rFonts w:ascii="Times New Roman" w:hAnsi="Times New Roman"/>
          <w:sz w:val="24"/>
          <w:szCs w:val="24"/>
        </w:rPr>
        <w:t>Техническое задание.</w:t>
      </w:r>
    </w:p>
    <w:p w:rsidR="00513E15" w:rsidRDefault="00513E15" w:rsidP="00513E15">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Приложение: 2. Расчет стоимости работ (локально-сметный расчет).</w:t>
      </w:r>
    </w:p>
    <w:p w:rsidR="00513E15" w:rsidRPr="00664B0B" w:rsidRDefault="00513E15" w:rsidP="00513E1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13E15" w:rsidRPr="00185EAA" w:rsidRDefault="00513E15" w:rsidP="00513E15">
      <w:pPr>
        <w:widowControl w:val="0"/>
        <w:spacing w:after="0" w:line="240" w:lineRule="auto"/>
        <w:ind w:firstLine="567"/>
        <w:jc w:val="both"/>
        <w:rPr>
          <w:rFonts w:ascii="Times New Roman" w:hAnsi="Times New Roman"/>
          <w:b/>
        </w:rPr>
      </w:pPr>
      <w:r w:rsidRPr="00185EAA">
        <w:rPr>
          <w:rFonts w:ascii="Times New Roman" w:hAnsi="Times New Roman"/>
          <w:b/>
        </w:rPr>
        <w:t>11. Юридические адреса,  банковские реквизиты, подписи сторон</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4A6D46" w:rsidRPr="004F19F0" w:rsidRDefault="004A6D46" w:rsidP="004A6D46">
      <w:pPr>
        <w:pStyle w:val="ConsNormal"/>
        <w:widowControl/>
        <w:spacing w:line="360" w:lineRule="auto"/>
        <w:ind w:right="-365"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4F19F0">
        <w:rPr>
          <w:rFonts w:ascii="Times New Roman" w:hAnsi="Times New Roman" w:cs="Times New Roman"/>
          <w:b/>
          <w:sz w:val="24"/>
          <w:szCs w:val="24"/>
        </w:rPr>
        <w:t>Юридические адреса и банковские реквизиты Сторон:</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3"/>
        <w:gridCol w:w="5248"/>
      </w:tblGrid>
      <w:tr w:rsidR="004A6D46" w:rsidRPr="0050267D" w:rsidTr="00AE5F6E">
        <w:trPr>
          <w:trHeight w:val="417"/>
        </w:trPr>
        <w:tc>
          <w:tcPr>
            <w:tcW w:w="2606" w:type="pct"/>
          </w:tcPr>
          <w:p w:rsidR="004A6D46" w:rsidRDefault="004A6D46" w:rsidP="00AE5F6E">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ЗАКАЗЧИК</w:t>
            </w:r>
          </w:p>
          <w:p w:rsidR="004A6D46" w:rsidRPr="0050267D" w:rsidRDefault="004A6D46" w:rsidP="00AE5F6E">
            <w:pPr>
              <w:pStyle w:val="ConsNonformat"/>
              <w:widowControl/>
              <w:spacing w:line="360" w:lineRule="auto"/>
              <w:ind w:right="-365"/>
              <w:jc w:val="center"/>
              <w:rPr>
                <w:rFonts w:ascii="Times New Roman" w:hAnsi="Times New Roman"/>
                <w:b/>
                <w:sz w:val="22"/>
                <w:szCs w:val="22"/>
              </w:rPr>
            </w:pPr>
            <w:r>
              <w:rPr>
                <w:rFonts w:ascii="Times New Roman" w:hAnsi="Times New Roman"/>
                <w:b/>
                <w:sz w:val="22"/>
                <w:szCs w:val="22"/>
              </w:rPr>
              <w:t>Администрация Пинчугского сельсовета</w:t>
            </w:r>
          </w:p>
        </w:tc>
        <w:tc>
          <w:tcPr>
            <w:tcW w:w="2394" w:type="pct"/>
          </w:tcPr>
          <w:p w:rsidR="004A6D46" w:rsidRDefault="004A6D46" w:rsidP="00AE5F6E">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ПОДРЯДЧИК</w:t>
            </w:r>
          </w:p>
          <w:p w:rsidR="004A6D46" w:rsidRPr="0050267D" w:rsidRDefault="004A6D46" w:rsidP="00AE5F6E">
            <w:pPr>
              <w:pStyle w:val="ConsNonformat"/>
              <w:widowControl/>
              <w:spacing w:line="360" w:lineRule="auto"/>
              <w:ind w:right="-365"/>
              <w:rPr>
                <w:rFonts w:ascii="Times New Roman" w:hAnsi="Times New Roman"/>
                <w:b/>
                <w:sz w:val="22"/>
                <w:szCs w:val="22"/>
              </w:rPr>
            </w:pPr>
          </w:p>
        </w:tc>
      </w:tr>
      <w:tr w:rsidR="004A6D46" w:rsidRPr="0050267D" w:rsidTr="00AE5F6E">
        <w:trPr>
          <w:trHeight w:val="425"/>
        </w:trPr>
        <w:tc>
          <w:tcPr>
            <w:tcW w:w="2606"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 </w:t>
            </w:r>
            <w:r>
              <w:rPr>
                <w:rFonts w:ascii="Times New Roman" w:hAnsi="Times New Roman"/>
                <w:sz w:val="22"/>
                <w:szCs w:val="22"/>
              </w:rPr>
              <w:t>663441, Красноярский край, Богучанский район,   п. Пинчуга, ул. Ангарская, 2А</w:t>
            </w:r>
          </w:p>
        </w:tc>
        <w:tc>
          <w:tcPr>
            <w:tcW w:w="2394"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4A6D46" w:rsidRPr="0050267D" w:rsidRDefault="004A6D46" w:rsidP="004A6D46">
            <w:pPr>
              <w:pStyle w:val="ConsNonformat"/>
              <w:widowControl/>
              <w:spacing w:line="360" w:lineRule="auto"/>
              <w:ind w:right="-365"/>
              <w:rPr>
                <w:rFonts w:ascii="Times New Roman" w:hAnsi="Times New Roman"/>
                <w:b/>
                <w:sz w:val="22"/>
                <w:szCs w:val="22"/>
              </w:rPr>
            </w:pPr>
            <w:r>
              <w:rPr>
                <w:rFonts w:ascii="Times New Roman" w:hAnsi="Times New Roman"/>
                <w:b/>
                <w:sz w:val="22"/>
                <w:szCs w:val="22"/>
              </w:rPr>
              <w:t xml:space="preserve"> </w:t>
            </w:r>
          </w:p>
        </w:tc>
      </w:tr>
      <w:tr w:rsidR="004A6D46" w:rsidRPr="0050267D" w:rsidTr="00185EAA">
        <w:trPr>
          <w:trHeight w:val="2465"/>
        </w:trPr>
        <w:tc>
          <w:tcPr>
            <w:tcW w:w="2606" w:type="pct"/>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Банковские  реквизиты: </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 xml:space="preserve">ИНН 2407006641 КПП 240701001 </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БИК 040407001</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 xml:space="preserve">р/с 40302810304073000499 Отделение Красноярск       </w:t>
            </w:r>
          </w:p>
          <w:p w:rsidR="004A6D46" w:rsidRPr="0050267D" w:rsidRDefault="00185EAA" w:rsidP="00185EAA">
            <w:pPr>
              <w:pStyle w:val="ConsNonformat"/>
              <w:widowControl/>
              <w:spacing w:line="360" w:lineRule="auto"/>
              <w:ind w:right="-365"/>
              <w:rPr>
                <w:rFonts w:ascii="Times New Roman" w:hAnsi="Times New Roman"/>
                <w:sz w:val="22"/>
                <w:szCs w:val="22"/>
              </w:rPr>
            </w:pPr>
            <w:r w:rsidRPr="00185EAA">
              <w:rPr>
                <w:rFonts w:ascii="Times New Roman" w:hAnsi="Times New Roman" w:cs="Times New Roman"/>
                <w:sz w:val="24"/>
                <w:szCs w:val="24"/>
              </w:rPr>
              <w:t xml:space="preserve"> г. Красноярск</w:t>
            </w:r>
            <w:r w:rsidR="004A6D46" w:rsidRPr="0050267D">
              <w:rPr>
                <w:rFonts w:ascii="Times New Roman" w:hAnsi="Times New Roman"/>
                <w:sz w:val="22"/>
                <w:szCs w:val="22"/>
              </w:rPr>
              <w:t xml:space="preserve"> </w:t>
            </w:r>
          </w:p>
        </w:tc>
        <w:tc>
          <w:tcPr>
            <w:tcW w:w="2394"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Банковские реквизиты:</w:t>
            </w:r>
          </w:p>
          <w:p w:rsidR="004A6D46" w:rsidRPr="00A3262D" w:rsidRDefault="004A6D46" w:rsidP="004A6D46">
            <w:pPr>
              <w:pStyle w:val="ConsNonformat"/>
              <w:widowControl/>
              <w:spacing w:line="360" w:lineRule="auto"/>
              <w:ind w:right="-365"/>
            </w:pPr>
          </w:p>
        </w:tc>
      </w:tr>
      <w:tr w:rsidR="004A6D46" w:rsidRPr="0050267D" w:rsidTr="00AE5F6E">
        <w:trPr>
          <w:cantSplit/>
        </w:trPr>
        <w:tc>
          <w:tcPr>
            <w:tcW w:w="2606" w:type="pct"/>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Телефон:  </w:t>
            </w:r>
            <w:r>
              <w:rPr>
                <w:rFonts w:ascii="Times New Roman" w:hAnsi="Times New Roman"/>
                <w:sz w:val="22"/>
                <w:szCs w:val="22"/>
              </w:rPr>
              <w:t>8 (39162) 25-028</w:t>
            </w:r>
          </w:p>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Факс: </w:t>
            </w:r>
            <w:r>
              <w:rPr>
                <w:rFonts w:ascii="Times New Roman" w:hAnsi="Times New Roman"/>
                <w:sz w:val="22"/>
                <w:szCs w:val="22"/>
              </w:rPr>
              <w:t>8 (39162) 25-191</w:t>
            </w:r>
          </w:p>
        </w:tc>
        <w:tc>
          <w:tcPr>
            <w:tcW w:w="2394" w:type="pct"/>
            <w:vAlign w:val="center"/>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Телефон:  </w:t>
            </w:r>
          </w:p>
          <w:p w:rsidR="004A6D46" w:rsidRPr="0050267D" w:rsidRDefault="004A6D46" w:rsidP="004A6D46">
            <w:pPr>
              <w:pStyle w:val="ConsNonformat"/>
              <w:widowControl/>
              <w:spacing w:line="360" w:lineRule="auto"/>
              <w:ind w:right="0"/>
              <w:rPr>
                <w:rFonts w:ascii="Times New Roman" w:hAnsi="Times New Roman"/>
                <w:b/>
                <w:sz w:val="22"/>
                <w:szCs w:val="22"/>
              </w:rPr>
            </w:pPr>
            <w:r w:rsidRPr="0050267D">
              <w:rPr>
                <w:rFonts w:ascii="Times New Roman" w:hAnsi="Times New Roman"/>
                <w:b/>
                <w:sz w:val="22"/>
                <w:szCs w:val="22"/>
              </w:rPr>
              <w:t xml:space="preserve">Факс: </w:t>
            </w:r>
          </w:p>
        </w:tc>
      </w:tr>
    </w:tbl>
    <w:p w:rsidR="004A6D46" w:rsidRDefault="004A6D46" w:rsidP="004A6D46">
      <w:pPr>
        <w:pStyle w:val="ConsNonformat"/>
        <w:widowControl/>
        <w:spacing w:line="360" w:lineRule="auto"/>
        <w:ind w:right="-365"/>
        <w:rPr>
          <w:rFonts w:ascii="Times New Roman" w:hAnsi="Times New Roman"/>
          <w:sz w:val="22"/>
          <w:szCs w:val="22"/>
        </w:rPr>
      </w:pPr>
    </w:p>
    <w:p w:rsidR="004A6D46" w:rsidRPr="00A37892" w:rsidRDefault="004A6D46" w:rsidP="004A6D46">
      <w:pPr>
        <w:pStyle w:val="ConsNonformat"/>
        <w:widowControl/>
        <w:spacing w:line="360" w:lineRule="auto"/>
        <w:ind w:right="-365"/>
        <w:rPr>
          <w:rFonts w:ascii="Times New Roman" w:hAnsi="Times New Roman"/>
          <w:b/>
          <w:sz w:val="22"/>
          <w:szCs w:val="22"/>
        </w:rPr>
      </w:pPr>
      <w:r w:rsidRPr="00A37892">
        <w:rPr>
          <w:rFonts w:ascii="Times New Roman" w:hAnsi="Times New Roman"/>
          <w:b/>
          <w:sz w:val="22"/>
          <w:szCs w:val="22"/>
        </w:rPr>
        <w:t>«ЗАКАЗЧИК»                                                                        «ПОДРЯДЧИК»</w:t>
      </w:r>
    </w:p>
    <w:p w:rsidR="004A6D46" w:rsidRPr="004A6D46" w:rsidRDefault="004A6D46" w:rsidP="004A6D46">
      <w:pPr>
        <w:pStyle w:val="ConsNonformat"/>
        <w:widowControl/>
        <w:tabs>
          <w:tab w:val="center" w:pos="4860"/>
        </w:tabs>
        <w:spacing w:line="360" w:lineRule="auto"/>
        <w:ind w:right="-365"/>
        <w:rPr>
          <w:rFonts w:ascii="Times New Roman" w:hAnsi="Times New Roman"/>
          <w:sz w:val="22"/>
          <w:szCs w:val="22"/>
        </w:rPr>
      </w:pPr>
      <w:r w:rsidRPr="00A37892">
        <w:rPr>
          <w:rFonts w:ascii="Times New Roman" w:hAnsi="Times New Roman"/>
          <w:b/>
          <w:sz w:val="22"/>
          <w:szCs w:val="22"/>
        </w:rPr>
        <w:t>Глава Пинчугского сельсовета</w:t>
      </w:r>
      <w:r w:rsidRPr="00A37892">
        <w:rPr>
          <w:rFonts w:ascii="Times New Roman" w:hAnsi="Times New Roman"/>
          <w:b/>
          <w:sz w:val="22"/>
          <w:szCs w:val="22"/>
        </w:rPr>
        <w:tab/>
        <w:t xml:space="preserve">            </w:t>
      </w:r>
      <w:r>
        <w:rPr>
          <w:rFonts w:ascii="Times New Roman" w:hAnsi="Times New Roman"/>
          <w:b/>
          <w:sz w:val="22"/>
          <w:szCs w:val="22"/>
        </w:rPr>
        <w:t xml:space="preserve">                              </w:t>
      </w:r>
    </w:p>
    <w:p w:rsidR="004A6D46" w:rsidRPr="00A37892" w:rsidRDefault="004A6D46" w:rsidP="004A6D46">
      <w:pPr>
        <w:pStyle w:val="ConsNonformat"/>
        <w:widowControl/>
        <w:tabs>
          <w:tab w:val="left" w:pos="5325"/>
        </w:tabs>
        <w:spacing w:line="360" w:lineRule="auto"/>
        <w:ind w:right="-365"/>
        <w:rPr>
          <w:rFonts w:ascii="Times New Roman" w:hAnsi="Times New Roman"/>
          <w:b/>
          <w:sz w:val="22"/>
          <w:szCs w:val="22"/>
        </w:rPr>
      </w:pPr>
      <w:r w:rsidRPr="004A6D46">
        <w:rPr>
          <w:rFonts w:ascii="Times New Roman" w:hAnsi="Times New Roman"/>
          <w:sz w:val="22"/>
          <w:szCs w:val="22"/>
        </w:rPr>
        <w:tab/>
      </w:r>
    </w:p>
    <w:p w:rsidR="004A6D46" w:rsidRDefault="004A6D46" w:rsidP="004A6D46">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______________</w:t>
      </w:r>
      <w:r>
        <w:rPr>
          <w:rFonts w:ascii="Times New Roman" w:hAnsi="Times New Roman"/>
          <w:sz w:val="22"/>
          <w:szCs w:val="22"/>
        </w:rPr>
        <w:t>А.В. Чаусенко                                             ________________</w:t>
      </w:r>
    </w:p>
    <w:p w:rsidR="004A6D46" w:rsidRDefault="004A6D46" w:rsidP="004A6D46">
      <w:pPr>
        <w:pStyle w:val="ConsNonformat"/>
        <w:widowControl/>
        <w:spacing w:line="360" w:lineRule="auto"/>
        <w:ind w:right="-365"/>
        <w:rPr>
          <w:rFonts w:ascii="Times New Roman" w:hAnsi="Times New Roman"/>
          <w:sz w:val="22"/>
          <w:szCs w:val="22"/>
        </w:rPr>
      </w:pPr>
    </w:p>
    <w:p w:rsidR="004A6D46" w:rsidRDefault="004A6D46" w:rsidP="004A6D46">
      <w:pPr>
        <w:pStyle w:val="ConsNonformat"/>
        <w:widowControl/>
        <w:spacing w:line="360" w:lineRule="auto"/>
        <w:ind w:right="-365"/>
      </w:pPr>
      <w:r>
        <w:rPr>
          <w:rFonts w:ascii="Times New Roman" w:hAnsi="Times New Roman"/>
          <w:sz w:val="22"/>
          <w:szCs w:val="22"/>
        </w:rPr>
        <w:t xml:space="preserve">М.П.                                                                                         М.П.         </w:t>
      </w:r>
    </w:p>
    <w:p w:rsidR="004A6D46" w:rsidRDefault="004A6D46" w:rsidP="004A6D46">
      <w:pPr>
        <w:shd w:val="clear" w:color="auto" w:fill="FFFFFF"/>
        <w:autoSpaceDE w:val="0"/>
        <w:autoSpaceDN w:val="0"/>
        <w:adjustRightInd w:val="0"/>
        <w:spacing w:line="360" w:lineRule="auto"/>
        <w:ind w:firstLine="709"/>
        <w:jc w:val="both"/>
      </w:pPr>
    </w:p>
    <w:p w:rsidR="00B05BA7" w:rsidRDefault="00B05BA7" w:rsidP="004A6D46">
      <w:pPr>
        <w:autoSpaceDE w:val="0"/>
        <w:autoSpaceDN w:val="0"/>
        <w:adjustRightInd w:val="0"/>
        <w:spacing w:after="0" w:line="240" w:lineRule="auto"/>
        <w:jc w:val="both"/>
        <w:rPr>
          <w:rFonts w:ascii="Times New Roman" w:hAnsi="Times New Roman"/>
          <w:sz w:val="24"/>
          <w:szCs w:val="24"/>
        </w:rPr>
      </w:pPr>
    </w:p>
    <w:sectPr w:rsidR="00B05BA7" w:rsidSect="00F32A35">
      <w:pgSz w:w="11905" w:h="16838"/>
      <w:pgMar w:top="1079"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05BA7"/>
    <w:rsid w:val="00030C48"/>
    <w:rsid w:val="000508E9"/>
    <w:rsid w:val="000530A2"/>
    <w:rsid w:val="000B71A2"/>
    <w:rsid w:val="00175B4C"/>
    <w:rsid w:val="001856E5"/>
    <w:rsid w:val="00185EAA"/>
    <w:rsid w:val="0020570D"/>
    <w:rsid w:val="0022276E"/>
    <w:rsid w:val="0024360B"/>
    <w:rsid w:val="00255C5F"/>
    <w:rsid w:val="0029104C"/>
    <w:rsid w:val="00331103"/>
    <w:rsid w:val="003833C9"/>
    <w:rsid w:val="0038710A"/>
    <w:rsid w:val="003B06DA"/>
    <w:rsid w:val="003C55BE"/>
    <w:rsid w:val="003E0431"/>
    <w:rsid w:val="003F691E"/>
    <w:rsid w:val="004112CF"/>
    <w:rsid w:val="00436E09"/>
    <w:rsid w:val="0044600A"/>
    <w:rsid w:val="0045043D"/>
    <w:rsid w:val="00483EF0"/>
    <w:rsid w:val="004A22A3"/>
    <w:rsid w:val="004A6D46"/>
    <w:rsid w:val="004D4671"/>
    <w:rsid w:val="004F19F0"/>
    <w:rsid w:val="004F449D"/>
    <w:rsid w:val="0050267D"/>
    <w:rsid w:val="00513E15"/>
    <w:rsid w:val="00545F78"/>
    <w:rsid w:val="0056446C"/>
    <w:rsid w:val="005A0AF3"/>
    <w:rsid w:val="005B0424"/>
    <w:rsid w:val="005B2BD3"/>
    <w:rsid w:val="005D5F4A"/>
    <w:rsid w:val="005E6F29"/>
    <w:rsid w:val="005E767E"/>
    <w:rsid w:val="00644A94"/>
    <w:rsid w:val="00664B0B"/>
    <w:rsid w:val="006657A7"/>
    <w:rsid w:val="006B6CCC"/>
    <w:rsid w:val="006C21FB"/>
    <w:rsid w:val="006D51FB"/>
    <w:rsid w:val="006E58AA"/>
    <w:rsid w:val="00701E10"/>
    <w:rsid w:val="00723574"/>
    <w:rsid w:val="00726123"/>
    <w:rsid w:val="007F0630"/>
    <w:rsid w:val="008066D5"/>
    <w:rsid w:val="008069B7"/>
    <w:rsid w:val="00822D3B"/>
    <w:rsid w:val="008B24F9"/>
    <w:rsid w:val="008B51E0"/>
    <w:rsid w:val="00902560"/>
    <w:rsid w:val="00944429"/>
    <w:rsid w:val="00944B01"/>
    <w:rsid w:val="00971F69"/>
    <w:rsid w:val="009F6C1D"/>
    <w:rsid w:val="009F7DF3"/>
    <w:rsid w:val="00A07262"/>
    <w:rsid w:val="00A3262D"/>
    <w:rsid w:val="00A37892"/>
    <w:rsid w:val="00A57A19"/>
    <w:rsid w:val="00A76C34"/>
    <w:rsid w:val="00AD7998"/>
    <w:rsid w:val="00AE5F6E"/>
    <w:rsid w:val="00B044D7"/>
    <w:rsid w:val="00B05BA7"/>
    <w:rsid w:val="00B05F96"/>
    <w:rsid w:val="00B142C9"/>
    <w:rsid w:val="00B26C8F"/>
    <w:rsid w:val="00B83845"/>
    <w:rsid w:val="00BB172F"/>
    <w:rsid w:val="00C215EB"/>
    <w:rsid w:val="00C247A9"/>
    <w:rsid w:val="00C47867"/>
    <w:rsid w:val="00C50DB0"/>
    <w:rsid w:val="00C66CBC"/>
    <w:rsid w:val="00CB201E"/>
    <w:rsid w:val="00CC08DA"/>
    <w:rsid w:val="00CD74C2"/>
    <w:rsid w:val="00DA396E"/>
    <w:rsid w:val="00DA7456"/>
    <w:rsid w:val="00DB6472"/>
    <w:rsid w:val="00DC4EDF"/>
    <w:rsid w:val="00E16C92"/>
    <w:rsid w:val="00E20163"/>
    <w:rsid w:val="00E443E2"/>
    <w:rsid w:val="00EF0994"/>
    <w:rsid w:val="00F20A91"/>
    <w:rsid w:val="00F22501"/>
    <w:rsid w:val="00F32A35"/>
    <w:rsid w:val="00F46FDA"/>
    <w:rsid w:val="00F713D6"/>
    <w:rsid w:val="00F87CA0"/>
    <w:rsid w:val="00FB1521"/>
    <w:rsid w:val="00FB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A96189-2011-4C41-8F65-FD47DA9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semiHidden="1" w:uiPriority="0" w:unhideWhenUsed="1"/>
    <w:lsdException w:name="toa heading" w:semiHidden="1" w:unhideWhenUsed="1"/>
    <w:lsdException w:name="List Number" w:semiHidden="1" w:unhideWhenUsed="1"/>
    <w:lsdException w:name="List 2" w:semiHidden="1" w:unhideWhenUsed="1"/>
    <w:lsdException w:name="Title" w:uiPriority="0" w:qFormat="1"/>
    <w:lsdException w:name="Default Paragraph Font" w:semiHidden="1" w:uiPriority="1"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384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701E10"/>
    <w:pPr>
      <w:numPr>
        <w:ilvl w:val="1"/>
      </w:numPr>
    </w:pPr>
    <w:rPr>
      <w:rFonts w:asciiTheme="majorHAnsi" w:eastAsiaTheme="majorEastAsia" w:hAnsiTheme="majorHAnsi"/>
      <w:iCs/>
      <w:spacing w:val="15"/>
      <w:sz w:val="28"/>
      <w:szCs w:val="24"/>
    </w:rPr>
  </w:style>
  <w:style w:type="character" w:customStyle="1" w:styleId="a4">
    <w:name w:val="Подзаголовок Знак"/>
    <w:basedOn w:val="a0"/>
    <w:link w:val="a3"/>
    <w:uiPriority w:val="11"/>
    <w:locked/>
    <w:rsid w:val="00701E10"/>
    <w:rPr>
      <w:rFonts w:asciiTheme="majorHAnsi" w:eastAsiaTheme="majorEastAsia" w:hAnsiTheme="majorHAnsi" w:cs="Times New Roman"/>
      <w:iCs/>
      <w:spacing w:val="15"/>
      <w:sz w:val="24"/>
      <w:szCs w:val="24"/>
    </w:rPr>
  </w:style>
  <w:style w:type="paragraph" w:styleId="a5">
    <w:name w:val="Title"/>
    <w:basedOn w:val="a"/>
    <w:next w:val="a"/>
    <w:link w:val="a6"/>
    <w:autoRedefine/>
    <w:uiPriority w:val="10"/>
    <w:qFormat/>
    <w:rsid w:val="00701E1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32"/>
      <w:szCs w:val="52"/>
    </w:rPr>
  </w:style>
  <w:style w:type="paragraph" w:customStyle="1" w:styleId="ConsPlusNormal">
    <w:name w:val="ConsPlusNormal"/>
    <w:link w:val="ConsPlusNormal0"/>
    <w:rsid w:val="00B05BA7"/>
    <w:pPr>
      <w:autoSpaceDE w:val="0"/>
      <w:autoSpaceDN w:val="0"/>
      <w:adjustRightInd w:val="0"/>
      <w:spacing w:after="0" w:line="240" w:lineRule="auto"/>
    </w:pPr>
    <w:rPr>
      <w:rFonts w:ascii="Times New Roman" w:hAnsi="Times New Roman" w:cs="Times New Roman"/>
      <w:sz w:val="24"/>
      <w:szCs w:val="24"/>
    </w:rPr>
  </w:style>
  <w:style w:type="character" w:customStyle="1" w:styleId="a6">
    <w:name w:val="Заголовок Знак"/>
    <w:basedOn w:val="a0"/>
    <w:link w:val="a5"/>
    <w:uiPriority w:val="10"/>
    <w:locked/>
    <w:rsid w:val="00701E10"/>
    <w:rPr>
      <w:rFonts w:asciiTheme="majorHAnsi" w:eastAsiaTheme="majorEastAsia" w:hAnsiTheme="majorHAnsi" w:cs="Times New Roman"/>
      <w:color w:val="17365D" w:themeColor="text2" w:themeShade="BF"/>
      <w:spacing w:val="5"/>
      <w:kern w:val="28"/>
      <w:sz w:val="52"/>
      <w:szCs w:val="52"/>
    </w:rPr>
  </w:style>
  <w:style w:type="paragraph" w:customStyle="1" w:styleId="ConsPlusNonformat">
    <w:name w:val="ConsPlusNonformat"/>
    <w:uiPriority w:val="99"/>
    <w:rsid w:val="00B05BA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05BA7"/>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B05BA7"/>
    <w:pPr>
      <w:autoSpaceDE w:val="0"/>
      <w:autoSpaceDN w:val="0"/>
      <w:adjustRightInd w:val="0"/>
      <w:spacing w:after="0" w:line="240" w:lineRule="auto"/>
    </w:pPr>
    <w:rPr>
      <w:rFonts w:ascii="Times New Roman" w:hAnsi="Times New Roman" w:cs="Times New Roman"/>
      <w:sz w:val="24"/>
      <w:szCs w:val="24"/>
    </w:rPr>
  </w:style>
  <w:style w:type="character" w:styleId="a7">
    <w:name w:val="Hyperlink"/>
    <w:basedOn w:val="a0"/>
    <w:uiPriority w:val="99"/>
    <w:semiHidden/>
    <w:unhideWhenUsed/>
    <w:rsid w:val="004D4671"/>
    <w:rPr>
      <w:rFonts w:cs="Times New Roman"/>
      <w:color w:val="0000FF"/>
      <w:u w:val="single"/>
    </w:rPr>
  </w:style>
  <w:style w:type="character" w:customStyle="1" w:styleId="a8">
    <w:name w:val="Цветовое выделение"/>
    <w:rsid w:val="00DB6472"/>
    <w:rPr>
      <w:b/>
      <w:color w:val="26282F"/>
      <w:sz w:val="26"/>
    </w:rPr>
  </w:style>
  <w:style w:type="paragraph" w:styleId="a9">
    <w:name w:val="Body Text Indent"/>
    <w:basedOn w:val="a"/>
    <w:link w:val="aa"/>
    <w:uiPriority w:val="99"/>
    <w:rsid w:val="004A6D46"/>
    <w:pPr>
      <w:autoSpaceDE w:val="0"/>
      <w:autoSpaceDN w:val="0"/>
      <w:spacing w:after="0" w:line="240" w:lineRule="auto"/>
    </w:pPr>
    <w:rPr>
      <w:rFonts w:ascii="Times New Roman" w:hAnsi="Times New Roman"/>
      <w:sz w:val="28"/>
      <w:szCs w:val="28"/>
      <w:lang w:eastAsia="ru-RU"/>
    </w:rPr>
  </w:style>
  <w:style w:type="character" w:customStyle="1" w:styleId="aa">
    <w:name w:val="Основной текст с отступом Знак"/>
    <w:basedOn w:val="a0"/>
    <w:link w:val="a9"/>
    <w:uiPriority w:val="99"/>
    <w:locked/>
    <w:rsid w:val="004A6D46"/>
    <w:rPr>
      <w:rFonts w:ascii="Times New Roman" w:hAnsi="Times New Roman" w:cs="Times New Roman"/>
      <w:sz w:val="28"/>
      <w:szCs w:val="28"/>
      <w:lang w:val="x-none" w:eastAsia="ru-RU"/>
    </w:rPr>
  </w:style>
  <w:style w:type="paragraph" w:customStyle="1" w:styleId="ConsNormal">
    <w:name w:val="ConsNormal"/>
    <w:link w:val="ConsNormal0"/>
    <w:rsid w:val="004A6D46"/>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link w:val="ConsNonformat0"/>
    <w:rsid w:val="004A6D46"/>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character" w:customStyle="1" w:styleId="ConsNonformat0">
    <w:name w:val="ConsNonformat Знак"/>
    <w:basedOn w:val="a0"/>
    <w:link w:val="ConsNonformat"/>
    <w:locked/>
    <w:rsid w:val="004A6D46"/>
    <w:rPr>
      <w:rFonts w:ascii="Courier New" w:hAnsi="Courier New" w:cs="Courier New"/>
      <w:sz w:val="20"/>
      <w:szCs w:val="20"/>
      <w:lang w:val="x-none" w:eastAsia="ru-RU"/>
    </w:rPr>
  </w:style>
  <w:style w:type="character" w:customStyle="1" w:styleId="ConsNormal0">
    <w:name w:val="ConsNormal Знак"/>
    <w:basedOn w:val="a0"/>
    <w:link w:val="ConsNormal"/>
    <w:locked/>
    <w:rsid w:val="004A6D46"/>
    <w:rPr>
      <w:rFonts w:ascii="Arial" w:hAnsi="Arial" w:cs="Arial"/>
      <w:sz w:val="20"/>
      <w:szCs w:val="20"/>
      <w:lang w:val="x-none" w:eastAsia="ru-RU"/>
    </w:rPr>
  </w:style>
  <w:style w:type="paragraph" w:styleId="ab">
    <w:name w:val="Body Text"/>
    <w:basedOn w:val="a"/>
    <w:link w:val="ac"/>
    <w:uiPriority w:val="99"/>
    <w:semiHidden/>
    <w:unhideWhenUsed/>
    <w:rsid w:val="00513E15"/>
    <w:pPr>
      <w:spacing w:after="120"/>
    </w:pPr>
  </w:style>
  <w:style w:type="character" w:customStyle="1" w:styleId="ac">
    <w:name w:val="Основной текст Знак"/>
    <w:basedOn w:val="a0"/>
    <w:link w:val="ab"/>
    <w:uiPriority w:val="99"/>
    <w:semiHidden/>
    <w:locked/>
    <w:rsid w:val="00513E15"/>
    <w:rPr>
      <w:rFonts w:cs="Times New Roman"/>
    </w:rPr>
  </w:style>
  <w:style w:type="paragraph" w:styleId="2">
    <w:name w:val="Body Text Indent 2"/>
    <w:basedOn w:val="a"/>
    <w:link w:val="20"/>
    <w:uiPriority w:val="99"/>
    <w:semiHidden/>
    <w:unhideWhenUsed/>
    <w:rsid w:val="00513E15"/>
    <w:pPr>
      <w:spacing w:after="120" w:line="480" w:lineRule="auto"/>
      <w:ind w:left="283"/>
    </w:pPr>
  </w:style>
  <w:style w:type="character" w:customStyle="1" w:styleId="20">
    <w:name w:val="Основной текст с отступом 2 Знак"/>
    <w:basedOn w:val="a0"/>
    <w:link w:val="2"/>
    <w:uiPriority w:val="99"/>
    <w:semiHidden/>
    <w:locked/>
    <w:rsid w:val="00513E15"/>
    <w:rPr>
      <w:rFonts w:cs="Times New Roman"/>
    </w:rPr>
  </w:style>
  <w:style w:type="character" w:customStyle="1" w:styleId="ad">
    <w:name w:val="Знак Знак"/>
    <w:basedOn w:val="a0"/>
    <w:rsid w:val="00513E15"/>
    <w:rPr>
      <w:rFonts w:cs="Times New Roman"/>
      <w:b/>
      <w:kern w:val="28"/>
      <w:sz w:val="36"/>
      <w:lang w:val="ru-RU" w:eastAsia="ru-RU" w:bidi="ar-SA"/>
    </w:rPr>
  </w:style>
  <w:style w:type="character" w:styleId="ae">
    <w:name w:val="annotation reference"/>
    <w:basedOn w:val="a0"/>
    <w:uiPriority w:val="99"/>
    <w:semiHidden/>
    <w:rsid w:val="00513E15"/>
    <w:rPr>
      <w:rFonts w:cs="Times New Roman"/>
      <w:sz w:val="16"/>
      <w:szCs w:val="16"/>
    </w:rPr>
  </w:style>
  <w:style w:type="paragraph" w:styleId="af">
    <w:name w:val="No Spacing"/>
    <w:link w:val="af0"/>
    <w:uiPriority w:val="1"/>
    <w:qFormat/>
    <w:rsid w:val="00513E15"/>
    <w:pPr>
      <w:spacing w:after="0" w:line="240" w:lineRule="auto"/>
    </w:pPr>
    <w:rPr>
      <w:rFonts w:ascii="Calibri" w:hAnsi="Calibri" w:cs="Times New Roman"/>
    </w:rPr>
  </w:style>
  <w:style w:type="character" w:customStyle="1" w:styleId="ConsPlusNormal0">
    <w:name w:val="ConsPlusNormal Знак"/>
    <w:basedOn w:val="a0"/>
    <w:link w:val="ConsPlusNormal"/>
    <w:locked/>
    <w:rsid w:val="00513E15"/>
    <w:rPr>
      <w:rFonts w:ascii="Times New Roman" w:hAnsi="Times New Roman" w:cs="Times New Roman"/>
      <w:sz w:val="24"/>
      <w:szCs w:val="24"/>
    </w:rPr>
  </w:style>
  <w:style w:type="paragraph" w:styleId="af1">
    <w:name w:val="List Paragraph"/>
    <w:aliases w:val="Обычный текст"/>
    <w:basedOn w:val="a"/>
    <w:uiPriority w:val="34"/>
    <w:qFormat/>
    <w:rsid w:val="00513E15"/>
    <w:pPr>
      <w:ind w:left="720"/>
      <w:contextualSpacing/>
    </w:pPr>
    <w:rPr>
      <w:rFonts w:ascii="Calibri" w:hAnsi="Calibri"/>
      <w:lang w:eastAsia="ru-RU"/>
    </w:rPr>
  </w:style>
  <w:style w:type="character" w:customStyle="1" w:styleId="af0">
    <w:name w:val="Без интервала Знак"/>
    <w:basedOn w:val="a0"/>
    <w:link w:val="af"/>
    <w:locked/>
    <w:rsid w:val="00513E15"/>
    <w:rPr>
      <w:rFonts w:ascii="Calibri" w:hAnsi="Calibri" w:cs="Times New Roman"/>
    </w:rPr>
  </w:style>
  <w:style w:type="character" w:customStyle="1" w:styleId="apple-converted-space">
    <w:name w:val="apple-converted-space"/>
    <w:basedOn w:val="a0"/>
    <w:rsid w:val="00513E15"/>
    <w:rPr>
      <w:rFonts w:cs="Times New Roman"/>
    </w:rPr>
  </w:style>
  <w:style w:type="character" w:customStyle="1" w:styleId="blk">
    <w:name w:val="blk"/>
    <w:basedOn w:val="a0"/>
    <w:rsid w:val="00513E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3166">
      <w:marLeft w:val="0"/>
      <w:marRight w:val="0"/>
      <w:marTop w:val="0"/>
      <w:marBottom w:val="0"/>
      <w:divBdr>
        <w:top w:val="none" w:sz="0" w:space="0" w:color="auto"/>
        <w:left w:val="none" w:sz="0" w:space="0" w:color="auto"/>
        <w:bottom w:val="none" w:sz="0" w:space="0" w:color="auto"/>
        <w:right w:val="none" w:sz="0" w:space="0" w:color="auto"/>
      </w:divBdr>
    </w:div>
    <w:div w:id="625503167">
      <w:marLeft w:val="0"/>
      <w:marRight w:val="0"/>
      <w:marTop w:val="0"/>
      <w:marBottom w:val="0"/>
      <w:divBdr>
        <w:top w:val="none" w:sz="0" w:space="0" w:color="auto"/>
        <w:left w:val="none" w:sz="0" w:space="0" w:color="auto"/>
        <w:bottom w:val="none" w:sz="0" w:space="0" w:color="auto"/>
        <w:right w:val="none" w:sz="0" w:space="0" w:color="auto"/>
      </w:divBdr>
    </w:div>
    <w:div w:id="625503168">
      <w:marLeft w:val="0"/>
      <w:marRight w:val="0"/>
      <w:marTop w:val="0"/>
      <w:marBottom w:val="0"/>
      <w:divBdr>
        <w:top w:val="none" w:sz="0" w:space="0" w:color="auto"/>
        <w:left w:val="none" w:sz="0" w:space="0" w:color="auto"/>
        <w:bottom w:val="none" w:sz="0" w:space="0" w:color="auto"/>
        <w:right w:val="none" w:sz="0" w:space="0" w:color="auto"/>
      </w:divBdr>
    </w:div>
    <w:div w:id="625503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BD885904A5CB96F12CE76502E1888E1EA79C4F8897848BEADAABCEA8FD78C8B91BA52EA2FC2D2mFL3N" TargetMode="External"/><Relationship Id="rId3" Type="http://schemas.openxmlformats.org/officeDocument/2006/relationships/settings" Target="settings.xml"/><Relationship Id="rId7" Type="http://schemas.openxmlformats.org/officeDocument/2006/relationships/hyperlink" Target="consultantplus://offline/ref=D78BD885904A5CB96F12CE76502E1888E1EA79C4F8897848BEADAABCEA8FD78C8B91BA52EA2FC2D4mFL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78BD885904A5CB96F12CE76502E1888E1EA79C4F8897848BEADAABCEA8FD78C8B91BA52EA2EC0D7mFL6N" TargetMode="External"/><Relationship Id="rId5" Type="http://schemas.openxmlformats.org/officeDocument/2006/relationships/hyperlink" Target="consultantplus://offline/ref=D78BD885904A5CB96F12CE76502E1888E1EA76C5FC8E7848BEADAABCEAm8LF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26ED-BDF9-4798-9FB9-EFE002DA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4652</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Мухамедьянов Рустам</dc:creator>
  <cp:keywords/>
  <dc:description/>
  <cp:lastModifiedBy>Алексей Мирошниченко</cp:lastModifiedBy>
  <cp:revision>2</cp:revision>
  <dcterms:created xsi:type="dcterms:W3CDTF">2017-05-19T05:27:00Z</dcterms:created>
  <dcterms:modified xsi:type="dcterms:W3CDTF">2017-05-19T05:27:00Z</dcterms:modified>
</cp:coreProperties>
</file>