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10" w:rsidRPr="003E4EC2" w:rsidRDefault="003D6B10" w:rsidP="003D6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6B10" w:rsidRPr="003E4EC2" w:rsidRDefault="003D6B10" w:rsidP="003D6B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4EC2">
        <w:rPr>
          <w:rFonts w:ascii="Times New Roman" w:hAnsi="Times New Roman" w:cs="Times New Roman"/>
          <w:bCs/>
          <w:sz w:val="28"/>
          <w:szCs w:val="28"/>
        </w:rPr>
        <w:t xml:space="preserve">АДМИНИСТРАЦИЯ  </w:t>
      </w:r>
      <w:r w:rsidR="008503E4">
        <w:rPr>
          <w:rFonts w:ascii="Times New Roman" w:hAnsi="Times New Roman" w:cs="Times New Roman"/>
          <w:bCs/>
          <w:sz w:val="28"/>
          <w:szCs w:val="28"/>
        </w:rPr>
        <w:t>ПИНЧУГСКОГО</w:t>
      </w:r>
      <w:r w:rsidR="00DC4DE6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3D6B10" w:rsidRDefault="008503E4" w:rsidP="003D6B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БОГУЧАНСКОГО РАЙОНА</w:t>
      </w:r>
    </w:p>
    <w:p w:rsidR="008503E4" w:rsidRDefault="008503E4" w:rsidP="003D6B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8503E4" w:rsidRPr="003E4EC2" w:rsidRDefault="008503E4" w:rsidP="003D6B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6B10" w:rsidRPr="003E4EC2" w:rsidRDefault="003D6B10" w:rsidP="003D6B10">
      <w:pPr>
        <w:pStyle w:val="1"/>
        <w:rPr>
          <w:b w:val="0"/>
          <w:sz w:val="28"/>
          <w:szCs w:val="28"/>
        </w:rPr>
      </w:pPr>
      <w:r w:rsidRPr="003E4EC2">
        <w:rPr>
          <w:b w:val="0"/>
          <w:sz w:val="28"/>
          <w:szCs w:val="28"/>
        </w:rPr>
        <w:t>ПОСТАНОВЛЕНИЕ</w:t>
      </w:r>
    </w:p>
    <w:p w:rsidR="003D6B10" w:rsidRPr="003E4EC2" w:rsidRDefault="003D6B10" w:rsidP="003D6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B10" w:rsidRPr="003E4EC2" w:rsidRDefault="00010E60" w:rsidP="003D6B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8503E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="003D6B10" w:rsidRPr="003E4EC2">
        <w:rPr>
          <w:rFonts w:ascii="Times New Roman" w:hAnsi="Times New Roman" w:cs="Times New Roman"/>
          <w:bCs/>
          <w:sz w:val="28"/>
          <w:szCs w:val="28"/>
        </w:rPr>
        <w:t>.201</w:t>
      </w:r>
      <w:r w:rsidR="003D6B10">
        <w:rPr>
          <w:rFonts w:ascii="Times New Roman" w:hAnsi="Times New Roman" w:cs="Times New Roman"/>
          <w:bCs/>
          <w:sz w:val="28"/>
          <w:szCs w:val="28"/>
        </w:rPr>
        <w:t>5</w:t>
      </w:r>
      <w:r w:rsidR="00B72E08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8503E4">
        <w:rPr>
          <w:rFonts w:ascii="Times New Roman" w:hAnsi="Times New Roman" w:cs="Times New Roman"/>
          <w:bCs/>
          <w:sz w:val="28"/>
          <w:szCs w:val="28"/>
        </w:rPr>
        <w:t>п. ПИНЧУГА</w:t>
      </w:r>
      <w:r w:rsidR="003D6B10" w:rsidRPr="003E4EC2">
        <w:rPr>
          <w:rFonts w:ascii="Times New Roman" w:hAnsi="Times New Roman" w:cs="Times New Roman"/>
          <w:bCs/>
          <w:sz w:val="28"/>
          <w:szCs w:val="28"/>
        </w:rPr>
        <w:t xml:space="preserve">                              №  </w:t>
      </w:r>
      <w:r>
        <w:rPr>
          <w:rFonts w:ascii="Times New Roman" w:hAnsi="Times New Roman" w:cs="Times New Roman"/>
          <w:bCs/>
          <w:sz w:val="28"/>
          <w:szCs w:val="28"/>
        </w:rPr>
        <w:t>19-п</w:t>
      </w:r>
    </w:p>
    <w:p w:rsidR="003D6B10" w:rsidRPr="003E4EC2" w:rsidRDefault="003D6B10" w:rsidP="003D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D6B10" w:rsidRPr="003E4EC2" w:rsidRDefault="003D6B10" w:rsidP="003D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3D6B10" w:rsidRDefault="003D6B10" w:rsidP="00301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B4A" w:rsidRPr="00301B4A" w:rsidRDefault="00301B4A" w:rsidP="00301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B4A">
        <w:rPr>
          <w:rFonts w:ascii="Times New Roman" w:hAnsi="Times New Roman" w:cs="Times New Roman"/>
          <w:sz w:val="28"/>
          <w:szCs w:val="28"/>
        </w:rPr>
        <w:t xml:space="preserve">О ставках платы за единицу объема древесины, заготавливаемой на землях, находящихся в собственности муниципального образования </w:t>
      </w:r>
      <w:proofErr w:type="spellStart"/>
      <w:r w:rsidR="008503E4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="00DC4DE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01B4A">
        <w:rPr>
          <w:rFonts w:ascii="Times New Roman" w:hAnsi="Times New Roman" w:cs="Times New Roman"/>
          <w:sz w:val="28"/>
          <w:szCs w:val="28"/>
        </w:rPr>
        <w:t xml:space="preserve">, ставках платы за единицу объема лесных ресурсов и ставках платы за единицу площади лесного участка, находящегося в собственности муниципального образования </w:t>
      </w:r>
      <w:proofErr w:type="spellStart"/>
      <w:r w:rsidR="008503E4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="00DC4DE6" w:rsidRPr="00DC4DE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01B4A">
        <w:rPr>
          <w:rFonts w:ascii="Times New Roman" w:hAnsi="Times New Roman" w:cs="Times New Roman"/>
          <w:sz w:val="28"/>
          <w:szCs w:val="28"/>
        </w:rPr>
        <w:t>, в целях его аренды</w:t>
      </w:r>
    </w:p>
    <w:p w:rsidR="00150B9D" w:rsidRDefault="00150B9D" w:rsidP="00301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9F8" w:rsidRPr="003E4EC2" w:rsidRDefault="00CD79F8" w:rsidP="00CD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4E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D79F8">
        <w:rPr>
          <w:rFonts w:ascii="Times New Roman" w:hAnsi="Times New Roman" w:cs="Times New Roman"/>
          <w:sz w:val="28"/>
          <w:szCs w:val="28"/>
        </w:rPr>
        <w:t>со ст. 84 Лесного кодекса РФ,</w:t>
      </w:r>
      <w:hyperlink r:id="rId5" w:history="1">
        <w:r w:rsidR="009550D0" w:rsidRPr="009550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550D0" w:rsidRPr="009550D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мая 2007 года N 310 </w:t>
      </w:r>
      <w:r w:rsidR="00413372">
        <w:rPr>
          <w:rFonts w:ascii="Times New Roman" w:hAnsi="Times New Roman" w:cs="Times New Roman"/>
          <w:sz w:val="28"/>
          <w:szCs w:val="28"/>
        </w:rPr>
        <w:t>«</w:t>
      </w:r>
      <w:r w:rsidR="009550D0" w:rsidRPr="009550D0">
        <w:rPr>
          <w:rFonts w:ascii="Times New Roman" w:hAnsi="Times New Roman" w:cs="Times New Roman"/>
          <w:sz w:val="28"/>
          <w:szCs w:val="28"/>
        </w:rPr>
        <w:t>О ставках платы за единицу объема лесных ресурсов и ставках платы за единицу площади лесного участка, находящег</w:t>
      </w:r>
      <w:r w:rsidR="00413372">
        <w:rPr>
          <w:rFonts w:ascii="Times New Roman" w:hAnsi="Times New Roman" w:cs="Times New Roman"/>
          <w:sz w:val="28"/>
          <w:szCs w:val="28"/>
        </w:rPr>
        <w:t xml:space="preserve">ося в федеральной собственности», </w:t>
      </w:r>
      <w:r w:rsidRPr="003E4EC2">
        <w:rPr>
          <w:rFonts w:ascii="Times New Roman" w:hAnsi="Times New Roman" w:cs="Times New Roman"/>
          <w:bCs/>
          <w:sz w:val="28"/>
          <w:szCs w:val="28"/>
        </w:rPr>
        <w:t xml:space="preserve">ст. </w:t>
      </w:r>
      <w:r w:rsidR="00A372B4">
        <w:rPr>
          <w:rFonts w:ascii="Times New Roman" w:hAnsi="Times New Roman" w:cs="Times New Roman"/>
          <w:bCs/>
          <w:sz w:val="28"/>
          <w:szCs w:val="28"/>
        </w:rPr>
        <w:t>7</w:t>
      </w:r>
      <w:r w:rsidRPr="003E4EC2">
        <w:rPr>
          <w:rFonts w:ascii="Times New Roman" w:hAnsi="Times New Roman" w:cs="Times New Roman"/>
          <w:bCs/>
          <w:sz w:val="28"/>
          <w:szCs w:val="28"/>
        </w:rPr>
        <w:t xml:space="preserve"> Устава</w:t>
      </w:r>
      <w:r w:rsidR="008503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503E4">
        <w:rPr>
          <w:rFonts w:ascii="Times New Roman" w:hAnsi="Times New Roman" w:cs="Times New Roman"/>
          <w:bCs/>
          <w:sz w:val="28"/>
          <w:szCs w:val="28"/>
        </w:rPr>
        <w:t>Пинчугского</w:t>
      </w:r>
      <w:proofErr w:type="spellEnd"/>
      <w:r w:rsidR="00DC4DE6" w:rsidRPr="00DC4DE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DC4DE6">
        <w:rPr>
          <w:rFonts w:ascii="Times New Roman" w:hAnsi="Times New Roman" w:cs="Times New Roman"/>
          <w:bCs/>
          <w:sz w:val="28"/>
          <w:szCs w:val="28"/>
        </w:rPr>
        <w:t>а</w:t>
      </w:r>
      <w:r w:rsidR="00B7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E4EC2">
        <w:rPr>
          <w:rFonts w:ascii="Times New Roman" w:hAnsi="Times New Roman" w:cs="Times New Roman"/>
          <w:bCs/>
          <w:sz w:val="28"/>
          <w:szCs w:val="28"/>
        </w:rPr>
        <w:t>Богучанского</w:t>
      </w:r>
      <w:proofErr w:type="spellEnd"/>
      <w:r w:rsidRPr="003E4EC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</w:t>
      </w:r>
      <w:r w:rsidRPr="003E4EC2">
        <w:rPr>
          <w:rFonts w:ascii="Times New Roman" w:hAnsi="Times New Roman" w:cs="Times New Roman"/>
          <w:bCs/>
          <w:sz w:val="28"/>
          <w:szCs w:val="28"/>
        </w:rPr>
        <w:t>,</w:t>
      </w:r>
    </w:p>
    <w:p w:rsidR="00CD79F8" w:rsidRPr="003E4EC2" w:rsidRDefault="00CD79F8" w:rsidP="00CD7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EC2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150B9D" w:rsidRPr="00301B4A" w:rsidRDefault="00150B9D" w:rsidP="00301B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B4A">
        <w:rPr>
          <w:rFonts w:ascii="Times New Roman" w:hAnsi="Times New Roman" w:cs="Times New Roman"/>
          <w:sz w:val="28"/>
          <w:szCs w:val="28"/>
        </w:rPr>
        <w:t xml:space="preserve">Установить </w:t>
      </w:r>
      <w:hyperlink w:anchor="Par42" w:history="1">
        <w:r w:rsidRPr="00CD79F8">
          <w:rPr>
            <w:rFonts w:ascii="Times New Roman" w:hAnsi="Times New Roman" w:cs="Times New Roman"/>
            <w:sz w:val="28"/>
            <w:szCs w:val="28"/>
          </w:rPr>
          <w:t>ставки</w:t>
        </w:r>
      </w:hyperlink>
      <w:r w:rsidRPr="00301B4A">
        <w:rPr>
          <w:rFonts w:ascii="Times New Roman" w:hAnsi="Times New Roman" w:cs="Times New Roman"/>
          <w:sz w:val="28"/>
          <w:szCs w:val="28"/>
        </w:rPr>
        <w:t xml:space="preserve"> платы за единицу объема древесины, заготавливаемой на землях, находящихся в собственности </w:t>
      </w:r>
      <w:r w:rsidR="00301B4A" w:rsidRPr="00301B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C4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3E4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="00DC4DE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01B4A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150B9D" w:rsidRDefault="00150B9D" w:rsidP="00301B4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 w:rsidRPr="00301B4A">
        <w:rPr>
          <w:rFonts w:ascii="Times New Roman" w:hAnsi="Times New Roman" w:cs="Times New Roman"/>
          <w:sz w:val="28"/>
          <w:szCs w:val="28"/>
        </w:rPr>
        <w:t xml:space="preserve">Установить </w:t>
      </w:r>
      <w:hyperlink w:anchor="Par746" w:history="1">
        <w:r w:rsidRPr="00CD79F8">
          <w:rPr>
            <w:rFonts w:ascii="Times New Roman" w:hAnsi="Times New Roman" w:cs="Times New Roman"/>
            <w:sz w:val="28"/>
            <w:szCs w:val="28"/>
          </w:rPr>
          <w:t>ставки</w:t>
        </w:r>
      </w:hyperlink>
      <w:r w:rsidRPr="00301B4A">
        <w:rPr>
          <w:rFonts w:ascii="Times New Roman" w:hAnsi="Times New Roman" w:cs="Times New Roman"/>
          <w:sz w:val="28"/>
          <w:szCs w:val="28"/>
        </w:rPr>
        <w:t xml:space="preserve"> платы за единицу объема лесных ресурсов и ставки платы за единицу площади лесного участка, находящегося в собственности </w:t>
      </w:r>
      <w:r w:rsidR="00301B4A" w:rsidRPr="00301B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503E4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="00DC4DE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01B4A">
        <w:rPr>
          <w:rFonts w:ascii="Times New Roman" w:hAnsi="Times New Roman" w:cs="Times New Roman"/>
          <w:sz w:val="28"/>
          <w:szCs w:val="28"/>
        </w:rPr>
        <w:t>, в целях его аренды</w:t>
      </w:r>
      <w:r w:rsidR="00513EF2">
        <w:rPr>
          <w:rFonts w:ascii="Times New Roman" w:hAnsi="Times New Roman" w:cs="Times New Roman"/>
          <w:sz w:val="28"/>
          <w:szCs w:val="28"/>
        </w:rPr>
        <w:t>,</w:t>
      </w:r>
      <w:r w:rsidRPr="00301B4A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CD79F8" w:rsidRPr="00CD79F8" w:rsidRDefault="00CD79F8" w:rsidP="00CD79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D79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79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71CF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51B85">
        <w:rPr>
          <w:rFonts w:ascii="Times New Roman" w:hAnsi="Times New Roman" w:cs="Times New Roman"/>
          <w:sz w:val="28"/>
          <w:szCs w:val="28"/>
        </w:rPr>
        <w:t>.</w:t>
      </w:r>
    </w:p>
    <w:p w:rsidR="00CD79F8" w:rsidRPr="00CD79F8" w:rsidRDefault="00CD79F8" w:rsidP="00CD79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79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дня, следующего за днем </w:t>
      </w:r>
      <w:r w:rsidR="005B1ED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CD79F8">
        <w:rPr>
          <w:rFonts w:ascii="Times New Roman" w:hAnsi="Times New Roman" w:cs="Times New Roman"/>
          <w:sz w:val="28"/>
          <w:szCs w:val="28"/>
        </w:rPr>
        <w:t xml:space="preserve">опубликования в </w:t>
      </w:r>
      <w:r w:rsidR="008503E4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8503E4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="008503E4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CD79F8">
        <w:rPr>
          <w:rFonts w:ascii="Times New Roman" w:hAnsi="Times New Roman" w:cs="Times New Roman"/>
          <w:sz w:val="28"/>
          <w:szCs w:val="28"/>
        </w:rPr>
        <w:t>.</w:t>
      </w:r>
    </w:p>
    <w:p w:rsidR="00CD79F8" w:rsidRDefault="00CD79F8" w:rsidP="00CD79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79F8" w:rsidRDefault="00CD79F8" w:rsidP="00CD79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1ED5" w:rsidRDefault="005B1ED5" w:rsidP="00CD79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79F8" w:rsidRDefault="00CD79F8" w:rsidP="005B1E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79F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51B85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5B1ED5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</w:t>
      </w:r>
      <w:proofErr w:type="spellStart"/>
      <w:r w:rsidR="00951B85">
        <w:rPr>
          <w:rFonts w:ascii="Times New Roman" w:hAnsi="Times New Roman" w:cs="Times New Roman"/>
          <w:sz w:val="28"/>
          <w:szCs w:val="28"/>
        </w:rPr>
        <w:t>Чаусенко</w:t>
      </w:r>
      <w:proofErr w:type="spellEnd"/>
      <w:r w:rsidR="00951B8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372B4" w:rsidRPr="00301B4A" w:rsidRDefault="00A372B4" w:rsidP="005B1E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79F8" w:rsidRDefault="00CD79F8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CD79F8" w:rsidRDefault="00CD79F8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CD79F8" w:rsidRDefault="00CD79F8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CD79F8" w:rsidRDefault="00CD79F8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CD79F8" w:rsidRDefault="00CD79F8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CD79F8" w:rsidRDefault="00CD79F8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CD79F8" w:rsidRPr="00C72B15" w:rsidRDefault="00CD79F8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  <w:r w:rsidRPr="00C72B1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1 </w:t>
      </w:r>
      <w:r w:rsidRPr="00C72B15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="00951B85">
        <w:rPr>
          <w:rFonts w:ascii="Times New Roman" w:hAnsi="Times New Roman" w:cs="Times New Roman"/>
        </w:rPr>
        <w:t>Пинчугского</w:t>
      </w:r>
      <w:proofErr w:type="spellEnd"/>
      <w:r w:rsidR="00CB3523">
        <w:rPr>
          <w:rFonts w:ascii="Times New Roman" w:hAnsi="Times New Roman" w:cs="Times New Roman"/>
        </w:rPr>
        <w:t xml:space="preserve"> сельсовета</w:t>
      </w:r>
    </w:p>
    <w:p w:rsidR="00CD79F8" w:rsidRPr="00C72B15" w:rsidRDefault="00CD79F8" w:rsidP="00CD79F8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  <w:r w:rsidRPr="00C72B15">
        <w:rPr>
          <w:rFonts w:ascii="Times New Roman" w:hAnsi="Times New Roman" w:cs="Times New Roman"/>
        </w:rPr>
        <w:t xml:space="preserve"> от «</w:t>
      </w:r>
      <w:r w:rsidR="00010E60">
        <w:rPr>
          <w:rFonts w:ascii="Times New Roman" w:hAnsi="Times New Roman" w:cs="Times New Roman"/>
        </w:rPr>
        <w:t>17</w:t>
      </w:r>
      <w:r w:rsidRPr="00C72B15">
        <w:rPr>
          <w:rFonts w:ascii="Times New Roman" w:hAnsi="Times New Roman" w:cs="Times New Roman"/>
        </w:rPr>
        <w:t xml:space="preserve">» </w:t>
      </w:r>
      <w:r w:rsidR="00010E60">
        <w:rPr>
          <w:rFonts w:ascii="Times New Roman" w:hAnsi="Times New Roman" w:cs="Times New Roman"/>
        </w:rPr>
        <w:t>марта</w:t>
      </w:r>
      <w:r w:rsidRPr="00C72B15">
        <w:rPr>
          <w:rFonts w:ascii="Times New Roman" w:hAnsi="Times New Roman" w:cs="Times New Roman"/>
        </w:rPr>
        <w:t xml:space="preserve"> 2015  года  № </w:t>
      </w:r>
      <w:r w:rsidR="00010E60">
        <w:rPr>
          <w:rFonts w:ascii="Times New Roman" w:hAnsi="Times New Roman" w:cs="Times New Roman"/>
        </w:rPr>
        <w:t>19</w:t>
      </w:r>
      <w:r w:rsidRPr="00C72B15">
        <w:rPr>
          <w:rFonts w:ascii="Times New Roman" w:hAnsi="Times New Roman" w:cs="Times New Roman"/>
        </w:rPr>
        <w:t>-п</w:t>
      </w:r>
    </w:p>
    <w:p w:rsidR="00CD79F8" w:rsidRPr="00C72B15" w:rsidRDefault="00CD79F8" w:rsidP="00CD7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79F8" w:rsidRDefault="00CD79F8" w:rsidP="00CD7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50B9D" w:rsidRPr="00301B4A" w:rsidRDefault="005811AD" w:rsidP="00CD7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w:anchor="Par42" w:history="1">
        <w:r w:rsidR="00CD79F8">
          <w:rPr>
            <w:rFonts w:ascii="Times New Roman" w:hAnsi="Times New Roman" w:cs="Times New Roman"/>
            <w:sz w:val="28"/>
            <w:szCs w:val="28"/>
          </w:rPr>
          <w:t>С</w:t>
        </w:r>
        <w:r w:rsidR="00CD79F8" w:rsidRPr="00CD79F8">
          <w:rPr>
            <w:rFonts w:ascii="Times New Roman" w:hAnsi="Times New Roman" w:cs="Times New Roman"/>
            <w:sz w:val="28"/>
            <w:szCs w:val="28"/>
          </w:rPr>
          <w:t>тавки</w:t>
        </w:r>
      </w:hyperlink>
      <w:r w:rsidR="00CD79F8" w:rsidRPr="00301B4A">
        <w:rPr>
          <w:rFonts w:ascii="Times New Roman" w:hAnsi="Times New Roman" w:cs="Times New Roman"/>
          <w:sz w:val="28"/>
          <w:szCs w:val="28"/>
        </w:rPr>
        <w:t xml:space="preserve"> платы за единицу объема древесины, заготавливаемой на землях, находящихся в собственности муниципального образования </w:t>
      </w:r>
      <w:proofErr w:type="spellStart"/>
      <w:r w:rsidR="00271CF9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="007F5EC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50B9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Par25"/>
      <w:bookmarkEnd w:id="1"/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1080"/>
        <w:gridCol w:w="1440"/>
        <w:gridCol w:w="1080"/>
        <w:gridCol w:w="1080"/>
        <w:gridCol w:w="960"/>
        <w:gridCol w:w="1320"/>
      </w:tblGrid>
      <w:tr w:rsidR="00150B9D">
        <w:trPr>
          <w:trHeight w:val="600"/>
          <w:tblCellSpacing w:w="5" w:type="nil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Лесные породы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Разряды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такс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Расстояние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вывозки, 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4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Ставка платы, рублей      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за 1 плотный куб.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150B9D">
        <w:trPr>
          <w:trHeight w:val="6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деловая древесина  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без коры     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дровяная 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древесина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коре </w:t>
            </w:r>
          </w:p>
        </w:tc>
      </w:tr>
      <w:tr w:rsidR="00150B9D">
        <w:trPr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крупная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мелкая</w:t>
            </w: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55"/>
            <w:bookmarkStart w:id="3" w:name="Par147"/>
            <w:bookmarkEnd w:id="2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Сосна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77,58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55,44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27,72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1,98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10,1 - 25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70,56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50,58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25,38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1,98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25,1 - 40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60,12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42,84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21,78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1,26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40,1 - 60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45,90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32,76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16,56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1,26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60,1 - 80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34,92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25,38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12,60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1,08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80,1 - 100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28,08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1,08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100,1 и   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15,12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7,20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0,36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Кедр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93,42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66,60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33,30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2,34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10,1 - 25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84,60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60,48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30,06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2,34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25,1 - 40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72,00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51,12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25,74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1,98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40,1 - 60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55,08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39,24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19,80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1,26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60,1 - 80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42,66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30,06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15,12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1,08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80,1 - 100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33,66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24,12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11,88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1,08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100,1 и   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25,38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9,18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0,36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Лиственница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62,10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44,28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22,14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1,98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10,1 - 25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56,52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40,32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20,52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1,26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25,1 - 40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48,24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34,38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17,10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1,26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40,1 - 60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36,90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26,46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12,96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1,08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60,1 - 80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28,08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20,52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1,08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80,1 - 100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22,86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16,20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7,92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0,36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100,1 и   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11,88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5,94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0,36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Ель </w:t>
            </w:r>
            <w:hyperlink w:anchor="Par7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>, пихта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70,38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49,86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25,38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1,98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10,1 - 25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63,36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45,18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22,86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1,98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25,1 - 40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54,18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38,88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18,90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1,26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40,1 - 60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41,22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29,70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14,94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1,08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60,1 - 80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32,04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22,86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11,52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1,08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80,1 - 100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25,38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18,18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9,18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0,36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100,1 и   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18,90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13,50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7,02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0,36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Береза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38,88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27,72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14,22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2,34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10,1 - 25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34,92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25,38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12,60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2,34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25,1 - 40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30,06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21,78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10,62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1,98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40,1 - 60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23,04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16,56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7,92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1,98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60,1 - 80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17,46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12,60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6,66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1,26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80,1 - 100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14,22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10,26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5,04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1,08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100,1 и   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10,62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7,20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4,32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0,36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Осина, ольха  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белая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тополь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7,20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5,58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3,24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0,36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10,1 - 25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7,02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5,04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2,34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0,36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25,1 - 40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5,94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4,68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1,98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0,36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40,1 - 60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4,68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3,60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0,36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60,1 - 80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3,60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2,34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1,26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0,18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80,1 - 100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3,24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1,98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0,18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100,1 и   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более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1,98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1,26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0,04</w:t>
            </w:r>
          </w:p>
        </w:tc>
      </w:tr>
    </w:tbl>
    <w:p w:rsidR="00150B9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4" w:name="Par239"/>
      <w:bookmarkEnd w:id="4"/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--------------------------------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701"/>
      <w:bookmarkEnd w:id="5"/>
      <w:r w:rsidRPr="003F014E">
        <w:rPr>
          <w:rFonts w:ascii="Times New Roman" w:hAnsi="Times New Roman" w:cs="Times New Roman"/>
        </w:rPr>
        <w:t>&lt;*&gt; за исключением ели для новогодних праздников.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lastRenderedPageBreak/>
        <w:t>Примечание.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 xml:space="preserve">1. </w:t>
      </w:r>
      <w:proofErr w:type="gramStart"/>
      <w:r w:rsidRPr="003F014E">
        <w:rPr>
          <w:rFonts w:ascii="Times New Roman" w:hAnsi="Times New Roman" w:cs="Times New Roman"/>
        </w:rPr>
        <w:t xml:space="preserve">Ставки платы за единицу объема древесины, заготавливаемой на землях, находящихся в собственности </w:t>
      </w:r>
      <w:r w:rsidR="009550D0" w:rsidRPr="003F014E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271CF9">
        <w:rPr>
          <w:rFonts w:ascii="Times New Roman" w:hAnsi="Times New Roman" w:cs="Times New Roman"/>
        </w:rPr>
        <w:t>Пинчугский</w:t>
      </w:r>
      <w:proofErr w:type="spellEnd"/>
      <w:r w:rsidR="007F5ECE">
        <w:rPr>
          <w:rFonts w:ascii="Times New Roman" w:hAnsi="Times New Roman" w:cs="Times New Roman"/>
        </w:rPr>
        <w:t xml:space="preserve"> сельсовет</w:t>
      </w:r>
      <w:r w:rsidRPr="003F014E">
        <w:rPr>
          <w:rFonts w:ascii="Times New Roman" w:hAnsi="Times New Roman" w:cs="Times New Roman"/>
        </w:rPr>
        <w:t xml:space="preserve"> (далее - ставки), применяются для определения минимального размера арендной платы при использовании лесного участка, находящегося в собственности </w:t>
      </w:r>
      <w:r w:rsidR="009550D0" w:rsidRPr="003F014E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271CF9">
        <w:rPr>
          <w:rFonts w:ascii="Times New Roman" w:hAnsi="Times New Roman" w:cs="Times New Roman"/>
        </w:rPr>
        <w:t>Пинчугский</w:t>
      </w:r>
      <w:proofErr w:type="spellEnd"/>
      <w:r w:rsidR="007F5ECE" w:rsidRPr="007F5ECE">
        <w:rPr>
          <w:rFonts w:ascii="Times New Roman" w:hAnsi="Times New Roman" w:cs="Times New Roman"/>
        </w:rPr>
        <w:t xml:space="preserve"> сельсовет</w:t>
      </w:r>
      <w:r w:rsidRPr="003F014E">
        <w:rPr>
          <w:rFonts w:ascii="Times New Roman" w:hAnsi="Times New Roman" w:cs="Times New Roman"/>
        </w:rPr>
        <w:t xml:space="preserve">, с изъятием лесных ресурсов и минимального размера платы по договору купли-продажи лесных насаждений при проведении сплошных рубок на лесных участках, находящихся в собственности </w:t>
      </w:r>
      <w:r w:rsidR="009550D0" w:rsidRPr="003F014E">
        <w:rPr>
          <w:rFonts w:ascii="Times New Roman" w:hAnsi="Times New Roman" w:cs="Times New Roman"/>
        </w:rPr>
        <w:t>муниципального</w:t>
      </w:r>
      <w:proofErr w:type="gramEnd"/>
      <w:r w:rsidR="009550D0" w:rsidRPr="003F014E">
        <w:rPr>
          <w:rFonts w:ascii="Times New Roman" w:hAnsi="Times New Roman" w:cs="Times New Roman"/>
        </w:rPr>
        <w:t xml:space="preserve"> образования </w:t>
      </w:r>
      <w:proofErr w:type="spellStart"/>
      <w:r w:rsidR="00271CF9">
        <w:rPr>
          <w:rFonts w:ascii="Times New Roman" w:hAnsi="Times New Roman" w:cs="Times New Roman"/>
        </w:rPr>
        <w:t>Пинчугский</w:t>
      </w:r>
      <w:proofErr w:type="spellEnd"/>
      <w:r w:rsidR="007F5ECE" w:rsidRPr="007F5ECE">
        <w:rPr>
          <w:rFonts w:ascii="Times New Roman" w:hAnsi="Times New Roman" w:cs="Times New Roman"/>
        </w:rPr>
        <w:t xml:space="preserve"> сельсовет</w:t>
      </w:r>
      <w:r w:rsidRPr="003F014E">
        <w:rPr>
          <w:rFonts w:ascii="Times New Roman" w:hAnsi="Times New Roman" w:cs="Times New Roman"/>
        </w:rPr>
        <w:t>.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2. При проведении выборочных рубок ставки уменьшаются на 50 процентов.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3. Ставки дифференцированы по деловой и дровяной древесине (с делением деловой древесины по категориям крупности), а также в зависимости от расстояния вывозки древесины (по разрядам такс).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 xml:space="preserve">Понятия, используемые в настоящем </w:t>
      </w:r>
      <w:r w:rsidR="001B0137" w:rsidRPr="003F014E">
        <w:rPr>
          <w:rFonts w:ascii="Times New Roman" w:hAnsi="Times New Roman" w:cs="Times New Roman"/>
        </w:rPr>
        <w:t>постановлении,</w:t>
      </w:r>
      <w:r w:rsidRPr="003F014E">
        <w:rPr>
          <w:rFonts w:ascii="Times New Roman" w:hAnsi="Times New Roman" w:cs="Times New Roman"/>
        </w:rPr>
        <w:t xml:space="preserve"> определяются в соответствии с </w:t>
      </w:r>
      <w:hyperlink r:id="rId6" w:history="1">
        <w:r w:rsidRPr="003F014E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014E">
        <w:rPr>
          <w:rFonts w:ascii="Times New Roman" w:hAnsi="Times New Roman" w:cs="Times New Roman"/>
        </w:rPr>
        <w:t xml:space="preserve"> Правительства Российской Федерации от 22 мая 2007 года N 310 "О ставках платы за единицу объема лесных ресурсов и ставках платы за единицу площади лесного участка, находящегося в федеральной собственности".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Ставки рассчитаны для сплошных рубок при корневом запасе древесины на 1 гектаре в пределах от 100,1 до 150 плотных куб. метров и крутизне склона до 20 градусов. В остальных случаях к ставкам применяются корректирующие коэффициенты.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4. 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транспортом, водным транспортом или сплав древесины (далее - погрузочный пункт).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покрытием, а ставки платы понижаются на один разряд такс.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5. Изменение распределения лесов по разрядам такс возможно в следующих случаях: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а) запрещения сплава древесины;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б) изменения местонахождения погрузочных пунктов.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6. При определении расстояния от центра лесного квартала до погрузочного пункта применяются следующие коэффициенты: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 xml:space="preserve">а) 1,25 - в лесах, расположенных на землях с холмистым рельефом, или в лесах, свыше 30 </w:t>
      </w:r>
      <w:proofErr w:type="gramStart"/>
      <w:r w:rsidRPr="003F014E">
        <w:rPr>
          <w:rFonts w:ascii="Times New Roman" w:hAnsi="Times New Roman" w:cs="Times New Roman"/>
        </w:rPr>
        <w:t>процентов</w:t>
      </w:r>
      <w:proofErr w:type="gramEnd"/>
      <w:r w:rsidRPr="003F014E">
        <w:rPr>
          <w:rFonts w:ascii="Times New Roman" w:hAnsi="Times New Roman" w:cs="Times New Roman"/>
        </w:rPr>
        <w:t xml:space="preserve"> территории которых занято болотами;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б) 1,5 - в лесах, расположенных на землях с горным рельефом.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7. Ставки при проведении сплошных рубок корректируются с учетом ликвидного запаса древесины на 1 гектаре лесосеки путем их умножения на следующие коэффициенты: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а) 0,9 - при ликвидном запасе древесины до 100 плотных куб. метров на 1 гектар;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б) 1 - при ликвидном запасе древесины от 100,1 до 150 плотных куб. метров на 1 гектар;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в) 1,05 - при ликвидном запасе древесины от 150,1 и более плотных куб. метров на 1 гектар.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8. На лесосеках, расположенных на склонах с крутизной свыше 20 градусов, применяются следующие корректирующие коэффициенты: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а) 0,7 - при использовании канатно-подвесных установок;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б) 0,5 - при использовании вертолетов.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9. При проведении сплошных рубок с сохранением подроста и (или) 2-го яруса хвойных, твердолиственных пород лесных насаждений по договору их купли-продажи ставки снижаются на 20 процентов.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10. При заготовке древесины в порядке проведения сплошных рубок лесных насаждений, поврежденных вредными организмами, ветром, пожарами и в результате других стихийных бедствий, ставки корректируются с учетом степени повреждения насаждений путем их умножения на следующие коэффициенты: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а) 0,9 - при степени повреждения лесных насаждений до 10 процентов;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б) 0,8 - при степени повреждения лесных насаждений до 20 процентов;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в) 0,7 - при степени повреждения лесных насаждений до 30 процентов;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г) 0,6 - при степени повреждения лесных насаждений до 40 процентов;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д) 0,5 - при степени повреждения лесных насаждений до 50 процентов;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е) 0,4 - при степени повреждения лесных насаждений до 60 процентов;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ж) 0,3 - при степени повреждения лесных насаждений до 70 процентов;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lastRenderedPageBreak/>
        <w:t>з) 0,2 - при степени повреждения лесных насаждений до 80 процентов;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и) 0,1 - при степени повреждения лесных насаждений до 90 процентов;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к) 0 - при степени повреждения лесных насаждений до 100 процентов.</w:t>
      </w:r>
    </w:p>
    <w:p w:rsidR="00150B9D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014E">
        <w:rPr>
          <w:rFonts w:ascii="Times New Roman" w:hAnsi="Times New Roman" w:cs="Times New Roman"/>
        </w:rPr>
        <w:t>11. Величина ставки округляется до 0,1 рубля за 1 плотный куб. метр древесины.</w:t>
      </w:r>
    </w:p>
    <w:p w:rsidR="00150B9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B9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B9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C0F" w:rsidRDefault="00B75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ECE" w:rsidRDefault="007F5ECE" w:rsidP="009550D0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7F5ECE" w:rsidRDefault="007F5ECE" w:rsidP="009550D0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7F5ECE" w:rsidRDefault="007F5ECE" w:rsidP="009550D0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9550D0" w:rsidRPr="00C72B15" w:rsidRDefault="009550D0" w:rsidP="009550D0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  <w:r w:rsidRPr="00C72B1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2 </w:t>
      </w:r>
      <w:r w:rsidRPr="00C72B15">
        <w:rPr>
          <w:rFonts w:ascii="Times New Roman" w:hAnsi="Times New Roman" w:cs="Times New Roman"/>
        </w:rPr>
        <w:t xml:space="preserve">к постановлению Администрации </w:t>
      </w:r>
      <w:proofErr w:type="spellStart"/>
      <w:r w:rsidR="00271CF9">
        <w:rPr>
          <w:rFonts w:ascii="Times New Roman" w:hAnsi="Times New Roman" w:cs="Times New Roman"/>
        </w:rPr>
        <w:t>Пинчугского</w:t>
      </w:r>
      <w:proofErr w:type="spellEnd"/>
      <w:r w:rsidR="007F5ECE">
        <w:rPr>
          <w:rFonts w:ascii="Times New Roman" w:hAnsi="Times New Roman" w:cs="Times New Roman"/>
        </w:rPr>
        <w:t xml:space="preserve"> сельсовета</w:t>
      </w:r>
    </w:p>
    <w:p w:rsidR="009550D0" w:rsidRPr="00C72B15" w:rsidRDefault="009550D0" w:rsidP="009550D0">
      <w:pPr>
        <w:tabs>
          <w:tab w:val="left" w:pos="11907"/>
        </w:tabs>
        <w:spacing w:before="60" w:after="0" w:line="240" w:lineRule="auto"/>
        <w:ind w:left="5040"/>
        <w:jc w:val="both"/>
        <w:rPr>
          <w:rFonts w:ascii="Times New Roman" w:hAnsi="Times New Roman" w:cs="Times New Roman"/>
        </w:rPr>
      </w:pPr>
      <w:r w:rsidRPr="00C72B15">
        <w:rPr>
          <w:rFonts w:ascii="Times New Roman" w:hAnsi="Times New Roman" w:cs="Times New Roman"/>
        </w:rPr>
        <w:t xml:space="preserve"> от «</w:t>
      </w:r>
      <w:r w:rsidR="00010E60">
        <w:rPr>
          <w:rFonts w:ascii="Times New Roman" w:hAnsi="Times New Roman" w:cs="Times New Roman"/>
        </w:rPr>
        <w:t>17</w:t>
      </w:r>
      <w:r w:rsidRPr="00C72B15">
        <w:rPr>
          <w:rFonts w:ascii="Times New Roman" w:hAnsi="Times New Roman" w:cs="Times New Roman"/>
        </w:rPr>
        <w:t xml:space="preserve">» </w:t>
      </w:r>
      <w:r w:rsidR="00010E60">
        <w:rPr>
          <w:rFonts w:ascii="Times New Roman" w:hAnsi="Times New Roman" w:cs="Times New Roman"/>
        </w:rPr>
        <w:t>марта</w:t>
      </w:r>
      <w:r w:rsidRPr="00C72B15">
        <w:rPr>
          <w:rFonts w:ascii="Times New Roman" w:hAnsi="Times New Roman" w:cs="Times New Roman"/>
        </w:rPr>
        <w:t xml:space="preserve"> 2015  года  № </w:t>
      </w:r>
      <w:r w:rsidR="00010E60">
        <w:rPr>
          <w:rFonts w:ascii="Times New Roman" w:hAnsi="Times New Roman" w:cs="Times New Roman"/>
        </w:rPr>
        <w:t>19</w:t>
      </w:r>
      <w:r w:rsidRPr="00C72B15">
        <w:rPr>
          <w:rFonts w:ascii="Times New Roman" w:hAnsi="Times New Roman" w:cs="Times New Roman"/>
        </w:rPr>
        <w:t>-п</w:t>
      </w:r>
    </w:p>
    <w:p w:rsidR="00150B9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B9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6" w:name="Par742"/>
      <w:bookmarkEnd w:id="6"/>
    </w:p>
    <w:bookmarkStart w:id="7" w:name="Par746"/>
    <w:bookmarkEnd w:id="7"/>
    <w:p w:rsidR="00150B9D" w:rsidRDefault="005811AD" w:rsidP="00513E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CD79F8">
        <w:rPr>
          <w:rFonts w:ascii="Times New Roman" w:hAnsi="Times New Roman" w:cs="Times New Roman"/>
          <w:sz w:val="28"/>
          <w:szCs w:val="28"/>
        </w:rPr>
        <w:fldChar w:fldCharType="begin"/>
      </w:r>
      <w:r w:rsidR="00513EF2" w:rsidRPr="00CD79F8">
        <w:rPr>
          <w:rFonts w:ascii="Times New Roman" w:hAnsi="Times New Roman" w:cs="Times New Roman"/>
          <w:sz w:val="28"/>
          <w:szCs w:val="28"/>
        </w:rPr>
        <w:instrText xml:space="preserve">HYPERLINK \l Par746  </w:instrText>
      </w:r>
      <w:r w:rsidRPr="00CD79F8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="00513EF2">
        <w:rPr>
          <w:rFonts w:ascii="Times New Roman" w:hAnsi="Times New Roman" w:cs="Times New Roman"/>
          <w:sz w:val="28"/>
          <w:szCs w:val="28"/>
        </w:rPr>
        <w:t>С</w:t>
      </w:r>
      <w:r w:rsidRPr="00CD79F8">
        <w:rPr>
          <w:rFonts w:ascii="Times New Roman" w:hAnsi="Times New Roman" w:cs="Times New Roman"/>
          <w:sz w:val="28"/>
          <w:szCs w:val="28"/>
        </w:rPr>
        <w:fldChar w:fldCharType="end"/>
      </w:r>
      <w:r w:rsidR="00513EF2">
        <w:rPr>
          <w:rFonts w:ascii="Times New Roman" w:hAnsi="Times New Roman" w:cs="Times New Roman"/>
          <w:sz w:val="28"/>
          <w:szCs w:val="28"/>
        </w:rPr>
        <w:t>тавки</w:t>
      </w:r>
      <w:proofErr w:type="gramEnd"/>
      <w:r w:rsidR="00513EF2">
        <w:rPr>
          <w:rFonts w:ascii="Times New Roman" w:hAnsi="Times New Roman" w:cs="Times New Roman"/>
          <w:sz w:val="28"/>
          <w:szCs w:val="28"/>
        </w:rPr>
        <w:t xml:space="preserve"> </w:t>
      </w:r>
      <w:r w:rsidR="00513EF2" w:rsidRPr="00301B4A">
        <w:rPr>
          <w:rFonts w:ascii="Times New Roman" w:hAnsi="Times New Roman" w:cs="Times New Roman"/>
          <w:sz w:val="28"/>
          <w:szCs w:val="28"/>
        </w:rPr>
        <w:t xml:space="preserve"> платы за единицу объема лесных ресурсов и ставки платы за единицу площади лесного участка, находящегося в собственности муниципального образования </w:t>
      </w:r>
      <w:proofErr w:type="spellStart"/>
      <w:r w:rsidR="00271CF9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="007F5E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13EF2" w:rsidRPr="00301B4A">
        <w:rPr>
          <w:rFonts w:ascii="Times New Roman" w:hAnsi="Times New Roman" w:cs="Times New Roman"/>
          <w:sz w:val="28"/>
          <w:szCs w:val="28"/>
        </w:rPr>
        <w:t>, в целях его аренды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8" w:name="Par751"/>
      <w:bookmarkEnd w:id="8"/>
      <w:r w:rsidRPr="003F014E">
        <w:rPr>
          <w:rFonts w:ascii="Times New Roman" w:hAnsi="Times New Roman" w:cs="Times New Roman"/>
        </w:rPr>
        <w:t>Таблица 1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СТАВКИ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ПЛАТЫ ЗА ЕДИНИЦУ ОБЪЕМА ЖИВИЦЫ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0"/>
        <w:gridCol w:w="3600"/>
      </w:tblGrid>
      <w:tr w:rsidR="00150B9D">
        <w:trPr>
          <w:trHeight w:val="400"/>
          <w:tblCellSpacing w:w="5" w:type="nil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Виды живицы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Ставка платы, рублей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тонну            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Сосновая живица (кроме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барраса</w:t>
            </w:r>
            <w:proofErr w:type="spellEnd"/>
            <w:proofErr w:type="gramEnd"/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соснового)   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203,3 </w:t>
            </w:r>
          </w:p>
        </w:tc>
      </w:tr>
      <w:tr w:rsidR="00150B9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Баррас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сосновый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100,58</w:t>
            </w:r>
          </w:p>
        </w:tc>
      </w:tr>
      <w:tr w:rsidR="00150B9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Лиственничная живица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203,3 </w:t>
            </w:r>
          </w:p>
        </w:tc>
      </w:tr>
      <w:tr w:rsidR="00150B9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Пихтовая живица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149,8 </w:t>
            </w:r>
          </w:p>
        </w:tc>
      </w:tr>
      <w:tr w:rsidR="00150B9D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Еловая живица                 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100,58</w:t>
            </w:r>
          </w:p>
        </w:tc>
      </w:tr>
    </w:tbl>
    <w:p w:rsidR="00150B9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9" w:name="Par772"/>
      <w:bookmarkEnd w:id="9"/>
      <w:r w:rsidRPr="003F014E">
        <w:rPr>
          <w:rFonts w:ascii="Times New Roman" w:hAnsi="Times New Roman" w:cs="Times New Roman"/>
        </w:rPr>
        <w:t>Таблица 2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СТАВКИ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ПЛАТЫ ЗА ЕДИНИЦУ ОБЪЕМА НЕДРЕВЕСНЫХ ЛЕСНЫХ РЕСУРСОВ</w:t>
      </w:r>
    </w:p>
    <w:p w:rsidR="00150B9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0"/>
        <w:gridCol w:w="2640"/>
      </w:tblGrid>
      <w:tr w:rsidR="00150B9D">
        <w:trPr>
          <w:trHeight w:val="600"/>
          <w:tblCellSpacing w:w="5" w:type="nil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Виды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недревесных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лесных ресурсов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Ставка платы,    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 за единицу  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измерения  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Пни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пневый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осмол)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4,14 за 1 куб.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Кора деревьев и кустарников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7490 за 1 т     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Луб   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321 за 1 т      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Береста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26,59 за 1 т    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Пихтовая лапа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181,9 за 1 т    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Сосновая лапа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181,9 за 1 т    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Еловая лапа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181,9 за 1 т    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Хворост, веточный корм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1,58 за 1 куб.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Ели для новогодних праздников высотой: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 м 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за 1 штуку   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1,1 - 2 м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за 1 штуку   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2,1 - 3 м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за 1 штуку   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3,1 - 4 м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32,1 за 1 штуку 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4,1 м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51,36 за 1 штуку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Мох, лесная подстилка, камыш, тростник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за 1 кг        </w:t>
            </w:r>
          </w:p>
        </w:tc>
      </w:tr>
    </w:tbl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0" w:name="Par813"/>
      <w:bookmarkEnd w:id="10"/>
      <w:r w:rsidRPr="003F014E">
        <w:rPr>
          <w:rFonts w:ascii="Times New Roman" w:hAnsi="Times New Roman" w:cs="Times New Roman"/>
        </w:rPr>
        <w:lastRenderedPageBreak/>
        <w:t>Таблица 3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СТАВКИ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ПЛАТЫ ЗА ЕДИНИЦУ ОБЪЕМА ПИЩЕВЫХ ЛЕСНЫХ РЕСУРСОВ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И ЛЕКАРСТВЕННЫХ РАСТЕНИЙ</w:t>
      </w:r>
    </w:p>
    <w:p w:rsidR="00150B9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0"/>
        <w:gridCol w:w="2760"/>
      </w:tblGrid>
      <w:tr w:rsidR="00150B9D">
        <w:trPr>
          <w:trHeight w:val="400"/>
          <w:tblCellSpacing w:w="5" w:type="nil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Виды лесных ресурсов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платы, рублей 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единицу измерения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Древесные соки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48,15 за 1 ц     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Пищевые лесные ресурсы: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дикорастущие плоды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за 1 кг      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дикорастущие ягоды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1,44 за 1 кг     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дикорастущие грибы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3,6 за 1 кг      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дикорастущие орехи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3,91 за 1 кг     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семена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0,56 за 1 кг     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пищевые лесные ресурсы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0,56 за 1 кг     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Лекарственные растения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2,05 за 1 кг         </w:t>
            </w:r>
          </w:p>
        </w:tc>
      </w:tr>
    </w:tbl>
    <w:p w:rsidR="00150B9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1" w:name="Par842"/>
      <w:bookmarkEnd w:id="11"/>
      <w:r w:rsidRPr="003F014E">
        <w:rPr>
          <w:rFonts w:ascii="Times New Roman" w:hAnsi="Times New Roman" w:cs="Times New Roman"/>
        </w:rPr>
        <w:t>Таблица 4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СТАВКА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ПЛАТЫ ЗА ЕДИНИЦУ ПЛОЩАДИ ЛЕСНОГО УЧАСТКА ПРИ ВЕДЕНИИ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 xml:space="preserve">ОХОТНИЧЬЕГО ХОЗЯЙСТВА И </w:t>
      </w:r>
      <w:proofErr w:type="gramStart"/>
      <w:r w:rsidRPr="003F014E">
        <w:rPr>
          <w:rFonts w:ascii="Times New Roman" w:hAnsi="Times New Roman" w:cs="Times New Roman"/>
        </w:rPr>
        <w:t>ОСУЩЕСТВЛЕНИИ</w:t>
      </w:r>
      <w:proofErr w:type="gramEnd"/>
      <w:r w:rsidRPr="003F014E">
        <w:rPr>
          <w:rFonts w:ascii="Times New Roman" w:hAnsi="Times New Roman" w:cs="Times New Roman"/>
        </w:rPr>
        <w:t xml:space="preserve"> ОХОТЫ</w:t>
      </w:r>
    </w:p>
    <w:p w:rsidR="00150B9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B9D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13EF2">
        <w:rPr>
          <w:rFonts w:ascii="Times New Roman" w:hAnsi="Times New Roman" w:cs="Times New Roman"/>
          <w:sz w:val="28"/>
          <w:szCs w:val="28"/>
        </w:rPr>
        <w:t xml:space="preserve">Ставка платы за единицу площади лесного участка, находящегося в собственности </w:t>
      </w:r>
      <w:r w:rsidR="00513EF2" w:rsidRPr="00513E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71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CF9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="007F5ECE" w:rsidRPr="007F5E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3EF2">
        <w:rPr>
          <w:rFonts w:ascii="Times New Roman" w:hAnsi="Times New Roman" w:cs="Times New Roman"/>
          <w:sz w:val="28"/>
          <w:szCs w:val="28"/>
        </w:rPr>
        <w:t xml:space="preserve">, в целях его аренды при ведении охотничьего хозяйства и осуществлении охоты составляет 0,03 рубля за гектар в год для всей территории </w:t>
      </w:r>
      <w:proofErr w:type="spellStart"/>
      <w:r w:rsidR="00271CF9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7F5ECE" w:rsidRPr="007F5E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F5E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Calibri" w:hAnsi="Calibri" w:cs="Calibri"/>
        </w:rPr>
        <w:t>.</w:t>
      </w:r>
    </w:p>
    <w:p w:rsidR="00150B9D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2" w:name="Par850"/>
      <w:bookmarkEnd w:id="12"/>
      <w:r w:rsidRPr="003F014E">
        <w:rPr>
          <w:rFonts w:ascii="Times New Roman" w:hAnsi="Times New Roman" w:cs="Times New Roman"/>
        </w:rPr>
        <w:t>Таблица 5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СТАВКИ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ПЛАТЫ ЗА ЕДИНИЦУ ПЛОЩАДИ ЛЕСНОГО УЧАСТКА ПРИ ВЕДЕНИИ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СЕЛЬСКОГО ХОЗЯЙСТВА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0"/>
        <w:gridCol w:w="2640"/>
      </w:tblGrid>
      <w:tr w:rsidR="00150B9D">
        <w:trPr>
          <w:trHeight w:val="600"/>
          <w:tblCellSpacing w:w="5" w:type="nil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Виды сельскохозяйственной деятельности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Ставка платы,   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рублей за единицу 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измерения в год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Сенокошение: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заливных сенокосах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36,38 за 1 га   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суходольных сенокосах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36,38 за 1 га   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заболоченных сенокосах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36,38 за 1 га   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Выпас сельскохозяйственных животных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21,4 за 1 га        </w:t>
            </w:r>
          </w:p>
        </w:tc>
      </w:tr>
      <w:tr w:rsidR="00150B9D">
        <w:trPr>
          <w:trHeight w:val="400"/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Пчеловодство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40,77 за 1          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пчелосемью      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Выращивание сельскохозяйственных культур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21,4 за 1 га       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Северное оленеводство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0,09 за 1 га        </w:t>
            </w:r>
          </w:p>
        </w:tc>
      </w:tr>
    </w:tbl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3" w:name="Par879"/>
      <w:bookmarkEnd w:id="13"/>
      <w:r w:rsidRPr="003F014E">
        <w:rPr>
          <w:rFonts w:ascii="Times New Roman" w:hAnsi="Times New Roman" w:cs="Times New Roman"/>
        </w:rPr>
        <w:lastRenderedPageBreak/>
        <w:t>Таблица 6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СТАВКА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ПЛАТЫ ЗА ЕДИНИЦУ ПЛОЩАДИ ЛЕСНОГО УЧАСТКА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 xml:space="preserve">ПРИ ОСУЩЕСТВЛЕНИИ </w:t>
      </w:r>
      <w:proofErr w:type="gramStart"/>
      <w:r w:rsidRPr="003F014E">
        <w:rPr>
          <w:rFonts w:ascii="Times New Roman" w:hAnsi="Times New Roman" w:cs="Times New Roman"/>
        </w:rPr>
        <w:t>НАУЧНО-ИССЛЕДОВАТЕЛЬСКОЙ</w:t>
      </w:r>
      <w:proofErr w:type="gramEnd"/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ДЕЯТЕЛЬНОСТИ, ОБРАЗОВАТЕЛЬНОЙ ДЕЯТЕЛЬНОСТИ</w:t>
      </w:r>
    </w:p>
    <w:p w:rsidR="00150B9D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F2">
        <w:rPr>
          <w:rFonts w:ascii="Times New Roman" w:hAnsi="Times New Roman" w:cs="Times New Roman"/>
          <w:sz w:val="28"/>
          <w:szCs w:val="28"/>
        </w:rPr>
        <w:t xml:space="preserve">Ставка платы за единицу площади лесного участка, находящегося в собственности </w:t>
      </w:r>
      <w:r w:rsidR="00513EF2" w:rsidRPr="00513E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71CF9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="007F5ECE" w:rsidRPr="007F5E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13EF2">
        <w:rPr>
          <w:rFonts w:ascii="Times New Roman" w:hAnsi="Times New Roman" w:cs="Times New Roman"/>
          <w:sz w:val="28"/>
          <w:szCs w:val="28"/>
        </w:rPr>
        <w:t xml:space="preserve">, в целях его аренды при осуществлении научно-исследовательской деятельности, образовательной деятельности составляет 1 рубль за гектар в год для всей территории </w:t>
      </w:r>
      <w:proofErr w:type="spellStart"/>
      <w:r w:rsidR="00271CF9">
        <w:rPr>
          <w:rFonts w:ascii="Times New Roman" w:hAnsi="Times New Roman" w:cs="Times New Roman"/>
          <w:sz w:val="28"/>
          <w:szCs w:val="28"/>
        </w:rPr>
        <w:t>Пинчугского</w:t>
      </w:r>
      <w:proofErr w:type="spellEnd"/>
      <w:r w:rsidR="007F5ECE" w:rsidRPr="007F5E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F5ECE">
        <w:rPr>
          <w:rFonts w:ascii="Times New Roman" w:hAnsi="Times New Roman" w:cs="Times New Roman"/>
          <w:sz w:val="28"/>
          <w:szCs w:val="28"/>
        </w:rPr>
        <w:t>а</w:t>
      </w:r>
      <w:r w:rsidRPr="00513EF2">
        <w:rPr>
          <w:rFonts w:ascii="Times New Roman" w:hAnsi="Times New Roman" w:cs="Times New Roman"/>
          <w:sz w:val="28"/>
          <w:szCs w:val="28"/>
        </w:rPr>
        <w:t>.</w:t>
      </w:r>
    </w:p>
    <w:p w:rsidR="00150B9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4" w:name="Par888"/>
      <w:bookmarkEnd w:id="14"/>
      <w:r w:rsidRPr="003F014E">
        <w:rPr>
          <w:rFonts w:ascii="Times New Roman" w:hAnsi="Times New Roman" w:cs="Times New Roman"/>
        </w:rPr>
        <w:t>Таблица 7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СТАВКИ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ПЛАТЫ ЗА ЕДИНИЦУ ПЛОЩАДИ ЛЕСНОГО УЧАСТКА</w:t>
      </w:r>
    </w:p>
    <w:p w:rsidR="00150B9D" w:rsidRPr="003F014E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014E">
        <w:rPr>
          <w:rFonts w:ascii="Times New Roman" w:hAnsi="Times New Roman" w:cs="Times New Roman"/>
        </w:rPr>
        <w:t>ПРИ ОСУЩЕСТВЛЕНИИ РЕКРЕАЦИОННОЙ ДЕЯТЕЛЬНОСТИ</w:t>
      </w:r>
    </w:p>
    <w:p w:rsidR="00150B9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3EF2" w:rsidRPr="00513EF2" w:rsidRDefault="00513EF2" w:rsidP="00513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EF2">
        <w:rPr>
          <w:rFonts w:ascii="Times New Roman" w:hAnsi="Times New Roman" w:cs="Times New Roman"/>
          <w:sz w:val="28"/>
          <w:szCs w:val="28"/>
        </w:rPr>
        <w:t xml:space="preserve">Ставка платы за единицу площади лесного участка, находящегося в собственности муниципального образования </w:t>
      </w:r>
      <w:proofErr w:type="spellStart"/>
      <w:r w:rsidR="00271CF9">
        <w:rPr>
          <w:rFonts w:ascii="Times New Roman" w:hAnsi="Times New Roman" w:cs="Times New Roman"/>
          <w:sz w:val="28"/>
          <w:szCs w:val="28"/>
        </w:rPr>
        <w:t>Пинчугский</w:t>
      </w:r>
      <w:proofErr w:type="spellEnd"/>
      <w:r w:rsidR="007F5ECE" w:rsidRPr="007F5EC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71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осуществлении рекреационной</w:t>
      </w:r>
      <w:r w:rsidRPr="00513EF2">
        <w:rPr>
          <w:rFonts w:ascii="Times New Roman" w:hAnsi="Times New Roman" w:cs="Times New Roman"/>
          <w:sz w:val="28"/>
          <w:szCs w:val="28"/>
        </w:rPr>
        <w:t xml:space="preserve"> деятельности составляет </w:t>
      </w:r>
      <w:r>
        <w:rPr>
          <w:rFonts w:ascii="Times New Roman" w:hAnsi="Times New Roman" w:cs="Times New Roman"/>
          <w:sz w:val="28"/>
          <w:szCs w:val="28"/>
        </w:rPr>
        <w:t>4770 рублей</w:t>
      </w:r>
      <w:r w:rsidRPr="00513EF2">
        <w:rPr>
          <w:rFonts w:ascii="Times New Roman" w:hAnsi="Times New Roman" w:cs="Times New Roman"/>
          <w:sz w:val="28"/>
          <w:szCs w:val="28"/>
        </w:rPr>
        <w:t xml:space="preserve"> за гектар в год.</w:t>
      </w:r>
    </w:p>
    <w:p w:rsidR="00513EF2" w:rsidRDefault="00513E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 xml:space="preserve">Примечание. При осуществлении рекреационной деятельности на лесном участке, находящемся в собственности </w:t>
      </w:r>
      <w:r w:rsidR="00513EF2" w:rsidRPr="00513EF2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271CF9">
        <w:rPr>
          <w:rFonts w:ascii="Times New Roman" w:hAnsi="Times New Roman" w:cs="Times New Roman"/>
        </w:rPr>
        <w:t>Пинчугский</w:t>
      </w:r>
      <w:proofErr w:type="spellEnd"/>
      <w:r w:rsidR="00FB6FDD" w:rsidRPr="00FB6FDD">
        <w:rPr>
          <w:rFonts w:ascii="Times New Roman" w:hAnsi="Times New Roman" w:cs="Times New Roman"/>
        </w:rPr>
        <w:t xml:space="preserve"> сельсовет</w:t>
      </w:r>
      <w:r w:rsidRPr="00513EF2">
        <w:rPr>
          <w:rFonts w:ascii="Times New Roman" w:hAnsi="Times New Roman" w:cs="Times New Roman"/>
        </w:rPr>
        <w:t>, к ставкам применяются следующие коэффициенты: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а) коэффициент, учитывающий категории защитных лесов и целевое назначение лесов: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в отношении особо защитных участков лесов в защитных лесах - 2;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в отношении особо защитных участков лесов в эксплуатационных лесах - 1,5;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в отношении защитных лесов (кроме зеленых зон, лесопарков) - 1,5;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в отношении зеленых зон, лесопарков - 1;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в отношении эксплуатационных лесов - 0,5;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б) коэффициент, учитывающий приближенность лесного участка к автомобильным дорогам общего пользования на расстояние: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от 0 до 1 километра включительно - 3,5;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от 1 до 2 километров включительно - 3;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от 2 до 3 километров включительно - 2,5;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свыше 3 километров - 0,5;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в) коэффициент, учитывающий площадь лесного участка: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до 0,1 гектара включительно - 0,5;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от 0,1 до 0,3 гектара включительно - 0,8;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свыше 0,3 гектара - 1;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г) коэффициент, учитывающий предоставление лесного участка для детских оздоровительных лагерей, - 0,1.</w:t>
      </w:r>
    </w:p>
    <w:p w:rsidR="00150B9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6FDD" w:rsidRDefault="00FB6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5" w:name="Par942"/>
      <w:bookmarkEnd w:id="15"/>
    </w:p>
    <w:p w:rsidR="00FB6FDD" w:rsidRDefault="00FB6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6FDD" w:rsidRDefault="00FB6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6FDD" w:rsidRDefault="00FB6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6FDD" w:rsidRDefault="00FB6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6FDD" w:rsidRDefault="00FB6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6FDD" w:rsidRDefault="00FB6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B6FDD" w:rsidRDefault="00FB6FD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lastRenderedPageBreak/>
        <w:t>Таблица 8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СТАВКА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ПЛАТЫ ЗА ЕДИНИЦУ ПЛОЩАДИ ЛЕСНОГО УЧАСТКА ПРИ СОЗДАНИИ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ЛЕСНЫХ ПЛАНТАЦИЙ И ИХ ЭКСПЛУАТАЦИИ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 xml:space="preserve">Ставка платы за единицу площади лесного участка, находящегося в собственности </w:t>
      </w:r>
      <w:r w:rsidR="00513EF2" w:rsidRPr="00513EF2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271CF9">
        <w:rPr>
          <w:rFonts w:ascii="Times New Roman" w:hAnsi="Times New Roman" w:cs="Times New Roman"/>
        </w:rPr>
        <w:t>Пинчугский</w:t>
      </w:r>
      <w:proofErr w:type="spellEnd"/>
      <w:r w:rsidR="00FB6FDD" w:rsidRPr="00FB6FDD">
        <w:rPr>
          <w:rFonts w:ascii="Times New Roman" w:hAnsi="Times New Roman" w:cs="Times New Roman"/>
        </w:rPr>
        <w:t xml:space="preserve"> сельсовет</w:t>
      </w:r>
      <w:r w:rsidRPr="00513EF2">
        <w:rPr>
          <w:rFonts w:ascii="Times New Roman" w:hAnsi="Times New Roman" w:cs="Times New Roman"/>
        </w:rPr>
        <w:t xml:space="preserve">, в целях его аренды при создании лесных плантаций и их эксплуатации составляет 6,17 рубля за гектар в год для всей территории </w:t>
      </w:r>
      <w:proofErr w:type="spellStart"/>
      <w:r w:rsidR="00271CF9">
        <w:rPr>
          <w:rFonts w:ascii="Times New Roman" w:hAnsi="Times New Roman" w:cs="Times New Roman"/>
        </w:rPr>
        <w:t>Пинчугского</w:t>
      </w:r>
      <w:proofErr w:type="spellEnd"/>
      <w:r w:rsidR="00FB6FDD" w:rsidRPr="00FB6FDD">
        <w:rPr>
          <w:rFonts w:ascii="Times New Roman" w:hAnsi="Times New Roman" w:cs="Times New Roman"/>
        </w:rPr>
        <w:t xml:space="preserve"> сельсовет</w:t>
      </w:r>
      <w:r w:rsidR="00FB6FDD">
        <w:rPr>
          <w:rFonts w:ascii="Times New Roman" w:hAnsi="Times New Roman" w:cs="Times New Roman"/>
        </w:rPr>
        <w:t>а</w:t>
      </w:r>
      <w:r w:rsidRPr="00513EF2">
        <w:rPr>
          <w:rFonts w:ascii="Times New Roman" w:hAnsi="Times New Roman" w:cs="Times New Roman"/>
        </w:rPr>
        <w:t>.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6" w:name="Par950"/>
      <w:bookmarkEnd w:id="16"/>
      <w:r w:rsidRPr="00513EF2">
        <w:rPr>
          <w:rFonts w:ascii="Times New Roman" w:hAnsi="Times New Roman" w:cs="Times New Roman"/>
        </w:rPr>
        <w:t>Таблица 9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СТАВКА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ПЛАТЫ ЗА ЕДИНИЦУ ПЛОЩАДИ ЛЕСНОГО УЧАСТКА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 xml:space="preserve">ПРИ ВЫРАЩИВАНИИ </w:t>
      </w:r>
      <w:proofErr w:type="gramStart"/>
      <w:r w:rsidRPr="00513EF2">
        <w:rPr>
          <w:rFonts w:ascii="Times New Roman" w:hAnsi="Times New Roman" w:cs="Times New Roman"/>
        </w:rPr>
        <w:t>ЛЕСНЫХ</w:t>
      </w:r>
      <w:proofErr w:type="gramEnd"/>
      <w:r w:rsidRPr="00513EF2">
        <w:rPr>
          <w:rFonts w:ascii="Times New Roman" w:hAnsi="Times New Roman" w:cs="Times New Roman"/>
        </w:rPr>
        <w:t xml:space="preserve"> ПЛОДОВЫХ, ЯГОДНЫХ, ДЕКОРАТИВНЫХ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РАСТЕНИЙ И ЛЕКАРСТВЕННЫХ РАСТЕНИЙ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 xml:space="preserve">Ставка платы за единицу площади лесного участка, находящегося в </w:t>
      </w:r>
      <w:r w:rsidR="00513EF2">
        <w:rPr>
          <w:rFonts w:ascii="Times New Roman" w:hAnsi="Times New Roman" w:cs="Times New Roman"/>
        </w:rPr>
        <w:t xml:space="preserve">собственности </w:t>
      </w:r>
      <w:r w:rsidR="00513EF2" w:rsidRPr="00513EF2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636306">
        <w:rPr>
          <w:rFonts w:ascii="Times New Roman" w:hAnsi="Times New Roman" w:cs="Times New Roman"/>
        </w:rPr>
        <w:t>Пинчугский</w:t>
      </w:r>
      <w:proofErr w:type="spellEnd"/>
      <w:r w:rsidR="00DB2F88" w:rsidRPr="00DB2F88">
        <w:rPr>
          <w:rFonts w:ascii="Times New Roman" w:hAnsi="Times New Roman" w:cs="Times New Roman"/>
        </w:rPr>
        <w:t xml:space="preserve"> сельсовет</w:t>
      </w:r>
      <w:r w:rsidRPr="00513EF2">
        <w:rPr>
          <w:rFonts w:ascii="Times New Roman" w:hAnsi="Times New Roman" w:cs="Times New Roman"/>
        </w:rPr>
        <w:t xml:space="preserve">, в целях его аренды при выращивании лесных плодовых, ягодных, декоративных растений и лекарственных растений составляет 21,4 рубля за гектар в год для всей территории </w:t>
      </w:r>
      <w:r w:rsidR="00636306" w:rsidRPr="00513EF2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636306">
        <w:rPr>
          <w:rFonts w:ascii="Times New Roman" w:hAnsi="Times New Roman" w:cs="Times New Roman"/>
        </w:rPr>
        <w:t>Пинчугский</w:t>
      </w:r>
      <w:proofErr w:type="spellEnd"/>
      <w:r w:rsidR="00DB2F88" w:rsidRPr="00DB2F88">
        <w:rPr>
          <w:rFonts w:ascii="Times New Roman" w:hAnsi="Times New Roman" w:cs="Times New Roman"/>
        </w:rPr>
        <w:t xml:space="preserve"> сельсовет</w:t>
      </w:r>
      <w:r w:rsidRPr="00513EF2">
        <w:rPr>
          <w:rFonts w:ascii="Times New Roman" w:hAnsi="Times New Roman" w:cs="Times New Roman"/>
        </w:rPr>
        <w:t>.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7" w:name="Par959"/>
      <w:bookmarkEnd w:id="17"/>
      <w:r w:rsidRPr="00513EF2">
        <w:rPr>
          <w:rFonts w:ascii="Times New Roman" w:hAnsi="Times New Roman" w:cs="Times New Roman"/>
        </w:rPr>
        <w:t>Таблица 10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СТАВКИ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ПЛАТЫ ЗА ЕДИНИЦУ ПЛОЩАДИ ЛЕСНОГО УЧАСТКА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ПРИ ИСПОЛЬЗОВАНИИ ЛЕСОВ ДЛЯ ВЫПОЛНЕНИЯ РАБОТ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ПО ГЕОЛОГИЧЕСКОМУ ИЗУЧЕНИЮ НЕДР, РАЗРАБОТКЕ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13EF2">
        <w:rPr>
          <w:rFonts w:ascii="Times New Roman" w:hAnsi="Times New Roman" w:cs="Times New Roman"/>
        </w:rPr>
        <w:t>МЕСТОРОЖДЕНИЙ ПОЛЕЗНЫХ ИСКОПАЕМЫХ</w:t>
      </w:r>
    </w:p>
    <w:p w:rsidR="00150B9D" w:rsidRPr="00513EF2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3000"/>
      </w:tblGrid>
      <w:tr w:rsidR="00150B9D">
        <w:trPr>
          <w:trHeight w:val="400"/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неосновных древесных 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пород лесных насаждений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Ставка платы, рублей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150B9D" w:rsidRDefault="00150B9D" w:rsidP="00456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гектар в год </w:t>
            </w:r>
          </w:p>
        </w:tc>
      </w:tr>
      <w:tr w:rsidR="00150B9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Хвойные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2837,64</w:t>
            </w:r>
          </w:p>
        </w:tc>
      </w:tr>
      <w:tr w:rsidR="00150B9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Мягколиственные</w:t>
            </w:r>
            <w:proofErr w:type="spellEnd"/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2749,9 </w:t>
            </w:r>
          </w:p>
        </w:tc>
      </w:tr>
    </w:tbl>
    <w:p w:rsidR="00150B9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B9D" w:rsidRPr="00BD01D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0B9D" w:rsidRPr="00BD01DD" w:rsidRDefault="00150B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8" w:name="Par1017"/>
      <w:bookmarkEnd w:id="18"/>
      <w:r w:rsidRPr="00BD01DD">
        <w:rPr>
          <w:rFonts w:ascii="Times New Roman" w:hAnsi="Times New Roman" w:cs="Times New Roman"/>
        </w:rPr>
        <w:t>Таблица 11</w:t>
      </w:r>
    </w:p>
    <w:p w:rsidR="00150B9D" w:rsidRPr="00BD01D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0B9D" w:rsidRPr="00BD01DD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01DD">
        <w:rPr>
          <w:rFonts w:ascii="Times New Roman" w:hAnsi="Times New Roman" w:cs="Times New Roman"/>
        </w:rPr>
        <w:t>СТАВКИ</w:t>
      </w:r>
    </w:p>
    <w:p w:rsidR="00150B9D" w:rsidRPr="00BD01DD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01DD">
        <w:rPr>
          <w:rFonts w:ascii="Times New Roman" w:hAnsi="Times New Roman" w:cs="Times New Roman"/>
        </w:rPr>
        <w:t>ПЛАТЫ ЗА ЕДИНИЦУ ПЛОЩАДИ ЛЕСНОГО УЧАСТКА</w:t>
      </w:r>
    </w:p>
    <w:p w:rsidR="00150B9D" w:rsidRPr="00BD01DD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01DD">
        <w:rPr>
          <w:rFonts w:ascii="Times New Roman" w:hAnsi="Times New Roman" w:cs="Times New Roman"/>
        </w:rPr>
        <w:t>ПРИ СТРОИТЕЛЬСТВЕ И ЭКСПЛУАТАЦИИ ВОДОХРАНИЛИЩ</w:t>
      </w:r>
    </w:p>
    <w:p w:rsidR="00150B9D" w:rsidRPr="00BD01DD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01DD">
        <w:rPr>
          <w:rFonts w:ascii="Times New Roman" w:hAnsi="Times New Roman" w:cs="Times New Roman"/>
        </w:rPr>
        <w:t>И ИНЫХ ИСКУССТВЕННЫХ ВОДНЫХ ОБЪЕКТОВ, А ТАКЖЕ</w:t>
      </w:r>
    </w:p>
    <w:p w:rsidR="00150B9D" w:rsidRPr="00BD01DD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01DD">
        <w:rPr>
          <w:rFonts w:ascii="Times New Roman" w:hAnsi="Times New Roman" w:cs="Times New Roman"/>
        </w:rPr>
        <w:t>ГИДРОТЕХНИЧЕСКИХ СООРУЖЕНИЙ И СПЕЦИАЛИЗИРОВАННЫХ ПОРТОВ</w:t>
      </w:r>
    </w:p>
    <w:p w:rsidR="00150B9D" w:rsidRPr="00BD01D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3000"/>
      </w:tblGrid>
      <w:tr w:rsidR="00150B9D">
        <w:trPr>
          <w:trHeight w:val="400"/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неосновных древесных 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пород лесных насаждений   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Ставка платы, рублей  </w:t>
            </w:r>
          </w:p>
          <w:p w:rsidR="00150B9D" w:rsidRDefault="00150B9D" w:rsidP="00B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 гектар в год </w:t>
            </w:r>
          </w:p>
        </w:tc>
      </w:tr>
      <w:tr w:rsidR="00150B9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Хвойные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2837,64</w:t>
            </w:r>
          </w:p>
        </w:tc>
      </w:tr>
      <w:tr w:rsidR="00150B9D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Мягколиственные</w:t>
            </w:r>
            <w:proofErr w:type="spellEnd"/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2749,9 </w:t>
            </w:r>
          </w:p>
        </w:tc>
      </w:tr>
    </w:tbl>
    <w:p w:rsidR="00150B9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2F88" w:rsidRDefault="00DB2F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9" w:name="Par1075"/>
      <w:bookmarkEnd w:id="19"/>
    </w:p>
    <w:p w:rsidR="00DB2F88" w:rsidRDefault="00DB2F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B2F88" w:rsidRDefault="00DB2F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B2F88" w:rsidRDefault="00DB2F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50B9D" w:rsidRPr="00BD01DD" w:rsidRDefault="00150B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D01DD">
        <w:rPr>
          <w:rFonts w:ascii="Times New Roman" w:hAnsi="Times New Roman" w:cs="Times New Roman"/>
        </w:rPr>
        <w:lastRenderedPageBreak/>
        <w:t>Таблица 12</w:t>
      </w:r>
    </w:p>
    <w:p w:rsidR="00150B9D" w:rsidRPr="00BD01D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0B9D" w:rsidRPr="00BD01DD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01DD">
        <w:rPr>
          <w:rFonts w:ascii="Times New Roman" w:hAnsi="Times New Roman" w:cs="Times New Roman"/>
        </w:rPr>
        <w:t>СТАВКИ</w:t>
      </w:r>
    </w:p>
    <w:p w:rsidR="00150B9D" w:rsidRPr="00BD01DD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01DD">
        <w:rPr>
          <w:rFonts w:ascii="Times New Roman" w:hAnsi="Times New Roman" w:cs="Times New Roman"/>
        </w:rPr>
        <w:t>ПЛАТЫ ЗА ЕДИНИЦУ ПЛОЩАДИ ЛЕСНОГО УЧАСТКА</w:t>
      </w:r>
    </w:p>
    <w:p w:rsidR="00150B9D" w:rsidRPr="00BD01DD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01DD">
        <w:rPr>
          <w:rFonts w:ascii="Times New Roman" w:hAnsi="Times New Roman" w:cs="Times New Roman"/>
        </w:rPr>
        <w:t>ПРИ СТРОИТЕЛЬСТВЕ, РЕКОНСТРУКЦИИ И ЭКСПЛУАТАЦИИ ЛИНИЙ</w:t>
      </w:r>
    </w:p>
    <w:p w:rsidR="00150B9D" w:rsidRPr="00BD01DD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01DD">
        <w:rPr>
          <w:rFonts w:ascii="Times New Roman" w:hAnsi="Times New Roman" w:cs="Times New Roman"/>
        </w:rPr>
        <w:t>ЭЛЕКТРОПЕРЕДАЧИ, ЛИНИЙ СВЯЗИ, ДОРОГ, ТРУБОПРОВОДОВ</w:t>
      </w:r>
    </w:p>
    <w:p w:rsidR="00150B9D" w:rsidRPr="00BD01DD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01DD">
        <w:rPr>
          <w:rFonts w:ascii="Times New Roman" w:hAnsi="Times New Roman" w:cs="Times New Roman"/>
        </w:rPr>
        <w:t>И ДРУГИХ ЛИНЕЙНЫХ ОБЪЕКТОВ</w:t>
      </w:r>
    </w:p>
    <w:p w:rsidR="00150B9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0"/>
        <w:gridCol w:w="2640"/>
      </w:tblGrid>
      <w:tr w:rsidR="00150B9D">
        <w:trPr>
          <w:trHeight w:val="600"/>
          <w:tblCellSpacing w:w="5" w:type="nil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Группы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неосновных древесных   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пород лесных насаждений    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Ставка платы,   </w:t>
            </w:r>
          </w:p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рублей за гектар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50B9D" w:rsidRDefault="00150B9D" w:rsidP="00BD0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год 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Хвойные               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2837,64</w:t>
            </w:r>
          </w:p>
        </w:tc>
      </w:tr>
      <w:tr w:rsidR="00150B9D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Мягколиственные</w:t>
            </w:r>
            <w:proofErr w:type="spellEnd"/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0B9D" w:rsidRDefault="0015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2749,9 </w:t>
            </w:r>
          </w:p>
        </w:tc>
      </w:tr>
    </w:tbl>
    <w:p w:rsidR="00150B9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B9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0B9D" w:rsidRPr="00BD01DD" w:rsidRDefault="00150B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0" w:name="Par1134"/>
      <w:bookmarkEnd w:id="20"/>
      <w:r w:rsidRPr="00BD01DD">
        <w:rPr>
          <w:rFonts w:ascii="Times New Roman" w:hAnsi="Times New Roman" w:cs="Times New Roman"/>
        </w:rPr>
        <w:t>Таблица 13</w:t>
      </w:r>
    </w:p>
    <w:p w:rsidR="00150B9D" w:rsidRPr="00BD01D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0B9D" w:rsidRPr="00BD01DD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01DD">
        <w:rPr>
          <w:rFonts w:ascii="Times New Roman" w:hAnsi="Times New Roman" w:cs="Times New Roman"/>
        </w:rPr>
        <w:t>СТАВКА</w:t>
      </w:r>
    </w:p>
    <w:p w:rsidR="00150B9D" w:rsidRPr="00BD01DD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01DD">
        <w:rPr>
          <w:rFonts w:ascii="Times New Roman" w:hAnsi="Times New Roman" w:cs="Times New Roman"/>
        </w:rPr>
        <w:t>ПЛАТЫ ЗА ЕДИНИЦУ ПЛОЩАДИ ЛЕСНОГО УЧАСТКА,</w:t>
      </w:r>
    </w:p>
    <w:p w:rsidR="00150B9D" w:rsidRPr="00BD01DD" w:rsidRDefault="00150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01DD">
        <w:rPr>
          <w:rFonts w:ascii="Times New Roman" w:hAnsi="Times New Roman" w:cs="Times New Roman"/>
        </w:rPr>
        <w:t>ПРИ ПЕРЕРАБОТКЕ ДРЕВЕСИНЫ И ИНЫХ ЛЕСНЫХ РЕСУРСОВ</w:t>
      </w:r>
    </w:p>
    <w:p w:rsidR="00150B9D" w:rsidRPr="00BD01DD" w:rsidRDefault="00150B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50B9D" w:rsidRPr="00BD01DD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01DD">
        <w:rPr>
          <w:rFonts w:ascii="Times New Roman" w:hAnsi="Times New Roman" w:cs="Times New Roman"/>
        </w:rPr>
        <w:t xml:space="preserve">Ставка платы за единицу площади лесного участка, находящегося в собственности </w:t>
      </w:r>
      <w:r w:rsidR="00BD01DD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636306">
        <w:rPr>
          <w:rFonts w:ascii="Times New Roman" w:hAnsi="Times New Roman" w:cs="Times New Roman"/>
        </w:rPr>
        <w:t>Пинчугский</w:t>
      </w:r>
      <w:proofErr w:type="spellEnd"/>
      <w:r w:rsidR="00DB2F88" w:rsidRPr="00DB2F88">
        <w:rPr>
          <w:rFonts w:ascii="Times New Roman" w:hAnsi="Times New Roman" w:cs="Times New Roman"/>
        </w:rPr>
        <w:t xml:space="preserve"> сельсовет</w:t>
      </w:r>
      <w:r w:rsidRPr="00BD01DD">
        <w:rPr>
          <w:rFonts w:ascii="Times New Roman" w:hAnsi="Times New Roman" w:cs="Times New Roman"/>
        </w:rPr>
        <w:t xml:space="preserve">, в целях его аренды при переработке древесины и иных лесных ресурсов составляет 1070 рублей за гектар в год для всей территории </w:t>
      </w:r>
      <w:proofErr w:type="spellStart"/>
      <w:r w:rsidR="00636306">
        <w:rPr>
          <w:rFonts w:ascii="Times New Roman" w:hAnsi="Times New Roman" w:cs="Times New Roman"/>
        </w:rPr>
        <w:t>Пинчугского</w:t>
      </w:r>
      <w:proofErr w:type="spellEnd"/>
      <w:r w:rsidR="00DB2F88" w:rsidRPr="00DB2F88">
        <w:rPr>
          <w:rFonts w:ascii="Times New Roman" w:hAnsi="Times New Roman" w:cs="Times New Roman"/>
        </w:rPr>
        <w:t xml:space="preserve"> сельсовет</w:t>
      </w:r>
      <w:r w:rsidR="00DB2F88">
        <w:rPr>
          <w:rFonts w:ascii="Times New Roman" w:hAnsi="Times New Roman" w:cs="Times New Roman"/>
        </w:rPr>
        <w:t>а</w:t>
      </w:r>
      <w:bookmarkStart w:id="21" w:name="_GoBack"/>
      <w:bookmarkEnd w:id="21"/>
      <w:r w:rsidRPr="00BD01DD">
        <w:rPr>
          <w:rFonts w:ascii="Times New Roman" w:hAnsi="Times New Roman" w:cs="Times New Roman"/>
        </w:rPr>
        <w:t>.</w:t>
      </w:r>
    </w:p>
    <w:p w:rsidR="00150B9D" w:rsidRPr="00BD01DD" w:rsidRDefault="00150B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E2A56" w:rsidRDefault="008E2A56"/>
    <w:sectPr w:rsidR="008E2A56" w:rsidSect="0095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4094A"/>
    <w:multiLevelType w:val="hybridMultilevel"/>
    <w:tmpl w:val="2528B4E4"/>
    <w:lvl w:ilvl="0" w:tplc="4BD46D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150B9D"/>
    <w:rsid w:val="00010E60"/>
    <w:rsid w:val="00150B9D"/>
    <w:rsid w:val="001B0137"/>
    <w:rsid w:val="00271CF9"/>
    <w:rsid w:val="002E0423"/>
    <w:rsid w:val="00301B4A"/>
    <w:rsid w:val="003D6B10"/>
    <w:rsid w:val="003F014E"/>
    <w:rsid w:val="00413372"/>
    <w:rsid w:val="004567FF"/>
    <w:rsid w:val="004617CE"/>
    <w:rsid w:val="004A30F3"/>
    <w:rsid w:val="00513EF2"/>
    <w:rsid w:val="005811AD"/>
    <w:rsid w:val="005B1ED5"/>
    <w:rsid w:val="00636306"/>
    <w:rsid w:val="007F5ECE"/>
    <w:rsid w:val="008503E4"/>
    <w:rsid w:val="008515CD"/>
    <w:rsid w:val="008E2A56"/>
    <w:rsid w:val="00951B85"/>
    <w:rsid w:val="009550D0"/>
    <w:rsid w:val="00A372B4"/>
    <w:rsid w:val="00B72E08"/>
    <w:rsid w:val="00B750E0"/>
    <w:rsid w:val="00B75C0F"/>
    <w:rsid w:val="00BD01DD"/>
    <w:rsid w:val="00C96DDB"/>
    <w:rsid w:val="00CB3523"/>
    <w:rsid w:val="00CD79F8"/>
    <w:rsid w:val="00DB2F88"/>
    <w:rsid w:val="00DC4DE6"/>
    <w:rsid w:val="00FB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56"/>
  </w:style>
  <w:style w:type="paragraph" w:styleId="1">
    <w:name w:val="heading 1"/>
    <w:basedOn w:val="a"/>
    <w:next w:val="a"/>
    <w:link w:val="10"/>
    <w:qFormat/>
    <w:rsid w:val="003D6B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B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50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0B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50B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301B4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D6B1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E87C47F040EC9CA72BE937DA31A2C0830840348A0D7B785ADA6EBBELEqCG" TargetMode="External"/><Relationship Id="rId5" Type="http://schemas.openxmlformats.org/officeDocument/2006/relationships/hyperlink" Target="consultantplus://offline/ref=787E87C47F040EC9CA72BE937DA31A2C0830840348A0D7B785ADA6EBBELEq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10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ЕвГения</cp:lastModifiedBy>
  <cp:revision>27</cp:revision>
  <cp:lastPrinted>2015-02-26T03:56:00Z</cp:lastPrinted>
  <dcterms:created xsi:type="dcterms:W3CDTF">2015-02-25T06:42:00Z</dcterms:created>
  <dcterms:modified xsi:type="dcterms:W3CDTF">2015-03-18T02:36:00Z</dcterms:modified>
</cp:coreProperties>
</file>