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6" w:rsidRDefault="002306FC" w:rsidP="00B52386">
      <w:pPr>
        <w:pStyle w:val="a3"/>
        <w:shd w:val="clear" w:color="auto" w:fill="FFFFFF"/>
        <w:spacing w:before="0" w:beforeAutospacing="0" w:after="150" w:afterAutospacing="0" w:line="225" w:lineRule="atLeast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-642620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 xml:space="preserve">АДМИНИСТРАЦИЯ    </w:t>
      </w:r>
      <w:r w:rsidR="002306FC">
        <w:rPr>
          <w:bCs/>
          <w:color w:val="000000"/>
          <w:sz w:val="28"/>
          <w:szCs w:val="28"/>
        </w:rPr>
        <w:t>ПИНЧУГСКОГ</w:t>
      </w:r>
      <w:r w:rsidR="005D718C" w:rsidRPr="00B52386">
        <w:rPr>
          <w:bCs/>
          <w:color w:val="000000"/>
          <w:sz w:val="28"/>
          <w:szCs w:val="28"/>
        </w:rPr>
        <w:t xml:space="preserve">О </w:t>
      </w:r>
      <w:r w:rsidRPr="00B52386">
        <w:rPr>
          <w:bCs/>
          <w:color w:val="000000"/>
          <w:sz w:val="28"/>
          <w:szCs w:val="28"/>
        </w:rPr>
        <w:t xml:space="preserve"> СЕЛЬСОВЕТА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>БОГУЧАНСКОГО РАЙОНА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> КРАСНОЯРСКОГО КРАЯ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>ПОСТАНОВЛЕНИЕ</w:t>
      </w:r>
    </w:p>
    <w:p w:rsidR="005028C7" w:rsidRPr="002306FC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/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 </w:t>
      </w:r>
    </w:p>
    <w:p w:rsidR="005028C7" w:rsidRPr="00B52386" w:rsidRDefault="002306FC" w:rsidP="00B52386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02FB5">
        <w:rPr>
          <w:color w:val="000000"/>
          <w:sz w:val="28"/>
          <w:szCs w:val="28"/>
        </w:rPr>
        <w:t>17.06.</w:t>
      </w:r>
      <w:r w:rsidR="005028C7" w:rsidRPr="00B52386">
        <w:rPr>
          <w:color w:val="000000"/>
          <w:sz w:val="28"/>
          <w:szCs w:val="28"/>
        </w:rPr>
        <w:t>2015                            п.   </w:t>
      </w:r>
      <w:proofErr w:type="spellStart"/>
      <w:r>
        <w:rPr>
          <w:color w:val="000000"/>
          <w:sz w:val="28"/>
          <w:szCs w:val="28"/>
        </w:rPr>
        <w:t>Пинчуга</w:t>
      </w:r>
      <w:proofErr w:type="spellEnd"/>
      <w:r w:rsidR="005028C7" w:rsidRPr="00B52386">
        <w:rPr>
          <w:color w:val="000000"/>
          <w:sz w:val="28"/>
          <w:szCs w:val="28"/>
        </w:rPr>
        <w:t>                                        №  </w:t>
      </w:r>
      <w:r w:rsidR="00E02FB5">
        <w:rPr>
          <w:color w:val="000000"/>
          <w:sz w:val="28"/>
          <w:szCs w:val="28"/>
        </w:rPr>
        <w:t>57-П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 </w:t>
      </w:r>
    </w:p>
    <w:p w:rsidR="005028C7" w:rsidRPr="00B52386" w:rsidRDefault="005028C7" w:rsidP="005028C7">
      <w:pPr>
        <w:pStyle w:val="s1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 </w:t>
      </w:r>
    </w:p>
    <w:tbl>
      <w:tblPr>
        <w:tblW w:w="697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20"/>
        <w:gridCol w:w="1455"/>
      </w:tblGrid>
      <w:tr w:rsidR="005028C7" w:rsidRPr="00B52386" w:rsidTr="00B52386">
        <w:tc>
          <w:tcPr>
            <w:tcW w:w="552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028C7" w:rsidRPr="00B52386" w:rsidRDefault="005028C7" w:rsidP="002306FC">
            <w:pPr>
              <w:pStyle w:val="a3"/>
              <w:spacing w:before="144" w:beforeAutospacing="0" w:after="288" w:afterAutospacing="0" w:line="312" w:lineRule="atLeast"/>
              <w:jc w:val="both"/>
              <w:rPr>
                <w:color w:val="777777"/>
                <w:sz w:val="28"/>
                <w:szCs w:val="28"/>
              </w:rPr>
            </w:pPr>
            <w:r w:rsidRPr="00B52386">
              <w:rPr>
                <w:color w:val="000000"/>
                <w:sz w:val="28"/>
                <w:szCs w:val="28"/>
              </w:rPr>
              <w:t xml:space="preserve">«Об утверждении Порядка применения к муниципальным служащим администрации </w:t>
            </w:r>
            <w:proofErr w:type="spellStart"/>
            <w:r w:rsidR="002306FC">
              <w:rPr>
                <w:color w:val="000000"/>
                <w:sz w:val="28"/>
                <w:szCs w:val="28"/>
              </w:rPr>
              <w:t>Пинчугского</w:t>
            </w:r>
            <w:proofErr w:type="spellEnd"/>
            <w:r w:rsidRPr="00B52386">
              <w:rPr>
                <w:color w:val="000000"/>
                <w:sz w:val="28"/>
                <w:szCs w:val="28"/>
              </w:rPr>
              <w:t xml:space="preserve"> сельсовета взысканий за совершение коррупционных правонарушений»</w:t>
            </w:r>
          </w:p>
        </w:tc>
        <w:tc>
          <w:tcPr>
            <w:tcW w:w="145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028C7" w:rsidRPr="00B52386" w:rsidRDefault="005028C7">
            <w:pPr>
              <w:pStyle w:val="a3"/>
              <w:spacing w:before="144" w:beforeAutospacing="0" w:after="288" w:afterAutospacing="0" w:line="312" w:lineRule="atLeast"/>
              <w:rPr>
                <w:color w:val="777777"/>
                <w:sz w:val="28"/>
                <w:szCs w:val="28"/>
              </w:rPr>
            </w:pPr>
            <w:r w:rsidRPr="00B5238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028C7" w:rsidRPr="00B52386" w:rsidRDefault="005028C7" w:rsidP="005028C7">
      <w:pPr>
        <w:pStyle w:val="a3"/>
        <w:shd w:val="clear" w:color="auto" w:fill="FFFFFF"/>
        <w:spacing w:before="144" w:beforeAutospacing="0" w:after="288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        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 ст. 7 Устава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D718C" w:rsidRPr="00B52386">
        <w:rPr>
          <w:color w:val="000000"/>
          <w:sz w:val="28"/>
          <w:szCs w:val="28"/>
        </w:rPr>
        <w:t xml:space="preserve"> </w:t>
      </w:r>
      <w:r w:rsidRPr="00B52386">
        <w:rPr>
          <w:color w:val="000000"/>
          <w:sz w:val="28"/>
          <w:szCs w:val="28"/>
        </w:rPr>
        <w:t xml:space="preserve"> сельсовета, </w:t>
      </w:r>
      <w:proofErr w:type="gramStart"/>
      <w:r w:rsidRPr="00B52386">
        <w:rPr>
          <w:color w:val="000000"/>
          <w:sz w:val="28"/>
          <w:szCs w:val="28"/>
        </w:rPr>
        <w:t>П</w:t>
      </w:r>
      <w:proofErr w:type="gramEnd"/>
      <w:r w:rsidRPr="00B52386">
        <w:rPr>
          <w:color w:val="000000"/>
          <w:sz w:val="28"/>
          <w:szCs w:val="28"/>
        </w:rPr>
        <w:t xml:space="preserve"> О С Т А Н О В Л Я Ю: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 xml:space="preserve">1.   Утвердить  Порядок применения к муниципальным служащим администрации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Pr="00B52386">
        <w:rPr>
          <w:color w:val="000000"/>
          <w:sz w:val="28"/>
          <w:szCs w:val="28"/>
        </w:rPr>
        <w:t xml:space="preserve">  </w:t>
      </w:r>
      <w:r w:rsidR="005028C7" w:rsidRPr="00B52386">
        <w:rPr>
          <w:color w:val="000000"/>
          <w:sz w:val="28"/>
          <w:szCs w:val="28"/>
        </w:rPr>
        <w:t xml:space="preserve">сельсовета </w:t>
      </w:r>
      <w:proofErr w:type="spellStart"/>
      <w:r w:rsidR="005028C7" w:rsidRPr="00B52386">
        <w:rPr>
          <w:color w:val="000000"/>
          <w:sz w:val="28"/>
          <w:szCs w:val="28"/>
        </w:rPr>
        <w:t>Богучанского</w:t>
      </w:r>
      <w:proofErr w:type="spellEnd"/>
      <w:r w:rsidR="005028C7" w:rsidRPr="00B52386">
        <w:rPr>
          <w:color w:val="000000"/>
          <w:sz w:val="28"/>
          <w:szCs w:val="28"/>
        </w:rPr>
        <w:t xml:space="preserve"> района, Красноярского края взысканий за совершение коррупционных правонарушений</w:t>
      </w:r>
      <w:r w:rsidR="005028C7" w:rsidRPr="00B52386">
        <w:rPr>
          <w:color w:val="000000"/>
          <w:sz w:val="28"/>
          <w:szCs w:val="28"/>
          <w:shd w:val="clear" w:color="auto" w:fill="F5F5F5"/>
        </w:rPr>
        <w:t>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>2. Опубликовать настоящее пос</w:t>
      </w:r>
      <w:r w:rsidRPr="00B52386">
        <w:rPr>
          <w:color w:val="000000"/>
          <w:sz w:val="28"/>
          <w:szCs w:val="28"/>
        </w:rPr>
        <w:t>тановление в  периодическом печатном издании «</w:t>
      </w:r>
      <w:proofErr w:type="spellStart"/>
      <w:r w:rsidR="002306FC">
        <w:rPr>
          <w:color w:val="000000"/>
          <w:sz w:val="28"/>
          <w:szCs w:val="28"/>
        </w:rPr>
        <w:t>Пинчугский</w:t>
      </w:r>
      <w:proofErr w:type="spellEnd"/>
      <w:r w:rsidR="005028C7" w:rsidRPr="00B52386">
        <w:rPr>
          <w:color w:val="000000"/>
          <w:sz w:val="28"/>
          <w:szCs w:val="28"/>
        </w:rPr>
        <w:t xml:space="preserve"> вестник» и разместить на официальном сайте администрации сельсовета в сети Интернет.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</w:t>
      </w:r>
      <w:r w:rsidR="005028C7" w:rsidRPr="00B52386">
        <w:rPr>
          <w:color w:val="000000"/>
          <w:sz w:val="28"/>
          <w:szCs w:val="28"/>
        </w:rPr>
        <w:t>3. Постановление вступает в силу после официального опубликования.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</w:t>
      </w:r>
      <w:r w:rsidR="005028C7" w:rsidRPr="00B52386">
        <w:rPr>
          <w:color w:val="000000"/>
          <w:sz w:val="28"/>
          <w:szCs w:val="28"/>
        </w:rPr>
        <w:t xml:space="preserve">4. </w:t>
      </w:r>
      <w:proofErr w:type="gramStart"/>
      <w:r w:rsidR="005028C7" w:rsidRPr="00B52386">
        <w:rPr>
          <w:color w:val="000000"/>
          <w:sz w:val="28"/>
          <w:szCs w:val="28"/>
        </w:rPr>
        <w:t>Контроль за</w:t>
      </w:r>
      <w:proofErr w:type="gramEnd"/>
      <w:r w:rsidR="005028C7" w:rsidRPr="00B52386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028C7" w:rsidRPr="00B52386" w:rsidRDefault="005028C7" w:rsidP="005028C7">
      <w:pPr>
        <w:pStyle w:val="a3"/>
        <w:shd w:val="clear" w:color="auto" w:fill="FFFFFF"/>
        <w:spacing w:before="144" w:beforeAutospacing="0" w:after="288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 </w:t>
      </w:r>
    </w:p>
    <w:p w:rsidR="005028C7" w:rsidRDefault="005028C7" w:rsidP="005028C7">
      <w:pPr>
        <w:pStyle w:val="a3"/>
        <w:shd w:val="clear" w:color="auto" w:fill="FFFFFF"/>
        <w:spacing w:before="144" w:beforeAutospacing="0" w:after="288" w:afterAutospacing="0" w:line="225" w:lineRule="atLeast"/>
        <w:ind w:left="20"/>
        <w:jc w:val="both"/>
        <w:rPr>
          <w:color w:val="000000"/>
          <w:sz w:val="28"/>
          <w:szCs w:val="28"/>
        </w:rPr>
      </w:pPr>
      <w:r w:rsidRPr="00B52386">
        <w:rPr>
          <w:color w:val="000000"/>
          <w:sz w:val="28"/>
          <w:szCs w:val="28"/>
        </w:rPr>
        <w:t>Глава</w:t>
      </w:r>
      <w:r w:rsidR="002306FC">
        <w:rPr>
          <w:color w:val="000000"/>
          <w:sz w:val="28"/>
          <w:szCs w:val="28"/>
        </w:rPr>
        <w:t xml:space="preserve">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D718C" w:rsidRPr="00B52386">
        <w:rPr>
          <w:color w:val="000000"/>
          <w:sz w:val="28"/>
          <w:szCs w:val="28"/>
        </w:rPr>
        <w:t xml:space="preserve"> </w:t>
      </w:r>
      <w:r w:rsidRPr="00B52386">
        <w:rPr>
          <w:color w:val="000000"/>
          <w:sz w:val="28"/>
          <w:szCs w:val="28"/>
        </w:rPr>
        <w:t xml:space="preserve"> сельсовета                                            </w:t>
      </w:r>
      <w:proofErr w:type="spellStart"/>
      <w:r w:rsidR="002306FC">
        <w:rPr>
          <w:color w:val="000000"/>
          <w:sz w:val="28"/>
          <w:szCs w:val="28"/>
        </w:rPr>
        <w:t>А.В.Чаусенко</w:t>
      </w:r>
      <w:proofErr w:type="spellEnd"/>
    </w:p>
    <w:p w:rsidR="00B52386" w:rsidRPr="00B52386" w:rsidRDefault="00B52386" w:rsidP="005028C7">
      <w:pPr>
        <w:pStyle w:val="a3"/>
        <w:shd w:val="clear" w:color="auto" w:fill="FFFFFF"/>
        <w:spacing w:before="144" w:beforeAutospacing="0" w:after="288" w:afterAutospacing="0" w:line="225" w:lineRule="atLeast"/>
        <w:ind w:left="20"/>
        <w:jc w:val="both"/>
        <w:rPr>
          <w:color w:val="777777"/>
          <w:sz w:val="28"/>
          <w:szCs w:val="28"/>
        </w:rPr>
      </w:pPr>
    </w:p>
    <w:p w:rsidR="005D718C" w:rsidRPr="00B52386" w:rsidRDefault="005028C7" w:rsidP="00B52386">
      <w:pPr>
        <w:pStyle w:val="a3"/>
        <w:shd w:val="clear" w:color="auto" w:fill="FFFFFF"/>
        <w:spacing w:before="144" w:beforeAutospacing="0" w:after="288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 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lastRenderedPageBreak/>
        <w:t>Утверждено постановлением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администрации</w:t>
      </w:r>
    </w:p>
    <w:p w:rsidR="005028C7" w:rsidRPr="00B52386" w:rsidRDefault="002306FC" w:rsidP="005028C7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Пинчугского</w:t>
      </w:r>
      <w:proofErr w:type="spellEnd"/>
      <w:r w:rsidR="005D718C" w:rsidRPr="00B52386">
        <w:rPr>
          <w:color w:val="000000"/>
          <w:sz w:val="28"/>
          <w:szCs w:val="28"/>
        </w:rPr>
        <w:t xml:space="preserve">  </w:t>
      </w:r>
      <w:r w:rsidR="005028C7" w:rsidRPr="00B52386">
        <w:rPr>
          <w:color w:val="000000"/>
          <w:sz w:val="28"/>
          <w:szCs w:val="28"/>
        </w:rPr>
        <w:t xml:space="preserve"> сельсовета</w:t>
      </w:r>
    </w:p>
    <w:p w:rsidR="005028C7" w:rsidRPr="00B52386" w:rsidRDefault="00B52386" w:rsidP="005028C7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 №</w:t>
      </w:r>
      <w:r w:rsidR="00E02FB5">
        <w:rPr>
          <w:color w:val="000000"/>
          <w:sz w:val="28"/>
          <w:szCs w:val="28"/>
        </w:rPr>
        <w:t xml:space="preserve"> 57-</w:t>
      </w:r>
      <w:r w:rsidR="00725ED5">
        <w:rPr>
          <w:color w:val="000000"/>
          <w:sz w:val="28"/>
          <w:szCs w:val="28"/>
        </w:rPr>
        <w:t xml:space="preserve"> </w:t>
      </w:r>
      <w:r w:rsidR="00230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028C7" w:rsidRPr="00B52386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</w:t>
      </w:r>
      <w:r w:rsidR="00E02FB5">
        <w:rPr>
          <w:color w:val="000000"/>
          <w:sz w:val="28"/>
          <w:szCs w:val="28"/>
        </w:rPr>
        <w:t xml:space="preserve"> 17.06.2015</w:t>
      </w:r>
      <w:r>
        <w:rPr>
          <w:color w:val="000000"/>
          <w:sz w:val="28"/>
          <w:szCs w:val="28"/>
        </w:rPr>
        <w:t xml:space="preserve"> 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 </w:t>
      </w:r>
    </w:p>
    <w:p w:rsidR="005028C7" w:rsidRPr="00B52386" w:rsidRDefault="005028C7" w:rsidP="005028C7">
      <w:pPr>
        <w:pStyle w:val="a3"/>
        <w:shd w:val="clear" w:color="auto" w:fill="FFFFFF"/>
        <w:spacing w:before="144" w:beforeAutospacing="0" w:after="288" w:afterAutospacing="0" w:line="225" w:lineRule="atLeast"/>
        <w:jc w:val="center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>Порядок</w:t>
      </w:r>
      <w:r w:rsidRPr="00B52386">
        <w:rPr>
          <w:rStyle w:val="apple-converted-space"/>
          <w:bCs/>
          <w:color w:val="000000"/>
          <w:sz w:val="28"/>
          <w:szCs w:val="28"/>
        </w:rPr>
        <w:t> </w:t>
      </w:r>
      <w:r w:rsidRPr="00B52386">
        <w:rPr>
          <w:bCs/>
          <w:color w:val="000000"/>
          <w:sz w:val="28"/>
          <w:szCs w:val="28"/>
          <w:shd w:val="clear" w:color="auto" w:fill="F5F5F5"/>
        </w:rPr>
        <w:t xml:space="preserve">применения к муниципальным служащим администрации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D718C" w:rsidRPr="00B52386">
        <w:rPr>
          <w:bCs/>
          <w:color w:val="000000"/>
          <w:sz w:val="28"/>
          <w:szCs w:val="28"/>
          <w:shd w:val="clear" w:color="auto" w:fill="F5F5F5"/>
        </w:rPr>
        <w:t xml:space="preserve"> </w:t>
      </w:r>
      <w:r w:rsidRPr="00B52386">
        <w:rPr>
          <w:bCs/>
          <w:color w:val="000000"/>
          <w:sz w:val="28"/>
          <w:szCs w:val="28"/>
          <w:shd w:val="clear" w:color="auto" w:fill="F5F5F5"/>
        </w:rPr>
        <w:t xml:space="preserve"> сельсовета </w:t>
      </w:r>
      <w:proofErr w:type="spellStart"/>
      <w:r w:rsidRPr="00B52386">
        <w:rPr>
          <w:bCs/>
          <w:color w:val="000000"/>
          <w:sz w:val="28"/>
          <w:szCs w:val="28"/>
          <w:shd w:val="clear" w:color="auto" w:fill="F5F5F5"/>
        </w:rPr>
        <w:t>Богучанского</w:t>
      </w:r>
      <w:proofErr w:type="spellEnd"/>
      <w:r w:rsidRPr="00B52386">
        <w:rPr>
          <w:bCs/>
          <w:color w:val="000000"/>
          <w:sz w:val="28"/>
          <w:szCs w:val="28"/>
          <w:shd w:val="clear" w:color="auto" w:fill="F5F5F5"/>
        </w:rPr>
        <w:t xml:space="preserve"> района, Красноярского края   взысканий за совершение коррупционных правонарушений</w:t>
      </w:r>
    </w:p>
    <w:p w:rsidR="005028C7" w:rsidRPr="00B52386" w:rsidRDefault="005D718C" w:rsidP="005028C7">
      <w:pPr>
        <w:pStyle w:val="a3"/>
        <w:shd w:val="clear" w:color="auto" w:fill="FFFFFF"/>
        <w:spacing w:before="144" w:beforeAutospacing="0" w:after="288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 xml:space="preserve">       </w:t>
      </w:r>
      <w:r w:rsidR="005028C7" w:rsidRPr="00B52386">
        <w:rPr>
          <w:bCs/>
          <w:color w:val="000000"/>
          <w:sz w:val="28"/>
          <w:szCs w:val="28"/>
        </w:rPr>
        <w:t>1. Общие положения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</w:t>
      </w:r>
      <w:r w:rsidR="005028C7" w:rsidRPr="00746C9E">
        <w:rPr>
          <w:color w:val="000000"/>
          <w:sz w:val="28"/>
          <w:szCs w:val="28"/>
        </w:rPr>
        <w:t xml:space="preserve">1.1.    </w:t>
      </w:r>
      <w:proofErr w:type="gramStart"/>
      <w:r w:rsidR="005028C7" w:rsidRPr="00746C9E">
        <w:rPr>
          <w:color w:val="000000"/>
          <w:sz w:val="28"/>
          <w:szCs w:val="28"/>
        </w:rPr>
        <w:t>Настоящий Порядок</w:t>
      </w:r>
      <w:r w:rsidR="005028C7" w:rsidRPr="00746C9E">
        <w:rPr>
          <w:rStyle w:val="apple-converted-space"/>
          <w:b/>
          <w:bCs/>
          <w:color w:val="000000"/>
          <w:sz w:val="28"/>
          <w:szCs w:val="28"/>
          <w:shd w:val="clear" w:color="auto" w:fill="F5F5F5"/>
        </w:rPr>
        <w:t> </w:t>
      </w:r>
      <w:r w:rsidR="005028C7" w:rsidRPr="00746C9E">
        <w:rPr>
          <w:color w:val="000000"/>
          <w:sz w:val="28"/>
          <w:szCs w:val="28"/>
          <w:shd w:val="clear" w:color="auto" w:fill="F5F5F5"/>
        </w:rPr>
        <w:t>применения к муниципальным служащим администрации</w:t>
      </w:r>
      <w:r w:rsidRPr="00746C9E">
        <w:rPr>
          <w:color w:val="000000"/>
          <w:sz w:val="28"/>
          <w:szCs w:val="28"/>
          <w:shd w:val="clear" w:color="auto" w:fill="F5F5F5"/>
        </w:rPr>
        <w:t xml:space="preserve"> 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028C7" w:rsidRPr="00746C9E">
        <w:rPr>
          <w:color w:val="000000"/>
          <w:sz w:val="28"/>
          <w:szCs w:val="28"/>
          <w:shd w:val="clear" w:color="auto" w:fill="F5F5F5"/>
        </w:rPr>
        <w:t xml:space="preserve"> сельсовета  взысканий за совершение коррупционных правонарушений</w:t>
      </w:r>
      <w:r w:rsidR="005028C7" w:rsidRPr="00746C9E">
        <w:rPr>
          <w:rStyle w:val="apple-converted-space"/>
          <w:b/>
          <w:bCs/>
          <w:color w:val="000000"/>
          <w:sz w:val="28"/>
          <w:szCs w:val="28"/>
          <w:shd w:val="clear" w:color="auto" w:fill="F5F5F5"/>
        </w:rPr>
        <w:t> </w:t>
      </w:r>
      <w:r w:rsidR="005028C7" w:rsidRPr="00746C9E">
        <w:rPr>
          <w:color w:val="000000"/>
          <w:sz w:val="28"/>
          <w:szCs w:val="28"/>
          <w:shd w:val="clear" w:color="auto" w:fill="F5F5F5"/>
        </w:rPr>
        <w:t>(далее Порядок) разработан в соответствии</w:t>
      </w:r>
      <w:r w:rsidR="005028C7" w:rsidRPr="00746C9E">
        <w:rPr>
          <w:rStyle w:val="apple-converted-space"/>
          <w:color w:val="000000"/>
          <w:sz w:val="28"/>
          <w:szCs w:val="28"/>
          <w:shd w:val="clear" w:color="auto" w:fill="F5F5F5"/>
        </w:rPr>
        <w:t> </w:t>
      </w:r>
      <w:r w:rsidR="005028C7" w:rsidRPr="00746C9E">
        <w:rPr>
          <w:color w:val="000000"/>
          <w:sz w:val="28"/>
          <w:szCs w:val="28"/>
          <w:shd w:val="clear" w:color="auto" w:fill="F5F5F5"/>
        </w:rPr>
        <w:t>  с Конституцией Российской Федерации, Трудовым кодеком Российской Федерации, Федеральным законом от 2 марта</w:t>
      </w:r>
      <w:r w:rsidR="005028C7" w:rsidRPr="00746C9E">
        <w:rPr>
          <w:rStyle w:val="apple-converted-space"/>
          <w:color w:val="000000"/>
          <w:sz w:val="28"/>
          <w:szCs w:val="28"/>
          <w:shd w:val="clear" w:color="auto" w:fill="F5F5F5"/>
        </w:rPr>
        <w:t> 2007 г. N 25-ФЗ "О муниципальной службе в Российской Федерации", Федеральным законом от 25 декабря 2008 года N 273-ФЗ "О противодействии коррупции" и устанавливает порядок и сроки применения</w:t>
      </w:r>
      <w:proofErr w:type="gramEnd"/>
      <w:r w:rsidR="005028C7" w:rsidRPr="00746C9E">
        <w:rPr>
          <w:rStyle w:val="apple-converted-space"/>
          <w:color w:val="000000"/>
          <w:sz w:val="28"/>
          <w:szCs w:val="28"/>
          <w:shd w:val="clear" w:color="auto" w:fill="F5F5F5"/>
        </w:rPr>
        <w:t xml:space="preserve">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1.2.    Порядок применения дисциплинарных взысканий за коррупционные правонарушения к муниципальным служащим администрации  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028C7" w:rsidRPr="00B52386">
        <w:rPr>
          <w:color w:val="000000"/>
          <w:sz w:val="28"/>
          <w:szCs w:val="28"/>
        </w:rPr>
        <w:t xml:space="preserve"> сельсовета (далее - муниципальные служащие) определяет виды дисциплинарных </w:t>
      </w:r>
      <w:proofErr w:type="gramStart"/>
      <w:r w:rsidR="005028C7" w:rsidRPr="00B52386">
        <w:rPr>
          <w:color w:val="000000"/>
          <w:sz w:val="28"/>
          <w:szCs w:val="28"/>
        </w:rPr>
        <w:t>взысканий</w:t>
      </w:r>
      <w:proofErr w:type="gramEnd"/>
      <w:r w:rsidR="005028C7" w:rsidRPr="00B52386">
        <w:rPr>
          <w:color w:val="000000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5028C7" w:rsidRPr="00B52386" w:rsidRDefault="005D718C" w:rsidP="005028C7">
      <w:pPr>
        <w:pStyle w:val="a3"/>
        <w:shd w:val="clear" w:color="auto" w:fill="FFFFFF"/>
        <w:spacing w:before="144" w:beforeAutospacing="0" w:after="288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bCs/>
          <w:color w:val="000000"/>
          <w:sz w:val="28"/>
          <w:szCs w:val="28"/>
        </w:rPr>
        <w:t xml:space="preserve">         </w:t>
      </w:r>
      <w:r w:rsidR="005028C7" w:rsidRPr="00B52386">
        <w:rPr>
          <w:bCs/>
          <w:color w:val="000000"/>
          <w:sz w:val="28"/>
          <w:szCs w:val="28"/>
        </w:rPr>
        <w:t>2. Виды дисциплинарных взысканий за несоблюдение ограничений и</w:t>
      </w:r>
      <w:r w:rsidR="005028C7" w:rsidRPr="00B52386">
        <w:rPr>
          <w:rStyle w:val="apple-converted-space"/>
          <w:color w:val="000000"/>
          <w:sz w:val="28"/>
          <w:szCs w:val="28"/>
        </w:rPr>
        <w:t> </w:t>
      </w:r>
      <w:r w:rsidR="005028C7" w:rsidRPr="00B52386">
        <w:rPr>
          <w:bCs/>
          <w:color w:val="000000"/>
          <w:sz w:val="28"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 целях противодействия коррупции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8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2.1.     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 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028C7" w:rsidRPr="00B52386">
        <w:rPr>
          <w:color w:val="000000"/>
          <w:sz w:val="28"/>
          <w:szCs w:val="28"/>
        </w:rPr>
        <w:t xml:space="preserve"> сельсовета.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8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lastRenderedPageBreak/>
        <w:t xml:space="preserve">       </w:t>
      </w:r>
      <w:r w:rsidR="005028C7" w:rsidRPr="00B52386">
        <w:rPr>
          <w:color w:val="000000"/>
          <w:sz w:val="28"/>
          <w:szCs w:val="28"/>
        </w:rPr>
        <w:t xml:space="preserve">2.2.      </w:t>
      </w:r>
      <w:proofErr w:type="gramStart"/>
      <w:r w:rsidR="005028C7" w:rsidRPr="00B52386">
        <w:rPr>
          <w:color w:val="00000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273-ФЭ «О противодействии коррупции» и другими федеральными законами, налагаются следующие взыскания:</w:t>
      </w:r>
      <w:proofErr w:type="gramEnd"/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8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1)  замечание;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8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2)   выговор;</w:t>
      </w:r>
    </w:p>
    <w:p w:rsidR="005028C7" w:rsidRPr="00B52386" w:rsidRDefault="005028C7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>3)       увольнение с муниципальной службы по соответствующим основаниям, в том числе в связи с утратой доверия.</w:t>
      </w:r>
    </w:p>
    <w:p w:rsidR="005028C7" w:rsidRPr="00B52386" w:rsidRDefault="005028C7" w:rsidP="005028C7">
      <w:pPr>
        <w:pStyle w:val="a3"/>
        <w:shd w:val="clear" w:color="auto" w:fill="FFFFFF"/>
        <w:spacing w:before="144" w:beforeAutospacing="0" w:after="288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b/>
          <w:bCs/>
          <w:color w:val="000000"/>
          <w:sz w:val="28"/>
          <w:szCs w:val="28"/>
        </w:rPr>
        <w:t> </w:t>
      </w:r>
    </w:p>
    <w:p w:rsidR="005028C7" w:rsidRPr="00B52386" w:rsidRDefault="005D718C" w:rsidP="005028C7">
      <w:pPr>
        <w:pStyle w:val="a3"/>
        <w:shd w:val="clear" w:color="auto" w:fill="FFFFFF"/>
        <w:spacing w:before="144" w:beforeAutospacing="0" w:after="288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b/>
          <w:bCs/>
          <w:color w:val="000000"/>
          <w:sz w:val="28"/>
          <w:szCs w:val="28"/>
        </w:rPr>
        <w:t xml:space="preserve">       </w:t>
      </w:r>
      <w:r w:rsidR="005028C7" w:rsidRPr="00B52386">
        <w:rPr>
          <w:b/>
          <w:bCs/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>3.1.   Взыскания, предусмотренные пунктом 2.2. настоящего  Порядка, применяются работодателем на основании: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 xml:space="preserve">1)    доклада о результатах проверки, проведенной главой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2306FC" w:rsidRPr="00B52386">
        <w:rPr>
          <w:color w:val="000000"/>
          <w:sz w:val="28"/>
          <w:szCs w:val="28"/>
        </w:rPr>
        <w:t xml:space="preserve"> </w:t>
      </w:r>
      <w:r w:rsidR="005028C7" w:rsidRPr="00B52386">
        <w:rPr>
          <w:color w:val="000000"/>
          <w:sz w:val="28"/>
          <w:szCs w:val="28"/>
        </w:rPr>
        <w:t xml:space="preserve">сельсовета или  заместителем главы 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Pr="00B52386">
        <w:rPr>
          <w:color w:val="000000"/>
          <w:sz w:val="28"/>
          <w:szCs w:val="28"/>
        </w:rPr>
        <w:t xml:space="preserve"> </w:t>
      </w:r>
      <w:r w:rsidR="005028C7" w:rsidRPr="00B52386">
        <w:rPr>
          <w:color w:val="000000"/>
          <w:sz w:val="28"/>
          <w:szCs w:val="28"/>
        </w:rPr>
        <w:t xml:space="preserve"> сельсовета;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2)  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3)   объяснений муниципального служащего;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4)   иных материалов, в которых содержатся конкретные основания наложения взыскания.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 xml:space="preserve">3.2.    До применения дисциплинарного взыскания от муниципального служащего работодателем </w:t>
      </w:r>
      <w:proofErr w:type="spellStart"/>
      <w:r w:rsidR="005028C7" w:rsidRPr="00B52386">
        <w:rPr>
          <w:color w:val="000000"/>
          <w:sz w:val="28"/>
          <w:szCs w:val="28"/>
        </w:rPr>
        <w:t>истребуется</w:t>
      </w:r>
      <w:proofErr w:type="spellEnd"/>
      <w:r w:rsidR="005028C7" w:rsidRPr="00B52386">
        <w:rPr>
          <w:color w:val="000000"/>
          <w:sz w:val="28"/>
          <w:szCs w:val="28"/>
        </w:rPr>
        <w:t xml:space="preserve"> письменное объяснение (объяснительная записка).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proofErr w:type="spellStart"/>
      <w:r w:rsidR="005028C7" w:rsidRPr="00B52386">
        <w:rPr>
          <w:color w:val="000000"/>
          <w:sz w:val="28"/>
          <w:szCs w:val="28"/>
        </w:rPr>
        <w:t>Непредоставление</w:t>
      </w:r>
      <w:proofErr w:type="spellEnd"/>
      <w:r w:rsidR="005028C7" w:rsidRPr="00B52386">
        <w:rPr>
          <w:color w:val="000000"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6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 xml:space="preserve">3.3.    </w:t>
      </w:r>
      <w:proofErr w:type="gramStart"/>
      <w:r w:rsidR="005028C7" w:rsidRPr="00B52386">
        <w:rPr>
          <w:color w:val="000000"/>
          <w:sz w:val="28"/>
          <w:szCs w:val="28"/>
        </w:rPr>
        <w:t xml:space="preserve"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</w:t>
      </w:r>
      <w:r w:rsidR="005028C7" w:rsidRPr="00B52386">
        <w:rPr>
          <w:color w:val="000000"/>
          <w:sz w:val="28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 xml:space="preserve">3.4.     </w:t>
      </w:r>
      <w:proofErr w:type="gramStart"/>
      <w:r w:rsidR="005028C7" w:rsidRPr="00B52386">
        <w:rPr>
          <w:color w:val="000000"/>
          <w:sz w:val="28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="005028C7" w:rsidRPr="00B52386">
        <w:rPr>
          <w:color w:val="000000"/>
          <w:sz w:val="28"/>
          <w:szCs w:val="28"/>
        </w:rPr>
        <w:t xml:space="preserve"> администрации  </w:t>
      </w:r>
      <w:proofErr w:type="spellStart"/>
      <w:r w:rsidR="002306FC">
        <w:rPr>
          <w:color w:val="000000"/>
          <w:sz w:val="28"/>
          <w:szCs w:val="28"/>
        </w:rPr>
        <w:t>Пинчугского</w:t>
      </w:r>
      <w:proofErr w:type="spellEnd"/>
      <w:r w:rsidR="005028C7" w:rsidRPr="00B52386">
        <w:rPr>
          <w:color w:val="000000"/>
          <w:sz w:val="28"/>
          <w:szCs w:val="28"/>
        </w:rPr>
        <w:t xml:space="preserve"> сельсовета и урегулированию конфликта интересов.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  </w:t>
      </w:r>
      <w:r w:rsidR="005028C7" w:rsidRPr="00B52386">
        <w:rPr>
          <w:color w:val="000000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>3.5.     За каждый дисциплинарный проступок муниципального служащего может быть применено только одно дисциплинарное взыскание.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</w:t>
      </w:r>
      <w:r w:rsidR="005028C7" w:rsidRPr="00B52386">
        <w:rPr>
          <w:color w:val="000000"/>
          <w:sz w:val="28"/>
          <w:szCs w:val="28"/>
        </w:rPr>
        <w:t xml:space="preserve">3.6.     </w:t>
      </w:r>
      <w:proofErr w:type="gramStart"/>
      <w:r w:rsidR="005028C7" w:rsidRPr="00B52386">
        <w:rPr>
          <w:color w:val="000000"/>
          <w:sz w:val="28"/>
          <w:szCs w:val="28"/>
        </w:rPr>
        <w:t>В распоряжении главы  сельсовета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5028C7" w:rsidRPr="00B52386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  </w:t>
      </w:r>
      <w:r w:rsidR="005028C7" w:rsidRPr="00B52386">
        <w:rPr>
          <w:color w:val="000000"/>
          <w:sz w:val="28"/>
          <w:szCs w:val="28"/>
        </w:rPr>
        <w:t xml:space="preserve">3.7.     </w:t>
      </w:r>
      <w:proofErr w:type="gramStart"/>
      <w:r w:rsidR="005028C7" w:rsidRPr="00B52386">
        <w:rPr>
          <w:color w:val="000000"/>
          <w:sz w:val="28"/>
          <w:szCs w:val="28"/>
        </w:rPr>
        <w:t>Копия распоряжения главы  сельсовета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="005028C7" w:rsidRPr="00B52386">
        <w:rPr>
          <w:color w:val="000000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  </w:t>
      </w:r>
      <w:r w:rsidR="005028C7" w:rsidRPr="00B52386">
        <w:rPr>
          <w:color w:val="000000"/>
          <w:sz w:val="28"/>
          <w:szCs w:val="28"/>
        </w:rPr>
        <w:t>3.8.     Копия распоряжения главы сельсовета  о наложении взыскания на муниципального служащего приобщается к личному делу муниципального служащего.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4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lastRenderedPageBreak/>
        <w:t xml:space="preserve">         </w:t>
      </w:r>
      <w:r w:rsidR="005028C7" w:rsidRPr="00B52386">
        <w:rPr>
          <w:color w:val="000000"/>
          <w:sz w:val="28"/>
          <w:szCs w:val="28"/>
        </w:rPr>
        <w:t>3.9.     Муниципальный служащий вправе обжаловать взыскание в судебном порядке.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ind w:left="20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  </w:t>
      </w:r>
      <w:r w:rsidR="005028C7" w:rsidRPr="00B52386">
        <w:rPr>
          <w:color w:val="000000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028C7" w:rsidRPr="00B52386" w:rsidRDefault="005D718C" w:rsidP="005028C7">
      <w:pPr>
        <w:pStyle w:val="a3"/>
        <w:shd w:val="clear" w:color="auto" w:fill="FFFFFF"/>
        <w:spacing w:before="144" w:beforeAutospacing="0" w:after="288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b/>
          <w:bCs/>
          <w:color w:val="000000"/>
          <w:sz w:val="28"/>
          <w:szCs w:val="28"/>
        </w:rPr>
        <w:t xml:space="preserve">       </w:t>
      </w:r>
      <w:r w:rsidR="005028C7" w:rsidRPr="00B52386">
        <w:rPr>
          <w:b/>
          <w:bCs/>
          <w:color w:val="000000"/>
          <w:sz w:val="28"/>
          <w:szCs w:val="28"/>
        </w:rPr>
        <w:t>4. Порядок снятия дисциплинарного взыскания</w:t>
      </w:r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 </w:t>
      </w:r>
      <w:r w:rsidR="005028C7" w:rsidRPr="00B52386">
        <w:rPr>
          <w:color w:val="000000"/>
          <w:sz w:val="28"/>
          <w:szCs w:val="28"/>
        </w:rPr>
        <w:t xml:space="preserve">4.1.   </w:t>
      </w:r>
      <w:proofErr w:type="gramStart"/>
      <w:r w:rsidR="005028C7" w:rsidRPr="00B52386">
        <w:rPr>
          <w:color w:val="000000"/>
          <w:sz w:val="28"/>
          <w:szCs w:val="28"/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</w:t>
      </w:r>
      <w:r w:rsidRPr="00B52386">
        <w:rPr>
          <w:color w:val="000000"/>
          <w:sz w:val="28"/>
          <w:szCs w:val="28"/>
        </w:rPr>
        <w:t xml:space="preserve"> </w:t>
      </w:r>
      <w:r w:rsidR="005028C7" w:rsidRPr="00B52386">
        <w:rPr>
          <w:color w:val="000000"/>
          <w:sz w:val="28"/>
          <w:szCs w:val="28"/>
        </w:rPr>
        <w:t>взыскания.</w:t>
      </w:r>
      <w:proofErr w:type="gramEnd"/>
    </w:p>
    <w:p w:rsidR="005028C7" w:rsidRPr="00B52386" w:rsidRDefault="005D718C" w:rsidP="005028C7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 </w:t>
      </w:r>
      <w:r w:rsidR="005028C7" w:rsidRPr="00B52386">
        <w:rPr>
          <w:color w:val="000000"/>
          <w:sz w:val="28"/>
          <w:szCs w:val="28"/>
        </w:rPr>
        <w:t>4.2.   Глава  сельсовета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3A2976" w:rsidRPr="00B52386" w:rsidRDefault="005D718C" w:rsidP="005D718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B52386">
        <w:rPr>
          <w:color w:val="000000"/>
          <w:sz w:val="28"/>
          <w:szCs w:val="28"/>
        </w:rPr>
        <w:t xml:space="preserve">        </w:t>
      </w:r>
      <w:r w:rsidR="005028C7" w:rsidRPr="00B52386">
        <w:rPr>
          <w:color w:val="000000"/>
          <w:sz w:val="28"/>
          <w:szCs w:val="28"/>
        </w:rPr>
        <w:t>4.3.   О досрочном снятии дисциплинарного взыскания с муниципального служащего издается распоряжение главы  сельсовета. Муниципальный служащий, с которого досрочно снято дисциплинарное взыскание, считается не подвергавшимся взысканию. Копия распоряжения главы  сельсовета о досрочном снятии дисциплинарного взыскания с муниципального служащего приобщается к его личному делу.</w:t>
      </w:r>
    </w:p>
    <w:sectPr w:rsidR="003A2976" w:rsidRPr="00B52386" w:rsidSect="006A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28C7"/>
    <w:rsid w:val="002306FC"/>
    <w:rsid w:val="003A2976"/>
    <w:rsid w:val="005028C7"/>
    <w:rsid w:val="005D718C"/>
    <w:rsid w:val="00673971"/>
    <w:rsid w:val="006A0FC4"/>
    <w:rsid w:val="00725ED5"/>
    <w:rsid w:val="00746C9E"/>
    <w:rsid w:val="00B52386"/>
    <w:rsid w:val="00E02FB5"/>
    <w:rsid w:val="00F7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8C7"/>
    <w:pPr>
      <w:spacing w:before="100" w:beforeAutospacing="1" w:after="100" w:afterAutospacing="1"/>
    </w:pPr>
  </w:style>
  <w:style w:type="paragraph" w:customStyle="1" w:styleId="s13">
    <w:name w:val="s13"/>
    <w:basedOn w:val="a"/>
    <w:rsid w:val="00502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</cp:revision>
  <cp:lastPrinted>2015-06-18T09:42:00Z</cp:lastPrinted>
  <dcterms:created xsi:type="dcterms:W3CDTF">2015-05-27T09:11:00Z</dcterms:created>
  <dcterms:modified xsi:type="dcterms:W3CDTF">2015-06-18T09:43:00Z</dcterms:modified>
</cp:coreProperties>
</file>