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B6" w:rsidRDefault="00A74CB6" w:rsidP="00A74CB6">
      <w:pPr>
        <w:jc w:val="center"/>
        <w:rPr>
          <w:rFonts w:ascii="Times New Roman" w:hAnsi="Times New Roman"/>
          <w:sz w:val="28"/>
          <w:szCs w:val="28"/>
        </w:rPr>
      </w:pPr>
      <w:r w:rsidRPr="00A74C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B6" w:rsidRPr="00031251" w:rsidRDefault="00A74CB6" w:rsidP="00A74CB6">
      <w:pPr>
        <w:jc w:val="center"/>
        <w:rPr>
          <w:rFonts w:ascii="Times New Roman" w:hAnsi="Times New Roman"/>
          <w:sz w:val="28"/>
          <w:szCs w:val="28"/>
        </w:rPr>
      </w:pPr>
      <w:r w:rsidRPr="0003125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ПИНЧУГСКОГО СЕЛЬСОВЕТА</w:t>
      </w:r>
      <w:r>
        <w:rPr>
          <w:rFonts w:ascii="Times New Roman" w:hAnsi="Times New Roman"/>
          <w:sz w:val="28"/>
          <w:szCs w:val="28"/>
        </w:rPr>
        <w:br/>
        <w:t xml:space="preserve">      </w:t>
      </w:r>
      <w:r w:rsidRPr="00031251">
        <w:rPr>
          <w:rFonts w:ascii="Times New Roman" w:hAnsi="Times New Roman"/>
          <w:sz w:val="28"/>
          <w:szCs w:val="28"/>
        </w:rPr>
        <w:t>БОГУЧАНСКОГО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31251">
        <w:rPr>
          <w:rFonts w:ascii="Times New Roman" w:hAnsi="Times New Roman"/>
          <w:sz w:val="28"/>
          <w:szCs w:val="28"/>
        </w:rPr>
        <w:t>КРАСНОЯРСКОГО КРАЯ</w:t>
      </w:r>
    </w:p>
    <w:p w:rsidR="00A74CB6" w:rsidRPr="002C1A71" w:rsidRDefault="00A74CB6" w:rsidP="00A74CB6">
      <w:pPr>
        <w:tabs>
          <w:tab w:val="left" w:pos="7530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A74CB6" w:rsidRPr="00A74CB6" w:rsidRDefault="00A74CB6" w:rsidP="00A74CB6">
      <w:pPr>
        <w:spacing w:after="17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11.03.2021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                             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Пинчуга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20/1-П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административного регламента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 муниципальной услуги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мест размещения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нестационарных торговых объектов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сельсовета»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 № 131 – ФЗ «Об общих принципах организации местного самоуправления в Российской Федерации», Федеральным законом от 27.07.2010г № 210-ФЗ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"Об организации предоставления государственных и муниципальных услуг",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№ 64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15.11.2010 «Об утверждении Порядка разработки и утверждения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административных регламентов предоставления муниципальных услуг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в целях определения</w:t>
      </w:r>
      <w:proofErr w:type="gram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и последовательности осуществления действий при предоставлении услуг при организации нестационарной торговли на территории сельсовета,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«Предоставление мест размещения</w:t>
      </w:r>
      <w:r w:rsidRPr="00A7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нестационарных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согласно приложению.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</w:t>
      </w:r>
      <w:proofErr w:type="gramStart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собой.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распоряжение опубликовать в периодическом издании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Пинчугский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ельсовета.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А.В.Логинов</w:t>
      </w:r>
      <w:r w:rsidRPr="00A7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 w:type="textWrapping" w:clear="all"/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11.03.2021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20/1-П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lang w:eastAsia="ru-RU"/>
        </w:rPr>
        <w:t>Административный регламент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предоставления муниципальной услуги «Выдача разрешений на размещение нестационарных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 сельсовета»</w:t>
      </w:r>
    </w:p>
    <w:p w:rsidR="00A74CB6" w:rsidRPr="00A74CB6" w:rsidRDefault="00A74CB6" w:rsidP="00A74CB6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1. Общие положения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регулирования настоящего административного регламента предоставления муниципальной услуги «Выдача разрешений на размещение нестационарных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(далее - муниципальная услуга) является повышение качества предоставления и доступности муниципальной услуги, создания комфортных условий для получения муниципальной услуги; настоящий административный регламент определяет последовательность (процедуры) и сроки действий по осуществлению предоставления муниципальной услуги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  <w:proofErr w:type="gramEnd"/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Заявителями на предоставление муниципальной услуги являются юридические лица и индивидуальные предприниматели, зарегистрированные в установленном гражданским законодательством Российской Федерации порядке.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юридического лица, ИП может выступать другой представитель, наделенный соответствующими полномочиями.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Муниципальная услуга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(далее - Администрация). Исполнителем муниципальной услуги является Администрация.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Предоставление услуги осуществляется по адресу: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66344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Красноярский край, Богучанский район,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Пинчуга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нгарская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2А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График работы специалистов Администрации: понедельник – пятница с 9:00 до 17:00, перерыв на обед с 13:00 до 14:00, выходные дни – суббота, воскресенье.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Информацию о месте нахождения и графике работы Администрации можно получить по телефону 8-39162-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191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официальном сайте администрации сельсовета</w:t>
      </w:r>
      <w:r w:rsidRPr="00A74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www</w:t>
      </w:r>
      <w:r w:rsidRPr="00A74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hyperlink r:id="rId5" w:tgtFrame="_blank" w:history="1">
        <w:proofErr w:type="spellStart"/>
        <w:r>
          <w:rPr>
            <w:rFonts w:ascii="Times New Roman" w:eastAsia="Times New Roman" w:hAnsi="Times New Roman" w:cs="Times New Roman"/>
            <w:color w:val="777777"/>
            <w:sz w:val="26"/>
            <w:lang w:val="en-US" w:eastAsia="ru-RU"/>
          </w:rPr>
          <w:t>pinchuga</w:t>
        </w:r>
        <w:proofErr w:type="spellEnd"/>
        <w:r w:rsidRPr="00A74CB6">
          <w:rPr>
            <w:rFonts w:ascii="Times New Roman" w:eastAsia="Times New Roman" w:hAnsi="Times New Roman" w:cs="Times New Roman"/>
            <w:color w:val="777777"/>
            <w:sz w:val="26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777777"/>
            <w:sz w:val="26"/>
            <w:lang w:val="en-US" w:eastAsia="ru-RU"/>
          </w:rPr>
          <w:t>ru</w:t>
        </w:r>
        <w:proofErr w:type="spellEnd"/>
      </w:hyperlink>
    </w:p>
    <w:p w:rsidR="00A74CB6" w:rsidRPr="00A74CB6" w:rsidRDefault="00A74CB6" w:rsidP="00A74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1.7.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Консультации (справки) о предоставлении муниципальной услуги предоставляются ответственными специалистами Администрации.</w:t>
      </w:r>
    </w:p>
    <w:p w:rsidR="00A74CB6" w:rsidRPr="00A74CB6" w:rsidRDefault="00A74CB6" w:rsidP="00A74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1.8.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Индивидуальное консультирование производится в устной и письменной форме.</w:t>
      </w:r>
    </w:p>
    <w:p w:rsidR="00A74CB6" w:rsidRPr="00A74CB6" w:rsidRDefault="00A74CB6" w:rsidP="00A74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Индивидуальное устное консультирование по процедуре предоставления муниципальной услуги осуществляется ответственными специалистами Администрации:</w:t>
      </w:r>
    </w:p>
    <w:p w:rsidR="00A74CB6" w:rsidRPr="00A74CB6" w:rsidRDefault="00A74CB6" w:rsidP="00A74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личному обращению;</w:t>
      </w:r>
    </w:p>
    <w:p w:rsidR="00A74CB6" w:rsidRPr="00A74CB6" w:rsidRDefault="00A74CB6" w:rsidP="00A74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письменному обращению;</w:t>
      </w:r>
    </w:p>
    <w:p w:rsidR="00A74CB6" w:rsidRPr="00A74CB6" w:rsidRDefault="00A74CB6" w:rsidP="00A74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телефону;</w:t>
      </w:r>
    </w:p>
    <w:p w:rsidR="00A74CB6" w:rsidRPr="00A74CB6" w:rsidRDefault="00A74CB6" w:rsidP="00A74CB6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почте.</w:t>
      </w:r>
    </w:p>
    <w:p w:rsidR="00A74CB6" w:rsidRPr="00A74CB6" w:rsidRDefault="00A74CB6" w:rsidP="00A74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1.9.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Консультации предоставляются по следующим вопросам:</w:t>
      </w:r>
    </w:p>
    <w:p w:rsidR="00A74CB6" w:rsidRPr="00A74CB6" w:rsidRDefault="00A74CB6" w:rsidP="00A74CB6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документов необходимых для предоставления муниципальной услуги;</w:t>
      </w:r>
    </w:p>
    <w:p w:rsidR="00A74CB6" w:rsidRPr="00A74CB6" w:rsidRDefault="00A74CB6" w:rsidP="00A74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документам, прилагаемым к заявлению;</w:t>
      </w:r>
    </w:p>
    <w:p w:rsidR="00A74CB6" w:rsidRPr="00A74CB6" w:rsidRDefault="00A74CB6" w:rsidP="00A74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приема и выдачи документов;</w:t>
      </w:r>
    </w:p>
    <w:p w:rsidR="00A74CB6" w:rsidRPr="00A74CB6" w:rsidRDefault="00A74CB6" w:rsidP="00A74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исполнения муниципальной услуги;</w:t>
      </w:r>
    </w:p>
    <w:p w:rsidR="00A74CB6" w:rsidRPr="00A74CB6" w:rsidRDefault="00A74CB6" w:rsidP="00A74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74C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 1.10.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(дале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сельсовета),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4CB6" w:rsidRPr="00A74CB6" w:rsidRDefault="00A74CB6" w:rsidP="00A74C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4CB6" w:rsidRPr="00A74CB6" w:rsidRDefault="00A74CB6" w:rsidP="00A74CB6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A74CB6" w:rsidRPr="00A74CB6" w:rsidRDefault="00A74CB6" w:rsidP="00A74CB6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2. Стандарт предоставления муниципальной услуги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Наименование муниципальной услуги - «Выдача разрешений на размещение нестационарных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Наименование органа, предоставляющего муниципальную услугу -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Администрация).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выполнение административного действия, определяется распоряжением администрации поселения (далее – уполномоченный специалист администрации).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Описание результата предоставления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Результатом предоставления муниципальной услуги является: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выдача разрешения на осуществление на размещение нестационарных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 в выдаче разрешения;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- 20 рабочих дней, исчисляемых со дня регистрации в Администрации заявления о выдаче разрешения;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- 15 рабочих дней со дня регистрации заявления о продлении срока действия разрешения (или переоформлении разрешения).</w:t>
      </w:r>
    </w:p>
    <w:p w:rsidR="00A74CB6" w:rsidRPr="00A74CB6" w:rsidRDefault="00A74CB6" w:rsidP="00A74CB6">
      <w:pPr>
        <w:spacing w:after="12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2.5.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Правовыми основаниями для предоставления муниципальной услуги являются: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  Конституция Российской Федерации;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Гражданский кодекс Российской Федерации;  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9 февраля 2009 года № 8-ФЗ «Об обеспечении доступа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информации о деятельности государственных органов и органов местного самоуправления» («Российская газета» от 13 февраля 2009 г. № 25, в Собрание законодательства Российской Федерации от 16 февраля 2009 г. № 7 ст. 776);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 от 8 октября 2003 г. № 202, Собрание законодательства Российской Федерации от 6 октября 2003 г.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40 ст. 3822);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 от 30 июля 2010 г. № 168, Собрание законодательства Российской Федерации от 2 августа 2010 г. № 31 ст. 4179);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28.12.2009 № 381-ФЗ «Об основах государственного регулирования торговой деятельности в Российской Федерации»,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министерства промышленности и торговли Красноярского края от 27.11.2013 N 05-95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края",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Федерации от 11.11.2005 г. № 679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порядке разработки и утверждения административных регламентов исполнения государственных функций (предоставления государственных услуг)» (Собрание законодательства Российской Федерации от 21 ноября 2005 г. № 47 ст. 4933);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Федерации от 11.11.2005 г. № 679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74CB6" w:rsidRPr="00A74CB6" w:rsidRDefault="00A74CB6" w:rsidP="00A74CB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A74CB6" w:rsidRPr="00A74CB6" w:rsidRDefault="00A74CB6" w:rsidP="00A74CB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настоящий административный регламент.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 и услуг, необходимых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обязательных для предоставления муниципальной услуги, подлежащих представлению заявителем.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 2.6.1.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муниципальной услуги Заявитель направляет   заявление по форме согласно приложению 1 к настоящему Регламенту: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1.посредством почтового отправления в Администрацию по адресу: </w:t>
      </w:r>
      <w:r w:rsidRPr="00A74C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663441, Красноярский край, Богучанский район, </w:t>
      </w:r>
      <w:r w:rsidRPr="00A74C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п.</w:t>
      </w:r>
      <w:r w:rsidRPr="00A74C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Пинчуга</w:t>
      </w:r>
      <w:r w:rsidRPr="00A74C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нгарская,2А</w:t>
      </w:r>
      <w:r w:rsidRPr="00A74C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2. лично (через уполномоченного представителя) с 08:00 до 17: 00;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3. лично (через уполномоченного представителя) в Краевое государственное бюджетное учреждение «Многофункциональный центр предоставления государственных и муниципальных услуг» (далее – МФЦ).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В заявлении должно быть указано: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юридического лица или Ф.И.О. индивидуального предпринимателя;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специализация нестационарного торгового объекта;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месторасположение нестационарного торгового объекта;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размещения нестационарного торгового объекта, в течение которого заявитель предполагает осуществлять торговую деятельность.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заявлению о предоставлении разрешения прилагаются: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A74C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юридических лиц: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постановке на учет в налоговом органе;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выписки из Единого государственного реестра юридических лиц;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схема расположения земельного участка на кадастровом плане территории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 </w:t>
      </w:r>
      <w:r w:rsidRPr="00A74C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Для индивидуальных предпринимателей: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выписки из Единого государственного реестра индивидуальных предпринимателей;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схема расположения земельного участка на кадастровом плане территории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2.7.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Исчерпывающий перечень документов,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услуги, которые находятся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распоряжении иных органов, участвующих в предоставлении муниципальной услуги, которые заявитель вправе представить самостоятельно.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2.7.1.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Администрация в установленном порядке истребует следующие документы, находящиеся в распоряжении органов государственной власти: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выписку из Единого государственного реестра юридических лиц (для юридических лиц);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выписку из Единого государственного реестра индивидуальных предпринимателей;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свидетельство о постановке на учет в налоговом органе;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свидетельство о государственной регистрации физического лица в качестве индивидуального предпринимателя.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 данном подпункте административного регламента заявитель вправе представить лично.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 личность и полномочия представителя заявителя, -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заявление подается через него;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2.7.2.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Запрещается требовать от заявителя: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2.8.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Исчерпывающий перечень оснований для отказа в приеме документов, необходимых для предоставления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2.8.1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представленные заявителем документы содержат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отсутствие документов или предоставление заявителем неполного комплекта документов, предусмотренных пунктом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административного регламента;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2.8.3.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несоответствия сведений в представленных документах.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2.8.4.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отсутствие оформленного в установленном порядке документа, удостоверяющего полномочия представителя заявителя.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2.9.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Исчерпывающий перечень оснований для приостановления или отказа в предоставлении муниципальной услуги: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указанный в заявлении адрес размещения объекта не входит в утвержденную схему размещения нестационарных торговых объектов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Пинчугский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(в Схему могут вноситься изменения и дополнения);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соответствии со Схемой по адресу, указанному в заявлении, находится другой объект мелкорозничной сети, имеющий действующее Разрешение;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предполагаемый ассортимент и условия реализации товаров не соответствуют требованиям действующего законодательства;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наличие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 несоблюдения установленного порядка функционирования объекта нестационарной торговли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предыдущих периодах.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2.9.1.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2.10.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Госпошлина не взимается.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2.12.1.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Прием заявителей для подачи документов осуществляется в соответствии с графиком работы Администрации.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30 минут.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2.13.1.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Регистрация заявления о предоставлении муниципальной услуги осуществляется уполномоченным специалистом Администрации, ответственным за 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регистрацию входящей корреспонденции в течение 1 рабочего дня со дня поступления заявления и прилагаемых к нему документов в администрацию с присвоением регистрационного номера и указанием даты поступления.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2.13.2.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 и указанием даты и времени поступления, и указанием на формат обязательного отображения административной процедуры.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2.14.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Требования к помещениям, в которых предоставляется муниципальная услуга, к местам ожидания и приема заявителей, размещению информации и оформление визуальной, текстовой и </w:t>
      </w:r>
      <w:proofErr w:type="spell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мультимедийной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 порядке предоставления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2.14.1.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Помещение для ожидания оснащено посадочными местами, письменным столом для возможности написания заявлений и информационными стендами. Прием заявлений и выдача разрешений (свидетельств) осуществляется в течение всего режима работы Администрации.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2.14.2.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Вход в помещение для информирования о порядке предоставления муниципальной услуги является свободным, с учетом распорядка работы администрации и графика приема граждан.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2.14.3.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Места ожидания в очереди должны иметь стулья, оборудованы информационным стендом, предназначенных для ознакомления посетителей с информационными материалами.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2.14.4.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Кабинет для приема граждан оборудуется информационной табличкой с указанием фамилии, имени, отчества и должности специалиста, осуществляющего прием заявителей.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2.14.5.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Прием заявителей происходит на рабочем месте уполномоченного специалиста Администрации, которое оборудовано персональным компьютером с возможностью доступа к необходимым информационным базам данных, печатающим устройством, телефоном, снабжено стульями, столом для возможного оформления документов, канцелярскими принадлежностями.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2.15.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Показатели доступности и качества предоставления муниципальной услуги, в том числе количество взаимодействий с должностными лицами при предоставлении муниципальной услуги и их продолжительность.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2.15.1.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Показателями доступности муниципальной услуги являются: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территориальная и транспортная доступность к местам предоставления муниципальной услуги;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обеспечение беспрепятственного доступа лиц к помещениям, в которых предоставляется муниципальная услуга;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возможность получения информации о порядке оказания 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2.15.2.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Показателями качества муниципальной услуги являются: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соблюдение сроков предоставления муниципальной услуги;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соблюдение сроков ожидания в очереди при предоставлении муниципальной услуги;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взаимодействие заявителя с должностным лицом;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2.16.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Данная услуга может предоставляться в электронном виде, в том числе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использованием универсальной электронной карты.</w:t>
      </w:r>
    </w:p>
    <w:p w:rsidR="00A74CB6" w:rsidRPr="00A74CB6" w:rsidRDefault="00A74CB6" w:rsidP="00A74CB6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3.1.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Перечень административных процедур.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Предоставление муниципальной услуги включает в себя следующие административные процедуры: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 и комплекта документов;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принятие Администрацией решения о предоставлении (переоформлении, продлении срока действия) разрешения  либо решения об отказе в предоставлении (переоформлении, продлении срока действия) разрешения;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3) Уведомление заявителя о принятом решении и выдача заявителю постановления и договора о предоставлении места размещения нестационарного торгового объекта являющегося результатом предоставления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3.2.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Прием и регистрация заявления и комплекта документов.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посредством почтового отправления с описью вложения и уведомления о вручении, либо с использованием информационно-технологической и коммуникационной инфраструктуры, в том числе с помощью электронной почты.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должны быть приложены документы, указанные в п. 2.6 настоящего административного регламента.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поступлении в Администрацию заявления и комплекта документов посредством почтового отправления или в электронном виде должностное лицо, ответственное за прием документов: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полномочия заявителя, представителя юридического лица действовать от имени юридического лица;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соответствие заявления установленным требованиям;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соответствие представленных документов требованиям;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административного регламента.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случае, если основания для отказа в приеме документов отсутствуют, специалист Администрации,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уведомление о приеме заявления к рассмотрению по установленной форме; направляет заявителю первый экземпляр уведомления о приеме заявления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рассмотрению тем же способом, которым был направлен зарегистрированный комплект документов.</w:t>
      </w:r>
      <w:proofErr w:type="gramEnd"/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случае, если имеются основания для отказа в приеме документов, специалист Администрации, ответственный за прием документов: оформляет в 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двух экземплярах уведомление о необходимости устранения нарушений в оформлении заявления и (или) предоставления отсутствующего документа; направляет заявителю первый экземпляр уведомления о необходимости устранения нарушений в оформлении заявления и (или) предоставления отсутствующего документа с приложением поступивших документов тем же способом, которым был направлен поступивший комплект документов.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личном обращении заявителя или уполномоченного представителя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Администрации должностное лицо, ответственное за прием документов: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предмет обращения, личность заявителя, проверяет документ, удостоверяющий личность заявителя;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полномочия заявителя, представителя юридического лица действовать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имени юридического лица;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соответствие заявления установленным требованиям;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проверяет заявление и приложенные к нему документы на предмет наличия хотя бы одного из оснований для отказа в приеме документов, предусмотренных пунктом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административного регламента.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случае, если основания для отказа в приеме документов отсутствуют, специалист Администрации, ответственный за прием документов, принимает комплект документов, представленный заявителем, регистрирует его в журнале, оформляет (в двух экземплярах) и выдает заявителю один экземпляр уведомления о приеме заявления к рассмотрению.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случае, если имеются основания для отказа в приеме документов, специалист администрации, ответственный за прием документов, немедленно сообщает заявителю о наличии таких оснований.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случае, если основания для отказа в приеме документов можно устранить непосредственно в Администрации, специалист, ответственный за прием документов, разъясняет заявителю возможность устранения оснований для отказа в приеме документов.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согласии заявителя устранить такие основания для отказа в приеме документов специалист администрации, ответственный за прием документов, прерывает прием документов и возвращает заявителю представленные документы для устранения выявленных оснований для отказа в приеме документов.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несогласии заявителя устранить выявленные основания для отказа в приеме документов, а также, если основания для отказа в приеме документов невозможно устранить непосредственно в администрации, специалист, ответственный за прием документов, разъясняет заявителю, что указанное обстоятельство является основанием для отказа в приеме документов, а затем оформляет и выдает заявителю уведомление об отказе в приеме документов (с обязательным указанием основания для отказа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приеме документов) (в двух экземплярах) с приложением представленных заявителем документов. После вручения заявителю одного экземпляра уведомления об отказе в приеме документов, специалист администрации, ответственный за прием документов, на 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случае, если наряду с исчерпывающим перечнем документов, которые заявителю необходимо предоставить самостоятельно (предусмотренные пунктом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административного регламента), заявитель представил документы, указанные в пункте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2.7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административного регламента, специалист Администрации, ответственный за прием документов, проверяет такие документы на предмет наличия недостатков, перечисленных в пункте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2.8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административного регламента (далее также – недостатки).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документов, предусмотренных пунктом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2.7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административного регламента, или не устранение в них недостатков заявителем, не является основанием для отказа в приеме всего комплекта документов (документов, предусмотренных пунктом 2.6 административного регламента). В том случае, если заявитель не представил документы, указанные в пункте 2.7 административного регламента, или не устранил выявленные в них недостатки, специалист Администрации, ответственный за прием документов, регистрирует в общем порядке представленный заявителем комплект документов и передает его   уполномоченному специалисту Администрации, ответственному за предоставление муниципальной услуги, для направления межведомственных запросов.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случае, если документы, предусмотренные пунктом 2.7 административного регламента, не содержат недостатков, указанных в пункте 2.8 административного регламента, специалист Администрации, ответственный за прием документов, прикладывает такие документы к документам, указанным в пункте 2.6 административного регламента, регистрирует их в общем порядке, оформляет и выдает заявителю уведомление о приеме заявления к рассмотрению.</w:t>
      </w:r>
      <w:proofErr w:type="gramEnd"/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составляет не более 15 минут.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прием и регистрация документов, представленных заявителем либо отказ в приеме документов с мотивированным объяснением причин такого отказа.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3.3.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Принятие решения о предоставлении (переоформлении, продлении срока действия) разрешения  либо решения об отказе в предоставлении (переоформлении, продлении срока действия) разрешения.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3.3.1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для начала административной процедуры является поступление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Администрацию полного комплекта документов, необходимых для принятия решения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предоставлении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документов направляется уполномоченному специалисту администрации.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специалист Администрации в день поступления документов, проводит проверку комплектности пакета документов, полноты и достоверности сведений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заявителе, в том числе на наличие оснований, предусмотренных пунктом 2.8 административного регламента.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проверки в течение 1 рабочего дня уполномоченный специалист Администрации готовит заключение о проведенной проверки и передает его на рассмотрение главе сельсовета для принятия решения о выдаче (переоформлении, 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продлении срока действия) разрешения на размещение (установку) нестационарного торгового объекта либо отказе в его выдаче.</w:t>
      </w:r>
      <w:proofErr w:type="gramEnd"/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сельсовета в течение 2 рабочих дней принимается окончательное обоснованное решение о выдаче (переоформлении, продлении срока действия) разрешения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размещение (установку) нестационарного торгового объекта либо об отказе в его выдаче оформляется протоколом.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принятия решения уполномоченный специалист Администрации готовит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передает на подпись главе сельсовета проект решения о выдаче (переоформлении, продлении срока действия) разрешения либо об отказе в его выдаче, а также разрешение либо соответствующее уведомление об отказе.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 в течение 1 рабочего дня подписывает поступившие к нему документы и передает их обратно уполномоченному специалисту Администрации, который не позднее дня, следующего за днем подписания решения главой, уведомляет об этом заявителя.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размещение (установку) нестационарного торгового объекта либо письменный обоснованный отказ направляется (вручается) уполномоченным специалистом Администрации   заявителю.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принятие решения о предоставлении (переоформлении, продлении срока действия) разрешения или решения об отказе в предоставлении (переоформлении, продлении срока действия) разрешения;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3.4.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Уведомление заявителя о принятом решении, и выдача заявителю постановления и договора о предоставлении места размещения нестационарного торгового объекта, являющегося результатом предоставления муниципальной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3.4.1.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Основанием для начала административной процедуры является поступление уполномоченному специалисту Администрации подписанного главой сельсовета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специалист Администрации не позднее дня, следующего за днем принятия соответствующего решения, информирует заявителя о принятом решении (аналогично способу, которым было подано заявление, или указанным в заявлении способом).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 принятом решении может осуществляться через электронную почту, через Портал, по почте или по телефону.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уведомление заявителя о принятом решении и выдача заявителю разрешения на размещение (установку) нестационарного торгового объекта, осуществляется</w:t>
      </w:r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течение 3-х дней </w:t>
      </w:r>
      <w:proofErr w:type="gramStart"/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принятия</w:t>
      </w:r>
      <w:proofErr w:type="gramEnd"/>
      <w:r w:rsidRPr="00A74C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В случае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заявителем выбран способ получения документа, являющегося результатом предоставления услуги, лично, уполномоченный специалист Администрации,   информирует заявителя о дне, когда заявитель может получить документ, являющийся результатом предоставления услуги. Сведения об уведомлении заявителя и приглашении его в Администрацию за получением документа, являющегося результатом предоставления услуги, также вносятся в журнал регистрации.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 В случае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заявителем выбран способ получения документа, являющегося результатом предоставления услуги, по почте, специалист Администрации, 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 Администрации, ответственный за выдачу результата предоставления услуги, вносит в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В случае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заявитель обращался за предоставлением муниципальной услуги через Портал, специалист,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Администрацию за получением документа, являющегося результатом предоставления услуги, представителю с целью идентификации его личности необходимо представить документ, удостоверяющий личность, и документ, подтверждающий полномочия представителя.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При личном обращении в Администрацию специалист, ответственный за выдачу результата предоставления услуги: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проверки удостоверяющих документов, устанавливает личность заявителя (полномочия представителя);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формирует расписку о получении документа, являющегося результатом предоставления услуги;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выдает документ, являющийся результатом предоставления услуги, при этом заявитель в книге учета выдаваемых документов ставит дату получения указанного документа и подпись.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выдачи документа, являющегося результатом предоставления услуги, регистрационная запись, открытая на данного заявителя в журнале регистрации, закрывается.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составляет не более трех рабочих дней со дня принятия Администрацией соответствующего решения.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исполнения административной процедуры является уведомление заявителя о принятом решении и выдача заявителю постановление администрации и договора о предоставлении места размещения   нестационарного торгового объекта или уведомления об отказе в предоставлении места (переоформлении, продлении срока действия) размещения нестационарного торгового объекта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Основанием для установки (монтажа) нестационарного торгового, является заключенный с администрацией договор на размещение нестационарного торгового объекта.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IV. Формы </w:t>
      </w:r>
      <w:proofErr w:type="gramStart"/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исполнением Регламента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целях неукоснительного соблюдения должностными лицами Администрации требований настоящего Регламента в Администрации осуществляется текущий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соблюдением.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Текущий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настоящего Регламента осуществляется заместителем главы сельсовета.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основании распоряжения главы сельсовета осуществляются плановые и внеплановые проверки соблюдения сотрудниками Администрации 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4.4.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Федерации.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4.5.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Администрацию индивидуальных и коллективных обращений.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Досудебное (внесудебное) обжалование заявителем решений</w:t>
      </w:r>
    </w:p>
    <w:p w:rsidR="00A74CB6" w:rsidRPr="00A74CB6" w:rsidRDefault="00A74CB6" w:rsidP="00A74CB6">
      <w:pPr>
        <w:spacing w:after="0" w:line="8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74CB6" w:rsidRPr="00A74CB6" w:rsidRDefault="00A74CB6" w:rsidP="00A74CB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досудебном (внесудебном) порядке решения и действия (бездействие) должностных лиц Администрации, муниципальных служащих Администрации обжалуются в порядке подчиненности - главе сельсовета.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5.2.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Основанием для начала процедуры досудебного (внесудебного) обжалования является поступление жалобы.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форме.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5.3.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Предметом досудебного (внесудебного) обжалования является: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заявления о предоставлении муниципальной услуги;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Содержание жалобы включает:</w:t>
      </w:r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74CB6" w:rsidRPr="00A74CB6" w:rsidRDefault="00A74CB6" w:rsidP="00A74CB6">
      <w:pPr>
        <w:spacing w:after="0" w:line="10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5.5.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Заявитель имеет право на получение информации и документов, необходимых для обоснования и рассмотрения жалобы.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5.6.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Глава сельсовета</w:t>
      </w:r>
      <w:r w:rsidRPr="00A74CB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личный прием заявителей в установленные для приема дни   и время в порядке, установленном статьей 13 Федерального закона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02.05.2006 № 59-ФЗ «О порядке рассмотрения обращений граждан Российской Федерации».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5.7.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     обжалования нарушения, установленного срока внесения таких исправлений, жалоба подлежит рассмотрению в течение 5 рабочих дне со дня ее регистрации.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5.8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рассмотрения жалобы принимается одно из следующих решений: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жалоба подлежит удовлетворению, в том числе в форме отмены принятого решения, исправления допущенных опечаток и ошибок, в выданных в результате 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правовыми актами города, а также в иных формах;</w:t>
      </w:r>
      <w:proofErr w:type="gramEnd"/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A74CB6" w:rsidRPr="00A74CB6" w:rsidRDefault="00A74CB6" w:rsidP="00A7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Pr="00A74C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5.9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установления в ходе или по результатам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   Главе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Логинову А.В.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              от гр.__________________________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                                         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проживающей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</w:t>
      </w:r>
    </w:p>
    <w:p w:rsidR="00A74CB6" w:rsidRPr="00A74CB6" w:rsidRDefault="00A74CB6" w:rsidP="00A74CB6">
      <w:pPr>
        <w:spacing w:after="87" w:line="240" w:lineRule="auto"/>
        <w:ind w:left="4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выдачу разрешения на право размещения нестационарного торгового объекта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выдать разрешение на право размещения нестационарного торгового объект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):___________________________________________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 (ти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п(</w:t>
      </w:r>
      <w:proofErr w:type="spellStart"/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объекта(</w:t>
      </w:r>
      <w:proofErr w:type="spell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специализация объекта(</w:t>
      </w:r>
      <w:proofErr w:type="spell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))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размещения торгового объекта 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объекта (</w:t>
      </w:r>
      <w:proofErr w:type="spellStart"/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proofErr w:type="spellEnd"/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): 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размещения объекта (</w:t>
      </w:r>
      <w:proofErr w:type="spellStart"/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</w:t>
      </w:r>
      <w:proofErr w:type="spellEnd"/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): 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работы: 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Ассортимент реализуемой продукции: 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заявителя: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организации, ФИО индивидуального предпринимателя: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адрес, адрес места жительства для индивидуальных предпринимателей: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руководителя 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 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Адрес электронной почты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 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государственной регистрации 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регистрирующего органа 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орган, поставивший на учет 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постановки на налоговый учет 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указанных сведений и документов, прилагаемых к заявлению, подтверждаю.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от «__» ___________ г. № ____ </w:t>
      </w:r>
      <w:r w:rsidRPr="00A74CB6"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мест размещения нестационарных торговых объектов</w:t>
      </w:r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 сельсовета»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 обязуюсь соблюдать.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«_____» _________20__ г.     Подпись 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не является основанием для размещения нестационарного торгового объекта.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принято на приеме _________________________________________</w:t>
      </w:r>
    </w:p>
    <w:p w:rsidR="00A74CB6" w:rsidRPr="00A74CB6" w:rsidRDefault="00A74CB6" w:rsidP="00A74CB6">
      <w:pPr>
        <w:spacing w:after="87" w:line="240" w:lineRule="auto"/>
        <w:ind w:left="4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9211"/>
      </w:tblGrid>
      <w:tr w:rsidR="00A74CB6" w:rsidRPr="00A74CB6" w:rsidTr="00A74CB6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CB6" w:rsidRPr="00A74CB6" w:rsidRDefault="00A74CB6" w:rsidP="00A74CB6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Заполняется специалистом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Пинчугского</w:t>
            </w:r>
            <w:proofErr w:type="spellEnd"/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:rsidR="00A74CB6" w:rsidRPr="00A74CB6" w:rsidRDefault="00A74CB6" w:rsidP="00A74CB6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74CB6" w:rsidRPr="00A74CB6" w:rsidRDefault="00A74CB6" w:rsidP="00A74CB6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Разрешение № ___ выдано «_____» _______________20_______</w:t>
            </w:r>
          </w:p>
          <w:p w:rsidR="00A74CB6" w:rsidRPr="00A74CB6" w:rsidRDefault="00A74CB6" w:rsidP="00A74CB6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74CB6" w:rsidRPr="00A74CB6" w:rsidRDefault="00A74CB6" w:rsidP="00A74CB6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 _______</w:t>
            </w:r>
          </w:p>
          <w:p w:rsidR="00A74CB6" w:rsidRPr="00A74CB6" w:rsidRDefault="00A74CB6" w:rsidP="00A74CB6">
            <w:pPr>
              <w:spacing w:after="0" w:line="312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        (Фамилия И.О.)              (Подпись)</w:t>
            </w:r>
          </w:p>
        </w:tc>
      </w:tr>
    </w:tbl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Кому ______________________________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                       </w:t>
      </w:r>
      <w:proofErr w:type="gramStart"/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(Ф.И.О. заявителя/ наименование юридического лица,</w:t>
      </w:r>
      <w:proofErr w:type="gramEnd"/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должность, Ф.И. О. руководителя)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 Куда ______________________________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(адрес заявителя)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УВЕДОМЛЕНИЕ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отказе в предоставлении места (</w:t>
      </w:r>
      <w:r w:rsidRPr="00A74CB6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переоформлении, продлении срока действия)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размещения нестационарного торгового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объекта на территории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сельсовета</w:t>
      </w:r>
    </w:p>
    <w:p w:rsidR="00A74CB6" w:rsidRPr="00A74CB6" w:rsidRDefault="00A74CB6" w:rsidP="00A74CB6">
      <w:pPr>
        <w:spacing w:after="8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</w:t>
      </w:r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представленные документы о предоставлении места (переоформлении, продлении срока действия)   размещения нестационарного торгового объекта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 соответствии с постановлением администрации от «___»______________ 20___ г. № _________,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отказывает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_____________________________________________________________</w:t>
      </w:r>
    </w:p>
    <w:p w:rsidR="00A74CB6" w:rsidRPr="00A74CB6" w:rsidRDefault="00A74CB6" w:rsidP="00A74CB6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(Ф.И.О. - для индивидуального предпринимателя,</w:t>
      </w:r>
      <w:proofErr w:type="gramEnd"/>
    </w:p>
    <w:p w:rsidR="00A74CB6" w:rsidRPr="00A74CB6" w:rsidRDefault="00A74CB6" w:rsidP="00A74CB6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_______________________________________________________________________наименование, реквизиты – для юридических лиц)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предоставлении места (переоформлении, продлении срока действия – </w:t>
      </w:r>
      <w:proofErr w:type="gramStart"/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нужное</w:t>
      </w:r>
      <w:proofErr w:type="gramEnd"/>
      <w:r w:rsidRPr="00A74CB6">
        <w:rPr>
          <w:rFonts w:ascii="Times New Roman" w:eastAsia="Times New Roman" w:hAnsi="Times New Roman" w:cs="Times New Roman"/>
          <w:i/>
          <w:iCs/>
          <w:sz w:val="26"/>
          <w:lang w:eastAsia="ru-RU"/>
        </w:rPr>
        <w:t xml:space="preserve"> подчеркнуть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размещения нестационарного торгового объекта по следующим основаниям: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       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А.В.Логинов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«______» ___________________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Уведомление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приеме заявления к рассмотрению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 лице___________________________________________________________________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    (должность, ФИО)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о приеме заявления к рассмотрению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заявителя)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представившему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документов для получения муниципальной услуги </w:t>
      </w: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мест размещения нестационарных торговых объектов</w:t>
      </w: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 сельсовета»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4335"/>
        <w:gridCol w:w="2265"/>
        <w:gridCol w:w="2055"/>
      </w:tblGrid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</w:t>
            </w:r>
          </w:p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представленных</w:t>
            </w:r>
            <w:proofErr w:type="gramEnd"/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заявителем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справок, по которому можно уточнить ход рассмотрения заявления: 8(39162)35499.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порядковый номер записи в журнале регистрации ____________.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 _____________ _______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4CB6" w:rsidRPr="00A74CB6" w:rsidRDefault="00A74CB6" w:rsidP="00A74CB6">
      <w:pPr>
        <w:spacing w:after="8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8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/ ________________________.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Уведомление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устранения нарушений в оформлении заявления и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предоставления отсутствующего документа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 лице _______________________________________________________________________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                               (должность, ФИО)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о необходимости устранения нарушений в оформлении заявления и (или) предоставления отсутствующего документа и об отказе в приеме документов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74CB6" w:rsidRPr="00A74CB6" w:rsidRDefault="00A74CB6" w:rsidP="00A74CB6">
      <w:pPr>
        <w:spacing w:after="8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заявителя)</w:t>
      </w:r>
    </w:p>
    <w:p w:rsidR="00A74CB6" w:rsidRPr="00A74CB6" w:rsidRDefault="00A74CB6" w:rsidP="00A74CB6">
      <w:pPr>
        <w:spacing w:after="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представившему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документов для получения муниципальной услуги </w:t>
      </w: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«</w:t>
      </w: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мест размещения нестационарных торговых объектов</w:t>
      </w: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6"/>
          <w:lang w:eastAsia="ru-RU"/>
        </w:rPr>
        <w:t xml:space="preserve"> сельсовета Богучанского района Красноярского края»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4335"/>
        <w:gridCol w:w="2265"/>
        <w:gridCol w:w="2055"/>
      </w:tblGrid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документов,</w:t>
            </w:r>
          </w:p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представленных</w:t>
            </w:r>
            <w:proofErr w:type="gramEnd"/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заявителем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экземпляров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74CB6" w:rsidRPr="00A74CB6" w:rsidTr="00A74CB6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4CB6" w:rsidRPr="00A74CB6" w:rsidRDefault="00A74CB6" w:rsidP="00A74C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результате проверки комплекта документов установлено следующее основание для отказа в приеме документов _______________________________________________________________________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устранения причин отказа Вам необходимо ______________________________________________________________________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«_____» _____________ _______ </w:t>
      </w:r>
      <w:proofErr w:type="gramStart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4CB6" w:rsidRPr="00A74CB6" w:rsidRDefault="00A74CB6" w:rsidP="00A74CB6">
      <w:pPr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/ ________________________</w:t>
      </w: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Приложение 6</w:t>
      </w:r>
    </w:p>
    <w:p w:rsidR="00A74CB6" w:rsidRPr="00A74CB6" w:rsidRDefault="00A74CB6" w:rsidP="00A74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</w:t>
      </w:r>
    </w:p>
    <w:p w:rsidR="00A74CB6" w:rsidRPr="00A74CB6" w:rsidRDefault="00A74CB6" w:rsidP="00A74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мест размещения нестационарных торговых объектов</w:t>
      </w:r>
      <w:r w:rsidRPr="00A7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Пинчугского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сельсовета»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┌───────────────────────┐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Прием и регистрация заявления и комплекта документов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1 день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└───────────┬───────────┘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\/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┌───────────────────────┐</w:t>
      </w:r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   Принятие Администрацией постановления о предоставлении (переоформлении, продлении срока действия) места размещения нестационарного торгового объекта  либо об отказе в предоставлении места размещения нестационарного торгового объекта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в течение 20 дней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└───────────┬───────────┘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\/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┌─────────────/\──────────────┐ да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┌─────────────┬───────&lt; Соответствие заявления и &gt;────────┐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│приложенных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\/ └─────────────\/──────────────┘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┌────────────────────┐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│устранения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└──────────┬─────────┘ \/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\/ ┌───────────────────────────────────┐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┌─────────/\─────────┐ да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│Рассмотрение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главой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сельсовета│</w:t>
      </w:r>
      <w:proofErr w:type="spellEnd"/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&lt;Устранение замечаний&gt;─────────&gt;│</w:t>
      </w:r>
      <w:proofErr w:type="gram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└─────────\/─────────┘ │ подготовка разрешения │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└─────────────────┬─────────────────┘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\/ \/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┌───────────────────────┐ нет┌───────────────/\────────────────┐ да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│Уведомление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┌───&lt; Наличие оснований для отказа &gt;────┐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└─&gt;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gram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spellEnd"/>
      <w:proofErr w:type="gram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│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proofErr w:type="spellEnd"/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 (в течение 3 дней) │ \/ └───────────────\/────────────────┘ \/</w:t>
      </w:r>
    </w:p>
    <w:p w:rsidR="00A74CB6" w:rsidRPr="00A74CB6" w:rsidRDefault="00A74CB6" w:rsidP="00A7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 ─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─</w:t>
      </w:r>
      <w:proofErr w:type="spellEnd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┘ ┌─────────────────────┐ </w:t>
      </w:r>
      <w:proofErr w:type="spellStart"/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┌─────────────────────┐</w:t>
      </w:r>
      <w:proofErr w:type="spellEnd"/>
    </w:p>
    <w:p w:rsidR="00A74CB6" w:rsidRPr="00A74CB6" w:rsidRDefault="00A74CB6" w:rsidP="00A74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A7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7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и выдача заявителю постановления и договора о предоставлении места размещения нестационарного торгового объекта, являющегося результатом предоставления муниципальной услуги.</w:t>
      </w:r>
    </w:p>
    <w:p w:rsidR="002900C0" w:rsidRDefault="002900C0"/>
    <w:sectPr w:rsidR="002900C0" w:rsidSect="00A74C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74CB6"/>
    <w:rsid w:val="00026C45"/>
    <w:rsid w:val="002900C0"/>
    <w:rsid w:val="00A74CB6"/>
    <w:rsid w:val="00B4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C0"/>
  </w:style>
  <w:style w:type="paragraph" w:styleId="1">
    <w:name w:val="heading 1"/>
    <w:basedOn w:val="a"/>
    <w:link w:val="10"/>
    <w:uiPriority w:val="9"/>
    <w:qFormat/>
    <w:rsid w:val="00A74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CB6"/>
    <w:rPr>
      <w:b/>
      <w:bCs/>
    </w:rPr>
  </w:style>
  <w:style w:type="paragraph" w:customStyle="1" w:styleId="consplusnormal">
    <w:name w:val="consplusnormal"/>
    <w:basedOn w:val="a"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item"/>
    <w:basedOn w:val="a0"/>
    <w:rsid w:val="00A74CB6"/>
  </w:style>
  <w:style w:type="character" w:styleId="a5">
    <w:name w:val="Hyperlink"/>
    <w:basedOn w:val="a0"/>
    <w:uiPriority w:val="99"/>
    <w:semiHidden/>
    <w:unhideWhenUsed/>
    <w:rsid w:val="00A74CB6"/>
    <w:rPr>
      <w:color w:val="0000FF"/>
      <w:u w:val="single"/>
    </w:rPr>
  </w:style>
  <w:style w:type="paragraph" w:customStyle="1" w:styleId="17">
    <w:name w:val="17"/>
    <w:basedOn w:val="a"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74CB6"/>
    <w:rPr>
      <w:i/>
      <w:iCs/>
    </w:rPr>
  </w:style>
  <w:style w:type="paragraph" w:customStyle="1" w:styleId="p3">
    <w:name w:val="p3"/>
    <w:basedOn w:val="a"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88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vera.adm2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7222</Words>
  <Characters>41167</Characters>
  <Application>Microsoft Office Word</Application>
  <DocSecurity>0</DocSecurity>
  <Lines>343</Lines>
  <Paragraphs>96</Paragraphs>
  <ScaleCrop>false</ScaleCrop>
  <Company>Reanimator Extreme Edition</Company>
  <LinksUpToDate>false</LinksUpToDate>
  <CharactersWithSpaces>48293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2021-03-23T04:30:00Z</dcterms:created>
  <dcterms:modified xsi:type="dcterms:W3CDTF">2021-03-23T04:41:00Z</dcterms:modified>
</cp:coreProperties>
</file>