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DA" w:rsidRDefault="002C3CDA" w:rsidP="00B52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97" w:rsidRPr="00B52B8B" w:rsidRDefault="003B1EFE" w:rsidP="00B52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Регистр  муниципальных  нормативных правовых актов Пинчугского сельсовета Богучанского района Красноярского края за</w:t>
      </w:r>
      <w:r w:rsidR="001320DD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58B5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F262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DB7672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80"/>
        <w:gridCol w:w="1418"/>
        <w:gridCol w:w="4379"/>
        <w:gridCol w:w="2670"/>
        <w:gridCol w:w="1418"/>
        <w:gridCol w:w="3014"/>
      </w:tblGrid>
      <w:tr w:rsidR="00226997" w:rsidRPr="00750751" w:rsidTr="00263DBB">
        <w:tc>
          <w:tcPr>
            <w:tcW w:w="71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88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и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принявшего его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(подписания,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4379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267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(наименование источника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официального опубликования,</w:t>
            </w:r>
          </w:p>
          <w:p w:rsidR="00226997" w:rsidRPr="00750751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номер)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    сведения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акту</w:t>
            </w:r>
          </w:p>
        </w:tc>
        <w:tc>
          <w:tcPr>
            <w:tcW w:w="3014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690B4B" w:rsidRPr="00750751" w:rsidTr="00263DBB">
        <w:trPr>
          <w:trHeight w:val="1725"/>
        </w:trPr>
        <w:tc>
          <w:tcPr>
            <w:tcW w:w="710" w:type="dxa"/>
          </w:tcPr>
          <w:p w:rsidR="00690B4B" w:rsidRPr="00750751" w:rsidRDefault="00690B4B" w:rsidP="00DE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8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-п от</w:t>
            </w:r>
          </w:p>
          <w:p w:rsidR="00690B4B" w:rsidRPr="00750751" w:rsidRDefault="00FA4DB4" w:rsidP="005E7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B52B8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690B4B"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79" w:type="dxa"/>
          </w:tcPr>
          <w:p w:rsidR="00DF2625" w:rsidRDefault="00FA4DB4" w:rsidP="00DF2625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внесении изменений в Постановление №67 – П от 201.12.2021г «Об утверждении перечня главных администраторов доходов бюджета Пинчугского сельсовета на 2022 год и плановый период 2023-2024 годов»</w:t>
            </w:r>
          </w:p>
          <w:p w:rsidR="000C3B4C" w:rsidRPr="00DF2625" w:rsidRDefault="000C3B4C" w:rsidP="00DF2625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690B4B" w:rsidRPr="00750751" w:rsidRDefault="00690B4B" w:rsidP="00FA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 w:rsidR="00FA4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4EC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73F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4DB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926D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90B4B" w:rsidRPr="00750751" w:rsidRDefault="00690B4B" w:rsidP="0052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DC5924" w:rsidRPr="00750751" w:rsidTr="00263DBB">
        <w:trPr>
          <w:trHeight w:val="77"/>
        </w:trPr>
        <w:tc>
          <w:tcPr>
            <w:tcW w:w="710" w:type="dxa"/>
          </w:tcPr>
          <w:p w:rsidR="00DC5924" w:rsidRPr="00750751" w:rsidRDefault="00DC5924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DC5924" w:rsidRPr="00750751" w:rsidRDefault="00DC5924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DC5924" w:rsidRPr="00750751" w:rsidRDefault="00954AF0" w:rsidP="00954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  <w:r w:rsidR="00DC5924" w:rsidRPr="00750751">
              <w:rPr>
                <w:rFonts w:ascii="Times New Roman" w:hAnsi="Times New Roman" w:cs="Times New Roman"/>
                <w:sz w:val="24"/>
                <w:szCs w:val="24"/>
              </w:rPr>
              <w:t>-п от</w:t>
            </w:r>
          </w:p>
          <w:p w:rsidR="00DC5924" w:rsidRPr="00750751" w:rsidRDefault="00954AF0" w:rsidP="00954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  <w:r w:rsidR="00DC5924"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79" w:type="dxa"/>
          </w:tcPr>
          <w:p w:rsidR="004304A5" w:rsidRPr="00750751" w:rsidRDefault="00954AF0" w:rsidP="005E7AA3">
            <w:pPr>
              <w:tabs>
                <w:tab w:val="left" w:pos="8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внесении изменений в Постановление №72 – п от 22.12.2021г «О наделении бюджетными полномочиями Администратора доходов бюджета Пинчугский сельсовет Богучанского района»</w:t>
            </w:r>
          </w:p>
        </w:tc>
        <w:tc>
          <w:tcPr>
            <w:tcW w:w="2670" w:type="dxa"/>
          </w:tcPr>
          <w:p w:rsidR="00DC5924" w:rsidRPr="00B94ECE" w:rsidRDefault="006926D8" w:rsidP="007F4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 w:rsidR="00973F33">
              <w:rPr>
                <w:rFonts w:ascii="Times New Roman" w:hAnsi="Times New Roman" w:cs="Times New Roman"/>
                <w:sz w:val="24"/>
                <w:szCs w:val="24"/>
              </w:rPr>
              <w:t>7 от 20</w:t>
            </w:r>
            <w:r w:rsidR="00954A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DC5924" w:rsidRPr="00750751" w:rsidRDefault="00DC5924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C5924" w:rsidRPr="00750751" w:rsidRDefault="00DC5924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4304A5" w:rsidRPr="00750751" w:rsidTr="00263DBB">
        <w:trPr>
          <w:trHeight w:val="77"/>
        </w:trPr>
        <w:tc>
          <w:tcPr>
            <w:tcW w:w="710" w:type="dxa"/>
          </w:tcPr>
          <w:p w:rsidR="004304A5" w:rsidRPr="00750751" w:rsidRDefault="004304A5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4304A5" w:rsidRPr="00750751" w:rsidRDefault="004304A5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4304A5" w:rsidRDefault="006C1125" w:rsidP="006C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  <w:r w:rsidR="004304A5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15572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379" w:type="dxa"/>
          </w:tcPr>
          <w:p w:rsidR="006553E1" w:rsidRPr="006553E1" w:rsidRDefault="006C1125" w:rsidP="006553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Пинчугский сельсовет»</w:t>
            </w:r>
          </w:p>
          <w:p w:rsidR="004304A5" w:rsidRPr="00B94ECE" w:rsidRDefault="004304A5" w:rsidP="00E86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4304A5" w:rsidRPr="00B94ECE" w:rsidRDefault="006926D8" w:rsidP="006C1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 w:rsidR="006C1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73F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1125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418" w:type="dxa"/>
          </w:tcPr>
          <w:p w:rsidR="004304A5" w:rsidRPr="00750751" w:rsidRDefault="004304A5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304A5" w:rsidRPr="00750751" w:rsidRDefault="00761E2F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B94ECE" w:rsidRPr="00750751" w:rsidTr="00263DBB">
        <w:trPr>
          <w:trHeight w:val="77"/>
        </w:trPr>
        <w:tc>
          <w:tcPr>
            <w:tcW w:w="710" w:type="dxa"/>
          </w:tcPr>
          <w:p w:rsidR="00B94ECE" w:rsidRDefault="007F4C3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</w:tcPr>
          <w:p w:rsidR="00B94ECE" w:rsidRDefault="00B94ECE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Пинчугского сельсовета</w:t>
            </w:r>
          </w:p>
        </w:tc>
        <w:tc>
          <w:tcPr>
            <w:tcW w:w="1418" w:type="dxa"/>
          </w:tcPr>
          <w:p w:rsidR="00B94ECE" w:rsidRDefault="006C1125" w:rsidP="006C1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39</w:t>
            </w:r>
            <w:r w:rsidR="00B94ECE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4379" w:type="dxa"/>
          </w:tcPr>
          <w:p w:rsidR="00B94ECE" w:rsidRPr="00B94ECE" w:rsidRDefault="00155727" w:rsidP="00B94ECE">
            <w:pPr>
              <w:tabs>
                <w:tab w:val="left" w:pos="8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12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от 25.10.2013 №66 – п  </w:t>
            </w:r>
            <w:r w:rsidR="006C1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Положения об оплате труда работников Администрации Пинчугского сельсовета, не являющихся муниципальными служащими и не занимающими муниципальные должности»</w:t>
            </w:r>
          </w:p>
          <w:p w:rsidR="00B94ECE" w:rsidRPr="00B94ECE" w:rsidRDefault="00B94ECE" w:rsidP="00E86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94ECE" w:rsidRPr="00B94ECE" w:rsidRDefault="006926D8" w:rsidP="006C1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«Пинчугский вестник» </w:t>
            </w:r>
            <w:r w:rsidRPr="0075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6C1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73F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1125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418" w:type="dxa"/>
          </w:tcPr>
          <w:p w:rsidR="00B94ECE" w:rsidRPr="00750751" w:rsidRDefault="00B94ECE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B94ECE" w:rsidRPr="00750751" w:rsidRDefault="007F4C38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направлена, акт в </w:t>
            </w:r>
            <w:r w:rsidRPr="0075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документальном виде сопоставлен с его электронной версией</w:t>
            </w:r>
          </w:p>
        </w:tc>
      </w:tr>
      <w:tr w:rsidR="00B94ECE" w:rsidRPr="00750751" w:rsidTr="00263DBB">
        <w:trPr>
          <w:trHeight w:val="77"/>
        </w:trPr>
        <w:tc>
          <w:tcPr>
            <w:tcW w:w="710" w:type="dxa"/>
          </w:tcPr>
          <w:p w:rsidR="00B94ECE" w:rsidRDefault="007F4C3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0" w:type="dxa"/>
          </w:tcPr>
          <w:p w:rsidR="00B94ECE" w:rsidRDefault="00B94ECE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B94ECE" w:rsidRDefault="006C1125" w:rsidP="00973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  <w:r w:rsidR="00B94ECE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="00973F33" w:rsidRPr="00973F33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4379" w:type="dxa"/>
          </w:tcPr>
          <w:p w:rsidR="00B94ECE" w:rsidRPr="00B94ECE" w:rsidRDefault="00973F33" w:rsidP="006C1125">
            <w:pPr>
              <w:tabs>
                <w:tab w:val="left" w:pos="8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внесенииизменений и дополнений в Постановление №69 от 30.10.2013г. «Об утверждении муниципальной программы Пинчугского сельсовета Богучанского района красноярского края «Развитие посёлка»</w:t>
            </w:r>
          </w:p>
        </w:tc>
        <w:tc>
          <w:tcPr>
            <w:tcW w:w="2670" w:type="dxa"/>
          </w:tcPr>
          <w:p w:rsidR="00B94ECE" w:rsidRPr="00B94ECE" w:rsidRDefault="006926D8" w:rsidP="00E334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 w:rsidR="00E33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73F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3416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418" w:type="dxa"/>
          </w:tcPr>
          <w:p w:rsidR="00B94ECE" w:rsidRPr="00750751" w:rsidRDefault="00B94ECE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B94ECE" w:rsidRPr="00750751" w:rsidRDefault="007F4C38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6926D8" w:rsidRPr="00750751" w:rsidTr="00263DBB">
        <w:trPr>
          <w:trHeight w:val="77"/>
        </w:trPr>
        <w:tc>
          <w:tcPr>
            <w:tcW w:w="710" w:type="dxa"/>
          </w:tcPr>
          <w:p w:rsidR="006926D8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6926D8" w:rsidRDefault="006926D8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6926D8" w:rsidRDefault="00E33416" w:rsidP="00E33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 w:rsidR="006926D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4379" w:type="dxa"/>
          </w:tcPr>
          <w:p w:rsidR="006926D8" w:rsidRDefault="006926D8" w:rsidP="00E33416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3416">
              <w:rPr>
                <w:rFonts w:ascii="Times New Roman" w:hAnsi="Times New Roman" w:cs="Times New Roman"/>
                <w:sz w:val="24"/>
                <w:szCs w:val="24"/>
              </w:rPr>
              <w:t>О выделении из бюджета средств на ППМИ»</w:t>
            </w:r>
          </w:p>
        </w:tc>
        <w:tc>
          <w:tcPr>
            <w:tcW w:w="2670" w:type="dxa"/>
          </w:tcPr>
          <w:p w:rsidR="006926D8" w:rsidRPr="00750751" w:rsidRDefault="00263DBB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 w:rsidR="00973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29.04.2022</w:t>
            </w:r>
          </w:p>
        </w:tc>
        <w:tc>
          <w:tcPr>
            <w:tcW w:w="1418" w:type="dxa"/>
          </w:tcPr>
          <w:p w:rsidR="006926D8" w:rsidRPr="00750751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926D8" w:rsidRPr="00750751" w:rsidRDefault="002C3CDA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6926D8" w:rsidRPr="00750751" w:rsidTr="00263DBB">
        <w:trPr>
          <w:trHeight w:val="77"/>
        </w:trPr>
        <w:tc>
          <w:tcPr>
            <w:tcW w:w="710" w:type="dxa"/>
          </w:tcPr>
          <w:p w:rsidR="006926D8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</w:tcPr>
          <w:p w:rsidR="006926D8" w:rsidRDefault="006926D8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6926D8" w:rsidRDefault="00E33416" w:rsidP="00E33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  <w:r w:rsidR="00C35F6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C35F6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379" w:type="dxa"/>
          </w:tcPr>
          <w:p w:rsidR="006926D8" w:rsidRDefault="00C35F69" w:rsidP="00E33416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341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№14 от 27.06.2013г»Об утверждении Положения о Бюджетном процессе в Пинчугском сельсовете»</w:t>
            </w:r>
          </w:p>
        </w:tc>
        <w:tc>
          <w:tcPr>
            <w:tcW w:w="2670" w:type="dxa"/>
          </w:tcPr>
          <w:p w:rsidR="006926D8" w:rsidRPr="00750751" w:rsidRDefault="00263DBB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 w:rsidR="00973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29.04.2022</w:t>
            </w:r>
          </w:p>
        </w:tc>
        <w:tc>
          <w:tcPr>
            <w:tcW w:w="1418" w:type="dxa"/>
          </w:tcPr>
          <w:p w:rsidR="006926D8" w:rsidRPr="00750751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926D8" w:rsidRPr="00750751" w:rsidRDefault="002C3CDA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6926D8" w:rsidRPr="00750751" w:rsidTr="00263DBB">
        <w:trPr>
          <w:trHeight w:val="77"/>
        </w:trPr>
        <w:tc>
          <w:tcPr>
            <w:tcW w:w="710" w:type="dxa"/>
          </w:tcPr>
          <w:p w:rsidR="006926D8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0" w:type="dxa"/>
          </w:tcPr>
          <w:p w:rsidR="006926D8" w:rsidRDefault="006926D8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6926D8" w:rsidRDefault="00E33416" w:rsidP="00E33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  <w:r w:rsidR="00C35F6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4379" w:type="dxa"/>
          </w:tcPr>
          <w:p w:rsidR="006926D8" w:rsidRDefault="00C35F69" w:rsidP="00E33416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E3341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Пинчугского сельского Совета депутатов от 19.02.2008г № 124 «Об утверждении Положения о размерах и условиях оплаты труда депутатов, выборных должностных лиц местного самоуправления, осуществляющих свои полномочия на постоянной основе»</w:t>
            </w:r>
          </w:p>
        </w:tc>
        <w:tc>
          <w:tcPr>
            <w:tcW w:w="2670" w:type="dxa"/>
          </w:tcPr>
          <w:p w:rsidR="006926D8" w:rsidRPr="00750751" w:rsidRDefault="00263DBB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 w:rsidR="00973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29.04.2022</w:t>
            </w:r>
          </w:p>
        </w:tc>
        <w:tc>
          <w:tcPr>
            <w:tcW w:w="1418" w:type="dxa"/>
          </w:tcPr>
          <w:p w:rsidR="006926D8" w:rsidRPr="00750751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926D8" w:rsidRPr="00750751" w:rsidRDefault="002C3CDA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6926D8" w:rsidRPr="00750751" w:rsidTr="00263DBB">
        <w:trPr>
          <w:trHeight w:val="77"/>
        </w:trPr>
        <w:tc>
          <w:tcPr>
            <w:tcW w:w="710" w:type="dxa"/>
          </w:tcPr>
          <w:p w:rsidR="006926D8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0" w:type="dxa"/>
          </w:tcPr>
          <w:p w:rsidR="006926D8" w:rsidRDefault="006926D8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6926D8" w:rsidRDefault="00385F04" w:rsidP="00385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  <w:r w:rsidR="00C35F6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4379" w:type="dxa"/>
          </w:tcPr>
          <w:p w:rsidR="006926D8" w:rsidRDefault="00C35F69" w:rsidP="00385F04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385F0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Пинчугского сельского Совета депутатов от 12.04.2010г №83 «Об утверждении Положения о размерах и условиях оплаты труда муниципальных служащих </w:t>
            </w:r>
            <w:r w:rsidR="00385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Пинчугский сельсовет»</w:t>
            </w:r>
          </w:p>
        </w:tc>
        <w:tc>
          <w:tcPr>
            <w:tcW w:w="2670" w:type="dxa"/>
          </w:tcPr>
          <w:p w:rsidR="006926D8" w:rsidRPr="00750751" w:rsidRDefault="00263DBB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«Пинчугский вестник» №</w:t>
            </w:r>
            <w:r w:rsidR="00973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29.04.2022</w:t>
            </w:r>
          </w:p>
        </w:tc>
        <w:tc>
          <w:tcPr>
            <w:tcW w:w="1418" w:type="dxa"/>
          </w:tcPr>
          <w:p w:rsidR="006926D8" w:rsidRPr="00750751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926D8" w:rsidRPr="00750751" w:rsidRDefault="002C3CDA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направлена, акт в документальном виде сопоставлен с его </w:t>
            </w:r>
            <w:r w:rsidRPr="0075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версией</w:t>
            </w:r>
          </w:p>
        </w:tc>
      </w:tr>
      <w:tr w:rsidR="006926D8" w:rsidRPr="00750751" w:rsidTr="00263DBB">
        <w:trPr>
          <w:trHeight w:val="77"/>
        </w:trPr>
        <w:tc>
          <w:tcPr>
            <w:tcW w:w="710" w:type="dxa"/>
          </w:tcPr>
          <w:p w:rsidR="006926D8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80" w:type="dxa"/>
          </w:tcPr>
          <w:p w:rsidR="006926D8" w:rsidRDefault="006926D8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6926D8" w:rsidRDefault="00385F04" w:rsidP="00385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r w:rsidR="00C35F6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4379" w:type="dxa"/>
          </w:tcPr>
          <w:p w:rsidR="006926D8" w:rsidRDefault="00C35F69" w:rsidP="00385F04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5F04">
              <w:rPr>
                <w:rFonts w:ascii="Times New Roman" w:hAnsi="Times New Roman" w:cs="Times New Roman"/>
                <w:sz w:val="24"/>
                <w:szCs w:val="24"/>
              </w:rPr>
              <w:t>Об отчете исполнения бюджета Пинчугского сельсовета за 2021 год»</w:t>
            </w:r>
          </w:p>
        </w:tc>
        <w:tc>
          <w:tcPr>
            <w:tcW w:w="2670" w:type="dxa"/>
          </w:tcPr>
          <w:p w:rsidR="006926D8" w:rsidRPr="00750751" w:rsidRDefault="00263DBB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 w:rsidR="00973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29.04.2022</w:t>
            </w:r>
          </w:p>
        </w:tc>
        <w:tc>
          <w:tcPr>
            <w:tcW w:w="1418" w:type="dxa"/>
          </w:tcPr>
          <w:p w:rsidR="006926D8" w:rsidRPr="00750751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926D8" w:rsidRPr="00750751" w:rsidRDefault="002C3CDA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6926D8" w:rsidRPr="00750751" w:rsidTr="00263DBB">
        <w:trPr>
          <w:trHeight w:val="77"/>
        </w:trPr>
        <w:tc>
          <w:tcPr>
            <w:tcW w:w="710" w:type="dxa"/>
          </w:tcPr>
          <w:p w:rsidR="006926D8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0" w:type="dxa"/>
          </w:tcPr>
          <w:p w:rsidR="006926D8" w:rsidRDefault="006926D8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6926D8" w:rsidRDefault="00385F04" w:rsidP="00385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  <w:r w:rsidR="00C35F6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4379" w:type="dxa"/>
          </w:tcPr>
          <w:p w:rsidR="006926D8" w:rsidRDefault="00C35F69" w:rsidP="00385F04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решении №</w:t>
            </w:r>
            <w:r w:rsidR="00385F04">
              <w:rPr>
                <w:rFonts w:ascii="Times New Roman" w:hAnsi="Times New Roman" w:cs="Times New Roman"/>
                <w:sz w:val="24"/>
                <w:szCs w:val="24"/>
              </w:rPr>
              <w:t>22 от 22.12.2022г. «О бюджете Пинчугского сельсовета на 2022 год и плановый период 2023-2024 годов»</w:t>
            </w:r>
          </w:p>
        </w:tc>
        <w:tc>
          <w:tcPr>
            <w:tcW w:w="2670" w:type="dxa"/>
          </w:tcPr>
          <w:p w:rsidR="006926D8" w:rsidRPr="00750751" w:rsidRDefault="00263DBB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 w:rsidR="00973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29.04.2022</w:t>
            </w:r>
          </w:p>
        </w:tc>
        <w:tc>
          <w:tcPr>
            <w:tcW w:w="1418" w:type="dxa"/>
          </w:tcPr>
          <w:p w:rsidR="006926D8" w:rsidRPr="00750751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926D8" w:rsidRPr="00750751" w:rsidRDefault="002C3CDA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6926D8" w:rsidRPr="00750751" w:rsidTr="00263DBB">
        <w:trPr>
          <w:trHeight w:val="77"/>
        </w:trPr>
        <w:tc>
          <w:tcPr>
            <w:tcW w:w="710" w:type="dxa"/>
          </w:tcPr>
          <w:p w:rsidR="006926D8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0" w:type="dxa"/>
          </w:tcPr>
          <w:p w:rsidR="006926D8" w:rsidRDefault="006926D8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6926D8" w:rsidRDefault="00385F04" w:rsidP="00385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  <w:r w:rsidR="00C35F6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4379" w:type="dxa"/>
          </w:tcPr>
          <w:p w:rsidR="006926D8" w:rsidRDefault="00C35F69" w:rsidP="00263DBB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263DBB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решении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63DBB">
              <w:rPr>
                <w:rFonts w:ascii="Times New Roman" w:hAnsi="Times New Roman" w:cs="Times New Roman"/>
                <w:sz w:val="24"/>
                <w:szCs w:val="24"/>
              </w:rPr>
              <w:t>16.06.2015г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="00263DBB">
              <w:rPr>
                <w:rFonts w:ascii="Times New Roman" w:hAnsi="Times New Roman" w:cs="Times New Roman"/>
                <w:sz w:val="24"/>
                <w:szCs w:val="24"/>
              </w:rPr>
              <w:t>утверждении Положения о порядке проведения конкурса по отбору кандидатур на должность Главы Пинчугского сельсовета»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0" w:type="dxa"/>
          </w:tcPr>
          <w:p w:rsidR="006926D8" w:rsidRPr="00750751" w:rsidRDefault="00263DBB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 w:rsidR="00973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29.04.2022</w:t>
            </w:r>
          </w:p>
        </w:tc>
        <w:tc>
          <w:tcPr>
            <w:tcW w:w="1418" w:type="dxa"/>
          </w:tcPr>
          <w:p w:rsidR="006926D8" w:rsidRPr="00750751" w:rsidRDefault="006926D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926D8" w:rsidRPr="00750751" w:rsidRDefault="002C3CDA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215ECA" w:rsidRPr="00C71991" w:rsidRDefault="00215ECA" w:rsidP="009C6523">
      <w:pPr>
        <w:rPr>
          <w:rFonts w:ascii="Times New Roman" w:hAnsi="Times New Roman" w:cs="Times New Roman"/>
          <w:sz w:val="26"/>
          <w:szCs w:val="26"/>
        </w:rPr>
      </w:pPr>
    </w:p>
    <w:p w:rsidR="00226997" w:rsidRDefault="00D43A94" w:rsidP="009C6523">
      <w:pPr>
        <w:rPr>
          <w:rFonts w:ascii="Times New Roman" w:hAnsi="Times New Roman" w:cs="Times New Roman"/>
          <w:sz w:val="26"/>
          <w:szCs w:val="26"/>
        </w:rPr>
      </w:pPr>
      <w:r w:rsidRPr="00C71991">
        <w:rPr>
          <w:rFonts w:ascii="Times New Roman" w:hAnsi="Times New Roman" w:cs="Times New Roman"/>
          <w:sz w:val="26"/>
          <w:szCs w:val="26"/>
        </w:rPr>
        <w:t>Г</w:t>
      </w:r>
      <w:r w:rsidR="00C755F0" w:rsidRPr="00C71991">
        <w:rPr>
          <w:rFonts w:ascii="Times New Roman" w:hAnsi="Times New Roman" w:cs="Times New Roman"/>
          <w:sz w:val="26"/>
          <w:szCs w:val="26"/>
        </w:rPr>
        <w:t>лав</w:t>
      </w:r>
      <w:r w:rsidR="006C3C83">
        <w:rPr>
          <w:rFonts w:ascii="Times New Roman" w:hAnsi="Times New Roman" w:cs="Times New Roman"/>
          <w:sz w:val="26"/>
          <w:szCs w:val="26"/>
        </w:rPr>
        <w:t>а</w:t>
      </w:r>
      <w:r w:rsidR="00226997" w:rsidRPr="00C71991">
        <w:rPr>
          <w:rFonts w:ascii="Times New Roman" w:hAnsi="Times New Roman" w:cs="Times New Roman"/>
          <w:sz w:val="26"/>
          <w:szCs w:val="26"/>
        </w:rPr>
        <w:t xml:space="preserve">  Пинчугского  сельсовета </w:t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C3CD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C3C83">
        <w:rPr>
          <w:rFonts w:ascii="Times New Roman" w:hAnsi="Times New Roman" w:cs="Times New Roman"/>
          <w:sz w:val="26"/>
          <w:szCs w:val="26"/>
        </w:rPr>
        <w:t>А.В.Логинов</w:t>
      </w:r>
    </w:p>
    <w:p w:rsidR="006C3C83" w:rsidRPr="00C71991" w:rsidRDefault="006C3C83" w:rsidP="009C6523">
      <w:pPr>
        <w:rPr>
          <w:sz w:val="26"/>
          <w:szCs w:val="26"/>
        </w:rPr>
      </w:pPr>
    </w:p>
    <w:sectPr w:rsidR="006C3C83" w:rsidRPr="00C71991" w:rsidSect="00C71991">
      <w:pgSz w:w="16838" w:h="11906" w:orient="landscape"/>
      <w:pgMar w:top="284" w:right="536" w:bottom="28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5FB" w:rsidRDefault="007045FB" w:rsidP="009972AE">
      <w:pPr>
        <w:spacing w:after="0" w:line="240" w:lineRule="auto"/>
      </w:pPr>
      <w:r>
        <w:separator/>
      </w:r>
    </w:p>
  </w:endnote>
  <w:endnote w:type="continuationSeparator" w:id="1">
    <w:p w:rsidR="007045FB" w:rsidRDefault="007045FB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5FB" w:rsidRDefault="007045FB" w:rsidP="009972AE">
      <w:pPr>
        <w:spacing w:after="0" w:line="240" w:lineRule="auto"/>
      </w:pPr>
      <w:r>
        <w:separator/>
      </w:r>
    </w:p>
  </w:footnote>
  <w:footnote w:type="continuationSeparator" w:id="1">
    <w:p w:rsidR="007045FB" w:rsidRDefault="007045FB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46FC"/>
    <w:rsid w:val="000059D0"/>
    <w:rsid w:val="00007A20"/>
    <w:rsid w:val="00016340"/>
    <w:rsid w:val="00020C68"/>
    <w:rsid w:val="00021187"/>
    <w:rsid w:val="00021505"/>
    <w:rsid w:val="000217AF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77FA0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3B4C"/>
    <w:rsid w:val="000C4932"/>
    <w:rsid w:val="000C4DF8"/>
    <w:rsid w:val="000C7433"/>
    <w:rsid w:val="000D5EEF"/>
    <w:rsid w:val="000E365C"/>
    <w:rsid w:val="000F0FF0"/>
    <w:rsid w:val="000F2B43"/>
    <w:rsid w:val="000F46F9"/>
    <w:rsid w:val="00100EE4"/>
    <w:rsid w:val="00101823"/>
    <w:rsid w:val="00102384"/>
    <w:rsid w:val="00104BF3"/>
    <w:rsid w:val="00105AA9"/>
    <w:rsid w:val="00107CFD"/>
    <w:rsid w:val="00110652"/>
    <w:rsid w:val="00112131"/>
    <w:rsid w:val="00112B48"/>
    <w:rsid w:val="00116606"/>
    <w:rsid w:val="001270AE"/>
    <w:rsid w:val="001320DD"/>
    <w:rsid w:val="0013673B"/>
    <w:rsid w:val="0014072F"/>
    <w:rsid w:val="00140A49"/>
    <w:rsid w:val="0014794A"/>
    <w:rsid w:val="0015020E"/>
    <w:rsid w:val="00155727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5D5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20E8"/>
    <w:rsid w:val="001E4126"/>
    <w:rsid w:val="001E4CB0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092A"/>
    <w:rsid w:val="00226997"/>
    <w:rsid w:val="00226EDB"/>
    <w:rsid w:val="00231F35"/>
    <w:rsid w:val="002334E1"/>
    <w:rsid w:val="002359A9"/>
    <w:rsid w:val="00247703"/>
    <w:rsid w:val="002556D5"/>
    <w:rsid w:val="00260147"/>
    <w:rsid w:val="002635A9"/>
    <w:rsid w:val="00263DBB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3CDA"/>
    <w:rsid w:val="002C54F2"/>
    <w:rsid w:val="002C5597"/>
    <w:rsid w:val="002C5B9B"/>
    <w:rsid w:val="002C5F1C"/>
    <w:rsid w:val="002C7F9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15DA0"/>
    <w:rsid w:val="00324ADD"/>
    <w:rsid w:val="00324C49"/>
    <w:rsid w:val="00333B6C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85F04"/>
    <w:rsid w:val="00391331"/>
    <w:rsid w:val="003957F1"/>
    <w:rsid w:val="00395E5F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E0D51"/>
    <w:rsid w:val="003E4402"/>
    <w:rsid w:val="003E6FF5"/>
    <w:rsid w:val="003F629B"/>
    <w:rsid w:val="003F714B"/>
    <w:rsid w:val="003F75A0"/>
    <w:rsid w:val="004026F9"/>
    <w:rsid w:val="00410353"/>
    <w:rsid w:val="0041412B"/>
    <w:rsid w:val="004141ED"/>
    <w:rsid w:val="00414FF6"/>
    <w:rsid w:val="004166C5"/>
    <w:rsid w:val="00417F89"/>
    <w:rsid w:val="00425350"/>
    <w:rsid w:val="00427852"/>
    <w:rsid w:val="004304A5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857D9"/>
    <w:rsid w:val="004945B7"/>
    <w:rsid w:val="00495590"/>
    <w:rsid w:val="004A1DD7"/>
    <w:rsid w:val="004A553D"/>
    <w:rsid w:val="004B2AFD"/>
    <w:rsid w:val="004B381E"/>
    <w:rsid w:val="004B3C38"/>
    <w:rsid w:val="004C0451"/>
    <w:rsid w:val="004C6508"/>
    <w:rsid w:val="004D0CA6"/>
    <w:rsid w:val="004D2780"/>
    <w:rsid w:val="004E0D88"/>
    <w:rsid w:val="004E2884"/>
    <w:rsid w:val="004E347F"/>
    <w:rsid w:val="004E4709"/>
    <w:rsid w:val="004E5AB5"/>
    <w:rsid w:val="004E74E5"/>
    <w:rsid w:val="004E79C3"/>
    <w:rsid w:val="004F386D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26B5"/>
    <w:rsid w:val="005A3D24"/>
    <w:rsid w:val="005A4FA7"/>
    <w:rsid w:val="005A6433"/>
    <w:rsid w:val="005A65A8"/>
    <w:rsid w:val="005B42DA"/>
    <w:rsid w:val="005B4E9B"/>
    <w:rsid w:val="005C28B1"/>
    <w:rsid w:val="005C407A"/>
    <w:rsid w:val="005C407F"/>
    <w:rsid w:val="005C4D85"/>
    <w:rsid w:val="005E71B7"/>
    <w:rsid w:val="005E7AA3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8AA"/>
    <w:rsid w:val="00641B82"/>
    <w:rsid w:val="00642246"/>
    <w:rsid w:val="00642263"/>
    <w:rsid w:val="00642AA1"/>
    <w:rsid w:val="00645EBE"/>
    <w:rsid w:val="00652ACB"/>
    <w:rsid w:val="006537D2"/>
    <w:rsid w:val="00653A2F"/>
    <w:rsid w:val="0065489A"/>
    <w:rsid w:val="006553E1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6D8"/>
    <w:rsid w:val="00692998"/>
    <w:rsid w:val="0069627F"/>
    <w:rsid w:val="006A01D0"/>
    <w:rsid w:val="006A6D8D"/>
    <w:rsid w:val="006B379E"/>
    <w:rsid w:val="006B6F91"/>
    <w:rsid w:val="006B7E53"/>
    <w:rsid w:val="006C1125"/>
    <w:rsid w:val="006C318B"/>
    <w:rsid w:val="006C3C83"/>
    <w:rsid w:val="006C70A8"/>
    <w:rsid w:val="006C7D55"/>
    <w:rsid w:val="006D173E"/>
    <w:rsid w:val="006D3E58"/>
    <w:rsid w:val="006D4210"/>
    <w:rsid w:val="006D61CC"/>
    <w:rsid w:val="006D78FC"/>
    <w:rsid w:val="006E2DD6"/>
    <w:rsid w:val="006E5505"/>
    <w:rsid w:val="006E56ED"/>
    <w:rsid w:val="006F2E37"/>
    <w:rsid w:val="006F2F9B"/>
    <w:rsid w:val="006F3170"/>
    <w:rsid w:val="006F3456"/>
    <w:rsid w:val="007045FB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0751"/>
    <w:rsid w:val="0075273E"/>
    <w:rsid w:val="00752E2F"/>
    <w:rsid w:val="007533E5"/>
    <w:rsid w:val="00761E2F"/>
    <w:rsid w:val="00773F20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A5C0E"/>
    <w:rsid w:val="007B7E31"/>
    <w:rsid w:val="007C261C"/>
    <w:rsid w:val="007C3C91"/>
    <w:rsid w:val="007C4AEF"/>
    <w:rsid w:val="007C680B"/>
    <w:rsid w:val="007D3C4F"/>
    <w:rsid w:val="007E5ABD"/>
    <w:rsid w:val="007F124F"/>
    <w:rsid w:val="007F4C38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0CED"/>
    <w:rsid w:val="0083448B"/>
    <w:rsid w:val="00836469"/>
    <w:rsid w:val="00840A94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2260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41FD"/>
    <w:rsid w:val="00904F63"/>
    <w:rsid w:val="00906415"/>
    <w:rsid w:val="0090652F"/>
    <w:rsid w:val="009073D1"/>
    <w:rsid w:val="00913443"/>
    <w:rsid w:val="00915789"/>
    <w:rsid w:val="009211A6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4AF0"/>
    <w:rsid w:val="00955709"/>
    <w:rsid w:val="0096116D"/>
    <w:rsid w:val="00966D4E"/>
    <w:rsid w:val="00971EA9"/>
    <w:rsid w:val="00973F33"/>
    <w:rsid w:val="0098332F"/>
    <w:rsid w:val="0098560A"/>
    <w:rsid w:val="00990A4D"/>
    <w:rsid w:val="00995B59"/>
    <w:rsid w:val="009972AE"/>
    <w:rsid w:val="00997697"/>
    <w:rsid w:val="009B059F"/>
    <w:rsid w:val="009B2BC4"/>
    <w:rsid w:val="009C186C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11B91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3CF6"/>
    <w:rsid w:val="00AA469D"/>
    <w:rsid w:val="00AB6627"/>
    <w:rsid w:val="00AC0687"/>
    <w:rsid w:val="00AC2156"/>
    <w:rsid w:val="00AC2500"/>
    <w:rsid w:val="00AC4C4B"/>
    <w:rsid w:val="00AC6C3C"/>
    <w:rsid w:val="00AC715C"/>
    <w:rsid w:val="00AD2F5C"/>
    <w:rsid w:val="00AD461F"/>
    <w:rsid w:val="00AD57C8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B00211"/>
    <w:rsid w:val="00B015B3"/>
    <w:rsid w:val="00B05716"/>
    <w:rsid w:val="00B13C50"/>
    <w:rsid w:val="00B16949"/>
    <w:rsid w:val="00B1792E"/>
    <w:rsid w:val="00B24211"/>
    <w:rsid w:val="00B306E7"/>
    <w:rsid w:val="00B35408"/>
    <w:rsid w:val="00B407DA"/>
    <w:rsid w:val="00B41289"/>
    <w:rsid w:val="00B46B82"/>
    <w:rsid w:val="00B52A9A"/>
    <w:rsid w:val="00B52B8B"/>
    <w:rsid w:val="00B55A0B"/>
    <w:rsid w:val="00B56B11"/>
    <w:rsid w:val="00B6039F"/>
    <w:rsid w:val="00B6178C"/>
    <w:rsid w:val="00B6281B"/>
    <w:rsid w:val="00B64DF5"/>
    <w:rsid w:val="00B65273"/>
    <w:rsid w:val="00B669C4"/>
    <w:rsid w:val="00B72AEC"/>
    <w:rsid w:val="00B731DC"/>
    <w:rsid w:val="00B75584"/>
    <w:rsid w:val="00B77588"/>
    <w:rsid w:val="00B908BB"/>
    <w:rsid w:val="00B94ECE"/>
    <w:rsid w:val="00B96C64"/>
    <w:rsid w:val="00BA02EF"/>
    <w:rsid w:val="00BA066E"/>
    <w:rsid w:val="00BA1A51"/>
    <w:rsid w:val="00BA3757"/>
    <w:rsid w:val="00BA4711"/>
    <w:rsid w:val="00BA580E"/>
    <w:rsid w:val="00BA7D99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5245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5F69"/>
    <w:rsid w:val="00C373E8"/>
    <w:rsid w:val="00C41743"/>
    <w:rsid w:val="00C4182B"/>
    <w:rsid w:val="00C44D06"/>
    <w:rsid w:val="00C47C25"/>
    <w:rsid w:val="00C5094A"/>
    <w:rsid w:val="00C53E3F"/>
    <w:rsid w:val="00C54BE8"/>
    <w:rsid w:val="00C62C7D"/>
    <w:rsid w:val="00C635EE"/>
    <w:rsid w:val="00C636F1"/>
    <w:rsid w:val="00C67139"/>
    <w:rsid w:val="00C70349"/>
    <w:rsid w:val="00C71991"/>
    <w:rsid w:val="00C755F0"/>
    <w:rsid w:val="00C75BB0"/>
    <w:rsid w:val="00C77ACD"/>
    <w:rsid w:val="00C924F0"/>
    <w:rsid w:val="00C938C0"/>
    <w:rsid w:val="00CA2792"/>
    <w:rsid w:val="00CA4E3D"/>
    <w:rsid w:val="00CA64D5"/>
    <w:rsid w:val="00CB269D"/>
    <w:rsid w:val="00CC420A"/>
    <w:rsid w:val="00CC4852"/>
    <w:rsid w:val="00CD254A"/>
    <w:rsid w:val="00CD4D39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9573D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C5924"/>
    <w:rsid w:val="00DD4B4A"/>
    <w:rsid w:val="00DD55BF"/>
    <w:rsid w:val="00DD7C8C"/>
    <w:rsid w:val="00DE094E"/>
    <w:rsid w:val="00DE10B2"/>
    <w:rsid w:val="00DE65F9"/>
    <w:rsid w:val="00DF2068"/>
    <w:rsid w:val="00DF2625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ECA"/>
    <w:rsid w:val="00E31603"/>
    <w:rsid w:val="00E3165E"/>
    <w:rsid w:val="00E33416"/>
    <w:rsid w:val="00E361F4"/>
    <w:rsid w:val="00E40CC0"/>
    <w:rsid w:val="00E41BB0"/>
    <w:rsid w:val="00E43649"/>
    <w:rsid w:val="00E47EE3"/>
    <w:rsid w:val="00E50DD6"/>
    <w:rsid w:val="00E63683"/>
    <w:rsid w:val="00E64B49"/>
    <w:rsid w:val="00E663E3"/>
    <w:rsid w:val="00E7250C"/>
    <w:rsid w:val="00E7380E"/>
    <w:rsid w:val="00E74E0A"/>
    <w:rsid w:val="00E75E07"/>
    <w:rsid w:val="00E83287"/>
    <w:rsid w:val="00E835C3"/>
    <w:rsid w:val="00E858B5"/>
    <w:rsid w:val="00E86934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32DA"/>
    <w:rsid w:val="00EB4D6C"/>
    <w:rsid w:val="00EB62D6"/>
    <w:rsid w:val="00EC23BD"/>
    <w:rsid w:val="00EC338A"/>
    <w:rsid w:val="00EE30C4"/>
    <w:rsid w:val="00EE5F6B"/>
    <w:rsid w:val="00EE7C23"/>
    <w:rsid w:val="00F00FE7"/>
    <w:rsid w:val="00F01465"/>
    <w:rsid w:val="00F01DF6"/>
    <w:rsid w:val="00F02133"/>
    <w:rsid w:val="00F03A69"/>
    <w:rsid w:val="00F12F9F"/>
    <w:rsid w:val="00F1785B"/>
    <w:rsid w:val="00F20B21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AE5"/>
    <w:rsid w:val="00FA3D17"/>
    <w:rsid w:val="00FA4DB4"/>
    <w:rsid w:val="00FD1028"/>
    <w:rsid w:val="00FD472C"/>
    <w:rsid w:val="00FD629D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0D72-9262-4E37-B810-21833AA0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18</cp:revision>
  <cp:lastPrinted>2022-05-12T09:22:00Z</cp:lastPrinted>
  <dcterms:created xsi:type="dcterms:W3CDTF">2021-02-12T04:32:00Z</dcterms:created>
  <dcterms:modified xsi:type="dcterms:W3CDTF">2022-05-12T09:24:00Z</dcterms:modified>
</cp:coreProperties>
</file>