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D" w:rsidRPr="00241793" w:rsidRDefault="000F2CCD" w:rsidP="000F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ПИНЧУГСКИЙ СЕЛЬСКИЙ СОВЕТ ДЕПУТАТОВ</w:t>
      </w:r>
    </w:p>
    <w:p w:rsidR="000F2CCD" w:rsidRPr="00241793" w:rsidRDefault="000F2CCD" w:rsidP="000F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0F2CCD" w:rsidRPr="00241793" w:rsidRDefault="000F2CCD" w:rsidP="000F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F2CCD" w:rsidRPr="004D3D04" w:rsidRDefault="000F2CCD" w:rsidP="000F2CCD">
      <w:pPr>
        <w:jc w:val="center"/>
        <w:rPr>
          <w:rFonts w:ascii="Times New Roman" w:hAnsi="Times New Roman" w:cs="Times New Roman"/>
          <w:bCs/>
          <w:sz w:val="28"/>
        </w:rPr>
      </w:pPr>
    </w:p>
    <w:p w:rsidR="000F2CCD" w:rsidRDefault="000F2CCD" w:rsidP="000F2CCD">
      <w:pPr>
        <w:pStyle w:val="1"/>
        <w:rPr>
          <w:b w:val="0"/>
        </w:rPr>
      </w:pPr>
      <w:r w:rsidRPr="004D3D04">
        <w:rPr>
          <w:b w:val="0"/>
        </w:rPr>
        <w:t>Р Е Ш Е Н И Е</w:t>
      </w:r>
    </w:p>
    <w:p w:rsidR="000F2CCD" w:rsidRDefault="008A21DF" w:rsidP="00E924A1">
      <w:pPr>
        <w:tabs>
          <w:tab w:val="left" w:pos="7684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25</w:t>
      </w:r>
      <w:r w:rsidR="00E924A1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10</w:t>
      </w:r>
      <w:r w:rsidR="00E924A1">
        <w:rPr>
          <w:rFonts w:ascii="Times New Roman" w:hAnsi="Times New Roman" w:cs="Times New Roman"/>
          <w:bCs/>
          <w:sz w:val="28"/>
        </w:rPr>
        <w:t>.2017</w:t>
      </w:r>
      <w:r w:rsidR="000F2CCD">
        <w:rPr>
          <w:rFonts w:ascii="Times New Roman" w:hAnsi="Times New Roman" w:cs="Times New Roman"/>
          <w:bCs/>
          <w:sz w:val="28"/>
        </w:rPr>
        <w:t xml:space="preserve">            </w:t>
      </w:r>
      <w:r w:rsidR="000F2CCD" w:rsidRPr="004D3D04">
        <w:rPr>
          <w:rFonts w:ascii="Times New Roman" w:hAnsi="Times New Roman" w:cs="Times New Roman"/>
          <w:bCs/>
          <w:sz w:val="28"/>
        </w:rPr>
        <w:t xml:space="preserve">       </w:t>
      </w:r>
      <w:r w:rsidR="000F2CCD">
        <w:rPr>
          <w:rFonts w:ascii="Times New Roman" w:hAnsi="Times New Roman" w:cs="Times New Roman"/>
          <w:bCs/>
          <w:sz w:val="28"/>
        </w:rPr>
        <w:t xml:space="preserve">     </w:t>
      </w:r>
      <w:r w:rsidR="000F2CCD" w:rsidRPr="004D3D04">
        <w:rPr>
          <w:rFonts w:ascii="Times New Roman" w:hAnsi="Times New Roman" w:cs="Times New Roman"/>
          <w:bCs/>
          <w:sz w:val="28"/>
        </w:rPr>
        <w:t xml:space="preserve">   </w:t>
      </w:r>
      <w:r w:rsidR="000F2CCD">
        <w:rPr>
          <w:rFonts w:ascii="Times New Roman" w:hAnsi="Times New Roman" w:cs="Times New Roman"/>
          <w:bCs/>
          <w:sz w:val="28"/>
        </w:rPr>
        <w:t xml:space="preserve">        </w:t>
      </w:r>
      <w:r w:rsidR="000F2CCD" w:rsidRPr="004D3D04">
        <w:rPr>
          <w:rFonts w:ascii="Times New Roman" w:hAnsi="Times New Roman" w:cs="Times New Roman"/>
          <w:bCs/>
          <w:sz w:val="28"/>
        </w:rPr>
        <w:t xml:space="preserve"> </w:t>
      </w:r>
      <w:r w:rsidR="000F2CCD">
        <w:rPr>
          <w:rFonts w:ascii="Times New Roman" w:hAnsi="Times New Roman" w:cs="Times New Roman"/>
          <w:bCs/>
          <w:sz w:val="28"/>
        </w:rPr>
        <w:t>п.Пинчуга</w:t>
      </w:r>
      <w:r w:rsidR="000F2CCD" w:rsidRPr="004D3D04">
        <w:rPr>
          <w:rFonts w:ascii="Times New Roman" w:hAnsi="Times New Roman" w:cs="Times New Roman"/>
          <w:bCs/>
          <w:sz w:val="28"/>
        </w:rPr>
        <w:t xml:space="preserve">  </w:t>
      </w:r>
      <w:r w:rsidR="00E924A1">
        <w:rPr>
          <w:rFonts w:ascii="Times New Roman" w:hAnsi="Times New Roman" w:cs="Times New Roman"/>
          <w:bCs/>
          <w:sz w:val="28"/>
        </w:rPr>
        <w:tab/>
        <w:t>№</w:t>
      </w:r>
      <w:r w:rsidR="00E32D8F">
        <w:rPr>
          <w:rFonts w:ascii="Times New Roman" w:hAnsi="Times New Roman" w:cs="Times New Roman"/>
          <w:bCs/>
          <w:sz w:val="28"/>
        </w:rPr>
        <w:t>23</w:t>
      </w:r>
    </w:p>
    <w:p w:rsidR="000F2CCD" w:rsidRDefault="000F2CCD" w:rsidP="000F2CCD">
      <w:pPr>
        <w:jc w:val="both"/>
      </w:pPr>
      <w:r w:rsidRPr="004D3D04">
        <w:rPr>
          <w:rFonts w:ascii="Times New Roman" w:hAnsi="Times New Roman" w:cs="Times New Roman"/>
          <w:bCs/>
          <w:sz w:val="28"/>
        </w:rPr>
        <w:t xml:space="preserve">                                   </w:t>
      </w:r>
    </w:p>
    <w:p w:rsidR="008A21DF" w:rsidRPr="008A21DF" w:rsidRDefault="008A21DF" w:rsidP="008A21D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постоянных  комиссий Совета</w:t>
      </w: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депутатов</w:t>
      </w:r>
    </w:p>
    <w:p w:rsidR="008A21DF" w:rsidRPr="008A21DF" w:rsidRDefault="008A21DF" w:rsidP="008A21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года № 131- ФЗ «Об  общих  принципах организации местного  самоуправления», 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8A21DF">
        <w:rPr>
          <w:rFonts w:ascii="Times New Roman" w:hAnsi="Times New Roman" w:cs="Times New Roman"/>
          <w:sz w:val="28"/>
          <w:szCs w:val="28"/>
        </w:rPr>
        <w:t xml:space="preserve"> сельсовета Богучанского  района Красноярского края, Регламентом 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8A21DF">
        <w:rPr>
          <w:rFonts w:ascii="Times New Roman" w:hAnsi="Times New Roman" w:cs="Times New Roman"/>
          <w:sz w:val="28"/>
          <w:szCs w:val="28"/>
        </w:rPr>
        <w:t xml:space="preserve"> сельского Совета  депутатов. </w:t>
      </w:r>
      <w:r>
        <w:rPr>
          <w:rFonts w:ascii="Times New Roman" w:hAnsi="Times New Roman" w:cs="Times New Roman"/>
          <w:sz w:val="28"/>
          <w:szCs w:val="28"/>
        </w:rPr>
        <w:t>Пинчугский</w:t>
      </w:r>
      <w:r w:rsidRPr="008A21DF">
        <w:rPr>
          <w:rFonts w:ascii="Times New Roman" w:hAnsi="Times New Roman" w:cs="Times New Roman"/>
          <w:sz w:val="28"/>
          <w:szCs w:val="28"/>
        </w:rPr>
        <w:t xml:space="preserve">  сельский Совет депутатов  Р Е Ш И Л:</w:t>
      </w:r>
    </w:p>
    <w:p w:rsidR="008A21DF" w:rsidRPr="008A21DF" w:rsidRDefault="008A21DF" w:rsidP="008A21D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1.Утвердить следующие постоянные комиссии:</w:t>
      </w: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- комиссия по бюджету;</w:t>
      </w: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- жилищная комиссия;</w:t>
      </w:r>
    </w:p>
    <w:p w:rsid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- комиссия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комиссия;</w:t>
      </w:r>
    </w:p>
    <w:p w:rsidR="008A21DF" w:rsidRPr="008A21DF" w:rsidRDefault="008A21DF" w:rsidP="008A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2. Решение  вступает в силу со дня подписания и подлежит опубликованию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Пинчугский</w:t>
      </w:r>
      <w:r w:rsidRPr="008A21DF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</w:p>
    <w:p w:rsidR="008A21DF" w:rsidRDefault="008A21DF" w:rsidP="008A21DF">
      <w:pPr>
        <w:jc w:val="both"/>
        <w:rPr>
          <w:sz w:val="28"/>
          <w:szCs w:val="28"/>
        </w:rPr>
      </w:pPr>
    </w:p>
    <w:p w:rsidR="000F2CCD" w:rsidRDefault="000F2CCD" w:rsidP="000F2CCD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А.В. Чаусенко</w:t>
      </w:r>
    </w:p>
    <w:p w:rsidR="000F2CCD" w:rsidRDefault="000F2CCD" w:rsidP="000F2CCD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0F2CCD" w:rsidRPr="00A37D38" w:rsidRDefault="000F2CCD" w:rsidP="000F2CCD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А.В. </w:t>
      </w:r>
      <w:r w:rsidR="008A21DF">
        <w:rPr>
          <w:sz w:val="28"/>
          <w:szCs w:val="28"/>
        </w:rPr>
        <w:t>Логинов</w:t>
      </w: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E924A1" w:rsidRDefault="00E924A1" w:rsidP="004D3D04">
      <w:pPr>
        <w:jc w:val="center"/>
        <w:rPr>
          <w:rFonts w:ascii="Times New Roman" w:hAnsi="Times New Roman" w:cs="Times New Roman"/>
          <w:noProof/>
        </w:rPr>
      </w:pPr>
    </w:p>
    <w:p w:rsidR="00E924A1" w:rsidRDefault="00E924A1" w:rsidP="004D3D04">
      <w:pPr>
        <w:jc w:val="center"/>
        <w:rPr>
          <w:rFonts w:ascii="Times New Roman" w:hAnsi="Times New Roman" w:cs="Times New Roman"/>
          <w:noProof/>
        </w:rPr>
      </w:pPr>
    </w:p>
    <w:p w:rsidR="008A21DF" w:rsidRDefault="008A21DF" w:rsidP="004D3D04">
      <w:pPr>
        <w:jc w:val="center"/>
        <w:rPr>
          <w:rFonts w:ascii="Times New Roman" w:hAnsi="Times New Roman" w:cs="Times New Roman"/>
          <w:noProof/>
        </w:rPr>
      </w:pPr>
    </w:p>
    <w:p w:rsidR="008A21DF" w:rsidRDefault="008A21DF" w:rsidP="004D3D04">
      <w:pPr>
        <w:jc w:val="center"/>
        <w:rPr>
          <w:rFonts w:ascii="Times New Roman" w:hAnsi="Times New Roman" w:cs="Times New Roman"/>
          <w:noProof/>
        </w:rPr>
      </w:pPr>
    </w:p>
    <w:p w:rsidR="008A21DF" w:rsidRDefault="008A21DF" w:rsidP="004D3D04">
      <w:pPr>
        <w:jc w:val="center"/>
        <w:rPr>
          <w:rFonts w:ascii="Times New Roman" w:hAnsi="Times New Roman" w:cs="Times New Roman"/>
          <w:noProof/>
        </w:rPr>
      </w:pPr>
    </w:p>
    <w:p w:rsidR="00EE26EC" w:rsidRPr="004D3D04" w:rsidRDefault="00E32D8F" w:rsidP="004D3D0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D409C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6pt;height:44.05pt;visibility:visible">
            <v:imagedata r:id="rId8" o:title="" gain="79922f" blacklevel="-5898f"/>
          </v:shape>
        </w:pict>
      </w:r>
    </w:p>
    <w:p w:rsidR="00EE26EC" w:rsidRPr="004D3D04" w:rsidRDefault="00EE26EC" w:rsidP="004D3D0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41793" w:rsidRPr="00241793" w:rsidRDefault="00241793" w:rsidP="002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ПИНЧУГСКИЙ СЕЛЬСКИЙ СОВЕТ ДЕПУТАТОВ</w:t>
      </w:r>
    </w:p>
    <w:p w:rsidR="00241793" w:rsidRPr="00241793" w:rsidRDefault="00241793" w:rsidP="002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241793" w:rsidRPr="00241793" w:rsidRDefault="00241793" w:rsidP="002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E26EC" w:rsidRPr="004D3D04" w:rsidRDefault="00EE26EC" w:rsidP="004D3D04">
      <w:pPr>
        <w:jc w:val="center"/>
        <w:rPr>
          <w:rFonts w:ascii="Times New Roman" w:hAnsi="Times New Roman" w:cs="Times New Roman"/>
          <w:bCs/>
          <w:sz w:val="28"/>
        </w:rPr>
      </w:pPr>
    </w:p>
    <w:p w:rsidR="00EE26EC" w:rsidRDefault="00EE26EC" w:rsidP="004D3D04">
      <w:pPr>
        <w:pStyle w:val="1"/>
        <w:rPr>
          <w:b w:val="0"/>
        </w:rPr>
      </w:pPr>
      <w:r w:rsidRPr="004D3D04">
        <w:rPr>
          <w:b w:val="0"/>
        </w:rPr>
        <w:t>Р Е Ш Е Н И Е</w:t>
      </w:r>
    </w:p>
    <w:p w:rsidR="00EE26EC" w:rsidRPr="004D3D04" w:rsidRDefault="00731233" w:rsidP="004D3D04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A40AB5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A21DF">
        <w:rPr>
          <w:rFonts w:ascii="Times New Roman" w:hAnsi="Times New Roman" w:cs="Times New Roman"/>
          <w:bCs/>
          <w:sz w:val="28"/>
        </w:rPr>
        <w:t>25.10.2017</w:t>
      </w:r>
      <w:r w:rsidR="00A40AB5">
        <w:rPr>
          <w:rFonts w:ascii="Times New Roman" w:hAnsi="Times New Roman" w:cs="Times New Roman"/>
          <w:bCs/>
          <w:sz w:val="28"/>
        </w:rPr>
        <w:t xml:space="preserve">            </w:t>
      </w:r>
      <w:r w:rsidR="00EE26EC" w:rsidRPr="004D3D04">
        <w:rPr>
          <w:rFonts w:ascii="Times New Roman" w:hAnsi="Times New Roman" w:cs="Times New Roman"/>
          <w:bCs/>
          <w:sz w:val="28"/>
        </w:rPr>
        <w:t xml:space="preserve">       </w:t>
      </w:r>
      <w:r w:rsidR="00A71CED">
        <w:rPr>
          <w:rFonts w:ascii="Times New Roman" w:hAnsi="Times New Roman" w:cs="Times New Roman"/>
          <w:bCs/>
          <w:sz w:val="28"/>
        </w:rPr>
        <w:t xml:space="preserve">     </w:t>
      </w:r>
      <w:r w:rsidR="00EE26EC" w:rsidRPr="004D3D04">
        <w:rPr>
          <w:rFonts w:ascii="Times New Roman" w:hAnsi="Times New Roman" w:cs="Times New Roman"/>
          <w:bCs/>
          <w:sz w:val="28"/>
        </w:rPr>
        <w:t xml:space="preserve">    </w:t>
      </w:r>
      <w:r w:rsidR="00241793">
        <w:rPr>
          <w:rFonts w:ascii="Times New Roman" w:hAnsi="Times New Roman" w:cs="Times New Roman"/>
          <w:bCs/>
          <w:sz w:val="28"/>
        </w:rPr>
        <w:t>п.Пинчуга</w:t>
      </w:r>
      <w:r w:rsidR="00EE26EC" w:rsidRPr="004D3D04">
        <w:rPr>
          <w:rFonts w:ascii="Times New Roman" w:hAnsi="Times New Roman" w:cs="Times New Roman"/>
          <w:bCs/>
          <w:sz w:val="28"/>
        </w:rPr>
        <w:t xml:space="preserve">                                     № </w:t>
      </w:r>
      <w:r w:rsidR="00E32D8F">
        <w:rPr>
          <w:rFonts w:ascii="Times New Roman" w:hAnsi="Times New Roman" w:cs="Times New Roman"/>
          <w:bCs/>
          <w:sz w:val="28"/>
        </w:rPr>
        <w:t>24</w:t>
      </w:r>
    </w:p>
    <w:p w:rsidR="00EE26EC" w:rsidRDefault="00EE26EC" w:rsidP="004D3D04">
      <w:pPr>
        <w:jc w:val="both"/>
      </w:pPr>
    </w:p>
    <w:p w:rsidR="008A21DF" w:rsidRPr="008A21DF" w:rsidRDefault="008A21DF" w:rsidP="008A21D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Об утверждении состава  </w:t>
      </w: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постоянных  комиссий Совета</w:t>
      </w:r>
    </w:p>
    <w:p w:rsidR="008A21DF" w:rsidRPr="008A21DF" w:rsidRDefault="008A21DF" w:rsidP="008A21DF">
      <w:pPr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депутатов</w:t>
      </w:r>
    </w:p>
    <w:p w:rsidR="008A21DF" w:rsidRPr="008A21DF" w:rsidRDefault="008A21DF" w:rsidP="008A21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года № 131- ФЗ «Об  общих  принципах организации местного  самоуправления», 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8A21DF">
        <w:rPr>
          <w:rFonts w:ascii="Times New Roman" w:hAnsi="Times New Roman" w:cs="Times New Roman"/>
          <w:sz w:val="28"/>
          <w:szCs w:val="28"/>
        </w:rPr>
        <w:t xml:space="preserve"> сельсовета Богучанского  района Красноярского края, Регламентом 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8A21DF">
        <w:rPr>
          <w:rFonts w:ascii="Times New Roman" w:hAnsi="Times New Roman" w:cs="Times New Roman"/>
          <w:sz w:val="28"/>
          <w:szCs w:val="28"/>
        </w:rPr>
        <w:t xml:space="preserve"> сельского Совета  депутатов. </w:t>
      </w:r>
      <w:r>
        <w:rPr>
          <w:rFonts w:ascii="Times New Roman" w:hAnsi="Times New Roman" w:cs="Times New Roman"/>
          <w:sz w:val="28"/>
          <w:szCs w:val="28"/>
        </w:rPr>
        <w:t>Пинчугский</w:t>
      </w:r>
      <w:r w:rsidRPr="008A21DF">
        <w:rPr>
          <w:rFonts w:ascii="Times New Roman" w:hAnsi="Times New Roman" w:cs="Times New Roman"/>
          <w:sz w:val="28"/>
          <w:szCs w:val="28"/>
        </w:rPr>
        <w:t xml:space="preserve">  сельский Совет депутатов  Р Е Ш И Л:</w:t>
      </w:r>
    </w:p>
    <w:p w:rsidR="008A21DF" w:rsidRPr="008A21DF" w:rsidRDefault="008A21DF" w:rsidP="008A21DF">
      <w:pPr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1. Утвердить  комиссию по бюджету  в  следующем  составе: Председатель комиссии </w:t>
      </w:r>
      <w:r>
        <w:rPr>
          <w:rFonts w:ascii="Times New Roman" w:hAnsi="Times New Roman" w:cs="Times New Roman"/>
          <w:sz w:val="28"/>
          <w:szCs w:val="28"/>
        </w:rPr>
        <w:t>- Атяскин Ю.Г., Маклакова И.А., Савонин С.В.,</w:t>
      </w:r>
      <w:r w:rsidRPr="008A21DF">
        <w:rPr>
          <w:rFonts w:ascii="Times New Roman" w:hAnsi="Times New Roman" w:cs="Times New Roman"/>
          <w:sz w:val="28"/>
          <w:szCs w:val="28"/>
        </w:rPr>
        <w:t>;</w:t>
      </w:r>
    </w:p>
    <w:p w:rsidR="00F72B00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>2. Утвердить   жилищную комиссию  в  следующем  составе:</w:t>
      </w:r>
      <w:r w:rsidR="00F72B00">
        <w:rPr>
          <w:rFonts w:ascii="Times New Roman" w:hAnsi="Times New Roman" w:cs="Times New Roman"/>
          <w:sz w:val="28"/>
          <w:szCs w:val="28"/>
        </w:rPr>
        <w:t xml:space="preserve"> Герасимова Т.К., Игумнова Н.П., Новоселов А.С., Председатель комиссии - Новоселов В.С.</w:t>
      </w:r>
      <w:r w:rsidRPr="008A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F">
        <w:rPr>
          <w:rFonts w:ascii="Times New Roman" w:hAnsi="Times New Roman" w:cs="Times New Roman"/>
          <w:sz w:val="28"/>
          <w:szCs w:val="28"/>
        </w:rPr>
        <w:t xml:space="preserve">3. Утвердить комиссию по благоустройству в  следующем  составе: </w:t>
      </w:r>
      <w:r w:rsidR="00F72B00">
        <w:rPr>
          <w:rFonts w:ascii="Times New Roman" w:hAnsi="Times New Roman" w:cs="Times New Roman"/>
          <w:sz w:val="28"/>
          <w:szCs w:val="28"/>
        </w:rPr>
        <w:t>Новоселов А.С, Новоселов В.С, Атяскин Ю.Г., Герасимова Т.К.</w:t>
      </w:r>
      <w:r w:rsidRPr="008A21DF">
        <w:rPr>
          <w:rFonts w:ascii="Times New Roman" w:hAnsi="Times New Roman" w:cs="Times New Roman"/>
          <w:sz w:val="28"/>
          <w:szCs w:val="28"/>
        </w:rPr>
        <w:t xml:space="preserve">  Председатель  комиссии- </w:t>
      </w:r>
      <w:r w:rsidR="00F72B00">
        <w:rPr>
          <w:rFonts w:ascii="Times New Roman" w:hAnsi="Times New Roman" w:cs="Times New Roman"/>
          <w:sz w:val="28"/>
          <w:szCs w:val="28"/>
        </w:rPr>
        <w:t>Новоселов А.С.</w:t>
      </w:r>
    </w:p>
    <w:p w:rsidR="00F72B00" w:rsidRDefault="00F72B00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21DF">
        <w:rPr>
          <w:rFonts w:ascii="Times New Roman" w:hAnsi="Times New Roman" w:cs="Times New Roman"/>
          <w:sz w:val="28"/>
          <w:szCs w:val="28"/>
        </w:rPr>
        <w:t xml:space="preserve">Утвердить  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8A21DF">
        <w:rPr>
          <w:rFonts w:ascii="Times New Roman" w:hAnsi="Times New Roman" w:cs="Times New Roman"/>
          <w:sz w:val="28"/>
          <w:szCs w:val="28"/>
        </w:rPr>
        <w:t xml:space="preserve"> комиссию  в  следующем 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B00" w:rsidRPr="008A21DF" w:rsidRDefault="00F72B00" w:rsidP="00F72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Т.К., Атяскин Ю.Г., Новоселова Л.В,</w:t>
      </w:r>
      <w:r w:rsidRPr="008A21DF">
        <w:rPr>
          <w:rFonts w:ascii="Times New Roman" w:hAnsi="Times New Roman" w:cs="Times New Roman"/>
          <w:sz w:val="28"/>
          <w:szCs w:val="28"/>
        </w:rPr>
        <w:t xml:space="preserve"> 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Савонина С.А</w:t>
      </w:r>
      <w:r w:rsidRPr="008A21DF">
        <w:rPr>
          <w:rFonts w:ascii="Times New Roman" w:hAnsi="Times New Roman" w:cs="Times New Roman"/>
          <w:sz w:val="28"/>
          <w:szCs w:val="28"/>
        </w:rPr>
        <w:t>.;</w:t>
      </w:r>
    </w:p>
    <w:p w:rsidR="008A21DF" w:rsidRDefault="00F72B00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1DF" w:rsidRPr="008A21DF">
        <w:rPr>
          <w:rFonts w:ascii="Times New Roman" w:hAnsi="Times New Roman" w:cs="Times New Roman"/>
          <w:sz w:val="28"/>
          <w:szCs w:val="28"/>
        </w:rPr>
        <w:t>. Решение  вступает в силу со дня подписания и подлежит опубликованию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Пинчугский</w:t>
      </w:r>
      <w:r w:rsidR="008A21DF" w:rsidRPr="008A21DF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Pr="008A21DF" w:rsidRDefault="008A21DF" w:rsidP="008A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1DF" w:rsidRDefault="008A21DF" w:rsidP="008A21DF">
      <w:pPr>
        <w:rPr>
          <w:sz w:val="28"/>
          <w:szCs w:val="28"/>
        </w:rPr>
      </w:pPr>
    </w:p>
    <w:p w:rsidR="009578AE" w:rsidRDefault="009578AE" w:rsidP="009578AE">
      <w:pPr>
        <w:pStyle w:val="11"/>
        <w:tabs>
          <w:tab w:val="left" w:pos="1091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                 А.В. Чаусенко</w:t>
      </w:r>
    </w:p>
    <w:p w:rsidR="00851980" w:rsidRDefault="00851980" w:rsidP="009578AE">
      <w:pPr>
        <w:pStyle w:val="11"/>
        <w:tabs>
          <w:tab w:val="left" w:pos="1091"/>
        </w:tabs>
        <w:spacing w:after="0" w:line="312" w:lineRule="exact"/>
        <w:ind w:right="20"/>
        <w:jc w:val="both"/>
        <w:rPr>
          <w:sz w:val="28"/>
          <w:szCs w:val="28"/>
        </w:rPr>
      </w:pPr>
    </w:p>
    <w:p w:rsidR="008A21DF" w:rsidRDefault="008A21DF" w:rsidP="008A21DF">
      <w:pPr>
        <w:pStyle w:val="p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8A21DF" w:rsidRPr="00A37D38" w:rsidRDefault="008A21DF" w:rsidP="008A21DF">
      <w:pPr>
        <w:pStyle w:val="p13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А.В. Логинов</w:t>
      </w:r>
    </w:p>
    <w:p w:rsidR="008A21DF" w:rsidRDefault="008A21DF" w:rsidP="00641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21DF" w:rsidSect="004010B6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96" w:rsidRDefault="00447A96" w:rsidP="00157FCB">
      <w:r>
        <w:separator/>
      </w:r>
    </w:p>
  </w:endnote>
  <w:endnote w:type="continuationSeparator" w:id="1">
    <w:p w:rsidR="00447A96" w:rsidRDefault="00447A96" w:rsidP="0015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96" w:rsidRDefault="00447A96"/>
  </w:footnote>
  <w:footnote w:type="continuationSeparator" w:id="1">
    <w:p w:rsidR="00447A96" w:rsidRDefault="00447A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65"/>
    <w:multiLevelType w:val="multilevel"/>
    <w:tmpl w:val="D0E6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5E96"/>
    <w:multiLevelType w:val="multilevel"/>
    <w:tmpl w:val="B7D6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92962"/>
    <w:multiLevelType w:val="multilevel"/>
    <w:tmpl w:val="8552FA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2E3861"/>
    <w:multiLevelType w:val="multilevel"/>
    <w:tmpl w:val="3E9E8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761931"/>
    <w:multiLevelType w:val="hybridMultilevel"/>
    <w:tmpl w:val="9352536A"/>
    <w:lvl w:ilvl="0" w:tplc="D97AA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07062A"/>
    <w:multiLevelType w:val="multilevel"/>
    <w:tmpl w:val="6FE66A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DF3C29"/>
    <w:multiLevelType w:val="multilevel"/>
    <w:tmpl w:val="8132EC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F9314F"/>
    <w:multiLevelType w:val="multilevel"/>
    <w:tmpl w:val="D2081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D27E41"/>
    <w:multiLevelType w:val="multilevel"/>
    <w:tmpl w:val="9FDC36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9585B58"/>
    <w:multiLevelType w:val="hybridMultilevel"/>
    <w:tmpl w:val="B064657A"/>
    <w:lvl w:ilvl="0" w:tplc="EE9C7680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0E52AC"/>
    <w:multiLevelType w:val="multilevel"/>
    <w:tmpl w:val="A6EA11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F89651A"/>
    <w:multiLevelType w:val="multilevel"/>
    <w:tmpl w:val="D4E8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E63FA"/>
    <w:multiLevelType w:val="multilevel"/>
    <w:tmpl w:val="5C2C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320A36"/>
    <w:multiLevelType w:val="multilevel"/>
    <w:tmpl w:val="DF4ACF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6203F7"/>
    <w:multiLevelType w:val="multilevel"/>
    <w:tmpl w:val="8A6837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>
    <w:nsid w:val="7B565719"/>
    <w:multiLevelType w:val="hybridMultilevel"/>
    <w:tmpl w:val="E4CCE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2FCF"/>
    <w:multiLevelType w:val="multilevel"/>
    <w:tmpl w:val="A31E4D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6"/>
  </w:num>
  <w:num w:numId="15">
    <w:abstractNumId w:val="19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B"/>
    <w:rsid w:val="000169BA"/>
    <w:rsid w:val="000354D0"/>
    <w:rsid w:val="000423D1"/>
    <w:rsid w:val="0004647F"/>
    <w:rsid w:val="0005441D"/>
    <w:rsid w:val="00055978"/>
    <w:rsid w:val="000914EF"/>
    <w:rsid w:val="00095599"/>
    <w:rsid w:val="000C5E5F"/>
    <w:rsid w:val="000C7916"/>
    <w:rsid w:val="000E1021"/>
    <w:rsid w:val="000F2CCD"/>
    <w:rsid w:val="000F7212"/>
    <w:rsid w:val="00111657"/>
    <w:rsid w:val="00120B63"/>
    <w:rsid w:val="0013536C"/>
    <w:rsid w:val="0015281C"/>
    <w:rsid w:val="00157FCB"/>
    <w:rsid w:val="00161823"/>
    <w:rsid w:val="001719F2"/>
    <w:rsid w:val="00183CE4"/>
    <w:rsid w:val="001922A4"/>
    <w:rsid w:val="00192A76"/>
    <w:rsid w:val="001B1846"/>
    <w:rsid w:val="001D7CDD"/>
    <w:rsid w:val="001F5F7A"/>
    <w:rsid w:val="002050C6"/>
    <w:rsid w:val="00213C89"/>
    <w:rsid w:val="00215482"/>
    <w:rsid w:val="0022478D"/>
    <w:rsid w:val="002336F0"/>
    <w:rsid w:val="00237311"/>
    <w:rsid w:val="00241793"/>
    <w:rsid w:val="00270216"/>
    <w:rsid w:val="002749BC"/>
    <w:rsid w:val="002811CA"/>
    <w:rsid w:val="00281366"/>
    <w:rsid w:val="00293E3F"/>
    <w:rsid w:val="002A52D7"/>
    <w:rsid w:val="002C0EBD"/>
    <w:rsid w:val="002D5779"/>
    <w:rsid w:val="002E1092"/>
    <w:rsid w:val="00312143"/>
    <w:rsid w:val="00331251"/>
    <w:rsid w:val="003336E5"/>
    <w:rsid w:val="003565CC"/>
    <w:rsid w:val="0036004F"/>
    <w:rsid w:val="00372B9C"/>
    <w:rsid w:val="0038066D"/>
    <w:rsid w:val="003939FC"/>
    <w:rsid w:val="003B07BA"/>
    <w:rsid w:val="003C6F7B"/>
    <w:rsid w:val="003E1352"/>
    <w:rsid w:val="003F05ED"/>
    <w:rsid w:val="004010B6"/>
    <w:rsid w:val="004041BE"/>
    <w:rsid w:val="004349CA"/>
    <w:rsid w:val="00443C25"/>
    <w:rsid w:val="004448D6"/>
    <w:rsid w:val="004456F1"/>
    <w:rsid w:val="00445882"/>
    <w:rsid w:val="00447A96"/>
    <w:rsid w:val="00450D7C"/>
    <w:rsid w:val="00455B57"/>
    <w:rsid w:val="00466CA9"/>
    <w:rsid w:val="0047722C"/>
    <w:rsid w:val="00484091"/>
    <w:rsid w:val="004A7414"/>
    <w:rsid w:val="004D0B5A"/>
    <w:rsid w:val="004D3D04"/>
    <w:rsid w:val="004E247B"/>
    <w:rsid w:val="004F699E"/>
    <w:rsid w:val="005070A9"/>
    <w:rsid w:val="00512D2E"/>
    <w:rsid w:val="00524FC5"/>
    <w:rsid w:val="0053157F"/>
    <w:rsid w:val="00533266"/>
    <w:rsid w:val="0056526C"/>
    <w:rsid w:val="00576E3C"/>
    <w:rsid w:val="00587317"/>
    <w:rsid w:val="005A5B28"/>
    <w:rsid w:val="005D409C"/>
    <w:rsid w:val="00624034"/>
    <w:rsid w:val="0064185C"/>
    <w:rsid w:val="00646012"/>
    <w:rsid w:val="00655F3E"/>
    <w:rsid w:val="006A76BC"/>
    <w:rsid w:val="006C7A84"/>
    <w:rsid w:val="006D6E2F"/>
    <w:rsid w:val="006F1B52"/>
    <w:rsid w:val="0070518B"/>
    <w:rsid w:val="00711B40"/>
    <w:rsid w:val="0071597A"/>
    <w:rsid w:val="007225B4"/>
    <w:rsid w:val="00731233"/>
    <w:rsid w:val="007438E0"/>
    <w:rsid w:val="0077185D"/>
    <w:rsid w:val="00781E17"/>
    <w:rsid w:val="00783F7B"/>
    <w:rsid w:val="007919C5"/>
    <w:rsid w:val="007C49A1"/>
    <w:rsid w:val="007C5640"/>
    <w:rsid w:val="007D276E"/>
    <w:rsid w:val="007D2ED5"/>
    <w:rsid w:val="007E4218"/>
    <w:rsid w:val="007F4F1A"/>
    <w:rsid w:val="007F5FA5"/>
    <w:rsid w:val="007F7C12"/>
    <w:rsid w:val="008064B9"/>
    <w:rsid w:val="00807C53"/>
    <w:rsid w:val="00811936"/>
    <w:rsid w:val="008320CF"/>
    <w:rsid w:val="0083250E"/>
    <w:rsid w:val="00850A8E"/>
    <w:rsid w:val="00851980"/>
    <w:rsid w:val="00853B65"/>
    <w:rsid w:val="008843CE"/>
    <w:rsid w:val="00893E1E"/>
    <w:rsid w:val="00897788"/>
    <w:rsid w:val="008A0E19"/>
    <w:rsid w:val="008A17CB"/>
    <w:rsid w:val="008A21DF"/>
    <w:rsid w:val="008A6A69"/>
    <w:rsid w:val="008B11E0"/>
    <w:rsid w:val="008B1BC6"/>
    <w:rsid w:val="008C4995"/>
    <w:rsid w:val="008D329A"/>
    <w:rsid w:val="008D5649"/>
    <w:rsid w:val="008E1079"/>
    <w:rsid w:val="008F58E1"/>
    <w:rsid w:val="00906870"/>
    <w:rsid w:val="0093271A"/>
    <w:rsid w:val="00933ACF"/>
    <w:rsid w:val="009578AE"/>
    <w:rsid w:val="00957ADC"/>
    <w:rsid w:val="009630D2"/>
    <w:rsid w:val="00964AD2"/>
    <w:rsid w:val="0096549B"/>
    <w:rsid w:val="00996341"/>
    <w:rsid w:val="0099758D"/>
    <w:rsid w:val="009A6907"/>
    <w:rsid w:val="009B0916"/>
    <w:rsid w:val="009B1E05"/>
    <w:rsid w:val="009C1043"/>
    <w:rsid w:val="009C3F71"/>
    <w:rsid w:val="009D39EF"/>
    <w:rsid w:val="009D4476"/>
    <w:rsid w:val="00A0417C"/>
    <w:rsid w:val="00A1279A"/>
    <w:rsid w:val="00A36BFD"/>
    <w:rsid w:val="00A40AB5"/>
    <w:rsid w:val="00A71CED"/>
    <w:rsid w:val="00A72387"/>
    <w:rsid w:val="00A75EC1"/>
    <w:rsid w:val="00A81C17"/>
    <w:rsid w:val="00AB0E3E"/>
    <w:rsid w:val="00AB122C"/>
    <w:rsid w:val="00AC2D8C"/>
    <w:rsid w:val="00AF21CC"/>
    <w:rsid w:val="00B26B4B"/>
    <w:rsid w:val="00B30C79"/>
    <w:rsid w:val="00B30F72"/>
    <w:rsid w:val="00B40AD1"/>
    <w:rsid w:val="00B411E2"/>
    <w:rsid w:val="00B5164E"/>
    <w:rsid w:val="00B6698A"/>
    <w:rsid w:val="00B723A8"/>
    <w:rsid w:val="00B9196E"/>
    <w:rsid w:val="00B92CCC"/>
    <w:rsid w:val="00BB73EC"/>
    <w:rsid w:val="00BC78F5"/>
    <w:rsid w:val="00BD569C"/>
    <w:rsid w:val="00BD6022"/>
    <w:rsid w:val="00BE52AC"/>
    <w:rsid w:val="00C06763"/>
    <w:rsid w:val="00C06DAC"/>
    <w:rsid w:val="00C22794"/>
    <w:rsid w:val="00C337E1"/>
    <w:rsid w:val="00C57B5E"/>
    <w:rsid w:val="00C76060"/>
    <w:rsid w:val="00C82518"/>
    <w:rsid w:val="00C90427"/>
    <w:rsid w:val="00C96336"/>
    <w:rsid w:val="00CE0798"/>
    <w:rsid w:val="00CE0D5F"/>
    <w:rsid w:val="00CF0612"/>
    <w:rsid w:val="00CF2E25"/>
    <w:rsid w:val="00CF7B02"/>
    <w:rsid w:val="00D0117A"/>
    <w:rsid w:val="00D05998"/>
    <w:rsid w:val="00D272D0"/>
    <w:rsid w:val="00D34358"/>
    <w:rsid w:val="00D415E4"/>
    <w:rsid w:val="00D517C7"/>
    <w:rsid w:val="00D56E62"/>
    <w:rsid w:val="00D71C7D"/>
    <w:rsid w:val="00D8700A"/>
    <w:rsid w:val="00DA06BF"/>
    <w:rsid w:val="00DA64A8"/>
    <w:rsid w:val="00DA7FBF"/>
    <w:rsid w:val="00DB1DFA"/>
    <w:rsid w:val="00DC20A3"/>
    <w:rsid w:val="00DC4761"/>
    <w:rsid w:val="00DE0F1C"/>
    <w:rsid w:val="00DE1A8E"/>
    <w:rsid w:val="00DE25EF"/>
    <w:rsid w:val="00E227E7"/>
    <w:rsid w:val="00E30770"/>
    <w:rsid w:val="00E30ACB"/>
    <w:rsid w:val="00E32D8F"/>
    <w:rsid w:val="00E415CD"/>
    <w:rsid w:val="00E420F9"/>
    <w:rsid w:val="00E43737"/>
    <w:rsid w:val="00E44EDD"/>
    <w:rsid w:val="00E70A34"/>
    <w:rsid w:val="00E7354F"/>
    <w:rsid w:val="00E80586"/>
    <w:rsid w:val="00E86110"/>
    <w:rsid w:val="00E924A1"/>
    <w:rsid w:val="00E93544"/>
    <w:rsid w:val="00E94EC2"/>
    <w:rsid w:val="00E95236"/>
    <w:rsid w:val="00EA1E35"/>
    <w:rsid w:val="00ED395F"/>
    <w:rsid w:val="00ED6BA2"/>
    <w:rsid w:val="00EE26EC"/>
    <w:rsid w:val="00EF2614"/>
    <w:rsid w:val="00F02D6C"/>
    <w:rsid w:val="00F05898"/>
    <w:rsid w:val="00F228F7"/>
    <w:rsid w:val="00F3529C"/>
    <w:rsid w:val="00F42E48"/>
    <w:rsid w:val="00F5417F"/>
    <w:rsid w:val="00F635EC"/>
    <w:rsid w:val="00F6518E"/>
    <w:rsid w:val="00F72408"/>
    <w:rsid w:val="00F72B00"/>
    <w:rsid w:val="00F830E4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D0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D04"/>
    <w:rPr>
      <w:rFonts w:ascii="Times New Roman" w:hAnsi="Times New Roman" w:cs="Times New Roman"/>
      <w:b/>
      <w:bCs/>
      <w:sz w:val="32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7FCB"/>
    <w:rPr>
      <w:rFonts w:ascii="Franklin Gothic Book" w:eastAsia="Times New Roman" w:hAnsi="Franklin Gothic Book" w:cs="Franklin Gothic Book"/>
      <w:spacing w:val="-3"/>
      <w:w w:val="40"/>
      <w:sz w:val="15"/>
      <w:szCs w:val="15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157FCB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Exact0">
    <w:name w:val="Основной текст Exact"/>
    <w:basedOn w:val="a0"/>
    <w:uiPriority w:val="99"/>
    <w:rsid w:val="00157FCB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4">
    <w:name w:val="Основной текст + Полужирный"/>
    <w:aliases w:val="Курсив,Интервал -1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0">
    <w:name w:val="Основной текст + Полужирный2"/>
    <w:aliases w:val="Курсив2,Интервал 0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a5">
    <w:name w:val="Основной текст_"/>
    <w:basedOn w:val="a0"/>
    <w:link w:val="11"/>
    <w:uiPriority w:val="99"/>
    <w:locked/>
    <w:rsid w:val="00157FCB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a5"/>
    <w:uiPriority w:val="99"/>
    <w:rsid w:val="00157FCB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 + Полужирный1"/>
    <w:aliases w:val="Курсив1,Интервал -1 pt"/>
    <w:basedOn w:val="a5"/>
    <w:uiPriority w:val="99"/>
    <w:rsid w:val="00157FC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157FCB"/>
    <w:rPr>
      <w:rFonts w:ascii="Microsoft Sans Serif" w:eastAsia="Times New Roman" w:hAnsi="Microsoft Sans Serif" w:cs="Microsoft Sans Serif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1"/>
    <w:locked/>
    <w:rsid w:val="00157FC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 + Курсив"/>
    <w:aliases w:val="Интервал 0 pt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 + Курсив2"/>
    <w:aliases w:val="Интервал 0 pt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uiPriority w:val="99"/>
    <w:rsid w:val="00157FCB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310">
    <w:name w:val="Основной текст (3) + Курсив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locked/>
    <w:rsid w:val="00157F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pt">
    <w:name w:val="Основной текст (3) + 11 pt"/>
    <w:aliases w:val="Полужирный1"/>
    <w:basedOn w:val="3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57FCB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157FCB"/>
    <w:pPr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5"/>
    <w:uiPriority w:val="99"/>
    <w:rsid w:val="00157FCB"/>
    <w:pPr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rsid w:val="00157FCB"/>
    <w:pPr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57FCB"/>
    <w:pPr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157FCB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99"/>
    <w:qFormat/>
    <w:rsid w:val="00781E1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4D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D04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9578AE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9">
    <w:name w:val="Hyperlink"/>
    <w:uiPriority w:val="99"/>
    <w:semiHidden/>
    <w:unhideWhenUsed/>
    <w:rsid w:val="000F2CCD"/>
    <w:rPr>
      <w:strike w:val="0"/>
      <w:dstrike w:val="0"/>
      <w:color w:val="FF7E00"/>
      <w:u w:val="none"/>
      <w:effect w:val="none"/>
    </w:rPr>
  </w:style>
  <w:style w:type="paragraph" w:customStyle="1" w:styleId="p13">
    <w:name w:val="p13"/>
    <w:basedOn w:val="a"/>
    <w:rsid w:val="000F2C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4">
    <w:name w:val="p14"/>
    <w:basedOn w:val="a"/>
    <w:rsid w:val="000F2C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basedOn w:val="a0"/>
    <w:rsid w:val="000F2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EB19-6D34-4CC0-BB69-AAC396B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2017-03-24T01:58:00Z</cp:lastPrinted>
  <dcterms:created xsi:type="dcterms:W3CDTF">2017-10-25T02:46:00Z</dcterms:created>
  <dcterms:modified xsi:type="dcterms:W3CDTF">2017-10-25T04:08:00Z</dcterms:modified>
</cp:coreProperties>
</file>