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1A" w:rsidRDefault="004B1C55" w:rsidP="0047251A">
      <w:pPr>
        <w:pStyle w:val="pmargintb3"/>
        <w:spacing w:before="0" w:after="0"/>
        <w:ind w:firstLine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ПИНЧУГ</w:t>
      </w:r>
      <w:r w:rsidR="0047251A" w:rsidRPr="00975C1C">
        <w:rPr>
          <w:rStyle w:val="s1"/>
          <w:b/>
          <w:sz w:val="28"/>
          <w:szCs w:val="28"/>
        </w:rPr>
        <w:t>СКИЙ СЕЛЬСКИЙ СОВЕТ ДЕПУТАТОВ</w:t>
      </w:r>
    </w:p>
    <w:p w:rsidR="0047251A" w:rsidRPr="00975C1C" w:rsidRDefault="0047251A" w:rsidP="0047251A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</w:p>
    <w:p w:rsidR="0047251A" w:rsidRDefault="0047251A" w:rsidP="0047251A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БОГУЧАНСКОГО РАЙОНА</w:t>
      </w:r>
    </w:p>
    <w:p w:rsidR="0047251A" w:rsidRPr="00975C1C" w:rsidRDefault="0047251A" w:rsidP="0047251A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51A" w:rsidRDefault="0047251A" w:rsidP="0047251A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КРАСНОЯРСКОГО КРАЯ</w:t>
      </w:r>
    </w:p>
    <w:p w:rsidR="0047251A" w:rsidRPr="00975C1C" w:rsidRDefault="0047251A" w:rsidP="0047251A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47251A" w:rsidRDefault="0047251A" w:rsidP="0047251A">
      <w:pPr>
        <w:pStyle w:val="p2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Р Е Ш Е Н И Е</w:t>
      </w:r>
    </w:p>
    <w:p w:rsidR="0047251A" w:rsidRDefault="0047251A" w:rsidP="0047251A">
      <w:pPr>
        <w:pStyle w:val="p2"/>
        <w:rPr>
          <w:rStyle w:val="s1"/>
          <w:sz w:val="28"/>
          <w:szCs w:val="28"/>
        </w:rPr>
      </w:pPr>
      <w:r w:rsidRPr="00975C1C">
        <w:rPr>
          <w:rStyle w:val="s1"/>
          <w:sz w:val="28"/>
          <w:szCs w:val="28"/>
        </w:rPr>
        <w:t xml:space="preserve"> </w:t>
      </w:r>
      <w:r w:rsidR="00F74ACA">
        <w:rPr>
          <w:rStyle w:val="s1"/>
          <w:sz w:val="28"/>
          <w:szCs w:val="28"/>
        </w:rPr>
        <w:t xml:space="preserve">   </w:t>
      </w:r>
      <w:r w:rsidR="00B00542">
        <w:rPr>
          <w:rStyle w:val="s1"/>
          <w:sz w:val="28"/>
          <w:szCs w:val="28"/>
        </w:rPr>
        <w:t>10</w:t>
      </w:r>
      <w:r w:rsidR="00F74ACA">
        <w:rPr>
          <w:rStyle w:val="s1"/>
          <w:sz w:val="28"/>
          <w:szCs w:val="28"/>
        </w:rPr>
        <w:t>.0</w:t>
      </w:r>
      <w:r w:rsidR="00B00542">
        <w:rPr>
          <w:rStyle w:val="s1"/>
          <w:sz w:val="28"/>
          <w:szCs w:val="28"/>
        </w:rPr>
        <w:t>8</w:t>
      </w:r>
      <w:r w:rsidR="00F74ACA">
        <w:rPr>
          <w:rStyle w:val="s1"/>
          <w:sz w:val="28"/>
          <w:szCs w:val="28"/>
        </w:rPr>
        <w:t>.</w:t>
      </w:r>
      <w:r w:rsidRPr="00975C1C">
        <w:rPr>
          <w:rStyle w:val="s1"/>
          <w:sz w:val="28"/>
          <w:szCs w:val="28"/>
        </w:rPr>
        <w:t>201</w:t>
      </w:r>
      <w:r w:rsidR="00B00542">
        <w:rPr>
          <w:rStyle w:val="s1"/>
          <w:sz w:val="28"/>
          <w:szCs w:val="28"/>
        </w:rPr>
        <w:t>8</w:t>
      </w:r>
      <w:r w:rsidRPr="00975C1C">
        <w:rPr>
          <w:rStyle w:val="s1"/>
          <w:sz w:val="28"/>
          <w:szCs w:val="28"/>
        </w:rPr>
        <w:t xml:space="preserve">                         </w:t>
      </w:r>
      <w:r w:rsidR="00F74ACA">
        <w:rPr>
          <w:rStyle w:val="s1"/>
          <w:sz w:val="28"/>
          <w:szCs w:val="28"/>
        </w:rPr>
        <w:t xml:space="preserve">          </w:t>
      </w:r>
      <w:r w:rsidRPr="00975C1C">
        <w:rPr>
          <w:rStyle w:val="s1"/>
          <w:sz w:val="28"/>
          <w:szCs w:val="28"/>
        </w:rPr>
        <w:t xml:space="preserve">п. </w:t>
      </w:r>
      <w:r w:rsidR="004B1C55">
        <w:rPr>
          <w:rStyle w:val="s1"/>
          <w:sz w:val="28"/>
          <w:szCs w:val="28"/>
        </w:rPr>
        <w:t xml:space="preserve"> Пинчуга</w:t>
      </w:r>
      <w:r w:rsidRPr="00975C1C">
        <w:rPr>
          <w:rStyle w:val="s1"/>
          <w:sz w:val="28"/>
          <w:szCs w:val="28"/>
        </w:rPr>
        <w:t xml:space="preserve">              </w:t>
      </w:r>
      <w:r>
        <w:rPr>
          <w:rStyle w:val="s1"/>
          <w:sz w:val="28"/>
          <w:szCs w:val="28"/>
        </w:rPr>
        <w:t xml:space="preserve">         </w:t>
      </w:r>
      <w:r w:rsidRPr="00975C1C">
        <w:rPr>
          <w:rStyle w:val="s1"/>
          <w:sz w:val="28"/>
          <w:szCs w:val="28"/>
        </w:rPr>
        <w:t xml:space="preserve">            № </w:t>
      </w:r>
      <w:r w:rsidR="00B00542">
        <w:rPr>
          <w:rStyle w:val="s1"/>
          <w:sz w:val="28"/>
          <w:szCs w:val="28"/>
        </w:rPr>
        <w:t>12</w:t>
      </w:r>
      <w:r w:rsidRPr="00975C1C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</w:t>
      </w:r>
    </w:p>
    <w:p w:rsidR="0047251A" w:rsidRDefault="0047251A" w:rsidP="0047251A">
      <w:pPr>
        <w:pStyle w:val="p2"/>
        <w:rPr>
          <w:rStyle w:val="s1"/>
          <w:sz w:val="28"/>
          <w:szCs w:val="28"/>
        </w:rPr>
      </w:pPr>
    </w:p>
    <w:p w:rsidR="00B00542" w:rsidRDefault="0047251A" w:rsidP="00B00542">
      <w:pPr>
        <w:pStyle w:val="s13"/>
        <w:shd w:val="clear" w:color="auto" w:fill="FFFFFF"/>
        <w:ind w:firstLine="0"/>
        <w:rPr>
          <w:rStyle w:val="a8"/>
        </w:rPr>
      </w:pPr>
      <w:r>
        <w:rPr>
          <w:rStyle w:val="a8"/>
        </w:rPr>
        <w:t xml:space="preserve">Об утверждении проекта решения </w:t>
      </w:r>
      <w:r w:rsidR="00B00542">
        <w:rPr>
          <w:rStyle w:val="a8"/>
        </w:rPr>
        <w:t>«О внесении изменений</w:t>
      </w:r>
    </w:p>
    <w:p w:rsidR="00B00542" w:rsidRDefault="00B00542" w:rsidP="00B00542">
      <w:pPr>
        <w:pStyle w:val="s13"/>
        <w:shd w:val="clear" w:color="auto" w:fill="FFFFFF"/>
        <w:ind w:firstLine="0"/>
        <w:rPr>
          <w:rStyle w:val="a8"/>
        </w:rPr>
      </w:pPr>
      <w:r>
        <w:rPr>
          <w:rStyle w:val="a8"/>
        </w:rPr>
        <w:t xml:space="preserve"> и дополнений в   Правила   благоустройства на территории</w:t>
      </w:r>
    </w:p>
    <w:p w:rsidR="0047251A" w:rsidRDefault="00B00542" w:rsidP="00B00542">
      <w:pPr>
        <w:pStyle w:val="s13"/>
        <w:shd w:val="clear" w:color="auto" w:fill="FFFFFF"/>
        <w:ind w:firstLine="0"/>
        <w:rPr>
          <w:rStyle w:val="a8"/>
        </w:rPr>
      </w:pPr>
      <w:r>
        <w:rPr>
          <w:rStyle w:val="a8"/>
        </w:rPr>
        <w:t xml:space="preserve"> муниципального образования   Пинчугский сельсовет»</w:t>
      </w:r>
    </w:p>
    <w:p w:rsidR="0047251A" w:rsidRDefault="0047251A" w:rsidP="0047251A">
      <w:pPr>
        <w:pStyle w:val="ae"/>
        <w:jc w:val="both"/>
      </w:pPr>
      <w:r>
        <w:rPr>
          <w:rStyle w:val="a8"/>
        </w:rPr>
        <w:tab/>
      </w:r>
      <w:r>
        <w:t>В целях обеспечения чистоты, порядка и благоустройства территории муниципального об</w:t>
      </w:r>
      <w:r w:rsidR="00D83A48">
        <w:t xml:space="preserve">разования  </w:t>
      </w:r>
      <w:r w:rsidR="004B1C55">
        <w:t xml:space="preserve"> Пинчуг</w:t>
      </w:r>
      <w:r w:rsidR="00D83A48">
        <w:t>ский сельсовета</w:t>
      </w:r>
      <w: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Уставом </w:t>
      </w:r>
      <w:r w:rsidR="004B1C55">
        <w:t xml:space="preserve"> Пинчуг</w:t>
      </w:r>
      <w:r>
        <w:t xml:space="preserve">ского сельсовета, </w:t>
      </w:r>
      <w:r w:rsidR="004B1C55">
        <w:t xml:space="preserve"> Пинчуг</w:t>
      </w:r>
      <w:r>
        <w:t>ский сельский Совет депутатов  РЕШИЛ:</w:t>
      </w:r>
    </w:p>
    <w:p w:rsidR="0047251A" w:rsidRDefault="0047251A" w:rsidP="00B00542">
      <w:pPr>
        <w:pStyle w:val="s13"/>
        <w:shd w:val="clear" w:color="auto" w:fill="FFFFFF"/>
        <w:ind w:firstLine="0"/>
      </w:pPr>
      <w:r>
        <w:t xml:space="preserve">1. Утвердить проект решения  </w:t>
      </w:r>
      <w:r w:rsidR="004B1C55">
        <w:t xml:space="preserve"> Пинчуг</w:t>
      </w:r>
      <w:r>
        <w:t xml:space="preserve">ского сельского Совета депутатов </w:t>
      </w:r>
      <w:r w:rsidR="00B00542" w:rsidRPr="00B00542">
        <w:rPr>
          <w:rStyle w:val="a8"/>
          <w:b w:val="0"/>
        </w:rPr>
        <w:t>«О внесении изменений</w:t>
      </w:r>
      <w:r w:rsidR="00B00542">
        <w:rPr>
          <w:rStyle w:val="a8"/>
          <w:b w:val="0"/>
        </w:rPr>
        <w:t xml:space="preserve"> </w:t>
      </w:r>
      <w:r w:rsidR="00B00542" w:rsidRPr="00B00542">
        <w:rPr>
          <w:rStyle w:val="a8"/>
          <w:b w:val="0"/>
        </w:rPr>
        <w:t xml:space="preserve"> и дополнений в   Правила   благоустройства на территории</w:t>
      </w:r>
      <w:r w:rsidR="00B00542">
        <w:rPr>
          <w:rStyle w:val="a8"/>
          <w:b w:val="0"/>
        </w:rPr>
        <w:t xml:space="preserve"> </w:t>
      </w:r>
      <w:r w:rsidR="00B00542" w:rsidRPr="00B00542">
        <w:rPr>
          <w:rStyle w:val="a8"/>
          <w:b w:val="0"/>
        </w:rPr>
        <w:t xml:space="preserve"> муниципального образования   Пинчугский сельсовет»</w:t>
      </w:r>
      <w:r>
        <w:t xml:space="preserve">, согласно приложению. </w:t>
      </w:r>
    </w:p>
    <w:p w:rsidR="004C4C3C" w:rsidRDefault="0047251A" w:rsidP="0047251A">
      <w:pPr>
        <w:pStyle w:val="ae"/>
        <w:jc w:val="both"/>
      </w:pPr>
      <w:r>
        <w:t xml:space="preserve">2.  Опубликовать  проект решения </w:t>
      </w:r>
      <w:r w:rsidR="00D83A48">
        <w:t xml:space="preserve"> </w:t>
      </w:r>
      <w:r w:rsidR="004B1C55">
        <w:t>Пинчуг</w:t>
      </w:r>
      <w:r w:rsidR="00D83A48">
        <w:t>ского</w:t>
      </w:r>
      <w:r>
        <w:t xml:space="preserve"> сельского Совета депутатов «Об утверждении Правил  благоустройства на территории муниципального образов</w:t>
      </w:r>
      <w:r w:rsidR="00D83A48">
        <w:t xml:space="preserve">ания  </w:t>
      </w:r>
      <w:r w:rsidR="004B1C55">
        <w:t xml:space="preserve"> Пинчуг</w:t>
      </w:r>
      <w:r w:rsidR="00D83A48">
        <w:t>ский сельсовет</w:t>
      </w:r>
      <w:r w:rsidR="00590331">
        <w:t>» для общественного обсуждения</w:t>
      </w:r>
      <w:r>
        <w:t xml:space="preserve"> в  печатном издании «</w:t>
      </w:r>
      <w:r w:rsidR="004B1C55">
        <w:t>Пинчуг</w:t>
      </w:r>
      <w:r>
        <w:t>ский вестник».</w:t>
      </w:r>
      <w:r>
        <w:br/>
        <w:t>3. Назначить дату проведения публичных слушаний по проекту</w:t>
      </w:r>
      <w:r w:rsidRPr="00476088">
        <w:t xml:space="preserve"> </w:t>
      </w:r>
      <w:r>
        <w:t xml:space="preserve">решения  </w:t>
      </w:r>
      <w:r w:rsidR="004B1C55">
        <w:t xml:space="preserve"> Пинчуг</w:t>
      </w:r>
      <w:r>
        <w:t>ского сельского Совета депутатов «Об утверждении Правил благоустройства на территории муниципального о</w:t>
      </w:r>
      <w:r w:rsidR="00D83A48">
        <w:t>бра</w:t>
      </w:r>
      <w:r w:rsidR="004B1C55">
        <w:t>зования Пинчуг</w:t>
      </w:r>
      <w:r w:rsidR="00D83A48">
        <w:t>ский сельсовет</w:t>
      </w:r>
      <w:r>
        <w:t xml:space="preserve">»  на  </w:t>
      </w:r>
      <w:r w:rsidR="00B00542">
        <w:t>1</w:t>
      </w:r>
      <w:r w:rsidR="004C4C3C">
        <w:t>1.0</w:t>
      </w:r>
      <w:r w:rsidR="00B00542">
        <w:t>9</w:t>
      </w:r>
      <w:r>
        <w:t>.201</w:t>
      </w:r>
      <w:r w:rsidR="00B00542">
        <w:t>8</w:t>
      </w:r>
      <w:r>
        <w:t xml:space="preserve"> года в  </w:t>
      </w:r>
      <w:r w:rsidR="004C4C3C">
        <w:t>15</w:t>
      </w:r>
      <w:r>
        <w:t xml:space="preserve">-00 часов по адресу:  </w:t>
      </w:r>
      <w:r w:rsidR="004C4C3C">
        <w:t>Красноярский край, Богучанский район п.Пинчуга, ул.Ангарская,2А.</w:t>
      </w:r>
    </w:p>
    <w:p w:rsidR="0047251A" w:rsidRDefault="0047251A" w:rsidP="004C4C3C">
      <w:pPr>
        <w:pStyle w:val="ae"/>
        <w:spacing w:before="0" w:beforeAutospacing="0" w:after="0" w:afterAutospacing="0"/>
        <w:jc w:val="both"/>
      </w:pPr>
      <w:r>
        <w:t>4. Для проведения публичных слушаний назначить комиссию в составе:</w:t>
      </w:r>
      <w:r>
        <w:br/>
        <w:t xml:space="preserve"> </w:t>
      </w:r>
      <w:r w:rsidR="004C4C3C">
        <w:t>Зам.главы – Фрик Ольги Николаевны</w:t>
      </w:r>
    </w:p>
    <w:p w:rsidR="004C4C3C" w:rsidRDefault="004C4C3C" w:rsidP="004C4C3C">
      <w:pPr>
        <w:pStyle w:val="ae"/>
        <w:spacing w:before="0" w:beforeAutospacing="0" w:after="0" w:afterAutospacing="0"/>
        <w:jc w:val="both"/>
      </w:pPr>
      <w:r>
        <w:t>Ведущего специалиста по жизнеобеспечению поселения – Якутис Анны Михайловны</w:t>
      </w:r>
    </w:p>
    <w:p w:rsidR="004C4C3C" w:rsidRDefault="004C4C3C" w:rsidP="004C4C3C">
      <w:pPr>
        <w:pStyle w:val="ae"/>
        <w:spacing w:before="0" w:beforeAutospacing="0" w:after="0" w:afterAutospacing="0"/>
        <w:jc w:val="both"/>
      </w:pPr>
      <w:r>
        <w:t>Главного специалиста – Брюхановой Евгении Александровны</w:t>
      </w:r>
    </w:p>
    <w:p w:rsidR="0047251A" w:rsidRDefault="0047251A" w:rsidP="004C4C3C">
      <w:pPr>
        <w:pStyle w:val="ae"/>
        <w:spacing w:before="0" w:beforeAutospacing="0" w:after="0" w:afterAutospacing="0"/>
        <w:jc w:val="both"/>
      </w:pPr>
      <w:r>
        <w:br/>
        <w:t>5. Утвердить следующий порядок учета предложений по проекту утверждения Правил  благоустройства на территории м</w:t>
      </w:r>
      <w:r w:rsidR="004B1C55">
        <w:t>униципального образования Пинчуг</w:t>
      </w:r>
      <w:r>
        <w:t>ский сельсовет и участия граждан в его обсуждении:</w:t>
      </w:r>
    </w:p>
    <w:p w:rsidR="0047251A" w:rsidRDefault="0047251A" w:rsidP="0047251A">
      <w:pPr>
        <w:pStyle w:val="ae"/>
        <w:jc w:val="both"/>
      </w:pPr>
      <w:r>
        <w:t xml:space="preserve">- предложения принимаются комиссией ежедневно с </w:t>
      </w:r>
      <w:r w:rsidR="000504E4">
        <w:t>9</w:t>
      </w:r>
      <w:r>
        <w:t xml:space="preserve">-00 до 17-00 в устном и письменном виде по адресу:  </w:t>
      </w:r>
      <w:r w:rsidR="000504E4">
        <w:t>Красноярский край, Богучанский район, п.Пинчуга ул.Ангарская,2А</w:t>
      </w:r>
      <w:r>
        <w:t xml:space="preserve"> телефон </w:t>
      </w:r>
      <w:r w:rsidR="004C4C3C">
        <w:t>83916225191</w:t>
      </w:r>
      <w:r>
        <w:t xml:space="preserve">, а также по электронной почте:  </w:t>
      </w:r>
      <w:r w:rsidR="004C4C3C">
        <w:rPr>
          <w:lang w:val="en-US"/>
        </w:rPr>
        <w:t>pinchcc</w:t>
      </w:r>
      <w:r w:rsidR="004C4C3C" w:rsidRPr="004C4C3C">
        <w:t>_2011@</w:t>
      </w:r>
      <w:r w:rsidR="004C4C3C">
        <w:rPr>
          <w:lang w:val="en-US"/>
        </w:rPr>
        <w:t>mail</w:t>
      </w:r>
      <w:r w:rsidR="004C4C3C" w:rsidRPr="004C4C3C">
        <w:t>.</w:t>
      </w:r>
      <w:r w:rsidR="004C4C3C">
        <w:rPr>
          <w:lang w:val="en-US"/>
        </w:rPr>
        <w:t>ru</w:t>
      </w:r>
      <w:r>
        <w:t xml:space="preserve">- устные и </w:t>
      </w:r>
      <w:r>
        <w:lastRenderedPageBreak/>
        <w:t>письменные предложения регистрируются в журнале учета предложений;</w:t>
      </w:r>
      <w:r>
        <w:br/>
        <w:t>- граждане, желающие принять участие в о</w:t>
      </w:r>
      <w:r w:rsidR="004B1C55">
        <w:t>бсуждении проекта решения  Пинчуг</w:t>
      </w:r>
      <w:r>
        <w:t>ского сельского Совета депутатов «Об утверждении Правил   благоустройства на территории м</w:t>
      </w:r>
      <w:r w:rsidR="004B1C55">
        <w:t>униципального образования Пинчуг</w:t>
      </w:r>
      <w:r>
        <w:t xml:space="preserve">ский сельсовет», в соответствии с Положением о публичных слушаниях в </w:t>
      </w:r>
      <w:r w:rsidR="004B1C55">
        <w:t>муниципальном образовании Пинчуг</w:t>
      </w:r>
      <w:r>
        <w:t>ский сельсовет, проходят регистрацию в комиссии в день проведения публичных слушаний при предъявлении паспорта.</w:t>
      </w:r>
    </w:p>
    <w:p w:rsidR="0047251A" w:rsidRDefault="0047251A" w:rsidP="0047251A">
      <w:pPr>
        <w:pStyle w:val="ae"/>
        <w:jc w:val="both"/>
      </w:pPr>
      <w:r>
        <w:t>6. Решение вступает в силу со дня опублико</w:t>
      </w:r>
      <w:r w:rsidR="004B1C55">
        <w:t>вания в  печатном издании «Пинчуг</w:t>
      </w:r>
      <w:r>
        <w:t xml:space="preserve">ский вестник» и подлежит размещение на официальной сайте </w:t>
      </w:r>
      <w:r w:rsidR="00D12A3A">
        <w:t xml:space="preserve"> Пинчуг</w:t>
      </w:r>
      <w:r>
        <w:t>с</w:t>
      </w:r>
      <w:r w:rsidR="000504E4">
        <w:t>кого сельсовета в сети Интернет.</w:t>
      </w:r>
    </w:p>
    <w:p w:rsidR="000504E4" w:rsidRDefault="00B226CD" w:rsidP="004C4C3C">
      <w:pPr>
        <w:pStyle w:val="ae"/>
        <w:spacing w:before="0" w:beforeAutospacing="0" w:after="0" w:afterAutospacing="0"/>
        <w:jc w:val="both"/>
      </w:pPr>
      <w:r>
        <w:t>И.О.</w:t>
      </w:r>
      <w:r w:rsidR="004C4C3C">
        <w:t>Глав</w:t>
      </w:r>
      <w:r>
        <w:t>ы</w:t>
      </w:r>
      <w:r w:rsidR="004C4C3C">
        <w:t xml:space="preserve"> Пинчугского сельсовета                </w:t>
      </w:r>
      <w:r w:rsidR="000504E4">
        <w:t xml:space="preserve">                                  </w:t>
      </w:r>
      <w:r w:rsidR="004C4C3C">
        <w:t xml:space="preserve"> </w:t>
      </w:r>
      <w:r>
        <w:t>О.Н. Фрик</w:t>
      </w:r>
      <w:r w:rsidR="0047251A">
        <w:t xml:space="preserve"> </w:t>
      </w:r>
    </w:p>
    <w:p w:rsidR="000504E4" w:rsidRDefault="000504E4" w:rsidP="004C4C3C">
      <w:pPr>
        <w:pStyle w:val="ae"/>
        <w:spacing w:before="0" w:beforeAutospacing="0" w:after="0" w:afterAutospacing="0"/>
        <w:jc w:val="both"/>
      </w:pPr>
    </w:p>
    <w:p w:rsidR="000504E4" w:rsidRDefault="000504E4" w:rsidP="004C4C3C">
      <w:pPr>
        <w:pStyle w:val="ae"/>
        <w:spacing w:before="0" w:beforeAutospacing="0" w:after="0" w:afterAutospacing="0"/>
        <w:jc w:val="both"/>
      </w:pPr>
      <w:r>
        <w:t xml:space="preserve">Председатель Пинчугского </w:t>
      </w:r>
    </w:p>
    <w:p w:rsidR="004C4C3C" w:rsidRDefault="000504E4" w:rsidP="004C4C3C">
      <w:pPr>
        <w:pStyle w:val="ae"/>
        <w:spacing w:before="0" w:beforeAutospacing="0" w:after="0" w:afterAutospacing="0"/>
        <w:jc w:val="both"/>
      </w:pPr>
      <w:r>
        <w:t>Сельского Совета депутатов                А.В.Логинов</w:t>
      </w:r>
      <w:r w:rsidR="0047251A">
        <w:br/>
      </w:r>
    </w:p>
    <w:p w:rsidR="0047251A" w:rsidRDefault="0047251A" w:rsidP="0047251A">
      <w:pPr>
        <w:pStyle w:val="s13"/>
        <w:shd w:val="clear" w:color="auto" w:fill="FFFFFF"/>
        <w:ind w:firstLine="0"/>
      </w:pPr>
    </w:p>
    <w:p w:rsidR="0047251A" w:rsidRDefault="0047251A" w:rsidP="0047251A">
      <w:pPr>
        <w:pStyle w:val="s13"/>
        <w:shd w:val="clear" w:color="auto" w:fill="FFFFFF"/>
        <w:ind w:firstLine="0"/>
      </w:pPr>
    </w:p>
    <w:p w:rsidR="0047251A" w:rsidRDefault="0047251A" w:rsidP="0047251A">
      <w:pPr>
        <w:pStyle w:val="s13"/>
        <w:shd w:val="clear" w:color="auto" w:fill="FFFFFF"/>
        <w:ind w:firstLine="0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4C4C3C" w:rsidRDefault="004C4C3C" w:rsidP="0047251A">
      <w:pPr>
        <w:pStyle w:val="s13"/>
        <w:shd w:val="clear" w:color="auto" w:fill="FFFFFF"/>
        <w:ind w:firstLine="0"/>
        <w:jc w:val="right"/>
      </w:pPr>
    </w:p>
    <w:p w:rsidR="000504E4" w:rsidRDefault="000504E4" w:rsidP="0047251A">
      <w:pPr>
        <w:pStyle w:val="s13"/>
        <w:shd w:val="clear" w:color="auto" w:fill="FFFFFF"/>
        <w:ind w:firstLine="0"/>
        <w:jc w:val="right"/>
      </w:pPr>
    </w:p>
    <w:p w:rsidR="000504E4" w:rsidRDefault="000504E4" w:rsidP="0047251A">
      <w:pPr>
        <w:pStyle w:val="s13"/>
        <w:shd w:val="clear" w:color="auto" w:fill="FFFFFF"/>
        <w:ind w:firstLine="0"/>
        <w:jc w:val="right"/>
      </w:pPr>
    </w:p>
    <w:p w:rsidR="000504E4" w:rsidRDefault="000504E4" w:rsidP="0047251A">
      <w:pPr>
        <w:pStyle w:val="s13"/>
        <w:shd w:val="clear" w:color="auto" w:fill="FFFFFF"/>
        <w:ind w:firstLine="0"/>
        <w:jc w:val="right"/>
      </w:pPr>
    </w:p>
    <w:p w:rsidR="0047251A" w:rsidRDefault="004B1C55" w:rsidP="0047251A">
      <w:pPr>
        <w:pStyle w:val="s13"/>
        <w:shd w:val="clear" w:color="auto" w:fill="FFFFFF"/>
        <w:ind w:firstLine="0"/>
        <w:jc w:val="right"/>
      </w:pPr>
      <w:r>
        <w:lastRenderedPageBreak/>
        <w:t>Приложение</w:t>
      </w:r>
      <w:r>
        <w:br/>
        <w:t>к решению  Пинчуг</w:t>
      </w:r>
      <w:r w:rsidR="0047251A">
        <w:t>ского сельского</w:t>
      </w:r>
    </w:p>
    <w:p w:rsidR="0047251A" w:rsidRDefault="0047251A" w:rsidP="0047251A">
      <w:pPr>
        <w:pStyle w:val="s13"/>
        <w:shd w:val="clear" w:color="auto" w:fill="FFFFFF"/>
        <w:ind w:firstLine="0"/>
        <w:jc w:val="right"/>
      </w:pPr>
      <w:r>
        <w:t>Совета депутатов от</w:t>
      </w:r>
      <w:r w:rsidR="004C4C3C">
        <w:t xml:space="preserve"> </w:t>
      </w:r>
      <w:r w:rsidR="000504E4">
        <w:t>1</w:t>
      </w:r>
      <w:r w:rsidR="004C4C3C">
        <w:t>0.0</w:t>
      </w:r>
      <w:r w:rsidR="000504E4">
        <w:t>8</w:t>
      </w:r>
      <w:r w:rsidR="004C4C3C">
        <w:t>.</w:t>
      </w:r>
      <w:r>
        <w:t>201</w:t>
      </w:r>
      <w:r w:rsidR="000504E4">
        <w:t>8</w:t>
      </w:r>
      <w:r>
        <w:t xml:space="preserve"> № </w:t>
      </w:r>
      <w:r w:rsidR="004C4C3C">
        <w:t>1</w:t>
      </w:r>
      <w:r w:rsidR="000504E4">
        <w:t>2</w:t>
      </w:r>
      <w:r>
        <w:t xml:space="preserve"> </w:t>
      </w:r>
    </w:p>
    <w:p w:rsidR="000504E4" w:rsidRDefault="000504E4" w:rsidP="0047251A">
      <w:pPr>
        <w:pStyle w:val="s13"/>
        <w:shd w:val="clear" w:color="auto" w:fill="FFFFFF"/>
        <w:ind w:firstLine="0"/>
        <w:jc w:val="right"/>
      </w:pPr>
    </w:p>
    <w:p w:rsidR="00B00542" w:rsidRDefault="004B1C55" w:rsidP="000504E4">
      <w:pPr>
        <w:pStyle w:val="pmargintb3"/>
        <w:spacing w:before="0" w:after="0"/>
        <w:ind w:firstLine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           </w:t>
      </w:r>
      <w:r w:rsidR="00B00542">
        <w:rPr>
          <w:rStyle w:val="s1"/>
          <w:b/>
          <w:sz w:val="28"/>
          <w:szCs w:val="28"/>
        </w:rPr>
        <w:t>ПИНЧУГ</w:t>
      </w:r>
      <w:r w:rsidR="00B00542" w:rsidRPr="00975C1C">
        <w:rPr>
          <w:rStyle w:val="s1"/>
          <w:b/>
          <w:sz w:val="28"/>
          <w:szCs w:val="28"/>
        </w:rPr>
        <w:t>СКИЙ СЕЛЬСКИЙ СОВЕТ ДЕПУТАТОВ</w:t>
      </w:r>
    </w:p>
    <w:p w:rsidR="00B00542" w:rsidRPr="00975C1C" w:rsidRDefault="00B00542" w:rsidP="000504E4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</w:p>
    <w:p w:rsidR="00B00542" w:rsidRDefault="00B00542" w:rsidP="000504E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БОГУЧАНСКОГО РАЙОНА</w:t>
      </w:r>
    </w:p>
    <w:p w:rsidR="00B00542" w:rsidRPr="00975C1C" w:rsidRDefault="00B00542" w:rsidP="000504E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0542" w:rsidRPr="00975C1C" w:rsidRDefault="00B00542" w:rsidP="000504E4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КРАСНОЯРСКОГО КРАЯ</w:t>
      </w:r>
    </w:p>
    <w:p w:rsidR="00B00542" w:rsidRDefault="00B00542" w:rsidP="00B00542">
      <w:pPr>
        <w:pStyle w:val="p2"/>
        <w:jc w:val="center"/>
        <w:rPr>
          <w:rStyle w:val="s1"/>
          <w:b/>
          <w:sz w:val="28"/>
          <w:szCs w:val="28"/>
        </w:rPr>
      </w:pPr>
      <w:r w:rsidRPr="00975C1C">
        <w:rPr>
          <w:rStyle w:val="s1"/>
          <w:b/>
          <w:sz w:val="28"/>
          <w:szCs w:val="28"/>
        </w:rPr>
        <w:t>Р Е Ш Е Н И Е</w:t>
      </w:r>
    </w:p>
    <w:p w:rsidR="00B00542" w:rsidRPr="00975C1C" w:rsidRDefault="00B00542" w:rsidP="00B00542">
      <w:pPr>
        <w:pStyle w:val="p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00542" w:rsidRDefault="00B00542" w:rsidP="00B00542">
      <w:pPr>
        <w:pStyle w:val="p2"/>
        <w:rPr>
          <w:rStyle w:val="s1"/>
          <w:sz w:val="28"/>
          <w:szCs w:val="28"/>
        </w:rPr>
      </w:pPr>
      <w:r w:rsidRPr="00975C1C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</w:t>
      </w:r>
      <w:r w:rsidRPr="00975C1C">
        <w:rPr>
          <w:rStyle w:val="s1"/>
          <w:sz w:val="28"/>
          <w:szCs w:val="28"/>
        </w:rPr>
        <w:t>201</w:t>
      </w:r>
      <w:r>
        <w:rPr>
          <w:rStyle w:val="s1"/>
          <w:sz w:val="28"/>
          <w:szCs w:val="28"/>
        </w:rPr>
        <w:t>8</w:t>
      </w:r>
      <w:r w:rsidRPr="00975C1C">
        <w:rPr>
          <w:rStyle w:val="s1"/>
          <w:sz w:val="28"/>
          <w:szCs w:val="28"/>
        </w:rPr>
        <w:t xml:space="preserve">                               </w:t>
      </w:r>
      <w:r>
        <w:rPr>
          <w:rStyle w:val="s1"/>
          <w:sz w:val="28"/>
          <w:szCs w:val="28"/>
        </w:rPr>
        <w:t xml:space="preserve">  </w:t>
      </w:r>
      <w:r w:rsidR="000504E4">
        <w:rPr>
          <w:rStyle w:val="s1"/>
          <w:sz w:val="28"/>
          <w:szCs w:val="28"/>
        </w:rPr>
        <w:t xml:space="preserve">          </w:t>
      </w:r>
      <w:r>
        <w:rPr>
          <w:rStyle w:val="s1"/>
          <w:sz w:val="28"/>
          <w:szCs w:val="28"/>
        </w:rPr>
        <w:t xml:space="preserve"> </w:t>
      </w:r>
      <w:r w:rsidRPr="00975C1C">
        <w:rPr>
          <w:rStyle w:val="s1"/>
          <w:sz w:val="28"/>
          <w:szCs w:val="28"/>
        </w:rPr>
        <w:t xml:space="preserve"> п. </w:t>
      </w:r>
      <w:r>
        <w:rPr>
          <w:rStyle w:val="s1"/>
          <w:sz w:val="28"/>
          <w:szCs w:val="28"/>
        </w:rPr>
        <w:t xml:space="preserve">   Пинчуга</w:t>
      </w:r>
      <w:r w:rsidRPr="00975C1C">
        <w:rPr>
          <w:rStyle w:val="s1"/>
          <w:sz w:val="28"/>
          <w:szCs w:val="28"/>
        </w:rPr>
        <w:t xml:space="preserve">             </w:t>
      </w:r>
      <w:r>
        <w:rPr>
          <w:rStyle w:val="s1"/>
          <w:sz w:val="28"/>
          <w:szCs w:val="28"/>
        </w:rPr>
        <w:t xml:space="preserve">         </w:t>
      </w:r>
      <w:r w:rsidRPr="00975C1C">
        <w:rPr>
          <w:rStyle w:val="s1"/>
          <w:sz w:val="28"/>
          <w:szCs w:val="28"/>
        </w:rPr>
        <w:t xml:space="preserve">            №  </w:t>
      </w:r>
      <w:r>
        <w:rPr>
          <w:rStyle w:val="s1"/>
          <w:sz w:val="28"/>
          <w:szCs w:val="28"/>
        </w:rPr>
        <w:t xml:space="preserve"> </w:t>
      </w:r>
    </w:p>
    <w:p w:rsidR="00B00542" w:rsidRDefault="00B00542" w:rsidP="00B00542">
      <w:pPr>
        <w:pStyle w:val="s13"/>
        <w:shd w:val="clear" w:color="auto" w:fill="FFFFFF"/>
        <w:ind w:firstLine="0"/>
        <w:rPr>
          <w:rStyle w:val="a8"/>
        </w:rPr>
      </w:pPr>
      <w:r>
        <w:rPr>
          <w:rStyle w:val="a8"/>
        </w:rPr>
        <w:t xml:space="preserve">О внесении изменений и дополнений в   Правила </w:t>
      </w:r>
    </w:p>
    <w:p w:rsidR="00B00542" w:rsidRDefault="00B00542" w:rsidP="00B00542">
      <w:pPr>
        <w:pStyle w:val="s13"/>
        <w:shd w:val="clear" w:color="auto" w:fill="FFFFFF"/>
        <w:ind w:firstLine="0"/>
        <w:rPr>
          <w:rStyle w:val="a8"/>
        </w:rPr>
      </w:pPr>
      <w:r>
        <w:rPr>
          <w:rStyle w:val="a8"/>
        </w:rPr>
        <w:t xml:space="preserve"> благоустройства на территории муниципального образования</w:t>
      </w:r>
    </w:p>
    <w:p w:rsidR="00B00542" w:rsidRDefault="00B00542" w:rsidP="000504E4">
      <w:pPr>
        <w:pStyle w:val="s13"/>
        <w:shd w:val="clear" w:color="auto" w:fill="FFFFFF"/>
        <w:ind w:firstLine="0"/>
      </w:pPr>
      <w:r>
        <w:rPr>
          <w:rStyle w:val="a8"/>
        </w:rPr>
        <w:t xml:space="preserve"> Пинчугский сельсовет</w:t>
      </w:r>
    </w:p>
    <w:p w:rsidR="00B00542" w:rsidRPr="00AB2040" w:rsidRDefault="00B00542" w:rsidP="00B00542">
      <w:pPr>
        <w:spacing w:after="100" w:afterAutospacing="1"/>
        <w:contextualSpacing/>
        <w:rPr>
          <w:sz w:val="28"/>
          <w:szCs w:val="28"/>
        </w:rPr>
      </w:pPr>
    </w:p>
    <w:p w:rsidR="00B00542" w:rsidRDefault="00B00542" w:rsidP="00B00542">
      <w:pPr>
        <w:pStyle w:val="ae"/>
        <w:jc w:val="both"/>
      </w:pPr>
      <w:r>
        <w:t>В соответствии с Федеральным законом № 131-ФЗ от 06.10.2003 «Об общих принципах организации местного самоуправления в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13.04.2017, руководствуясь ст.ст.7,20 Устава Пинчугского сельсовета,  Пинчугский сельский Совет депутатов  РЕШИЛ:           </w:t>
      </w:r>
    </w:p>
    <w:p w:rsidR="00B00542" w:rsidRDefault="00B00542" w:rsidP="00B00542">
      <w:pPr>
        <w:pStyle w:val="ae"/>
      </w:pPr>
      <w:r>
        <w:t> 1.Внести в  Правила благоустройства на территории  муниципального образования    Пинчугский сельсовет, утвержденные решением сельского Совета депутатов от  15.08.   2017г.  №  15 , следующие изменения:</w:t>
      </w:r>
    </w:p>
    <w:p w:rsidR="00B00542" w:rsidRDefault="00B00542" w:rsidP="00B00542">
      <w:pPr>
        <w:pStyle w:val="ae"/>
        <w:numPr>
          <w:ilvl w:val="1"/>
          <w:numId w:val="42"/>
        </w:numPr>
      </w:pPr>
      <w:r>
        <w:t xml:space="preserve">В Разделе </w:t>
      </w:r>
      <w:r w:rsidRPr="00A47430">
        <w:rPr>
          <w:lang w:val="en-US"/>
        </w:rPr>
        <w:t xml:space="preserve">I </w:t>
      </w:r>
      <w:r>
        <w:t>, пункте 1.8.:</w:t>
      </w:r>
    </w:p>
    <w:p w:rsidR="00B00542" w:rsidRPr="006C0E55" w:rsidRDefault="00B00542" w:rsidP="00B00542">
      <w:pPr>
        <w:ind w:firstLine="539"/>
        <w:jc w:val="both"/>
      </w:pPr>
      <w:r w:rsidRPr="006C0E55">
        <w:t>- абзац первый изложить в следующей редакции: «</w:t>
      </w:r>
      <w:r w:rsidRPr="006C0E55">
        <w:rPr>
          <w:b/>
        </w:rPr>
        <w:t>Благоустройство территории</w:t>
      </w:r>
      <w:r w:rsidRPr="006C0E55"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B00542" w:rsidRPr="006C0E55" w:rsidRDefault="00B00542" w:rsidP="00B00542">
      <w:pPr>
        <w:pStyle w:val="consplusnormal0"/>
        <w:ind w:firstLine="540"/>
        <w:jc w:val="both"/>
      </w:pPr>
      <w:r w:rsidRPr="006C0E55">
        <w:t>- абзац второй изложить в следующей редакции: «</w:t>
      </w:r>
      <w:r w:rsidRPr="006C0E55">
        <w:rPr>
          <w:b/>
        </w:rPr>
        <w:t>Элементы благоустройства</w:t>
      </w:r>
      <w:r w:rsidRPr="006C0E55"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00542" w:rsidRDefault="00B00542" w:rsidP="00B00542">
      <w:pPr>
        <w:ind w:firstLine="539"/>
        <w:jc w:val="both"/>
      </w:pPr>
      <w:r w:rsidRPr="006C0E55">
        <w:lastRenderedPageBreak/>
        <w:t>- абзац тринадцатый изложить в следующей редакции: «</w:t>
      </w:r>
      <w:r w:rsidRPr="006C0E55">
        <w:rPr>
          <w:b/>
        </w:rPr>
        <w:t>Прилегающая территория -</w:t>
      </w:r>
      <w:r w:rsidRPr="006C0E55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B00542" w:rsidRPr="006C0E55" w:rsidRDefault="00B00542" w:rsidP="00B00542">
      <w:pPr>
        <w:ind w:firstLine="539"/>
        <w:jc w:val="both"/>
      </w:pPr>
      <w:r>
        <w:t>абзац девятнадцатый   изложить в следующей редакции: «</w:t>
      </w:r>
      <w:r>
        <w:rPr>
          <w:b/>
        </w:rPr>
        <w:t>Ф</w:t>
      </w:r>
      <w:r w:rsidRPr="00B74FF6">
        <w:rPr>
          <w:b/>
        </w:rPr>
        <w:t>асад</w:t>
      </w:r>
      <w:r w:rsidRPr="006C0E55">
        <w:t xml:space="preserve"> - наружная вертикальная поверхность здания, строения, сооружения. В зависимости от типа здания, строения, сооружения и формы его плана, местоположения различают лицевой (главны</w:t>
      </w:r>
      <w:r w:rsidR="000504E4">
        <w:t>й), боковой и дворовый фасады."</w:t>
      </w:r>
      <w:r>
        <w:t xml:space="preserve"> </w:t>
      </w:r>
    </w:p>
    <w:p w:rsidR="00B00542" w:rsidRPr="00A47430" w:rsidRDefault="00B00542" w:rsidP="00B00542">
      <w:pPr>
        <w:pStyle w:val="consplusnormal0"/>
        <w:jc w:val="both"/>
      </w:pPr>
      <w:r>
        <w:t xml:space="preserve">1.2.В Разделе </w:t>
      </w:r>
      <w:r>
        <w:rPr>
          <w:lang w:val="en-US"/>
        </w:rPr>
        <w:t>II</w:t>
      </w:r>
      <w:r>
        <w:t>:</w:t>
      </w:r>
    </w:p>
    <w:p w:rsidR="00B00542" w:rsidRPr="00B74FF6" w:rsidRDefault="00B00542" w:rsidP="00B00542">
      <w:pPr>
        <w:pStyle w:val="pj"/>
        <w:jc w:val="both"/>
        <w:rPr>
          <w:b/>
        </w:rPr>
      </w:pPr>
      <w:r>
        <w:t xml:space="preserve">-  </w:t>
      </w:r>
      <w:r w:rsidRPr="00B74FF6">
        <w:t xml:space="preserve">наименование Раздела </w:t>
      </w:r>
      <w:r w:rsidRPr="00B74FF6">
        <w:rPr>
          <w:lang w:val="en-US"/>
        </w:rPr>
        <w:t>II</w:t>
      </w:r>
      <w:r w:rsidRPr="00B74FF6">
        <w:t xml:space="preserve"> изложить в следующей редакции : «Раздела </w:t>
      </w:r>
      <w:r w:rsidRPr="00B74FF6">
        <w:rPr>
          <w:lang w:val="en-US"/>
        </w:rPr>
        <w:t>II</w:t>
      </w:r>
      <w:r w:rsidRPr="00B74FF6">
        <w:rPr>
          <w:b/>
          <w:color w:val="FF0000"/>
        </w:rPr>
        <w:t xml:space="preserve"> </w:t>
      </w:r>
      <w:r w:rsidRPr="00B74FF6">
        <w:rPr>
          <w:b/>
        </w:rPr>
        <w:t>Общие требования к состоянию общественных пространств,  внешнего вида фасадов и ограждающих конструкций зданий, строений, сооружений различного назначения и разной формы собственности, к   объектам благоустройства и их отдельным элементам.</w:t>
      </w:r>
      <w:r w:rsidRPr="00B74FF6">
        <w:rPr>
          <w:b/>
          <w:sz w:val="28"/>
          <w:szCs w:val="28"/>
        </w:rPr>
        <w:t xml:space="preserve"> </w:t>
      </w:r>
      <w:r w:rsidRPr="00B74FF6">
        <w:t xml:space="preserve"> </w:t>
      </w:r>
    </w:p>
    <w:p w:rsidR="00B00542" w:rsidRPr="00B74FF6" w:rsidRDefault="00B00542" w:rsidP="00B00542">
      <w:pPr>
        <w:pStyle w:val="consplusnormal0"/>
        <w:jc w:val="both"/>
      </w:pPr>
      <w:r w:rsidRPr="00B74FF6">
        <w:t xml:space="preserve">-  </w:t>
      </w:r>
      <w:r>
        <w:t xml:space="preserve"> Наименование  пункта 2.1</w:t>
      </w:r>
      <w:r w:rsidRPr="00B74FF6">
        <w:t>2 изложить в следующей редакции:</w:t>
      </w:r>
      <w:r w:rsidRPr="00B74FF6">
        <w:rPr>
          <w:b/>
        </w:rPr>
        <w:t xml:space="preserve"> </w:t>
      </w:r>
      <w:r>
        <w:rPr>
          <w:b/>
        </w:rPr>
        <w:t>«</w:t>
      </w:r>
      <w:r w:rsidRPr="00B74FF6">
        <w:rPr>
          <w:b/>
        </w:rPr>
        <w:t>Оформление и оборудование зданий и сооружений, фасадов  соответствующих зданий,   сооружений</w:t>
      </w:r>
    </w:p>
    <w:p w:rsidR="00B00542" w:rsidRDefault="00B00542" w:rsidP="00B00542">
      <w:pPr>
        <w:pStyle w:val="consplusnormal0"/>
        <w:jc w:val="both"/>
      </w:pPr>
      <w:r>
        <w:t>- дополнить пункт 2.12. подпунктами 2.12.9 -  2.12.13 следующего содержания: «</w:t>
      </w:r>
      <w:r w:rsidRPr="00516DB4">
        <w:t> </w:t>
      </w:r>
      <w:bookmarkStart w:id="0" w:name="l44"/>
      <w:bookmarkEnd w:id="0"/>
      <w:r>
        <w:t>2.1</w:t>
      </w:r>
      <w:r w:rsidRPr="00516DB4">
        <w:t>2.9. Внешний вид фасадов зданий, строений включает в себя архитектурное и колористическое решение, конструктивные элементы фасада, места размещения дополнительных элементов и устройств, дополнительного оборудования, рекламных и информационных конструкций.</w:t>
      </w:r>
    </w:p>
    <w:p w:rsidR="00B00542" w:rsidRDefault="00B00542" w:rsidP="00B00542">
      <w:pPr>
        <w:pStyle w:val="3"/>
      </w:pPr>
      <w:r>
        <w:t>2.12.10.</w:t>
      </w:r>
      <w:r w:rsidRPr="00516DB4">
        <w:t>    </w:t>
      </w:r>
      <w:bookmarkStart w:id="1" w:name="l45"/>
      <w:bookmarkEnd w:id="1"/>
      <w:r w:rsidRPr="00516DB4">
        <w:t xml:space="preserve">Внешний вид фасадов зданий, строений должен соответствовать требованиям, установленным настоящими Правилами, архитектурно-художественным </w:t>
      </w:r>
      <w:r>
        <w:t xml:space="preserve">регламентом.    </w:t>
      </w:r>
      <w:r w:rsidRPr="00516DB4">
        <w:br/>
      </w:r>
      <w:r>
        <w:t>2.12.11. Содержание фасадов зданий, строений и сооружений включает:</w:t>
      </w:r>
    </w:p>
    <w:p w:rsidR="00B00542" w:rsidRDefault="00B00542" w:rsidP="00B00542">
      <w:pPr>
        <w:spacing w:before="100" w:beforeAutospacing="1" w:after="100" w:afterAutospacing="1"/>
      </w:pPr>
      <w:r>
        <w:t>- проведение поддерживающего ремонта и восстановление конструктивных элементов и отделки фасадов, в том числе входных дверей и козырьков, ограждений балконов и лоджий, карнизов, крылец и отдельных ступеней, ограждений спусков и лестниц, витрин, декоративных деталей и иных конструктивных элементов;</w:t>
      </w:r>
    </w:p>
    <w:p w:rsidR="00B00542" w:rsidRDefault="00B00542" w:rsidP="00B00542">
      <w:pPr>
        <w:spacing w:before="100" w:beforeAutospacing="1" w:after="100" w:afterAutospacing="1"/>
      </w:pPr>
      <w:r>
        <w:t>- обеспечение наличия и содержание в исправном состоянии водостоков, водосточных труб и сливов;</w:t>
      </w:r>
    </w:p>
    <w:p w:rsidR="00B00542" w:rsidRDefault="00B00542" w:rsidP="00B00542">
      <w:pPr>
        <w:spacing w:before="100" w:beforeAutospacing="1" w:after="100" w:afterAutospacing="1"/>
      </w:pPr>
      <w:r>
        <w:t>- очистку от снега и льда крыш и козырьков, удаление наледи, снега и сосулек с карнизов, балконов и лоджий;</w:t>
      </w:r>
    </w:p>
    <w:p w:rsidR="00B00542" w:rsidRDefault="00B00542" w:rsidP="00B00542">
      <w:pPr>
        <w:spacing w:before="100" w:beforeAutospacing="1" w:after="100" w:afterAutospacing="1"/>
      </w:pPr>
      <w:r>
        <w:t>- герметизацию, заделку и расшивку швов, трещин и выбоин;</w:t>
      </w:r>
    </w:p>
    <w:p w:rsidR="00B00542" w:rsidRDefault="00B00542" w:rsidP="00B00542">
      <w:pPr>
        <w:spacing w:before="100" w:beforeAutospacing="1" w:after="100" w:afterAutospacing="1"/>
      </w:pPr>
      <w:r>
        <w:t>- восстановление, ремонт и своевременную очистку отмосток, приямков цокольных окон и входов в подвалы;</w:t>
      </w:r>
    </w:p>
    <w:p w:rsidR="00B00542" w:rsidRDefault="00B00542" w:rsidP="00B00542">
      <w:pPr>
        <w:spacing w:before="100" w:beforeAutospacing="1" w:after="100" w:afterAutospacing="1"/>
      </w:pPr>
      <w:r>
        <w:t>- поддержание в исправном состоянии размещенного на фасаде электроосвещения ;</w:t>
      </w:r>
    </w:p>
    <w:p w:rsidR="00B00542" w:rsidRDefault="00B00542" w:rsidP="00B00542">
      <w:pPr>
        <w:spacing w:before="100" w:beforeAutospacing="1" w:after="100" w:afterAutospacing="1"/>
      </w:pPr>
      <w:r>
        <w:t>-  очистку и промывку поверхностей фасадов в зависимости от их состояния и условий эксплуатации;</w:t>
      </w:r>
    </w:p>
    <w:p w:rsidR="00B00542" w:rsidRDefault="00B00542" w:rsidP="00B00542">
      <w:pPr>
        <w:spacing w:before="100" w:beforeAutospacing="1" w:after="100" w:afterAutospacing="1"/>
      </w:pPr>
      <w:r>
        <w:lastRenderedPageBreak/>
        <w:t>- мытье окон и витрин, вывесок и указателей;</w:t>
      </w:r>
    </w:p>
    <w:p w:rsidR="00B00542" w:rsidRDefault="00B00542" w:rsidP="00B00542">
      <w:pPr>
        <w:spacing w:before="100" w:beforeAutospacing="1" w:after="100" w:afterAutospacing="1"/>
      </w:pPr>
      <w:r>
        <w:t>- выполнение иных требований, предусмотренных правилами и нормами технической эксплуатации зданий, строений и сооружений.</w:t>
      </w:r>
    </w:p>
    <w:p w:rsidR="00B00542" w:rsidRDefault="00B00542" w:rsidP="00B00542">
      <w:pPr>
        <w:pStyle w:val="3"/>
      </w:pPr>
      <w:r>
        <w:t>2.12.12. На фасадах зданий, строений и сооружений допускается установка следующих домовых знаков:</w:t>
      </w:r>
    </w:p>
    <w:p w:rsidR="00B00542" w:rsidRDefault="00B00542" w:rsidP="00B00542">
      <w:pPr>
        <w:spacing w:before="100" w:beforeAutospacing="1" w:after="100" w:afterAutospacing="1"/>
      </w:pPr>
      <w:r>
        <w:t>- угловой указатель улицы, площади, проспекта, проезда, переулка;</w:t>
      </w:r>
    </w:p>
    <w:p w:rsidR="00B00542" w:rsidRDefault="00B00542" w:rsidP="00B00542">
      <w:pPr>
        <w:spacing w:before="100" w:beforeAutospacing="1" w:after="100" w:afterAutospacing="1"/>
      </w:pPr>
      <w:r>
        <w:t>- указатель номера дома, строения;</w:t>
      </w:r>
    </w:p>
    <w:p w:rsidR="00B00542" w:rsidRDefault="00B00542" w:rsidP="00B00542">
      <w:pPr>
        <w:spacing w:before="100" w:beforeAutospacing="1" w:after="100" w:afterAutospacing="1"/>
      </w:pPr>
      <w:r>
        <w:t>- указатель номера подъезда и номеров квартир в подъезде;</w:t>
      </w:r>
    </w:p>
    <w:p w:rsidR="00B00542" w:rsidRDefault="00B00542" w:rsidP="00B00542">
      <w:pPr>
        <w:spacing w:before="100" w:beforeAutospacing="1" w:after="100" w:afterAutospacing="1"/>
      </w:pPr>
      <w:r>
        <w:t>- флагодержатель;</w:t>
      </w:r>
    </w:p>
    <w:p w:rsidR="00B00542" w:rsidRDefault="00B00542" w:rsidP="00B00542">
      <w:pPr>
        <w:spacing w:before="100" w:beforeAutospacing="1" w:after="100" w:afterAutospacing="1"/>
      </w:pPr>
      <w:r>
        <w:t>- памятная доска;</w:t>
      </w:r>
    </w:p>
    <w:p w:rsidR="00B00542" w:rsidRDefault="00B00542" w:rsidP="00B00542">
      <w:pPr>
        <w:spacing w:before="100" w:beforeAutospacing="1" w:after="100" w:afterAutospacing="1"/>
      </w:pPr>
      <w:r>
        <w:t>- указатель пожарного гидранта;</w:t>
      </w:r>
    </w:p>
    <w:p w:rsidR="00B00542" w:rsidRDefault="00B00542" w:rsidP="00B00542">
      <w:pPr>
        <w:spacing w:before="100" w:beforeAutospacing="1" w:after="100" w:afterAutospacing="1"/>
      </w:pPr>
      <w:r>
        <w:t xml:space="preserve">- указатель грунтовых геодезических знаков. </w:t>
      </w:r>
    </w:p>
    <w:p w:rsidR="00B00542" w:rsidRDefault="00B00542" w:rsidP="00B00542">
      <w:pPr>
        <w:pStyle w:val="ae"/>
      </w:pPr>
      <w:r>
        <w:t>2.12.13. Организация работ по содержанию, по удалению с фасада здания (сооружения) самовольно произведенных надписей, а также самовольно размещенной информационно-печатной продукции, информационных конструкций на фасадах зданий (сооружений) возлагается на собственников, иных правообладателей зданий (сооружений).»</w:t>
      </w:r>
    </w:p>
    <w:p w:rsidR="00B00542" w:rsidRDefault="00B00542" w:rsidP="000504E4">
      <w:pPr>
        <w:pStyle w:val="p13"/>
        <w:jc w:val="both"/>
      </w:pPr>
      <w:r>
        <w:t xml:space="preserve"> </w:t>
      </w:r>
      <w:r w:rsidRPr="00985100">
        <w:t xml:space="preserve">2. Контроль за исполнением решения возложить на </w:t>
      </w:r>
      <w:r>
        <w:t xml:space="preserve">председателя Пинчугского сельского Совета депутатов А.В. Логинова </w:t>
      </w:r>
    </w:p>
    <w:p w:rsidR="00B00542" w:rsidRDefault="00B00542" w:rsidP="00B00542">
      <w:pPr>
        <w:pStyle w:val="ae"/>
        <w:jc w:val="both"/>
      </w:pPr>
      <w:r>
        <w:t>3. Настоящее решение вступает в силу со дня опубликования в печатном издании « Пинчугский вестник» и подлежит размещению на официальной сайте Пинчугского сельсовета в сети Интернет.</w:t>
      </w:r>
    </w:p>
    <w:p w:rsidR="00B00542" w:rsidRDefault="00B00542" w:rsidP="00B00542">
      <w:pPr>
        <w:pStyle w:val="ae"/>
        <w:spacing w:before="0" w:beforeAutospacing="0" w:after="0" w:afterAutospacing="0"/>
        <w:jc w:val="both"/>
      </w:pPr>
      <w:r>
        <w:t xml:space="preserve"> </w:t>
      </w:r>
      <w:r>
        <w:br/>
        <w:t xml:space="preserve">Глава Пинчугского сельсовета-                                                                  </w:t>
      </w:r>
      <w:r w:rsidR="000504E4">
        <w:t xml:space="preserve">     </w:t>
      </w:r>
      <w:r>
        <w:t>А.В.Чаусенко</w:t>
      </w:r>
    </w:p>
    <w:p w:rsidR="00B00542" w:rsidRDefault="00B00542" w:rsidP="00B00542">
      <w:pPr>
        <w:pStyle w:val="ae"/>
        <w:spacing w:before="0" w:beforeAutospacing="0" w:after="0" w:afterAutospacing="0"/>
        <w:jc w:val="both"/>
      </w:pPr>
      <w:r>
        <w:t xml:space="preserve">                         </w:t>
      </w:r>
      <w:r>
        <w:br/>
        <w:t>Председатель Пинчугского сельского</w:t>
      </w:r>
    </w:p>
    <w:p w:rsidR="008B2081" w:rsidRPr="00742B99" w:rsidRDefault="00B00542" w:rsidP="000504E4">
      <w:pPr>
        <w:pStyle w:val="ae"/>
        <w:spacing w:before="0" w:beforeAutospacing="0" w:after="0" w:afterAutospacing="0"/>
        <w:jc w:val="both"/>
      </w:pPr>
      <w:r>
        <w:t xml:space="preserve">Совета депутатов                                                                                                    А.В. Логинов </w:t>
      </w:r>
    </w:p>
    <w:sectPr w:rsidR="008B2081" w:rsidRPr="00742B99" w:rsidSect="00E14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76" w:rsidRDefault="006B7776" w:rsidP="00E14D61">
      <w:r>
        <w:separator/>
      </w:r>
    </w:p>
  </w:endnote>
  <w:endnote w:type="continuationSeparator" w:id="1">
    <w:p w:rsidR="006B7776" w:rsidRDefault="006B7776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76" w:rsidRDefault="006B7776" w:rsidP="00E14D61">
      <w:r>
        <w:separator/>
      </w:r>
    </w:p>
  </w:footnote>
  <w:footnote w:type="continuationSeparator" w:id="1">
    <w:p w:rsidR="006B7776" w:rsidRDefault="006B7776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06A0453"/>
    <w:multiLevelType w:val="multilevel"/>
    <w:tmpl w:val="3F96F16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06410946"/>
    <w:multiLevelType w:val="multilevel"/>
    <w:tmpl w:val="FEBE4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3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962CFD"/>
    <w:multiLevelType w:val="multilevel"/>
    <w:tmpl w:val="43269EC0"/>
    <w:lvl w:ilvl="0">
      <w:start w:val="9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07EB6D75"/>
    <w:multiLevelType w:val="multilevel"/>
    <w:tmpl w:val="F544EC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6">
    <w:nsid w:val="09867877"/>
    <w:multiLevelType w:val="hybridMultilevel"/>
    <w:tmpl w:val="60565A86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DE37910"/>
    <w:multiLevelType w:val="hybridMultilevel"/>
    <w:tmpl w:val="3D183DF8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F4B5AF6"/>
    <w:multiLevelType w:val="hybridMultilevel"/>
    <w:tmpl w:val="98C42130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F950859"/>
    <w:multiLevelType w:val="hybridMultilevel"/>
    <w:tmpl w:val="BDB661EC"/>
    <w:lvl w:ilvl="0" w:tplc="948C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5C9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A4AF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1E99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10D4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1AE8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A81C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DA0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240B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B634ACC"/>
    <w:multiLevelType w:val="hybridMultilevel"/>
    <w:tmpl w:val="67B297CE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2">
    <w:nsid w:val="29770122"/>
    <w:multiLevelType w:val="hybridMultilevel"/>
    <w:tmpl w:val="3196A514"/>
    <w:lvl w:ilvl="0" w:tplc="315879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BF4D3B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500F29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CE9DB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9C1EE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38CC83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7F0E93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4BAA4C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5A45A2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2D6E096C"/>
    <w:multiLevelType w:val="hybridMultilevel"/>
    <w:tmpl w:val="B4C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B5C01"/>
    <w:multiLevelType w:val="hybridMultilevel"/>
    <w:tmpl w:val="DC6A70A0"/>
    <w:lvl w:ilvl="0" w:tplc="0FBE289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0BC4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E0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ED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66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E1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4E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6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E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9725E"/>
    <w:multiLevelType w:val="hybridMultilevel"/>
    <w:tmpl w:val="4E7689BE"/>
    <w:lvl w:ilvl="0" w:tplc="C7AA52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89142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C3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C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7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0E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2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E4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84776"/>
    <w:multiLevelType w:val="hybridMultilevel"/>
    <w:tmpl w:val="E51039CC"/>
    <w:lvl w:ilvl="0" w:tplc="9E4A1C4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C7D4238"/>
    <w:multiLevelType w:val="hybridMultilevel"/>
    <w:tmpl w:val="EDF69D32"/>
    <w:lvl w:ilvl="0" w:tplc="06C89AA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3F26500"/>
    <w:multiLevelType w:val="hybridMultilevel"/>
    <w:tmpl w:val="09BA887C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FE421C9"/>
    <w:multiLevelType w:val="hybridMultilevel"/>
    <w:tmpl w:val="8E44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015A6D"/>
    <w:multiLevelType w:val="multilevel"/>
    <w:tmpl w:val="A274A42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2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4">
    <w:nsid w:val="6C7F23B2"/>
    <w:multiLevelType w:val="multilevel"/>
    <w:tmpl w:val="C52E0F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2BF684B"/>
    <w:multiLevelType w:val="multilevel"/>
    <w:tmpl w:val="347012EC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37" w:hanging="97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0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36">
    <w:nsid w:val="75AE78A9"/>
    <w:multiLevelType w:val="multilevel"/>
    <w:tmpl w:val="63B4832E"/>
    <w:lvl w:ilvl="0">
      <w:start w:val="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7">
    <w:nsid w:val="78727241"/>
    <w:multiLevelType w:val="multilevel"/>
    <w:tmpl w:val="0910F0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EE1BA7"/>
    <w:multiLevelType w:val="multilevel"/>
    <w:tmpl w:val="277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19"/>
  </w:num>
  <w:num w:numId="6">
    <w:abstractNumId w:val="32"/>
  </w:num>
  <w:num w:numId="7">
    <w:abstractNumId w:val="38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21"/>
  </w:num>
  <w:num w:numId="27">
    <w:abstractNumId w:val="26"/>
  </w:num>
  <w:num w:numId="28">
    <w:abstractNumId w:val="17"/>
  </w:num>
  <w:num w:numId="29">
    <w:abstractNumId w:val="16"/>
  </w:num>
  <w:num w:numId="30">
    <w:abstractNumId w:val="28"/>
  </w:num>
  <w:num w:numId="31">
    <w:abstractNumId w:val="33"/>
  </w:num>
  <w:num w:numId="32">
    <w:abstractNumId w:val="20"/>
  </w:num>
  <w:num w:numId="33">
    <w:abstractNumId w:val="35"/>
  </w:num>
  <w:num w:numId="34">
    <w:abstractNumId w:val="18"/>
  </w:num>
  <w:num w:numId="35">
    <w:abstractNumId w:val="31"/>
  </w:num>
  <w:num w:numId="36">
    <w:abstractNumId w:val="12"/>
  </w:num>
  <w:num w:numId="37">
    <w:abstractNumId w:val="39"/>
  </w:num>
  <w:num w:numId="38">
    <w:abstractNumId w:val="11"/>
  </w:num>
  <w:num w:numId="39">
    <w:abstractNumId w:val="14"/>
  </w:num>
  <w:num w:numId="40">
    <w:abstractNumId w:val="15"/>
  </w:num>
  <w:num w:numId="41">
    <w:abstractNumId w:val="3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2149E"/>
    <w:rsid w:val="0002185E"/>
    <w:rsid w:val="00035E28"/>
    <w:rsid w:val="00041A2D"/>
    <w:rsid w:val="000504E4"/>
    <w:rsid w:val="00072922"/>
    <w:rsid w:val="00082184"/>
    <w:rsid w:val="000A085B"/>
    <w:rsid w:val="000A5CE8"/>
    <w:rsid w:val="000A70A5"/>
    <w:rsid w:val="000B4616"/>
    <w:rsid w:val="000B526D"/>
    <w:rsid w:val="000D38BD"/>
    <w:rsid w:val="000E385E"/>
    <w:rsid w:val="000E3928"/>
    <w:rsid w:val="000E469E"/>
    <w:rsid w:val="000E630E"/>
    <w:rsid w:val="000E7913"/>
    <w:rsid w:val="000F5530"/>
    <w:rsid w:val="00100ECC"/>
    <w:rsid w:val="0010282B"/>
    <w:rsid w:val="00112518"/>
    <w:rsid w:val="00115EDD"/>
    <w:rsid w:val="001254FB"/>
    <w:rsid w:val="00140BC8"/>
    <w:rsid w:val="001425B5"/>
    <w:rsid w:val="001675E9"/>
    <w:rsid w:val="00173B3A"/>
    <w:rsid w:val="00177870"/>
    <w:rsid w:val="001841C7"/>
    <w:rsid w:val="00186B02"/>
    <w:rsid w:val="001946B4"/>
    <w:rsid w:val="001A77CF"/>
    <w:rsid w:val="001C1B1B"/>
    <w:rsid w:val="001C4A0B"/>
    <w:rsid w:val="001E3389"/>
    <w:rsid w:val="0020501D"/>
    <w:rsid w:val="00207833"/>
    <w:rsid w:val="00210814"/>
    <w:rsid w:val="00211238"/>
    <w:rsid w:val="00212784"/>
    <w:rsid w:val="00257ACA"/>
    <w:rsid w:val="00261BC2"/>
    <w:rsid w:val="00263E12"/>
    <w:rsid w:val="00274B22"/>
    <w:rsid w:val="0027532C"/>
    <w:rsid w:val="00283A0D"/>
    <w:rsid w:val="00290B73"/>
    <w:rsid w:val="00291410"/>
    <w:rsid w:val="00295279"/>
    <w:rsid w:val="00295534"/>
    <w:rsid w:val="002A41B2"/>
    <w:rsid w:val="002A68D9"/>
    <w:rsid w:val="002B221B"/>
    <w:rsid w:val="002B3403"/>
    <w:rsid w:val="002B688A"/>
    <w:rsid w:val="002C618B"/>
    <w:rsid w:val="002E238E"/>
    <w:rsid w:val="002E7953"/>
    <w:rsid w:val="002F3964"/>
    <w:rsid w:val="002F4C65"/>
    <w:rsid w:val="003039F2"/>
    <w:rsid w:val="00305488"/>
    <w:rsid w:val="00314C5A"/>
    <w:rsid w:val="00332F68"/>
    <w:rsid w:val="00333C6E"/>
    <w:rsid w:val="00334525"/>
    <w:rsid w:val="003347A3"/>
    <w:rsid w:val="00335247"/>
    <w:rsid w:val="00357A89"/>
    <w:rsid w:val="003745F8"/>
    <w:rsid w:val="003819E2"/>
    <w:rsid w:val="003A038E"/>
    <w:rsid w:val="003C73A0"/>
    <w:rsid w:val="003D00D8"/>
    <w:rsid w:val="003D26E4"/>
    <w:rsid w:val="003E487F"/>
    <w:rsid w:val="003E69F2"/>
    <w:rsid w:val="003F0F56"/>
    <w:rsid w:val="003F1116"/>
    <w:rsid w:val="003F3BFE"/>
    <w:rsid w:val="00412B20"/>
    <w:rsid w:val="00417A3F"/>
    <w:rsid w:val="004306AB"/>
    <w:rsid w:val="0043405C"/>
    <w:rsid w:val="00452C34"/>
    <w:rsid w:val="004576FC"/>
    <w:rsid w:val="004661B8"/>
    <w:rsid w:val="0047251A"/>
    <w:rsid w:val="00495D4E"/>
    <w:rsid w:val="004B1C55"/>
    <w:rsid w:val="004B3239"/>
    <w:rsid w:val="004B67A2"/>
    <w:rsid w:val="004C305C"/>
    <w:rsid w:val="004C397F"/>
    <w:rsid w:val="004C4C3C"/>
    <w:rsid w:val="004D170F"/>
    <w:rsid w:val="004E01D3"/>
    <w:rsid w:val="004E6826"/>
    <w:rsid w:val="004F7675"/>
    <w:rsid w:val="00504594"/>
    <w:rsid w:val="00526FA7"/>
    <w:rsid w:val="00536E5A"/>
    <w:rsid w:val="00552E70"/>
    <w:rsid w:val="00563FAD"/>
    <w:rsid w:val="00590331"/>
    <w:rsid w:val="005A5725"/>
    <w:rsid w:val="005A731F"/>
    <w:rsid w:val="005C4A23"/>
    <w:rsid w:val="005C4B06"/>
    <w:rsid w:val="005C6D9E"/>
    <w:rsid w:val="00630975"/>
    <w:rsid w:val="00632FB9"/>
    <w:rsid w:val="0063527A"/>
    <w:rsid w:val="00640472"/>
    <w:rsid w:val="00644090"/>
    <w:rsid w:val="00647C0C"/>
    <w:rsid w:val="00655C3A"/>
    <w:rsid w:val="00663E1A"/>
    <w:rsid w:val="00665A1A"/>
    <w:rsid w:val="00670682"/>
    <w:rsid w:val="0067101E"/>
    <w:rsid w:val="00672C5D"/>
    <w:rsid w:val="00680290"/>
    <w:rsid w:val="00680D75"/>
    <w:rsid w:val="006B3225"/>
    <w:rsid w:val="006B7776"/>
    <w:rsid w:val="006D27C4"/>
    <w:rsid w:val="006E3603"/>
    <w:rsid w:val="00702270"/>
    <w:rsid w:val="00712789"/>
    <w:rsid w:val="00717CDB"/>
    <w:rsid w:val="00727072"/>
    <w:rsid w:val="00740C1D"/>
    <w:rsid w:val="00742B99"/>
    <w:rsid w:val="0075376C"/>
    <w:rsid w:val="00765D3F"/>
    <w:rsid w:val="0077235A"/>
    <w:rsid w:val="007B1415"/>
    <w:rsid w:val="007B530E"/>
    <w:rsid w:val="007C4DA2"/>
    <w:rsid w:val="007C63BA"/>
    <w:rsid w:val="007E1875"/>
    <w:rsid w:val="007F166B"/>
    <w:rsid w:val="00801254"/>
    <w:rsid w:val="00801EFD"/>
    <w:rsid w:val="0080756A"/>
    <w:rsid w:val="0081242C"/>
    <w:rsid w:val="00837E16"/>
    <w:rsid w:val="00874BB2"/>
    <w:rsid w:val="00893E8E"/>
    <w:rsid w:val="00896816"/>
    <w:rsid w:val="00897A45"/>
    <w:rsid w:val="008A61A4"/>
    <w:rsid w:val="008B2081"/>
    <w:rsid w:val="008B3951"/>
    <w:rsid w:val="008D2A72"/>
    <w:rsid w:val="008E3CE3"/>
    <w:rsid w:val="008E7C71"/>
    <w:rsid w:val="008F2C73"/>
    <w:rsid w:val="0090375F"/>
    <w:rsid w:val="00916052"/>
    <w:rsid w:val="00925536"/>
    <w:rsid w:val="00931CAD"/>
    <w:rsid w:val="0093455B"/>
    <w:rsid w:val="00943E8B"/>
    <w:rsid w:val="0094537B"/>
    <w:rsid w:val="00960E53"/>
    <w:rsid w:val="00965A59"/>
    <w:rsid w:val="00965DC1"/>
    <w:rsid w:val="009702DC"/>
    <w:rsid w:val="00975D1F"/>
    <w:rsid w:val="00985F12"/>
    <w:rsid w:val="00986D27"/>
    <w:rsid w:val="009A2A7C"/>
    <w:rsid w:val="009B656F"/>
    <w:rsid w:val="009D5E3E"/>
    <w:rsid w:val="009F3716"/>
    <w:rsid w:val="009F75D3"/>
    <w:rsid w:val="00A014DF"/>
    <w:rsid w:val="00A028AA"/>
    <w:rsid w:val="00A31547"/>
    <w:rsid w:val="00A31BCA"/>
    <w:rsid w:val="00A31FAE"/>
    <w:rsid w:val="00A32F44"/>
    <w:rsid w:val="00A50A1E"/>
    <w:rsid w:val="00A5369E"/>
    <w:rsid w:val="00A82550"/>
    <w:rsid w:val="00A93EDE"/>
    <w:rsid w:val="00A95CA5"/>
    <w:rsid w:val="00AB0CF8"/>
    <w:rsid w:val="00AB36DB"/>
    <w:rsid w:val="00AC439A"/>
    <w:rsid w:val="00AD7A1E"/>
    <w:rsid w:val="00AE399A"/>
    <w:rsid w:val="00AF0D7E"/>
    <w:rsid w:val="00AF6C87"/>
    <w:rsid w:val="00AF71CB"/>
    <w:rsid w:val="00B00542"/>
    <w:rsid w:val="00B01102"/>
    <w:rsid w:val="00B0708D"/>
    <w:rsid w:val="00B142E4"/>
    <w:rsid w:val="00B14624"/>
    <w:rsid w:val="00B15B39"/>
    <w:rsid w:val="00B226CD"/>
    <w:rsid w:val="00B230F8"/>
    <w:rsid w:val="00B3181A"/>
    <w:rsid w:val="00B429D2"/>
    <w:rsid w:val="00B45700"/>
    <w:rsid w:val="00B47C5F"/>
    <w:rsid w:val="00B47CD3"/>
    <w:rsid w:val="00B52346"/>
    <w:rsid w:val="00B546EF"/>
    <w:rsid w:val="00B55170"/>
    <w:rsid w:val="00B76F42"/>
    <w:rsid w:val="00B91E6F"/>
    <w:rsid w:val="00BB67AF"/>
    <w:rsid w:val="00BC7E53"/>
    <w:rsid w:val="00BD344E"/>
    <w:rsid w:val="00BE453F"/>
    <w:rsid w:val="00BE47B6"/>
    <w:rsid w:val="00C0719A"/>
    <w:rsid w:val="00C26B0B"/>
    <w:rsid w:val="00C311B4"/>
    <w:rsid w:val="00C460DD"/>
    <w:rsid w:val="00C77E66"/>
    <w:rsid w:val="00C83E80"/>
    <w:rsid w:val="00C93A87"/>
    <w:rsid w:val="00C96D3E"/>
    <w:rsid w:val="00C97C1C"/>
    <w:rsid w:val="00CA2B52"/>
    <w:rsid w:val="00CB1050"/>
    <w:rsid w:val="00CB363C"/>
    <w:rsid w:val="00CB4A7B"/>
    <w:rsid w:val="00CF31B3"/>
    <w:rsid w:val="00CF403E"/>
    <w:rsid w:val="00D04B09"/>
    <w:rsid w:val="00D10792"/>
    <w:rsid w:val="00D12A3A"/>
    <w:rsid w:val="00D153FE"/>
    <w:rsid w:val="00D23641"/>
    <w:rsid w:val="00D24550"/>
    <w:rsid w:val="00D24F61"/>
    <w:rsid w:val="00D27DBA"/>
    <w:rsid w:val="00D32495"/>
    <w:rsid w:val="00D32950"/>
    <w:rsid w:val="00D40D6E"/>
    <w:rsid w:val="00D41F14"/>
    <w:rsid w:val="00D56B7F"/>
    <w:rsid w:val="00D83A48"/>
    <w:rsid w:val="00DA27A4"/>
    <w:rsid w:val="00DB7F6B"/>
    <w:rsid w:val="00DD316D"/>
    <w:rsid w:val="00DE0F23"/>
    <w:rsid w:val="00DF5EE5"/>
    <w:rsid w:val="00E07A44"/>
    <w:rsid w:val="00E138D6"/>
    <w:rsid w:val="00E14D61"/>
    <w:rsid w:val="00E272A7"/>
    <w:rsid w:val="00E318F2"/>
    <w:rsid w:val="00E31902"/>
    <w:rsid w:val="00E43A7A"/>
    <w:rsid w:val="00E5438C"/>
    <w:rsid w:val="00E565FD"/>
    <w:rsid w:val="00E575CA"/>
    <w:rsid w:val="00E643AF"/>
    <w:rsid w:val="00E73979"/>
    <w:rsid w:val="00E74488"/>
    <w:rsid w:val="00E84E5F"/>
    <w:rsid w:val="00E91ADD"/>
    <w:rsid w:val="00EA02C4"/>
    <w:rsid w:val="00EA1D26"/>
    <w:rsid w:val="00EC6994"/>
    <w:rsid w:val="00F121F9"/>
    <w:rsid w:val="00F179F1"/>
    <w:rsid w:val="00F22890"/>
    <w:rsid w:val="00F320AE"/>
    <w:rsid w:val="00F32834"/>
    <w:rsid w:val="00F50163"/>
    <w:rsid w:val="00F52272"/>
    <w:rsid w:val="00F61CA1"/>
    <w:rsid w:val="00F733CD"/>
    <w:rsid w:val="00F74ACA"/>
    <w:rsid w:val="00F75994"/>
    <w:rsid w:val="00F7728B"/>
    <w:rsid w:val="00F840BE"/>
    <w:rsid w:val="00F857BF"/>
    <w:rsid w:val="00FB52F9"/>
    <w:rsid w:val="00FC128E"/>
    <w:rsid w:val="00FD3C82"/>
    <w:rsid w:val="00FE0B7A"/>
    <w:rsid w:val="00FE5504"/>
    <w:rsid w:val="00FE79A9"/>
    <w:rsid w:val="00FF0270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2A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2A7C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2A7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A2A7C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2F44"/>
    <w:rPr>
      <w:sz w:val="28"/>
      <w:szCs w:val="24"/>
    </w:rPr>
  </w:style>
  <w:style w:type="paragraph" w:styleId="a3">
    <w:name w:val="Body Text Indent"/>
    <w:basedOn w:val="a"/>
    <w:link w:val="a4"/>
    <w:rsid w:val="009A2A7C"/>
    <w:pPr>
      <w:ind w:firstLine="708"/>
      <w:jc w:val="both"/>
    </w:pPr>
  </w:style>
  <w:style w:type="character" w:customStyle="1" w:styleId="a4">
    <w:name w:val="Основной текст с отступом Знак"/>
    <w:link w:val="a3"/>
    <w:rsid w:val="00A32F44"/>
    <w:rPr>
      <w:sz w:val="24"/>
      <w:szCs w:val="24"/>
    </w:rPr>
  </w:style>
  <w:style w:type="paragraph" w:styleId="a5">
    <w:name w:val="Body Text"/>
    <w:basedOn w:val="a"/>
    <w:link w:val="a6"/>
    <w:rsid w:val="009A2A7C"/>
    <w:pPr>
      <w:jc w:val="both"/>
    </w:pPr>
  </w:style>
  <w:style w:type="character" w:customStyle="1" w:styleId="a6">
    <w:name w:val="Основной текст Знак"/>
    <w:link w:val="a5"/>
    <w:rsid w:val="00E138D6"/>
    <w:rPr>
      <w:sz w:val="24"/>
      <w:szCs w:val="24"/>
    </w:rPr>
  </w:style>
  <w:style w:type="paragraph" w:styleId="20">
    <w:name w:val="Body Text Indent 2"/>
    <w:basedOn w:val="a"/>
    <w:semiHidden/>
    <w:rsid w:val="009A2A7C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9A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semiHidden/>
    <w:rsid w:val="009A2A7C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uiPriority w:val="99"/>
    <w:rsid w:val="009A2A7C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9A2A7C"/>
    <w:pPr>
      <w:jc w:val="both"/>
    </w:pPr>
    <w:rPr>
      <w:sz w:val="32"/>
    </w:rPr>
  </w:style>
  <w:style w:type="character" w:styleId="a7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8">
    <w:name w:val="Strong"/>
    <w:uiPriority w:val="22"/>
    <w:qFormat/>
    <w:rsid w:val="00931CAD"/>
    <w:rPr>
      <w:b/>
      <w:bCs/>
    </w:rPr>
  </w:style>
  <w:style w:type="paragraph" w:styleId="a9">
    <w:name w:val="header"/>
    <w:basedOn w:val="a"/>
    <w:link w:val="aa"/>
    <w:uiPriority w:val="99"/>
    <w:unhideWhenUsed/>
    <w:rsid w:val="00E14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4D6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14D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4D61"/>
    <w:rPr>
      <w:sz w:val="24"/>
      <w:szCs w:val="24"/>
    </w:rPr>
  </w:style>
  <w:style w:type="paragraph" w:styleId="ad">
    <w:name w:val="List Paragraph"/>
    <w:basedOn w:val="a"/>
    <w:uiPriority w:val="34"/>
    <w:qFormat/>
    <w:rsid w:val="00670682"/>
    <w:pPr>
      <w:ind w:left="708"/>
    </w:p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paragraph" w:customStyle="1" w:styleId="pmargintb3">
    <w:name w:val="p_margin_tb_3"/>
    <w:basedOn w:val="a"/>
    <w:rsid w:val="00960E53"/>
    <w:pPr>
      <w:spacing w:before="160" w:after="160"/>
      <w:ind w:firstLine="200"/>
    </w:pPr>
    <w:rPr>
      <w:spacing w:val="10"/>
    </w:rPr>
  </w:style>
  <w:style w:type="character" w:customStyle="1" w:styleId="FontStyle14">
    <w:name w:val="Font Style14"/>
    <w:basedOn w:val="a0"/>
    <w:uiPriority w:val="99"/>
    <w:rsid w:val="005C6D9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5C6D9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Default">
    <w:name w:val="Default"/>
    <w:rsid w:val="00B0708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3E69F2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E1A"/>
  </w:style>
  <w:style w:type="character" w:customStyle="1" w:styleId="af">
    <w:name w:val="Основной текст_"/>
    <w:link w:val="32"/>
    <w:locked/>
    <w:rsid w:val="00C96D3E"/>
    <w:rPr>
      <w:rFonts w:ascii="Bookman Old Style" w:eastAsia="Bookman Old Style" w:hAnsi="Bookman Old Style" w:cs="Bookman Old Style"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"/>
    <w:rsid w:val="00C96D3E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E07A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7A44"/>
  </w:style>
  <w:style w:type="paragraph" w:styleId="af0">
    <w:name w:val="Title"/>
    <w:basedOn w:val="a"/>
    <w:link w:val="af1"/>
    <w:qFormat/>
    <w:rsid w:val="00A32F44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A32F44"/>
    <w:rPr>
      <w:sz w:val="28"/>
      <w:szCs w:val="24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32F44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A32F44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A32F44"/>
    <w:rPr>
      <w:rFonts w:ascii="Tahoma" w:hAnsi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A32F44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A32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2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32F4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32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A32F44"/>
  </w:style>
  <w:style w:type="character" w:customStyle="1" w:styleId="A00">
    <w:name w:val="A0"/>
    <w:uiPriority w:val="99"/>
    <w:rsid w:val="00A32F44"/>
    <w:rPr>
      <w:color w:val="000000"/>
      <w:sz w:val="32"/>
      <w:szCs w:val="32"/>
    </w:rPr>
  </w:style>
  <w:style w:type="paragraph" w:customStyle="1" w:styleId="11">
    <w:name w:val="Обычный1"/>
    <w:rsid w:val="00A32F4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No Spacing"/>
    <w:uiPriority w:val="1"/>
    <w:qFormat/>
    <w:rsid w:val="00A32F44"/>
    <w:rPr>
      <w:rFonts w:ascii="Calibri" w:eastAsia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A32F44"/>
    <w:rPr>
      <w:rFonts w:ascii="Symbol" w:hAnsi="Symbol"/>
      <w:color w:val="000000"/>
      <w:sz w:val="32"/>
    </w:rPr>
  </w:style>
  <w:style w:type="paragraph" w:customStyle="1" w:styleId="pj">
    <w:name w:val="pj"/>
    <w:basedOn w:val="a"/>
    <w:rsid w:val="00BB67AF"/>
    <w:pPr>
      <w:spacing w:before="100" w:beforeAutospacing="1" w:after="100" w:afterAutospacing="1"/>
    </w:pPr>
  </w:style>
  <w:style w:type="paragraph" w:customStyle="1" w:styleId="pc">
    <w:name w:val="pc"/>
    <w:basedOn w:val="a"/>
    <w:rsid w:val="00C93A87"/>
    <w:pPr>
      <w:spacing w:before="100" w:beforeAutospacing="1" w:after="100" w:afterAutospacing="1"/>
    </w:pPr>
  </w:style>
  <w:style w:type="character" w:customStyle="1" w:styleId="af7">
    <w:name w:val="Гипертекстовая ссылка"/>
    <w:basedOn w:val="a0"/>
    <w:uiPriority w:val="99"/>
    <w:rsid w:val="00D24F61"/>
    <w:rPr>
      <w:b/>
      <w:bCs/>
      <w:color w:val="106BBE"/>
    </w:rPr>
  </w:style>
  <w:style w:type="paragraph" w:customStyle="1" w:styleId="p1">
    <w:name w:val="p1"/>
    <w:basedOn w:val="a"/>
    <w:rsid w:val="0047251A"/>
    <w:pPr>
      <w:spacing w:before="100" w:beforeAutospacing="1" w:after="100" w:afterAutospacing="1"/>
    </w:pPr>
  </w:style>
  <w:style w:type="paragraph" w:customStyle="1" w:styleId="p2">
    <w:name w:val="p2"/>
    <w:basedOn w:val="a"/>
    <w:rsid w:val="0047251A"/>
    <w:pPr>
      <w:spacing w:before="100" w:beforeAutospacing="1" w:after="100" w:afterAutospacing="1"/>
    </w:pPr>
  </w:style>
  <w:style w:type="character" w:customStyle="1" w:styleId="s1">
    <w:name w:val="s1"/>
    <w:basedOn w:val="a0"/>
    <w:rsid w:val="0047251A"/>
  </w:style>
  <w:style w:type="character" w:customStyle="1" w:styleId="30">
    <w:name w:val="Заголовок 3 Знак"/>
    <w:basedOn w:val="a0"/>
    <w:link w:val="3"/>
    <w:rsid w:val="00B00542"/>
    <w:rPr>
      <w:sz w:val="24"/>
    </w:rPr>
  </w:style>
  <w:style w:type="paragraph" w:customStyle="1" w:styleId="consplusnormal0">
    <w:name w:val="consplusnormal"/>
    <w:basedOn w:val="a"/>
    <w:rsid w:val="00B00542"/>
    <w:pPr>
      <w:spacing w:before="100" w:beforeAutospacing="1" w:after="100" w:afterAutospacing="1"/>
    </w:pPr>
  </w:style>
  <w:style w:type="paragraph" w:customStyle="1" w:styleId="p13">
    <w:name w:val="p13"/>
    <w:basedOn w:val="a"/>
    <w:rsid w:val="00B005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79D9-C031-4090-8471-1EF421F9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СКАРТ</Company>
  <LinksUpToDate>false</LinksUpToDate>
  <CharactersWithSpaces>9482</CharactersWithSpaces>
  <SharedDoc>false</SharedDoc>
  <HLinks>
    <vt:vector size="42" baseType="variant"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http://www.pandia.ru/text/category/vodoem/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http://pandia.ru/text/category/akvatoriya/</vt:lpwstr>
      </vt:variant>
      <vt:variant>
        <vt:lpwstr/>
      </vt:variant>
      <vt:variant>
        <vt:i4>5374042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http://www.pandia.ru/text/category/vedomstvo/</vt:lpwstr>
      </vt:variant>
      <vt:variant>
        <vt:lpwstr/>
      </vt:variant>
      <vt:variant>
        <vt:i4>3538971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consultantplus://offline/ref=C34D4FEB01DF658EE9DA8DE807467009E2D3F5FB73F3955006A171F89F2DBDB461FAA252876A3667V924F</vt:lpwstr>
      </vt:variant>
      <vt:variant>
        <vt:lpwstr/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consultantplus://offline/ref=094BED974C7ED42B0B6BC553D105EFA3CBC7E1FBED409AE4BCDB897908XC6EE</vt:lpwstr>
      </vt:variant>
      <vt:variant>
        <vt:lpwstr/>
      </vt:variant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garantf1://6080772.0/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DNA7 X86</cp:lastModifiedBy>
  <cp:revision>2</cp:revision>
  <cp:lastPrinted>2018-08-10T03:14:00Z</cp:lastPrinted>
  <dcterms:created xsi:type="dcterms:W3CDTF">2018-08-10T03:14:00Z</dcterms:created>
  <dcterms:modified xsi:type="dcterms:W3CDTF">2018-08-10T03:14:00Z</dcterms:modified>
</cp:coreProperties>
</file>