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02" w:rsidRPr="00615BE6" w:rsidRDefault="006D5802" w:rsidP="00615BE6">
      <w:pPr>
        <w:pStyle w:val="a5"/>
        <w:rPr>
          <w:rFonts w:ascii="Times New Roman" w:hAnsi="Times New Roman" w:cs="Times New Roman"/>
          <w:sz w:val="24"/>
          <w:szCs w:val="24"/>
        </w:rPr>
      </w:pPr>
      <w:r w:rsidRPr="00615BE6">
        <w:rPr>
          <w:rFonts w:ascii="Times New Roman" w:hAnsi="Times New Roman" w:cs="Times New Roman"/>
          <w:sz w:val="24"/>
          <w:szCs w:val="24"/>
        </w:rPr>
        <w:t>ПИНЧУГСКИЙ СЕЛЬСКИЙ СОВЕТ ДЕПУТАТОВ</w:t>
      </w:r>
    </w:p>
    <w:p w:rsidR="006D5802" w:rsidRPr="00615BE6" w:rsidRDefault="006D5802" w:rsidP="00615BE6">
      <w:pPr>
        <w:jc w:val="center"/>
        <w:rPr>
          <w:b/>
          <w:bCs/>
        </w:rPr>
      </w:pPr>
      <w:r w:rsidRPr="00615BE6">
        <w:rPr>
          <w:b/>
          <w:bCs/>
        </w:rPr>
        <w:t>БОГУЧАНСКОГО РАЙОНА</w:t>
      </w:r>
    </w:p>
    <w:p w:rsidR="006D5802" w:rsidRPr="00615BE6" w:rsidRDefault="006D5802" w:rsidP="00615BE6">
      <w:pPr>
        <w:jc w:val="center"/>
        <w:rPr>
          <w:b/>
          <w:bCs/>
        </w:rPr>
      </w:pPr>
      <w:r w:rsidRPr="00615BE6">
        <w:rPr>
          <w:b/>
          <w:bCs/>
        </w:rPr>
        <w:t>КРАСНОЯРСКОГО КРАЯ</w:t>
      </w:r>
    </w:p>
    <w:p w:rsidR="00615BE6" w:rsidRDefault="00615BE6" w:rsidP="00615BE6">
      <w:pPr>
        <w:jc w:val="center"/>
        <w:rPr>
          <w:b/>
          <w:bCs/>
        </w:rPr>
      </w:pPr>
    </w:p>
    <w:p w:rsidR="00EB7BA5" w:rsidRDefault="00EB7BA5" w:rsidP="00615BE6">
      <w:pPr>
        <w:jc w:val="center"/>
        <w:rPr>
          <w:b/>
          <w:bCs/>
        </w:rPr>
      </w:pPr>
    </w:p>
    <w:p w:rsidR="006D5802" w:rsidRDefault="006D5802" w:rsidP="00615BE6">
      <w:pPr>
        <w:jc w:val="center"/>
        <w:rPr>
          <w:b/>
          <w:bCs/>
        </w:rPr>
      </w:pPr>
      <w:proofErr w:type="gramStart"/>
      <w:r w:rsidRPr="00615BE6">
        <w:rPr>
          <w:b/>
          <w:bCs/>
        </w:rPr>
        <w:t>Р</w:t>
      </w:r>
      <w:proofErr w:type="gramEnd"/>
      <w:r w:rsidRPr="00615BE6">
        <w:rPr>
          <w:b/>
          <w:bCs/>
        </w:rPr>
        <w:t xml:space="preserve"> Е Ш Е Н И Е</w:t>
      </w:r>
    </w:p>
    <w:p w:rsidR="003B6079" w:rsidRDefault="00904103" w:rsidP="006D5802">
      <w:pPr>
        <w:rPr>
          <w:b/>
        </w:rPr>
      </w:pPr>
      <w:r>
        <w:t>15</w:t>
      </w:r>
      <w:r w:rsidR="00B46019">
        <w:t>.10</w:t>
      </w:r>
      <w:r w:rsidR="00CC278A">
        <w:t>.2018</w:t>
      </w:r>
      <w:r w:rsidR="006D5802" w:rsidRPr="00615BE6">
        <w:t xml:space="preserve">       </w:t>
      </w:r>
      <w:r w:rsidR="006D5802" w:rsidRPr="003B6079">
        <w:rPr>
          <w:b/>
        </w:rPr>
        <w:t xml:space="preserve">                             </w:t>
      </w:r>
      <w:r w:rsidR="003B6079">
        <w:rPr>
          <w:b/>
        </w:rPr>
        <w:t xml:space="preserve">         </w:t>
      </w:r>
      <w:proofErr w:type="spellStart"/>
      <w:r w:rsidR="006D5802" w:rsidRPr="003B6079">
        <w:rPr>
          <w:b/>
        </w:rPr>
        <w:t>п</w:t>
      </w:r>
      <w:proofErr w:type="gramStart"/>
      <w:r w:rsidR="006D5802" w:rsidRPr="003B6079">
        <w:rPr>
          <w:b/>
        </w:rPr>
        <w:t>.П</w:t>
      </w:r>
      <w:proofErr w:type="gramEnd"/>
      <w:r w:rsidR="006D5802" w:rsidRPr="003B6079">
        <w:rPr>
          <w:b/>
        </w:rPr>
        <w:t>инчуга</w:t>
      </w:r>
      <w:proofErr w:type="spellEnd"/>
      <w:r w:rsidR="006D5802" w:rsidRPr="003B6079">
        <w:rPr>
          <w:b/>
        </w:rPr>
        <w:t xml:space="preserve">                                    </w:t>
      </w:r>
      <w:r w:rsidR="003B6079">
        <w:rPr>
          <w:b/>
        </w:rPr>
        <w:t xml:space="preserve">         </w:t>
      </w:r>
      <w:r w:rsidR="006D5802" w:rsidRPr="003B6079">
        <w:rPr>
          <w:b/>
        </w:rPr>
        <w:t xml:space="preserve"> № </w:t>
      </w:r>
      <w:r w:rsidR="00CC278A">
        <w:rPr>
          <w:b/>
        </w:rPr>
        <w:t>16</w:t>
      </w:r>
    </w:p>
    <w:p w:rsidR="00EB7BA5" w:rsidRPr="00615BE6" w:rsidRDefault="00EB7BA5" w:rsidP="006D5802"/>
    <w:p w:rsidR="006D5802" w:rsidRPr="00615BE6" w:rsidRDefault="006D5802" w:rsidP="003B6079"/>
    <w:p w:rsidR="006D5802" w:rsidRPr="00615BE6" w:rsidRDefault="006D5802" w:rsidP="00EB7BA5">
      <w:pPr>
        <w:pStyle w:val="a4"/>
        <w:spacing w:before="0" w:beforeAutospacing="0" w:after="0" w:afterAutospacing="0"/>
        <w:jc w:val="both"/>
      </w:pPr>
      <w:r w:rsidRPr="00615BE6">
        <w:t xml:space="preserve">  «О внесении изменений и дополнений в Устав </w:t>
      </w:r>
      <w:proofErr w:type="spellStart"/>
      <w:r w:rsidRPr="00615BE6">
        <w:t>Пинчугского</w:t>
      </w:r>
      <w:proofErr w:type="spellEnd"/>
    </w:p>
    <w:p w:rsidR="006D5802" w:rsidRDefault="006D5802" w:rsidP="00EB7BA5">
      <w:pPr>
        <w:pStyle w:val="a4"/>
        <w:spacing w:before="0" w:beforeAutospacing="0" w:after="0" w:afterAutospacing="0"/>
        <w:jc w:val="both"/>
      </w:pPr>
      <w:r w:rsidRPr="00615BE6">
        <w:t xml:space="preserve">сельсовета </w:t>
      </w:r>
      <w:proofErr w:type="spellStart"/>
      <w:r w:rsidRPr="00615BE6">
        <w:t>Богучанского</w:t>
      </w:r>
      <w:proofErr w:type="spellEnd"/>
      <w:r w:rsidRPr="00615BE6">
        <w:t xml:space="preserve"> района Красноярского края»</w:t>
      </w:r>
    </w:p>
    <w:p w:rsidR="00EB7BA5" w:rsidRPr="00615BE6" w:rsidRDefault="00EB7BA5" w:rsidP="00EB7BA5">
      <w:pPr>
        <w:pStyle w:val="a4"/>
        <w:spacing w:before="0" w:beforeAutospacing="0" w:after="0" w:afterAutospacing="0"/>
        <w:jc w:val="both"/>
      </w:pPr>
    </w:p>
    <w:p w:rsidR="00CC278A" w:rsidRPr="00615BE6" w:rsidRDefault="00CC278A" w:rsidP="00CC278A">
      <w:pPr>
        <w:pStyle w:val="western"/>
        <w:spacing w:before="274" w:beforeAutospacing="0" w:after="274" w:afterAutospacing="0"/>
        <w:jc w:val="both"/>
      </w:pPr>
      <w:r w:rsidRPr="00615BE6">
        <w:t xml:space="preserve">               В целях приведения Устава </w:t>
      </w:r>
      <w:proofErr w:type="spellStart"/>
      <w:r w:rsidRPr="00615BE6">
        <w:t>Пинчугского</w:t>
      </w:r>
      <w:proofErr w:type="spellEnd"/>
      <w:r w:rsidRPr="00615BE6">
        <w:t xml:space="preserve"> сельсовета </w:t>
      </w:r>
      <w:proofErr w:type="spellStart"/>
      <w:r w:rsidRPr="00615BE6">
        <w:t>Богучанского</w:t>
      </w:r>
      <w:proofErr w:type="spellEnd"/>
      <w:r w:rsidRPr="00615BE6">
        <w:t xml:space="preserve"> района Красноярского края в соответствии с Федеральным  законом от 06.10.2003 года № 131-ФЗ « Об общих принципах организации местного самоуправления в Российской Федерации»,  руководствуясь ст. 20 Устава </w:t>
      </w:r>
      <w:proofErr w:type="spellStart"/>
      <w:r w:rsidRPr="00615BE6">
        <w:t>Пинчугского</w:t>
      </w:r>
      <w:proofErr w:type="spellEnd"/>
      <w:r w:rsidRPr="00615BE6">
        <w:t xml:space="preserve"> сельсовета, </w:t>
      </w:r>
      <w:proofErr w:type="spellStart"/>
      <w:r w:rsidRPr="00615BE6">
        <w:t>Пинчугский</w:t>
      </w:r>
      <w:proofErr w:type="spellEnd"/>
      <w:r w:rsidRPr="00615BE6">
        <w:t xml:space="preserve"> сельский Совет депутатов </w:t>
      </w:r>
      <w:r w:rsidRPr="00615BE6">
        <w:rPr>
          <w:b/>
          <w:bCs/>
        </w:rPr>
        <w:t>РЕШИЛ:</w:t>
      </w:r>
    </w:p>
    <w:p w:rsidR="00CC278A" w:rsidRPr="00615BE6" w:rsidRDefault="00CC278A" w:rsidP="00CC278A">
      <w:pPr>
        <w:pStyle w:val="a4"/>
        <w:spacing w:after="274" w:afterAutospacing="0"/>
        <w:jc w:val="both"/>
      </w:pPr>
      <w:r w:rsidRPr="00615BE6">
        <w:t xml:space="preserve">1.  Внести в Устав </w:t>
      </w:r>
      <w:proofErr w:type="spellStart"/>
      <w:r w:rsidRPr="00615BE6">
        <w:t>Пинчугского</w:t>
      </w:r>
      <w:proofErr w:type="spellEnd"/>
      <w:r w:rsidRPr="00615BE6">
        <w:t xml:space="preserve"> сельсовета </w:t>
      </w:r>
      <w:proofErr w:type="spellStart"/>
      <w:r w:rsidRPr="00615BE6">
        <w:t>Богучанского</w:t>
      </w:r>
      <w:proofErr w:type="spellEnd"/>
      <w:r w:rsidRPr="00615BE6">
        <w:t xml:space="preserve"> района следующие изменения и дополнения: </w:t>
      </w:r>
    </w:p>
    <w:p w:rsidR="00BF168A" w:rsidRPr="00904103" w:rsidRDefault="00BF168A" w:rsidP="00CC278A">
      <w:pPr>
        <w:pStyle w:val="a4"/>
        <w:numPr>
          <w:ilvl w:val="1"/>
          <w:numId w:val="1"/>
        </w:numPr>
        <w:jc w:val="both"/>
        <w:rPr>
          <w:b/>
        </w:rPr>
      </w:pPr>
      <w:r w:rsidRPr="00904103">
        <w:rPr>
          <w:b/>
        </w:rPr>
        <w:t>В статье 4:</w:t>
      </w:r>
    </w:p>
    <w:p w:rsidR="00BF168A" w:rsidRPr="00904103" w:rsidRDefault="00BF168A" w:rsidP="00BF168A">
      <w:pPr>
        <w:jc w:val="both"/>
        <w:rPr>
          <w:rStyle w:val="s1"/>
          <w:b/>
        </w:rPr>
      </w:pPr>
      <w:r w:rsidRPr="00904103">
        <w:rPr>
          <w:b/>
        </w:rPr>
        <w:t xml:space="preserve">- </w:t>
      </w:r>
      <w:r w:rsidRPr="00904103">
        <w:rPr>
          <w:rStyle w:val="s1"/>
        </w:rPr>
        <w:t>пункт 7  дополнить абзацем следующего содержания:</w:t>
      </w:r>
      <w:r w:rsidRPr="00904103">
        <w:rPr>
          <w:rStyle w:val="s1"/>
          <w:b/>
        </w:rPr>
        <w:t xml:space="preserve">  «</w:t>
      </w:r>
      <w:r w:rsidRPr="00904103">
        <w:rPr>
          <w:rStyle w:val="blk"/>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proofErr w:type="spellStart"/>
      <w:r w:rsidRPr="00904103">
        <w:rPr>
          <w:rStyle w:val="blk"/>
        </w:rPr>
        <w:t>Пинчугский</w:t>
      </w:r>
      <w:proofErr w:type="spellEnd"/>
      <w:r w:rsidRPr="00904103">
        <w:rPr>
          <w:rStyle w:val="blk"/>
        </w:rPr>
        <w:t xml:space="preserve"> вестник», распространяемом на территории сельсовета».</w:t>
      </w:r>
      <w:r w:rsidRPr="00904103">
        <w:rPr>
          <w:rStyle w:val="s1"/>
          <w:b/>
        </w:rPr>
        <w:t xml:space="preserve"> </w:t>
      </w:r>
    </w:p>
    <w:p w:rsidR="00CC278A" w:rsidRPr="00615BE6" w:rsidRDefault="00CC278A" w:rsidP="00CC278A">
      <w:pPr>
        <w:pStyle w:val="a4"/>
        <w:numPr>
          <w:ilvl w:val="1"/>
          <w:numId w:val="1"/>
        </w:numPr>
        <w:jc w:val="both"/>
        <w:rPr>
          <w:rStyle w:val="s1"/>
          <w:b/>
        </w:rPr>
      </w:pPr>
      <w:r w:rsidRPr="00615BE6">
        <w:t xml:space="preserve"> </w:t>
      </w:r>
      <w:r w:rsidRPr="00615BE6">
        <w:rPr>
          <w:rStyle w:val="s1"/>
          <w:b/>
        </w:rPr>
        <w:t>В статье 7:</w:t>
      </w:r>
    </w:p>
    <w:p w:rsidR="00CC278A" w:rsidRPr="00615BE6" w:rsidRDefault="00CC278A" w:rsidP="00CC278A">
      <w:pPr>
        <w:jc w:val="both"/>
        <w:rPr>
          <w:rStyle w:val="s1"/>
          <w:b/>
        </w:rPr>
      </w:pPr>
      <w:r w:rsidRPr="00615BE6">
        <w:rPr>
          <w:rStyle w:val="blk"/>
        </w:rPr>
        <w:t xml:space="preserve">- подпункт 9) пункта 1 изложить в следующей редакции; «9) утверждение правил благоустройства территории  сельсовета, осуществление </w:t>
      </w:r>
      <w:proofErr w:type="gramStart"/>
      <w:r w:rsidRPr="00615BE6">
        <w:rPr>
          <w:rStyle w:val="blk"/>
        </w:rPr>
        <w:t>контроля за</w:t>
      </w:r>
      <w:proofErr w:type="gramEnd"/>
      <w:r w:rsidRPr="00615BE6">
        <w:rPr>
          <w:rStyle w:val="blk"/>
        </w:rPr>
        <w:t xml:space="preserve"> их соблюдением, организация благоустройства территории  сельсовета в соответствии с указанными правилами</w:t>
      </w:r>
      <w:r>
        <w:rPr>
          <w:rStyle w:val="blk"/>
        </w:rPr>
        <w:t>»</w:t>
      </w:r>
    </w:p>
    <w:p w:rsidR="00CC278A" w:rsidRPr="00615BE6" w:rsidRDefault="00CC278A" w:rsidP="00CC278A">
      <w:pPr>
        <w:pStyle w:val="a4"/>
        <w:jc w:val="both"/>
      </w:pPr>
      <w:r w:rsidRPr="00615BE6">
        <w:rPr>
          <w:rStyle w:val="s1"/>
          <w:b/>
        </w:rPr>
        <w:t xml:space="preserve"> </w:t>
      </w:r>
      <w:r w:rsidRPr="00615BE6">
        <w:rPr>
          <w:rStyle w:val="s1"/>
        </w:rPr>
        <w:t>- подпункт 20) пункта 1 – исключить</w:t>
      </w:r>
      <w:proofErr w:type="gramStart"/>
      <w:r w:rsidRPr="00615BE6">
        <w:rPr>
          <w:rStyle w:val="s1"/>
        </w:rPr>
        <w:t>;»</w:t>
      </w:r>
      <w:proofErr w:type="gramEnd"/>
      <w:r w:rsidRPr="00615BE6">
        <w:rPr>
          <w:rStyle w:val="s1"/>
          <w:b/>
        </w:rPr>
        <w:t xml:space="preserve">  </w:t>
      </w:r>
      <w:r w:rsidRPr="00615BE6">
        <w:rPr>
          <w:rStyle w:val="s1"/>
        </w:rPr>
        <w:t xml:space="preserve"> </w:t>
      </w:r>
    </w:p>
    <w:p w:rsidR="00BF168A" w:rsidRPr="00904103" w:rsidRDefault="00183554" w:rsidP="00BF168A">
      <w:pPr>
        <w:pStyle w:val="a4"/>
        <w:numPr>
          <w:ilvl w:val="1"/>
          <w:numId w:val="1"/>
        </w:numPr>
        <w:jc w:val="both"/>
        <w:rPr>
          <w:rStyle w:val="s1"/>
          <w:b/>
        </w:rPr>
      </w:pPr>
      <w:r w:rsidRPr="00904103">
        <w:rPr>
          <w:rStyle w:val="s1"/>
          <w:b/>
        </w:rPr>
        <w:t>В статье 7.1</w:t>
      </w:r>
      <w:r w:rsidR="00BF168A" w:rsidRPr="00904103">
        <w:rPr>
          <w:rStyle w:val="s1"/>
          <w:b/>
        </w:rPr>
        <w:t>:</w:t>
      </w:r>
    </w:p>
    <w:p w:rsidR="00BF168A" w:rsidRPr="00904103" w:rsidRDefault="00BF168A" w:rsidP="00BF168A">
      <w:pPr>
        <w:pStyle w:val="a4"/>
        <w:jc w:val="both"/>
        <w:rPr>
          <w:rStyle w:val="s1"/>
          <w:b/>
        </w:rPr>
      </w:pPr>
      <w:r w:rsidRPr="00904103">
        <w:rPr>
          <w:rStyle w:val="s1"/>
          <w:b/>
        </w:rPr>
        <w:t xml:space="preserve">- </w:t>
      </w:r>
      <w:r w:rsidR="00183554" w:rsidRPr="00904103">
        <w:rPr>
          <w:rStyle w:val="s1"/>
        </w:rPr>
        <w:t>подпункт 12</w:t>
      </w:r>
      <w:r w:rsidRPr="00904103">
        <w:rPr>
          <w:rStyle w:val="s1"/>
        </w:rPr>
        <w:t>) пункта 1- исключить;</w:t>
      </w:r>
    </w:p>
    <w:p w:rsidR="00BF168A" w:rsidRPr="00904103" w:rsidRDefault="00BF168A" w:rsidP="008509D5">
      <w:pPr>
        <w:jc w:val="both"/>
      </w:pPr>
      <w:proofErr w:type="gramStart"/>
      <w:r w:rsidRPr="00904103">
        <w:rPr>
          <w:rStyle w:val="blk"/>
        </w:rPr>
        <w:t>- пункт</w:t>
      </w:r>
      <w:r w:rsidR="008509D5" w:rsidRPr="00904103">
        <w:rPr>
          <w:rStyle w:val="blk"/>
        </w:rPr>
        <w:t xml:space="preserve"> 1 дополнить подпунктом 17)</w:t>
      </w:r>
      <w:r w:rsidRPr="00904103">
        <w:rPr>
          <w:rStyle w:val="blk"/>
        </w:rPr>
        <w:t xml:space="preserve"> следующего содержания: «17) осуществление мероприятий по защите прав потребителей, предусмотренных </w:t>
      </w:r>
      <w:hyperlink r:id="rId6" w:anchor="dst0" w:history="1">
        <w:r w:rsidRPr="00904103">
          <w:rPr>
            <w:rStyle w:val="a3"/>
            <w:color w:val="auto"/>
          </w:rPr>
          <w:t>Законом</w:t>
        </w:r>
      </w:hyperlink>
      <w:r w:rsidRPr="00904103">
        <w:rPr>
          <w:rStyle w:val="blk"/>
        </w:rPr>
        <w:t xml:space="preserve"> Российской Федерации от 7 февраля 1992 года N 2300-1 "О защите прав потребителей".</w:t>
      </w:r>
      <w:proofErr w:type="gramEnd"/>
    </w:p>
    <w:p w:rsidR="00CC278A" w:rsidRPr="00615BE6" w:rsidRDefault="00CC278A" w:rsidP="00CC278A">
      <w:pPr>
        <w:pStyle w:val="a4"/>
        <w:numPr>
          <w:ilvl w:val="1"/>
          <w:numId w:val="1"/>
        </w:numPr>
        <w:jc w:val="both"/>
        <w:rPr>
          <w:b/>
        </w:rPr>
      </w:pPr>
      <w:r w:rsidRPr="00615BE6">
        <w:rPr>
          <w:b/>
        </w:rPr>
        <w:t>В статье 13:</w:t>
      </w:r>
    </w:p>
    <w:p w:rsidR="00CC278A" w:rsidRPr="00615BE6" w:rsidRDefault="00CC278A" w:rsidP="00CC278A">
      <w:pPr>
        <w:ind w:firstLine="547"/>
        <w:jc w:val="both"/>
      </w:pPr>
      <w:r w:rsidRPr="00615BE6">
        <w:rPr>
          <w:b/>
          <w:color w:val="FF0000"/>
        </w:rPr>
        <w:t xml:space="preserve">   </w:t>
      </w:r>
      <w:r w:rsidRPr="00615BE6">
        <w:rPr>
          <w:b/>
        </w:rPr>
        <w:t>-</w:t>
      </w:r>
      <w:r w:rsidRPr="00615BE6">
        <w:rPr>
          <w:rStyle w:val="blk"/>
        </w:rPr>
        <w:t xml:space="preserve"> пункт 7 изложить в следующей редакции</w:t>
      </w:r>
      <w:proofErr w:type="gramStart"/>
      <w:r w:rsidRPr="00615BE6">
        <w:rPr>
          <w:rStyle w:val="blk"/>
        </w:rPr>
        <w:t xml:space="preserve"> :</w:t>
      </w:r>
      <w:proofErr w:type="gramEnd"/>
      <w:r w:rsidRPr="00615BE6">
        <w:rPr>
          <w:rStyle w:val="blk"/>
        </w:rPr>
        <w:t xml:space="preserve"> «7.</w:t>
      </w:r>
      <w:r w:rsidRPr="00615BE6">
        <w:t xml:space="preserve"> </w:t>
      </w:r>
      <w:r w:rsidRPr="00615BE6">
        <w:rPr>
          <w:rStyle w:val="blk"/>
        </w:rPr>
        <w:t>В случае</w:t>
      </w:r>
      <w:proofErr w:type="gramStart"/>
      <w:r w:rsidRPr="00615BE6">
        <w:rPr>
          <w:rStyle w:val="blk"/>
        </w:rPr>
        <w:t>,</w:t>
      </w:r>
      <w:proofErr w:type="gramEnd"/>
      <w:r w:rsidRPr="00615BE6">
        <w:rPr>
          <w:rStyle w:val="blk"/>
        </w:rPr>
        <w:t xml:space="preserve"> если глава  сельсовета, полномочия которого прекращены досрочно на основании правового акта высшего должностного лица  Красноярского края (руководителя высшего исполнительного органа государственной власти  Красноярского края) об отрешении от должности главы  </w:t>
      </w:r>
      <w:r w:rsidRPr="00615BE6">
        <w:rPr>
          <w:rStyle w:val="blk"/>
        </w:rPr>
        <w:lastRenderedPageBreak/>
        <w:t>сельсовета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 решение об избрании главы  сельсовета, избираемого  сельским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CC278A" w:rsidRPr="00615BE6" w:rsidRDefault="00CC278A" w:rsidP="00CC278A">
      <w:pPr>
        <w:ind w:firstLine="547"/>
        <w:jc w:val="both"/>
      </w:pPr>
      <w:r w:rsidRPr="00615BE6">
        <w:rPr>
          <w:rStyle w:val="blk"/>
        </w:rPr>
        <w:t>- дополнить пунктом 8 следующего содержания: «8</w:t>
      </w:r>
      <w:r>
        <w:rPr>
          <w:rStyle w:val="blk"/>
        </w:rPr>
        <w:t>.</w:t>
      </w:r>
      <w:r w:rsidRPr="00615BE6">
        <w:t xml:space="preserve"> </w:t>
      </w:r>
      <w:r w:rsidRPr="00615BE6">
        <w:rPr>
          <w:rStyle w:val="blk"/>
        </w:rPr>
        <w:t>В случае досрочного прекращения полномочий главы  сельсовета избрание  главы сельсовета, избираемого  сельским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C278A" w:rsidRDefault="00CC278A" w:rsidP="00CC278A">
      <w:pPr>
        <w:ind w:firstLine="547"/>
        <w:jc w:val="both"/>
      </w:pPr>
      <w:bookmarkStart w:id="0" w:name="dst754"/>
      <w:bookmarkEnd w:id="0"/>
      <w:r w:rsidRPr="00615BE6">
        <w:rPr>
          <w:rStyle w:val="blk"/>
        </w:rPr>
        <w:t xml:space="preserve">При этом если до истечения срока полномочий  сельского Совета депутатов осталось менее шести месяцев, избрание главы  сельсовета из  числа кандидатов, представленных конкурсной комиссией по результатам конкурса, </w:t>
      </w:r>
      <w:r>
        <w:rPr>
          <w:rStyle w:val="blk"/>
        </w:rPr>
        <w:t xml:space="preserve">осуществляется </w:t>
      </w:r>
      <w:r w:rsidRPr="00615BE6">
        <w:rPr>
          <w:rStyle w:val="blk"/>
        </w:rPr>
        <w:t>в течение трех месяцев со дня избрания  сельского Совета депутатов в правомочном составе</w:t>
      </w:r>
      <w:proofErr w:type="gramStart"/>
      <w:r w:rsidRPr="00615BE6">
        <w:rPr>
          <w:rStyle w:val="blk"/>
        </w:rPr>
        <w:t>.»</w:t>
      </w:r>
      <w:r w:rsidRPr="00615BE6">
        <w:t xml:space="preserve"> </w:t>
      </w:r>
      <w:proofErr w:type="gramEnd"/>
    </w:p>
    <w:p w:rsidR="00CC278A" w:rsidRPr="00615BE6" w:rsidRDefault="00CC278A" w:rsidP="00CC278A">
      <w:pPr>
        <w:ind w:firstLine="547"/>
        <w:jc w:val="both"/>
        <w:rPr>
          <w:b/>
        </w:rPr>
      </w:pPr>
      <w:r w:rsidRPr="00615BE6">
        <w:rPr>
          <w:b/>
        </w:rPr>
        <w:t>В статье 20:</w:t>
      </w:r>
    </w:p>
    <w:p w:rsidR="00CC278A" w:rsidRPr="00615BE6" w:rsidRDefault="00CC278A" w:rsidP="00CC278A">
      <w:pPr>
        <w:ind w:right="-1" w:firstLine="567"/>
        <w:jc w:val="both"/>
        <w:rPr>
          <w:rStyle w:val="blk"/>
        </w:rPr>
      </w:pPr>
      <w:r w:rsidRPr="00615BE6">
        <w:rPr>
          <w:b/>
        </w:rPr>
        <w:t>-</w:t>
      </w:r>
      <w:r w:rsidRPr="00615BE6">
        <w:t xml:space="preserve">подпункт 4) пункта 1 изложить в следующей редакции: «4) </w:t>
      </w:r>
      <w:r w:rsidRPr="00615BE6">
        <w:rPr>
          <w:rStyle w:val="blk"/>
        </w:rPr>
        <w:t>утверждение стратегии социально-экономического развития  сельсовета;</w:t>
      </w:r>
    </w:p>
    <w:p w:rsidR="00CC278A" w:rsidRPr="00615BE6" w:rsidRDefault="00CC278A" w:rsidP="00CC278A">
      <w:pPr>
        <w:ind w:right="-1" w:firstLine="567"/>
        <w:jc w:val="both"/>
        <w:rPr>
          <w:b/>
        </w:rPr>
      </w:pPr>
      <w:proofErr w:type="gramStart"/>
      <w:r w:rsidRPr="00615BE6">
        <w:rPr>
          <w:rStyle w:val="blk"/>
        </w:rPr>
        <w:t>- дополнить пункт 1 подпунктом 13) следующего содержания: «13)</w:t>
      </w:r>
      <w:r w:rsidRPr="00615BE6">
        <w:t xml:space="preserve"> </w:t>
      </w:r>
      <w:r w:rsidRPr="00615BE6">
        <w:rPr>
          <w:rStyle w:val="blk"/>
        </w:rPr>
        <w:t>утверждение правил благоустройства территории  сельсовета.»</w:t>
      </w:r>
      <w:proofErr w:type="gramEnd"/>
    </w:p>
    <w:p w:rsidR="00CC278A" w:rsidRPr="00615BE6" w:rsidRDefault="00CC278A" w:rsidP="00CC278A">
      <w:pPr>
        <w:pStyle w:val="a4"/>
        <w:numPr>
          <w:ilvl w:val="1"/>
          <w:numId w:val="1"/>
        </w:numPr>
        <w:jc w:val="both"/>
        <w:rPr>
          <w:rStyle w:val="s1"/>
          <w:b/>
        </w:rPr>
      </w:pPr>
      <w:r w:rsidRPr="00615BE6">
        <w:rPr>
          <w:b/>
        </w:rPr>
        <w:t>статью 26.2. изложить в следующей редакции:</w:t>
      </w:r>
    </w:p>
    <w:p w:rsidR="00CC278A" w:rsidRPr="00615BE6" w:rsidRDefault="00CC278A" w:rsidP="00CC278A">
      <w:pPr>
        <w:tabs>
          <w:tab w:val="left" w:pos="708"/>
        </w:tabs>
        <w:ind w:firstLine="567"/>
        <w:jc w:val="both"/>
        <w:rPr>
          <w:b/>
        </w:rPr>
      </w:pPr>
      <w:r w:rsidRPr="00615BE6">
        <w:rPr>
          <w:b/>
          <w:bCs/>
          <w:kern w:val="32"/>
        </w:rPr>
        <w:t>«</w:t>
      </w:r>
      <w:r w:rsidRPr="00615BE6">
        <w:rPr>
          <w:b/>
        </w:rPr>
        <w:t xml:space="preserve">Статья 26.2. Пенсионное обеспечение лиц, замещающих муниципальные должности на постоянной основе. </w:t>
      </w:r>
    </w:p>
    <w:p w:rsidR="00CC278A" w:rsidRPr="00615BE6" w:rsidRDefault="00CC278A" w:rsidP="00CC278A">
      <w:pPr>
        <w:tabs>
          <w:tab w:val="left" w:pos="708"/>
        </w:tabs>
        <w:ind w:left="-142" w:firstLine="567"/>
        <w:jc w:val="both"/>
        <w:rPr>
          <w:rStyle w:val="s1"/>
        </w:rPr>
      </w:pPr>
    </w:p>
    <w:p w:rsidR="00CC278A" w:rsidRPr="00615BE6" w:rsidRDefault="00CC278A" w:rsidP="00CC278A">
      <w:pPr>
        <w:tabs>
          <w:tab w:val="left" w:pos="708"/>
        </w:tabs>
        <w:ind w:left="-426" w:firstLine="710"/>
        <w:jc w:val="both"/>
      </w:pPr>
      <w:r w:rsidRPr="00615BE6">
        <w:t xml:space="preserve">1. </w:t>
      </w:r>
      <w:proofErr w:type="gramStart"/>
      <w:r w:rsidRPr="00615BE6">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615BE6">
        <w:t xml:space="preserve"> </w:t>
      </w:r>
      <w:proofErr w:type="gramStart"/>
      <w:r w:rsidRPr="00615BE6">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CC278A" w:rsidRPr="003A6049" w:rsidRDefault="00CC278A" w:rsidP="00CC278A">
      <w:pPr>
        <w:tabs>
          <w:tab w:val="left" w:pos="708"/>
        </w:tabs>
        <w:ind w:left="-426" w:firstLine="568"/>
        <w:jc w:val="both"/>
      </w:pPr>
      <w:r w:rsidRPr="00615BE6">
        <w:t>2. Перечень оснований, по которым право на пенсию за  выслугу лет не устанавливается, определяется пунктом 2 ст.8 Закона края</w:t>
      </w:r>
      <w:r>
        <w:t xml:space="preserve"> </w:t>
      </w:r>
      <w:r w:rsidRPr="003A6049">
        <w:t xml:space="preserve">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proofErr w:type="gramStart"/>
      <w:r w:rsidRPr="003A6049">
        <w:t>в</w:t>
      </w:r>
      <w:proofErr w:type="gramEnd"/>
      <w:r w:rsidRPr="003A6049">
        <w:t xml:space="preserve"> Красноярском </w:t>
      </w:r>
      <w:proofErr w:type="gramStart"/>
      <w:r w:rsidRPr="003A6049">
        <w:t>крае</w:t>
      </w:r>
      <w:proofErr w:type="gramEnd"/>
      <w:r w:rsidRPr="003A6049">
        <w:t xml:space="preserve">». </w:t>
      </w:r>
    </w:p>
    <w:p w:rsidR="00CC278A" w:rsidRPr="00615BE6" w:rsidRDefault="00CC278A" w:rsidP="00CC278A">
      <w:pPr>
        <w:tabs>
          <w:tab w:val="left" w:pos="708"/>
        </w:tabs>
        <w:ind w:left="-426" w:firstLine="710"/>
        <w:jc w:val="both"/>
      </w:pPr>
      <w:r w:rsidRPr="00615BE6">
        <w:t xml:space="preserve">3. </w:t>
      </w:r>
      <w:proofErr w:type="gramStart"/>
      <w:r w:rsidRPr="00615BE6">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615BE6">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615BE6">
        <w:t xml:space="preserve">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w:t>
      </w:r>
      <w:r w:rsidRPr="00615BE6">
        <w:lastRenderedPageBreak/>
        <w:t>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615BE6">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C278A" w:rsidRPr="00615BE6" w:rsidRDefault="00CC278A" w:rsidP="00CC278A">
      <w:pPr>
        <w:tabs>
          <w:tab w:val="left" w:pos="708"/>
        </w:tabs>
        <w:ind w:left="-426" w:firstLine="567"/>
        <w:jc w:val="both"/>
      </w:pPr>
      <w:r w:rsidRPr="00615BE6">
        <w:t>3.1</w:t>
      </w:r>
      <w:proofErr w:type="gramStart"/>
      <w:r w:rsidRPr="00615BE6">
        <w:t xml:space="preserve"> П</w:t>
      </w:r>
      <w:proofErr w:type="gramEnd"/>
      <w:r w:rsidRPr="00615BE6">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CC278A" w:rsidRPr="00615BE6" w:rsidRDefault="00CC278A" w:rsidP="00CC278A">
      <w:pPr>
        <w:tabs>
          <w:tab w:val="left" w:pos="708"/>
        </w:tabs>
        <w:ind w:left="-426" w:firstLine="567"/>
        <w:jc w:val="both"/>
      </w:pPr>
      <w:r w:rsidRPr="00615BE6">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CC278A" w:rsidRPr="00615BE6" w:rsidRDefault="00CC278A" w:rsidP="00CC278A">
      <w:pPr>
        <w:tabs>
          <w:tab w:val="left" w:pos="708"/>
        </w:tabs>
        <w:ind w:left="-426" w:firstLine="567"/>
        <w:jc w:val="both"/>
      </w:pPr>
      <w:r w:rsidRPr="00615BE6">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C278A" w:rsidRPr="00615BE6" w:rsidRDefault="00CC278A" w:rsidP="00CC278A">
      <w:pPr>
        <w:tabs>
          <w:tab w:val="left" w:pos="708"/>
        </w:tabs>
        <w:ind w:left="-426" w:firstLine="567"/>
        <w:jc w:val="both"/>
      </w:pPr>
      <w:r w:rsidRPr="00615BE6">
        <w:t>6. Порядок назначения пенсии за выслугу лет устанавливается в соответствии с пунктом 6 статьи 8 Закона края.</w:t>
      </w:r>
    </w:p>
    <w:p w:rsidR="00CC278A" w:rsidRPr="00615BE6" w:rsidRDefault="00CC278A" w:rsidP="00CC278A">
      <w:pPr>
        <w:tabs>
          <w:tab w:val="left" w:pos="708"/>
        </w:tabs>
        <w:ind w:left="-426" w:firstLine="567"/>
        <w:jc w:val="both"/>
      </w:pPr>
      <w:r w:rsidRPr="00615BE6">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615BE6">
        <w:t>службы</w:t>
      </w:r>
      <w:proofErr w:type="gramEnd"/>
      <w:r w:rsidRPr="00615BE6">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CC278A" w:rsidRPr="00615BE6" w:rsidRDefault="00CC278A" w:rsidP="00CC278A">
      <w:pPr>
        <w:tabs>
          <w:tab w:val="left" w:pos="708"/>
        </w:tabs>
        <w:ind w:left="-426" w:firstLine="567"/>
        <w:jc w:val="both"/>
      </w:pPr>
      <w:r w:rsidRPr="00615BE6">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C278A" w:rsidRPr="00615BE6" w:rsidRDefault="00CC278A" w:rsidP="00CC278A">
      <w:pPr>
        <w:widowControl w:val="0"/>
        <w:tabs>
          <w:tab w:val="left" w:pos="708"/>
        </w:tabs>
        <w:autoSpaceDE w:val="0"/>
        <w:autoSpaceDN w:val="0"/>
        <w:ind w:left="-426" w:firstLine="567"/>
        <w:jc w:val="both"/>
      </w:pPr>
      <w:r w:rsidRPr="00615BE6">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C278A" w:rsidRPr="00615BE6" w:rsidRDefault="00CC278A" w:rsidP="00CC278A">
      <w:pPr>
        <w:widowControl w:val="0"/>
        <w:tabs>
          <w:tab w:val="left" w:pos="708"/>
        </w:tabs>
        <w:autoSpaceDE w:val="0"/>
        <w:autoSpaceDN w:val="0"/>
        <w:ind w:left="-426" w:firstLine="567"/>
        <w:jc w:val="both"/>
      </w:pPr>
      <w:r w:rsidRPr="00615BE6">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C278A" w:rsidRPr="00615BE6" w:rsidRDefault="00CC278A" w:rsidP="00CC278A">
      <w:pPr>
        <w:widowControl w:val="0"/>
        <w:tabs>
          <w:tab w:val="left" w:pos="708"/>
        </w:tabs>
        <w:autoSpaceDE w:val="0"/>
        <w:autoSpaceDN w:val="0"/>
        <w:ind w:left="-426" w:firstLine="567"/>
        <w:jc w:val="both"/>
      </w:pPr>
      <w:r w:rsidRPr="00615BE6">
        <w:t>2) назначенных глав местных администраций - до 31 декабря 1996 года;</w:t>
      </w:r>
    </w:p>
    <w:p w:rsidR="00CC278A" w:rsidRDefault="00CC278A" w:rsidP="00CC278A">
      <w:pPr>
        <w:tabs>
          <w:tab w:val="left" w:pos="1276"/>
        </w:tabs>
        <w:ind w:left="-426" w:firstLine="567"/>
        <w:contextualSpacing/>
        <w:jc w:val="both"/>
      </w:pPr>
      <w:r w:rsidRPr="00615BE6">
        <w:t>3) выборных должностей в органах местного самоуправления - со 2 августа 1991 года</w:t>
      </w:r>
      <w:proofErr w:type="gramStart"/>
      <w:r w:rsidRPr="00615BE6">
        <w:t>.».</w:t>
      </w:r>
      <w:proofErr w:type="gramEnd"/>
    </w:p>
    <w:p w:rsidR="00CC278A" w:rsidRPr="00615BE6" w:rsidRDefault="00CC278A" w:rsidP="00CC278A">
      <w:pPr>
        <w:pStyle w:val="a4"/>
        <w:numPr>
          <w:ilvl w:val="1"/>
          <w:numId w:val="1"/>
        </w:numPr>
        <w:jc w:val="both"/>
        <w:rPr>
          <w:b/>
        </w:rPr>
      </w:pPr>
      <w:r w:rsidRPr="00615BE6">
        <w:rPr>
          <w:b/>
        </w:rPr>
        <w:t xml:space="preserve"> В статье 29.1.:</w:t>
      </w:r>
    </w:p>
    <w:p w:rsidR="00CC278A" w:rsidRPr="00615BE6" w:rsidRDefault="00CC278A" w:rsidP="00CC278A">
      <w:pPr>
        <w:ind w:firstLine="547"/>
        <w:jc w:val="both"/>
      </w:pPr>
      <w:r w:rsidRPr="00615BE6">
        <w:t>– подпункт 2) пункта 2 изложить в следующей редакции</w:t>
      </w:r>
      <w:r w:rsidRPr="00615BE6">
        <w:rPr>
          <w:b/>
        </w:rPr>
        <w:t xml:space="preserve">: «2) </w:t>
      </w:r>
      <w:r w:rsidRPr="00615BE6">
        <w:rPr>
          <w:rStyle w:val="blk"/>
        </w:rPr>
        <w:t xml:space="preserve">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615BE6">
        <w:rPr>
          <w:rStyle w:val="blk"/>
        </w:rPr>
        <w:t>полномочиями</w:t>
      </w:r>
      <w:proofErr w:type="gramEnd"/>
      <w:r w:rsidRPr="00615BE6">
        <w:rPr>
          <w:rStyle w:val="blk"/>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roofErr w:type="gramStart"/>
      <w:r w:rsidRPr="00615BE6">
        <w:rPr>
          <w:rStyle w:val="blk"/>
        </w:rPr>
        <w:t>;»</w:t>
      </w:r>
      <w:proofErr w:type="gramEnd"/>
      <w:r w:rsidRPr="00615BE6">
        <w:rPr>
          <w:b/>
        </w:rPr>
        <w:t xml:space="preserve"> </w:t>
      </w:r>
    </w:p>
    <w:p w:rsidR="00CC278A" w:rsidRDefault="00CC278A" w:rsidP="00CC278A">
      <w:pPr>
        <w:pStyle w:val="p2"/>
        <w:numPr>
          <w:ilvl w:val="1"/>
          <w:numId w:val="1"/>
        </w:numPr>
        <w:jc w:val="both"/>
        <w:rPr>
          <w:b/>
        </w:rPr>
      </w:pPr>
      <w:r>
        <w:rPr>
          <w:b/>
        </w:rPr>
        <w:t>С</w:t>
      </w:r>
      <w:r w:rsidRPr="00615BE6">
        <w:rPr>
          <w:b/>
        </w:rPr>
        <w:t>тать</w:t>
      </w:r>
      <w:r>
        <w:rPr>
          <w:b/>
        </w:rPr>
        <w:t>ю</w:t>
      </w:r>
      <w:r w:rsidRPr="00615BE6">
        <w:rPr>
          <w:b/>
        </w:rPr>
        <w:t xml:space="preserve"> 36</w:t>
      </w:r>
      <w:r>
        <w:rPr>
          <w:b/>
        </w:rPr>
        <w:t xml:space="preserve"> </w:t>
      </w:r>
      <w:r w:rsidRPr="00615BE6">
        <w:rPr>
          <w:b/>
        </w:rPr>
        <w:t>изложить в следующей редакции:</w:t>
      </w:r>
    </w:p>
    <w:p w:rsidR="00CC278A" w:rsidRPr="00615BE6" w:rsidRDefault="00CC278A" w:rsidP="00CC278A">
      <w:pPr>
        <w:pStyle w:val="p2"/>
        <w:ind w:left="660"/>
        <w:jc w:val="both"/>
        <w:rPr>
          <w:b/>
        </w:rPr>
      </w:pPr>
      <w:r>
        <w:rPr>
          <w:b/>
        </w:rPr>
        <w:lastRenderedPageBreak/>
        <w:t>«С</w:t>
      </w:r>
      <w:r w:rsidRPr="00615BE6">
        <w:rPr>
          <w:b/>
        </w:rPr>
        <w:t>тать</w:t>
      </w:r>
      <w:r>
        <w:rPr>
          <w:b/>
        </w:rPr>
        <w:t>я</w:t>
      </w:r>
      <w:r w:rsidRPr="00615BE6">
        <w:rPr>
          <w:b/>
        </w:rPr>
        <w:t xml:space="preserve"> 36</w:t>
      </w:r>
      <w:r>
        <w:rPr>
          <w:b/>
        </w:rPr>
        <w:t xml:space="preserve">. </w:t>
      </w:r>
      <w:r w:rsidRPr="000623FA">
        <w:rPr>
          <w:b/>
        </w:rPr>
        <w:t>Публичные слушания</w:t>
      </w:r>
      <w:r>
        <w:rPr>
          <w:b/>
        </w:rPr>
        <w:t>»</w:t>
      </w:r>
    </w:p>
    <w:p w:rsidR="00CC278A" w:rsidRPr="003A6049" w:rsidRDefault="00CC278A" w:rsidP="00CC278A">
      <w:pPr>
        <w:jc w:val="both"/>
      </w:pPr>
      <w:r w:rsidRPr="003A6049">
        <w:t>1.</w:t>
      </w:r>
      <w:r w:rsidRPr="003A6049">
        <w:rPr>
          <w:b/>
        </w:rPr>
        <w:t xml:space="preserve">  </w:t>
      </w:r>
      <w:r w:rsidRPr="003A6049">
        <w:rPr>
          <w:rStyle w:val="blk"/>
        </w:rPr>
        <w:t>Для обсуждения проектов муниципальных правовых актов по вопросам местного значения с участием жителей  сельсовета  сельским Советом депутатов, главой сельсовета проводятся публичные слушания.</w:t>
      </w:r>
    </w:p>
    <w:p w:rsidR="00CC278A" w:rsidRPr="003A6049" w:rsidRDefault="00CC278A" w:rsidP="00CC278A">
      <w:pPr>
        <w:ind w:firstLine="547"/>
      </w:pPr>
      <w:bookmarkStart w:id="1" w:name="dst100327"/>
      <w:bookmarkStart w:id="2" w:name="dst100328"/>
      <w:bookmarkStart w:id="3" w:name="dst691"/>
      <w:bookmarkEnd w:id="1"/>
      <w:bookmarkEnd w:id="2"/>
      <w:bookmarkEnd w:id="3"/>
      <w:r w:rsidRPr="003A6049">
        <w:t xml:space="preserve"> 2.  </w:t>
      </w:r>
      <w:r w:rsidRPr="003A6049">
        <w:rPr>
          <w:rStyle w:val="blk"/>
        </w:rPr>
        <w:t>На публичные слушания должны выноситься:</w:t>
      </w:r>
    </w:p>
    <w:p w:rsidR="00CC278A" w:rsidRPr="003A6049" w:rsidRDefault="00CC278A" w:rsidP="00CC278A">
      <w:pPr>
        <w:ind w:left="-426" w:firstLine="547"/>
        <w:jc w:val="both"/>
      </w:pPr>
      <w:r w:rsidRPr="003A6049">
        <w:t xml:space="preserve"> </w:t>
      </w:r>
      <w:proofErr w:type="gramStart"/>
      <w:r w:rsidRPr="003A6049">
        <w:rPr>
          <w:rStyle w:val="blk"/>
        </w:rPr>
        <w:t xml:space="preserve">1) проект устава  сельсовета, а также проект  решения сельского Совета депутатов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7" w:history="1">
        <w:r w:rsidRPr="003A6049">
          <w:rPr>
            <w:rStyle w:val="a3"/>
          </w:rPr>
          <w:t>Конституции</w:t>
        </w:r>
      </w:hyperlink>
      <w:r w:rsidRPr="003A6049">
        <w:rPr>
          <w:rStyle w:val="blk"/>
        </w:rPr>
        <w:t xml:space="preserve">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CC278A" w:rsidRPr="003A6049" w:rsidRDefault="00CC278A" w:rsidP="00CC278A">
      <w:pPr>
        <w:ind w:left="-426" w:firstLine="547"/>
        <w:jc w:val="both"/>
      </w:pPr>
      <w:bookmarkStart w:id="4" w:name="dst100331"/>
      <w:bookmarkEnd w:id="4"/>
      <w:r w:rsidRPr="003A6049">
        <w:rPr>
          <w:rStyle w:val="blk"/>
        </w:rPr>
        <w:t>2) проект местного бюджета и отчет о его исполнении;</w:t>
      </w:r>
    </w:p>
    <w:p w:rsidR="00CC278A" w:rsidRPr="003A6049" w:rsidRDefault="00CC278A" w:rsidP="00CC278A">
      <w:pPr>
        <w:ind w:left="-426" w:firstLine="547"/>
        <w:jc w:val="both"/>
      </w:pPr>
      <w:bookmarkStart w:id="5" w:name="dst772"/>
      <w:bookmarkEnd w:id="5"/>
      <w:r w:rsidRPr="003A6049">
        <w:rPr>
          <w:rStyle w:val="blk"/>
        </w:rPr>
        <w:t>2.1) прое</w:t>
      </w:r>
      <w:proofErr w:type="gramStart"/>
      <w:r w:rsidRPr="003A6049">
        <w:rPr>
          <w:rStyle w:val="blk"/>
        </w:rPr>
        <w:t>кт стр</w:t>
      </w:r>
      <w:proofErr w:type="gramEnd"/>
      <w:r w:rsidRPr="003A6049">
        <w:rPr>
          <w:rStyle w:val="blk"/>
        </w:rPr>
        <w:t xml:space="preserve">атегии социально-экономического развития </w:t>
      </w:r>
      <w:r w:rsidR="000A4313">
        <w:rPr>
          <w:rStyle w:val="blk"/>
          <w:color w:val="FF0000"/>
        </w:rPr>
        <w:t xml:space="preserve"> </w:t>
      </w:r>
      <w:r w:rsidR="000A4313" w:rsidRPr="00904103">
        <w:rPr>
          <w:rStyle w:val="blk"/>
        </w:rPr>
        <w:t>сельсовета</w:t>
      </w:r>
      <w:r w:rsidRPr="003A6049">
        <w:rPr>
          <w:rStyle w:val="blk"/>
        </w:rPr>
        <w:t xml:space="preserve">; </w:t>
      </w:r>
    </w:p>
    <w:p w:rsidR="00CC278A" w:rsidRPr="003A6049" w:rsidRDefault="00CC278A" w:rsidP="00CC278A">
      <w:pPr>
        <w:ind w:left="-426" w:right="-1" w:firstLine="567"/>
        <w:jc w:val="both"/>
      </w:pPr>
      <w:bookmarkStart w:id="6" w:name="dst645"/>
      <w:bookmarkEnd w:id="6"/>
      <w:r w:rsidRPr="003A6049">
        <w:rPr>
          <w:rStyle w:val="blk"/>
        </w:rPr>
        <w:t xml:space="preserve">3) вопросы о преобразовании  сельсовета, за исключением случаев, если в соответствии со </w:t>
      </w:r>
      <w:hyperlink r:id="rId8" w:anchor="dst100105" w:history="1">
        <w:r w:rsidRPr="003A6049">
          <w:rPr>
            <w:rStyle w:val="a3"/>
          </w:rPr>
          <w:t>статьей 13</w:t>
        </w:r>
      </w:hyperlink>
      <w:r w:rsidRPr="003A6049">
        <w:rPr>
          <w:rStyle w:val="blk"/>
        </w:rPr>
        <w:t xml:space="preserve">  о Федерального закона </w:t>
      </w:r>
      <w:r w:rsidRPr="003A6049">
        <w:t xml:space="preserve">от 06.10.2003 №131-ФЗ «Об общих принципах организации местного самоуправления в Российской Федерации» </w:t>
      </w:r>
      <w:r w:rsidRPr="003A6049">
        <w:rPr>
          <w:rStyle w:val="blk"/>
        </w:rPr>
        <w:t xml:space="preserve"> </w:t>
      </w:r>
      <w:r w:rsidRPr="003A6049">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3A6049">
        <w:t>голосования</w:t>
      </w:r>
      <w:proofErr w:type="gramEnd"/>
      <w:r w:rsidRPr="003A6049">
        <w:t xml:space="preserve"> либо на сходах граждан.</w:t>
      </w:r>
    </w:p>
    <w:p w:rsidR="00CC278A" w:rsidRPr="003A6049" w:rsidRDefault="00CC278A" w:rsidP="00CC278A">
      <w:pPr>
        <w:ind w:left="-426" w:right="-1" w:firstLine="567"/>
        <w:jc w:val="both"/>
        <w:rPr>
          <w:rStyle w:val="blk"/>
        </w:rPr>
      </w:pPr>
      <w:r w:rsidRPr="003A6049">
        <w:rPr>
          <w:rStyle w:val="blk"/>
        </w:rPr>
        <w:t>На публичные слушания могут выноситься иные вопросы по инициативе главы сельсовета, сельским Советом депутатов, а так же по инициативе населения, поддержанной 3% жителей сельсовета, обладающих избирательным правом.</w:t>
      </w:r>
    </w:p>
    <w:p w:rsidR="00CC278A" w:rsidRPr="003A6049" w:rsidRDefault="00CC278A" w:rsidP="00CC278A">
      <w:pPr>
        <w:ind w:left="-426" w:right="-1" w:firstLine="547"/>
        <w:jc w:val="both"/>
        <w:rPr>
          <w:rStyle w:val="blk"/>
        </w:rPr>
      </w:pPr>
      <w:r w:rsidRPr="003A6049">
        <w:rPr>
          <w:rStyle w:val="blk"/>
        </w:rPr>
        <w:t>Инициатива населения должна быть подтверждена подписями в подписных листах.</w:t>
      </w:r>
    </w:p>
    <w:p w:rsidR="00CC278A" w:rsidRPr="003A6049" w:rsidRDefault="00CC278A" w:rsidP="00CC278A">
      <w:pPr>
        <w:ind w:left="-426" w:firstLine="547"/>
        <w:jc w:val="both"/>
        <w:rPr>
          <w:rStyle w:val="blk"/>
        </w:rPr>
      </w:pPr>
      <w:r w:rsidRPr="003A6049">
        <w:rPr>
          <w:rStyle w:val="blk"/>
        </w:rPr>
        <w:t>Публичные слушания, проводимые по иници</w:t>
      </w:r>
      <w:r w:rsidR="000A4313">
        <w:rPr>
          <w:rStyle w:val="blk"/>
        </w:rPr>
        <w:t>ативе населения или  сельского С</w:t>
      </w:r>
      <w:r w:rsidRPr="003A6049">
        <w:rPr>
          <w:rStyle w:val="blk"/>
        </w:rPr>
        <w:t>овета депутатов, назначаются  сельским Советом депутатов, а по инициативе главы  сельсовета - главой  сельсовета.</w:t>
      </w:r>
    </w:p>
    <w:p w:rsidR="00CC278A" w:rsidRPr="003A6049" w:rsidRDefault="00CC278A" w:rsidP="00CC278A">
      <w:pPr>
        <w:ind w:left="-426" w:firstLine="547"/>
        <w:jc w:val="both"/>
        <w:rPr>
          <w:b/>
          <w:color w:val="FF0000"/>
        </w:rPr>
      </w:pPr>
      <w:r w:rsidRPr="003A6049">
        <w:rPr>
          <w:rStyle w:val="blk"/>
        </w:rPr>
        <w:t>Совет депутатов обязан назначить публичные слушания в течени</w:t>
      </w:r>
      <w:proofErr w:type="gramStart"/>
      <w:r w:rsidRPr="003A6049">
        <w:rPr>
          <w:rStyle w:val="blk"/>
        </w:rPr>
        <w:t>и</w:t>
      </w:r>
      <w:proofErr w:type="gramEnd"/>
      <w:r w:rsidRPr="003A6049">
        <w:rPr>
          <w:rStyle w:val="blk"/>
        </w:rPr>
        <w:t xml:space="preserve"> 20 дней с даты поступления в его адрес документов, подтверждающих инициативу граждан по проведению публичных слушаний.</w:t>
      </w:r>
    </w:p>
    <w:p w:rsidR="00CC278A" w:rsidRPr="003A6049" w:rsidRDefault="00CC278A" w:rsidP="00CC278A">
      <w:pPr>
        <w:ind w:left="-426" w:right="-1" w:firstLine="567"/>
        <w:jc w:val="both"/>
        <w:rPr>
          <w:rStyle w:val="blk"/>
        </w:rPr>
      </w:pPr>
      <w:r w:rsidRPr="003A6049">
        <w:t xml:space="preserve">4. </w:t>
      </w:r>
      <w:proofErr w:type="gramStart"/>
      <w:r w:rsidRPr="003A6049">
        <w:rPr>
          <w:rStyle w:val="blk"/>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A6049">
        <w:rPr>
          <w:rStyle w:val="blk"/>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3A6049">
        <w:rPr>
          <w:rStyle w:val="blk"/>
          <w:b/>
        </w:rPr>
        <w:t xml:space="preserve"> </w:t>
      </w:r>
      <w:r w:rsidRPr="003A6049">
        <w:rPr>
          <w:rStyle w:val="blk"/>
        </w:rPr>
        <w:t xml:space="preserve"> публичные слушания, порядок организации и проведения которых определяется решением сельского Совета депутатов с учетом положений законодательства о </w:t>
      </w:r>
      <w:r w:rsidR="000A4313">
        <w:rPr>
          <w:rStyle w:val="blk"/>
        </w:rPr>
        <w:t>градостроительной деятельности.</w:t>
      </w:r>
    </w:p>
    <w:p w:rsidR="00CC278A" w:rsidRPr="003A6049" w:rsidRDefault="00CC278A" w:rsidP="00CC278A">
      <w:pPr>
        <w:ind w:left="-426" w:right="-1" w:firstLine="567"/>
        <w:jc w:val="both"/>
      </w:pPr>
      <w:r w:rsidRPr="003A6049">
        <w:rPr>
          <w:rStyle w:val="blk"/>
        </w:rPr>
        <w:t xml:space="preserve">5. Жители </w:t>
      </w:r>
      <w:r w:rsidR="000A4313">
        <w:rPr>
          <w:rStyle w:val="blk"/>
        </w:rPr>
        <w:t xml:space="preserve"> </w:t>
      </w:r>
      <w:r w:rsidR="000A4313" w:rsidRPr="00904103">
        <w:rPr>
          <w:rStyle w:val="blk"/>
        </w:rPr>
        <w:t>сельсовета</w:t>
      </w:r>
      <w:r w:rsidRPr="00904103">
        <w:rPr>
          <w:rStyle w:val="blk"/>
        </w:rPr>
        <w:t xml:space="preserve"> </w:t>
      </w:r>
      <w:r w:rsidRPr="003A6049">
        <w:rPr>
          <w:rStyle w:val="blk"/>
        </w:rPr>
        <w:t xml:space="preserve">должны быть извещены о проведении публичных слушаний не позднее, чем за 10 дней до даты проведения публичных слушаний. Жители сельсовета оповещаются о проведении публичных слушаний путем опубликования </w:t>
      </w:r>
      <w:r w:rsidRPr="003A6049">
        <w:t>в газете «</w:t>
      </w:r>
      <w:proofErr w:type="spellStart"/>
      <w:r>
        <w:t>Пинчугский</w:t>
      </w:r>
      <w:proofErr w:type="spellEnd"/>
      <w:r w:rsidRPr="003A6049">
        <w:t xml:space="preserve"> вестник» сообщения о проведении публичных слушаний.  </w:t>
      </w:r>
    </w:p>
    <w:p w:rsidR="00CC278A" w:rsidRPr="003A6049" w:rsidRDefault="00CC278A" w:rsidP="00CC278A">
      <w:pPr>
        <w:ind w:left="-426" w:right="-1" w:firstLine="567"/>
        <w:jc w:val="both"/>
        <w:rPr>
          <w:rStyle w:val="blk"/>
        </w:rPr>
      </w:pPr>
      <w:r w:rsidRPr="003A6049">
        <w:t>Сообщение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 материалами, знакомство с которыми необходимо для эффективного участия граждан в публичных слушаниях</w:t>
      </w:r>
    </w:p>
    <w:p w:rsidR="00CC278A" w:rsidRPr="003A6049" w:rsidRDefault="00CC278A" w:rsidP="00CC278A">
      <w:pPr>
        <w:ind w:left="-426" w:right="-1" w:firstLine="567"/>
        <w:jc w:val="both"/>
        <w:rPr>
          <w:rStyle w:val="blk"/>
        </w:rPr>
      </w:pPr>
      <w:r w:rsidRPr="003A6049">
        <w:rPr>
          <w:rStyle w:val="blk"/>
        </w:rPr>
        <w:t>6. Результаты публичных слушаний, включая мотивированное обоснование принятых решений, подлежат обязательному опубликованию.</w:t>
      </w:r>
    </w:p>
    <w:p w:rsidR="00CC278A" w:rsidRPr="00FD0805" w:rsidRDefault="00CC278A" w:rsidP="00CC278A">
      <w:pPr>
        <w:pStyle w:val="1"/>
        <w:shd w:val="clear" w:color="auto" w:fill="auto"/>
        <w:spacing w:before="0" w:line="240" w:lineRule="auto"/>
        <w:ind w:left="-426" w:right="20"/>
        <w:rPr>
          <w:color w:val="FF0000"/>
          <w:sz w:val="24"/>
          <w:szCs w:val="24"/>
        </w:rPr>
      </w:pPr>
      <w:r w:rsidRPr="002F1102">
        <w:rPr>
          <w:sz w:val="24"/>
          <w:szCs w:val="24"/>
        </w:rPr>
        <w:t xml:space="preserve">Особенности проведения публичных слушаний определяются нормативным актом сельского Совета депутатов. </w:t>
      </w:r>
    </w:p>
    <w:p w:rsidR="000A4313" w:rsidRPr="00904103" w:rsidRDefault="00904103" w:rsidP="00904103">
      <w:pPr>
        <w:pStyle w:val="western"/>
        <w:spacing w:after="0" w:afterAutospacing="0"/>
        <w:ind w:left="-426"/>
        <w:jc w:val="both"/>
      </w:pPr>
      <w:r>
        <w:lastRenderedPageBreak/>
        <w:t xml:space="preserve">         </w:t>
      </w:r>
      <w:r w:rsidRPr="00904103">
        <w:t xml:space="preserve">2. </w:t>
      </w:r>
      <w:r w:rsidR="000A4313" w:rsidRPr="00904103">
        <w:t xml:space="preserve">Настоящее решение  подлежит официальному опубликованию, с указанием реквизитов решения о его государственной регистрации, </w:t>
      </w:r>
      <w:r w:rsidR="000A4313" w:rsidRPr="00904103">
        <w:rPr>
          <w:rStyle w:val="blk"/>
        </w:rPr>
        <w:t xml:space="preserve">в периодическом печатном издании « </w:t>
      </w:r>
      <w:proofErr w:type="spellStart"/>
      <w:r w:rsidR="000A4313" w:rsidRPr="00904103">
        <w:rPr>
          <w:rStyle w:val="blk"/>
        </w:rPr>
        <w:t>Пинчугский</w:t>
      </w:r>
      <w:proofErr w:type="spellEnd"/>
      <w:r w:rsidR="000A4313" w:rsidRPr="00904103">
        <w:rPr>
          <w:rStyle w:val="blk"/>
        </w:rPr>
        <w:t xml:space="preserve"> вестник»</w:t>
      </w:r>
      <w:r w:rsidR="000A4313" w:rsidRPr="00904103">
        <w:t xml:space="preserve">  после его государственной 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290080" w:rsidRPr="00904103">
        <w:t xml:space="preserve"> </w:t>
      </w:r>
    </w:p>
    <w:p w:rsidR="00CC278A" w:rsidRPr="00615BE6" w:rsidRDefault="00CC278A" w:rsidP="00904103">
      <w:pPr>
        <w:pStyle w:val="western"/>
        <w:spacing w:after="0" w:afterAutospacing="0"/>
        <w:ind w:left="-426" w:firstLine="568"/>
        <w:jc w:val="both"/>
      </w:pPr>
      <w:r w:rsidRPr="00615BE6">
        <w:t xml:space="preserve">3. Главе </w:t>
      </w:r>
      <w:proofErr w:type="spellStart"/>
      <w:r w:rsidRPr="00615BE6">
        <w:t>Пинчугского</w:t>
      </w:r>
      <w:proofErr w:type="spellEnd"/>
      <w:r w:rsidRPr="00615BE6">
        <w:t xml:space="preserve"> сельсовета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Красноярскому краю и опубликовать настоящее Решение после его государственной регистрации. </w:t>
      </w:r>
    </w:p>
    <w:p w:rsidR="00CC278A" w:rsidRPr="00615BE6" w:rsidRDefault="00CC278A" w:rsidP="00CC278A">
      <w:pPr>
        <w:pStyle w:val="western"/>
        <w:spacing w:before="0" w:beforeAutospacing="0" w:after="0" w:afterAutospacing="0"/>
        <w:jc w:val="both"/>
      </w:pPr>
    </w:p>
    <w:p w:rsidR="00CC278A" w:rsidRDefault="00CC278A" w:rsidP="00CC278A">
      <w:pPr>
        <w:pStyle w:val="western"/>
        <w:spacing w:before="0" w:beforeAutospacing="0" w:after="0" w:afterAutospacing="0"/>
        <w:jc w:val="both"/>
      </w:pPr>
      <w:r w:rsidRPr="00615BE6">
        <w:t xml:space="preserve">Глава </w:t>
      </w:r>
      <w:proofErr w:type="spellStart"/>
      <w:r w:rsidRPr="00615BE6">
        <w:t>Пинчугского</w:t>
      </w:r>
      <w:proofErr w:type="spellEnd"/>
      <w:r w:rsidRPr="00615BE6">
        <w:t xml:space="preserve"> сельсовета                                                                        </w:t>
      </w:r>
      <w:proofErr w:type="spellStart"/>
      <w:r w:rsidRPr="00615BE6">
        <w:t>А.В.Чаусенко</w:t>
      </w:r>
      <w:proofErr w:type="spellEnd"/>
      <w:r w:rsidRPr="00615BE6">
        <w:t xml:space="preserve"> </w:t>
      </w:r>
    </w:p>
    <w:p w:rsidR="00904103" w:rsidRPr="00615BE6" w:rsidRDefault="00904103" w:rsidP="00CC278A">
      <w:pPr>
        <w:pStyle w:val="western"/>
        <w:spacing w:before="0" w:beforeAutospacing="0" w:after="0" w:afterAutospacing="0"/>
        <w:jc w:val="both"/>
      </w:pPr>
    </w:p>
    <w:p w:rsidR="00CC278A" w:rsidRPr="00615BE6" w:rsidRDefault="00CC278A" w:rsidP="00CC278A">
      <w:pPr>
        <w:pStyle w:val="western"/>
        <w:spacing w:before="0" w:beforeAutospacing="0" w:after="0" w:afterAutospacing="0"/>
        <w:jc w:val="both"/>
      </w:pPr>
    </w:p>
    <w:p w:rsidR="00CC278A" w:rsidRPr="00615BE6" w:rsidRDefault="00CC278A" w:rsidP="00CC278A">
      <w:pPr>
        <w:pStyle w:val="western"/>
        <w:spacing w:before="0" w:beforeAutospacing="0" w:after="0" w:afterAutospacing="0"/>
        <w:jc w:val="both"/>
      </w:pPr>
      <w:r w:rsidRPr="00615BE6">
        <w:t xml:space="preserve">Председатель </w:t>
      </w:r>
      <w:proofErr w:type="spellStart"/>
      <w:r w:rsidRPr="00615BE6">
        <w:t>Пинчугского</w:t>
      </w:r>
      <w:proofErr w:type="spellEnd"/>
    </w:p>
    <w:p w:rsidR="00CC278A" w:rsidRPr="00615BE6" w:rsidRDefault="00CC278A" w:rsidP="00CC278A">
      <w:pPr>
        <w:pStyle w:val="western"/>
        <w:spacing w:before="0" w:beforeAutospacing="0" w:after="0" w:afterAutospacing="0"/>
        <w:jc w:val="both"/>
      </w:pPr>
      <w:r w:rsidRPr="00615BE6">
        <w:t>Сельского Совета депутатов                                                                          А.В. Логинов</w:t>
      </w:r>
    </w:p>
    <w:p w:rsidR="00CC278A" w:rsidRPr="00615BE6" w:rsidRDefault="00CC278A" w:rsidP="00CC278A">
      <w:pPr>
        <w:pStyle w:val="western"/>
        <w:spacing w:before="0" w:beforeAutospacing="0" w:after="0" w:afterAutospacing="0"/>
        <w:jc w:val="both"/>
      </w:pPr>
      <w:r w:rsidRPr="00615BE6">
        <w:t>«__»__2018 г.</w:t>
      </w:r>
    </w:p>
    <w:p w:rsidR="00CC278A" w:rsidRPr="00615BE6" w:rsidRDefault="00CC278A" w:rsidP="00CC278A"/>
    <w:sectPr w:rsidR="00CC278A" w:rsidRPr="00615BE6" w:rsidSect="00904103">
      <w:pgSz w:w="11906" w:h="16838"/>
      <w:pgMar w:top="993"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034A"/>
    <w:multiLevelType w:val="multilevel"/>
    <w:tmpl w:val="AF3E7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CE2A92"/>
    <w:multiLevelType w:val="multilevel"/>
    <w:tmpl w:val="06BA7DD6"/>
    <w:lvl w:ilvl="0">
      <w:start w:val="1"/>
      <w:numFmt w:val="decimal"/>
      <w:lvlText w:val="%1."/>
      <w:lvlJc w:val="left"/>
      <w:pPr>
        <w:ind w:left="720" w:hanging="360"/>
      </w:pPr>
      <w:rPr>
        <w:rFonts w:hint="default"/>
      </w:rPr>
    </w:lvl>
    <w:lvl w:ilvl="1">
      <w:start w:val="2"/>
      <w:numFmt w:val="decimal"/>
      <w:isLgl/>
      <w:lvlText w:val="%1.%2."/>
      <w:lvlJc w:val="left"/>
      <w:pPr>
        <w:ind w:left="108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2">
    <w:nsid w:val="43555628"/>
    <w:multiLevelType w:val="multilevel"/>
    <w:tmpl w:val="CD1C466E"/>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A9520C4"/>
    <w:multiLevelType w:val="multilevel"/>
    <w:tmpl w:val="D1B6F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5802"/>
    <w:rsid w:val="00005FF9"/>
    <w:rsid w:val="0005077B"/>
    <w:rsid w:val="000623FA"/>
    <w:rsid w:val="000A4313"/>
    <w:rsid w:val="00110BCE"/>
    <w:rsid w:val="00183554"/>
    <w:rsid w:val="00290080"/>
    <w:rsid w:val="002C2886"/>
    <w:rsid w:val="002F1102"/>
    <w:rsid w:val="003A6049"/>
    <w:rsid w:val="003B6079"/>
    <w:rsid w:val="004A4820"/>
    <w:rsid w:val="005D19AD"/>
    <w:rsid w:val="00615BE6"/>
    <w:rsid w:val="006171F4"/>
    <w:rsid w:val="006D5802"/>
    <w:rsid w:val="006E1EEE"/>
    <w:rsid w:val="006F300C"/>
    <w:rsid w:val="007243D9"/>
    <w:rsid w:val="007F18F6"/>
    <w:rsid w:val="008509D5"/>
    <w:rsid w:val="008A5279"/>
    <w:rsid w:val="00904103"/>
    <w:rsid w:val="009556AD"/>
    <w:rsid w:val="009F58BC"/>
    <w:rsid w:val="00AA580E"/>
    <w:rsid w:val="00B46019"/>
    <w:rsid w:val="00BF168A"/>
    <w:rsid w:val="00CC278A"/>
    <w:rsid w:val="00D06176"/>
    <w:rsid w:val="00D42BB2"/>
    <w:rsid w:val="00D47249"/>
    <w:rsid w:val="00EB7BA5"/>
    <w:rsid w:val="00F868BD"/>
    <w:rsid w:val="00F96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8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5802"/>
    <w:rPr>
      <w:color w:val="0000D4"/>
      <w:u w:val="single"/>
    </w:rPr>
  </w:style>
  <w:style w:type="paragraph" w:styleId="a4">
    <w:name w:val="Normal (Web)"/>
    <w:basedOn w:val="a"/>
    <w:uiPriority w:val="99"/>
    <w:unhideWhenUsed/>
    <w:rsid w:val="006D5802"/>
    <w:pPr>
      <w:spacing w:before="100" w:beforeAutospacing="1" w:after="100" w:afterAutospacing="1"/>
    </w:pPr>
  </w:style>
  <w:style w:type="character" w:customStyle="1" w:styleId="s1">
    <w:name w:val="s1"/>
    <w:basedOn w:val="a0"/>
    <w:rsid w:val="006D5802"/>
  </w:style>
  <w:style w:type="paragraph" w:customStyle="1" w:styleId="p2">
    <w:name w:val="p2"/>
    <w:basedOn w:val="a"/>
    <w:rsid w:val="006D5802"/>
    <w:pPr>
      <w:spacing w:before="100" w:beforeAutospacing="1" w:after="100" w:afterAutospacing="1"/>
    </w:pPr>
  </w:style>
  <w:style w:type="paragraph" w:customStyle="1" w:styleId="western">
    <w:name w:val="western"/>
    <w:basedOn w:val="a"/>
    <w:rsid w:val="006D5802"/>
    <w:pPr>
      <w:spacing w:before="100" w:beforeAutospacing="1" w:after="100" w:afterAutospacing="1"/>
    </w:pPr>
  </w:style>
  <w:style w:type="character" w:customStyle="1" w:styleId="blk">
    <w:name w:val="blk"/>
    <w:basedOn w:val="a0"/>
    <w:rsid w:val="006D5802"/>
  </w:style>
  <w:style w:type="paragraph" w:styleId="a5">
    <w:name w:val="Title"/>
    <w:basedOn w:val="a"/>
    <w:link w:val="a6"/>
    <w:qFormat/>
    <w:rsid w:val="006D5802"/>
    <w:pPr>
      <w:spacing w:before="240" w:after="60"/>
      <w:jc w:val="center"/>
      <w:outlineLvl w:val="0"/>
    </w:pPr>
    <w:rPr>
      <w:rFonts w:ascii="Arial" w:hAnsi="Arial" w:cs="Arial"/>
      <w:b/>
      <w:bCs/>
      <w:kern w:val="28"/>
      <w:sz w:val="32"/>
      <w:szCs w:val="32"/>
    </w:rPr>
  </w:style>
  <w:style w:type="character" w:customStyle="1" w:styleId="a6">
    <w:name w:val="Название Знак"/>
    <w:basedOn w:val="a0"/>
    <w:link w:val="a5"/>
    <w:rsid w:val="006D5802"/>
    <w:rPr>
      <w:rFonts w:ascii="Arial" w:eastAsia="Times New Roman" w:hAnsi="Arial" w:cs="Arial"/>
      <w:b/>
      <w:bCs/>
      <w:kern w:val="28"/>
      <w:sz w:val="32"/>
      <w:szCs w:val="32"/>
      <w:lang w:eastAsia="ru-RU"/>
    </w:rPr>
  </w:style>
  <w:style w:type="character" w:customStyle="1" w:styleId="a7">
    <w:name w:val="Основной текст_"/>
    <w:basedOn w:val="a0"/>
    <w:link w:val="1"/>
    <w:rsid w:val="002F1102"/>
    <w:rPr>
      <w:rFonts w:ascii="Times New Roman" w:eastAsia="Times New Roman" w:hAnsi="Times New Roman" w:cs="Times New Roman"/>
      <w:spacing w:val="-4"/>
      <w:sz w:val="17"/>
      <w:szCs w:val="17"/>
      <w:shd w:val="clear" w:color="auto" w:fill="FFFFFF"/>
    </w:rPr>
  </w:style>
  <w:style w:type="character" w:customStyle="1" w:styleId="0pt">
    <w:name w:val="Основной текст + Курсив;Интервал 0 pt"/>
    <w:basedOn w:val="a7"/>
    <w:rsid w:val="002F1102"/>
    <w:rPr>
      <w:i/>
      <w:iCs/>
      <w:color w:val="000000"/>
      <w:spacing w:val="0"/>
      <w:w w:val="100"/>
      <w:position w:val="0"/>
      <w:lang w:val="ru-RU" w:eastAsia="ru-RU" w:bidi="ru-RU"/>
    </w:rPr>
  </w:style>
  <w:style w:type="paragraph" w:customStyle="1" w:styleId="1">
    <w:name w:val="Основной текст1"/>
    <w:basedOn w:val="a"/>
    <w:link w:val="a7"/>
    <w:rsid w:val="002F1102"/>
    <w:pPr>
      <w:widowControl w:val="0"/>
      <w:shd w:val="clear" w:color="auto" w:fill="FFFFFF"/>
      <w:spacing w:before="240" w:line="219" w:lineRule="exact"/>
      <w:ind w:firstLine="460"/>
      <w:jc w:val="both"/>
    </w:pPr>
    <w:rPr>
      <w:spacing w:val="-4"/>
      <w:sz w:val="17"/>
      <w:szCs w:val="17"/>
      <w:lang w:eastAsia="en-US"/>
    </w:rPr>
  </w:style>
  <w:style w:type="paragraph" w:styleId="a8">
    <w:name w:val="List Paragraph"/>
    <w:basedOn w:val="a"/>
    <w:uiPriority w:val="34"/>
    <w:qFormat/>
    <w:rsid w:val="00BF168A"/>
    <w:pPr>
      <w:ind w:left="720"/>
      <w:contextualSpacing/>
    </w:pPr>
  </w:style>
</w:styles>
</file>

<file path=word/webSettings.xml><?xml version="1.0" encoding="utf-8"?>
<w:webSettings xmlns:r="http://schemas.openxmlformats.org/officeDocument/2006/relationships" xmlns:w="http://schemas.openxmlformats.org/wordprocessingml/2006/main">
  <w:divs>
    <w:div w:id="771514332">
      <w:bodyDiv w:val="1"/>
      <w:marLeft w:val="0"/>
      <w:marRight w:val="0"/>
      <w:marTop w:val="0"/>
      <w:marBottom w:val="0"/>
      <w:divBdr>
        <w:top w:val="none" w:sz="0" w:space="0" w:color="auto"/>
        <w:left w:val="none" w:sz="0" w:space="0" w:color="auto"/>
        <w:bottom w:val="none" w:sz="0" w:space="0" w:color="auto"/>
        <w:right w:val="none" w:sz="0" w:space="0" w:color="auto"/>
      </w:divBdr>
      <w:divsChild>
        <w:div w:id="737286771">
          <w:marLeft w:val="0"/>
          <w:marRight w:val="0"/>
          <w:marTop w:val="0"/>
          <w:marBottom w:val="0"/>
          <w:divBdr>
            <w:top w:val="none" w:sz="0" w:space="0" w:color="auto"/>
            <w:left w:val="none" w:sz="0" w:space="0" w:color="auto"/>
            <w:bottom w:val="none" w:sz="0" w:space="0" w:color="auto"/>
            <w:right w:val="none" w:sz="0" w:space="0" w:color="auto"/>
          </w:divBdr>
        </w:div>
        <w:div w:id="1316882569">
          <w:marLeft w:val="0"/>
          <w:marRight w:val="0"/>
          <w:marTop w:val="0"/>
          <w:marBottom w:val="0"/>
          <w:divBdr>
            <w:top w:val="none" w:sz="0" w:space="0" w:color="auto"/>
            <w:left w:val="none" w:sz="0" w:space="0" w:color="auto"/>
            <w:bottom w:val="none" w:sz="0" w:space="0" w:color="auto"/>
            <w:right w:val="none" w:sz="0" w:space="0" w:color="auto"/>
          </w:divBdr>
        </w:div>
        <w:div w:id="176792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8e7789f2a509dd82c4c382a19fb179e6162a2a41/" TargetMode="External"/><Relationship Id="rId3" Type="http://schemas.openxmlformats.org/officeDocument/2006/relationships/styles" Target="styles.xml"/><Relationship Id="rId7" Type="http://schemas.openxmlformats.org/officeDocument/2006/relationships/hyperlink" Target="http://www.consultant.ru/document/cons_doc_LAW_283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2995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D61C7-6FC0-4570-B4AC-5ABA6C22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cp:lastPrinted>2018-10-15T02:24:00Z</cp:lastPrinted>
  <dcterms:created xsi:type="dcterms:W3CDTF">2018-10-15T02:25:00Z</dcterms:created>
  <dcterms:modified xsi:type="dcterms:W3CDTF">2018-10-15T02:25:00Z</dcterms:modified>
</cp:coreProperties>
</file>