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7B46DC"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C07DE2" w:rsidP="00A934D7">
      <w:pPr>
        <w:pStyle w:val="a3"/>
        <w:tabs>
          <w:tab w:val="clear" w:pos="9355"/>
          <w:tab w:val="left" w:pos="472"/>
          <w:tab w:val="left" w:pos="9844"/>
        </w:tabs>
        <w:rPr>
          <w:b/>
          <w:i/>
          <w:sz w:val="32"/>
          <w:szCs w:val="32"/>
        </w:rPr>
      </w:pPr>
      <w:r>
        <w:rPr>
          <w:b/>
          <w:i/>
          <w:sz w:val="32"/>
          <w:szCs w:val="32"/>
        </w:rPr>
        <w:t>27</w:t>
      </w:r>
      <w:r w:rsidR="000A78FE">
        <w:rPr>
          <w:b/>
          <w:i/>
          <w:sz w:val="32"/>
          <w:szCs w:val="32"/>
        </w:rPr>
        <w:t>.02</w:t>
      </w:r>
      <w:r w:rsidR="005E232C">
        <w:rPr>
          <w:b/>
          <w:i/>
          <w:sz w:val="32"/>
          <w:szCs w:val="32"/>
        </w:rPr>
        <w:t xml:space="preserve">.2024г.                                                             </w:t>
      </w:r>
      <w:r>
        <w:rPr>
          <w:b/>
          <w:i/>
          <w:sz w:val="32"/>
          <w:szCs w:val="32"/>
        </w:rPr>
        <w:t xml:space="preserve">                              №5</w:t>
      </w:r>
      <w:r w:rsidR="0059688F">
        <w:rPr>
          <w:b/>
          <w:i/>
          <w:sz w:val="32"/>
          <w:szCs w:val="32"/>
        </w:rPr>
        <w:t xml:space="preserve">  </w:t>
      </w:r>
      <w:r w:rsidR="00B65C2E">
        <w:rPr>
          <w:b/>
          <w:i/>
          <w:sz w:val="32"/>
          <w:szCs w:val="32"/>
        </w:rPr>
        <w:t xml:space="preserve">                            </w:t>
      </w:r>
    </w:p>
    <w:p w:rsidR="000A78FE" w:rsidRDefault="005E232C" w:rsidP="00C07DE2">
      <w:pPr>
        <w:pStyle w:val="33"/>
        <w:jc w:val="both"/>
        <w:rPr>
          <w:sz w:val="24"/>
          <w:szCs w:val="24"/>
        </w:rPr>
      </w:pPr>
      <w:r>
        <w:rPr>
          <w:b/>
          <w:i/>
        </w:rPr>
        <w:t xml:space="preserve">  </w:t>
      </w:r>
      <w:r w:rsidR="000A78FE" w:rsidRPr="00E8464B">
        <w:rPr>
          <w:sz w:val="24"/>
          <w:szCs w:val="24"/>
        </w:rPr>
        <w:t xml:space="preserve">                                 </w:t>
      </w:r>
    </w:p>
    <w:p w:rsidR="00C07DE2" w:rsidRPr="002B01FE" w:rsidRDefault="00C07DE2" w:rsidP="00C07DE2">
      <w:pPr>
        <w:shd w:val="clear" w:color="auto" w:fill="FFFFFF"/>
        <w:ind w:left="2880" w:right="1038" w:hanging="1332"/>
        <w:jc w:val="center"/>
        <w:rPr>
          <w:rFonts w:ascii="Arial" w:hAnsi="Arial" w:cs="Arial"/>
          <w:color w:val="777777"/>
        </w:rPr>
      </w:pPr>
      <w:r>
        <w:rPr>
          <w:b/>
          <w:bCs/>
          <w:color w:val="000000"/>
          <w:spacing w:val="-7"/>
        </w:rPr>
        <w:t>ПИНЧУГСКИЙ</w:t>
      </w:r>
      <w:r w:rsidRPr="002B01FE">
        <w:rPr>
          <w:b/>
          <w:bCs/>
          <w:color w:val="000000"/>
          <w:spacing w:val="-7"/>
        </w:rPr>
        <w:t xml:space="preserve">  СЕЛЬСКИЙ СОВЕТ ДЕПУТАТОВ</w:t>
      </w:r>
    </w:p>
    <w:p w:rsidR="00C07DE2" w:rsidRPr="002B01FE" w:rsidRDefault="00C07DE2" w:rsidP="00C07DE2">
      <w:pPr>
        <w:shd w:val="clear" w:color="auto" w:fill="FFFFFF"/>
        <w:ind w:left="2880" w:right="1038" w:hanging="1332"/>
        <w:jc w:val="center"/>
        <w:rPr>
          <w:rFonts w:ascii="Arial" w:hAnsi="Arial" w:cs="Arial"/>
          <w:color w:val="777777"/>
        </w:rPr>
      </w:pPr>
      <w:r w:rsidRPr="002B01FE">
        <w:rPr>
          <w:b/>
          <w:bCs/>
          <w:color w:val="000000"/>
          <w:spacing w:val="-7"/>
        </w:rPr>
        <w:t>БОГУЧАНСКОГО РАЙОНА       </w:t>
      </w:r>
    </w:p>
    <w:p w:rsidR="00C07DE2" w:rsidRPr="002B01FE" w:rsidRDefault="00C07DE2" w:rsidP="00C07DE2">
      <w:pPr>
        <w:shd w:val="clear" w:color="auto" w:fill="FFFFFF"/>
        <w:ind w:left="2880" w:right="1038" w:hanging="1332"/>
        <w:jc w:val="center"/>
        <w:rPr>
          <w:rFonts w:ascii="Arial" w:hAnsi="Arial" w:cs="Arial"/>
          <w:color w:val="777777"/>
        </w:rPr>
      </w:pPr>
      <w:r w:rsidRPr="002B01FE">
        <w:rPr>
          <w:b/>
          <w:bCs/>
          <w:color w:val="000000"/>
          <w:spacing w:val="-8"/>
        </w:rPr>
        <w:t>КРАСНОЯРСКОГО КРАЯ</w:t>
      </w:r>
    </w:p>
    <w:p w:rsidR="00C07DE2" w:rsidRPr="002B01FE" w:rsidRDefault="00C07DE2" w:rsidP="00C07DE2">
      <w:pPr>
        <w:shd w:val="clear" w:color="auto" w:fill="FFFFFF"/>
        <w:ind w:left="2880" w:right="1038" w:hanging="1332"/>
        <w:rPr>
          <w:rFonts w:ascii="Arial" w:hAnsi="Arial" w:cs="Arial"/>
          <w:color w:val="777777"/>
          <w:sz w:val="28"/>
          <w:szCs w:val="28"/>
        </w:rPr>
      </w:pPr>
    </w:p>
    <w:p w:rsidR="00C07DE2" w:rsidRDefault="00C07DE2" w:rsidP="00C07DE2">
      <w:pPr>
        <w:shd w:val="clear" w:color="auto" w:fill="FFFFFF"/>
        <w:jc w:val="center"/>
        <w:outlineLvl w:val="0"/>
        <w:rPr>
          <w:color w:val="000000"/>
          <w:kern w:val="36"/>
          <w:sz w:val="10"/>
          <w:szCs w:val="10"/>
        </w:rPr>
      </w:pPr>
      <w:r w:rsidRPr="002B01FE">
        <w:rPr>
          <w:color w:val="000000"/>
          <w:kern w:val="36"/>
          <w:sz w:val="28"/>
          <w:szCs w:val="28"/>
        </w:rPr>
        <w:t>Р Е Ш Е Н И Е</w:t>
      </w:r>
    </w:p>
    <w:p w:rsidR="00C07DE2" w:rsidRPr="007A7A44" w:rsidRDefault="00C07DE2" w:rsidP="00C07DE2">
      <w:pPr>
        <w:shd w:val="clear" w:color="auto" w:fill="FFFFFF"/>
        <w:jc w:val="center"/>
        <w:outlineLvl w:val="0"/>
        <w:rPr>
          <w:color w:val="000000"/>
          <w:kern w:val="36"/>
          <w:sz w:val="10"/>
          <w:szCs w:val="10"/>
        </w:rPr>
      </w:pPr>
    </w:p>
    <w:p w:rsidR="00C07DE2" w:rsidRDefault="00C07DE2" w:rsidP="00C07DE2">
      <w:pPr>
        <w:shd w:val="clear" w:color="auto" w:fill="FFFFFF"/>
        <w:rPr>
          <w:color w:val="000000"/>
          <w:sz w:val="28"/>
          <w:szCs w:val="28"/>
        </w:rPr>
      </w:pPr>
      <w:r w:rsidRPr="002B01FE">
        <w:rPr>
          <w:color w:val="000000"/>
          <w:sz w:val="28"/>
          <w:szCs w:val="28"/>
        </w:rPr>
        <w:t>  </w:t>
      </w:r>
      <w:r>
        <w:rPr>
          <w:color w:val="000000"/>
          <w:sz w:val="28"/>
          <w:szCs w:val="28"/>
        </w:rPr>
        <w:t xml:space="preserve">       </w:t>
      </w:r>
    </w:p>
    <w:p w:rsidR="00C07DE2" w:rsidRDefault="00C07DE2" w:rsidP="00C07DE2">
      <w:pPr>
        <w:shd w:val="clear" w:color="auto" w:fill="FFFFFF"/>
        <w:rPr>
          <w:color w:val="000000"/>
          <w:sz w:val="10"/>
          <w:szCs w:val="10"/>
        </w:rPr>
      </w:pPr>
      <w:r>
        <w:rPr>
          <w:color w:val="000000"/>
          <w:sz w:val="28"/>
          <w:szCs w:val="28"/>
        </w:rPr>
        <w:t xml:space="preserve">    26.02.2024г.</w:t>
      </w:r>
      <w:r w:rsidRPr="002B01FE">
        <w:rPr>
          <w:color w:val="000000"/>
          <w:sz w:val="28"/>
          <w:szCs w:val="28"/>
        </w:rPr>
        <w:t>                           </w:t>
      </w:r>
      <w:r w:rsidRPr="007A7A44">
        <w:rPr>
          <w:color w:val="000000"/>
          <w:sz w:val="28"/>
          <w:szCs w:val="28"/>
        </w:rPr>
        <w:t xml:space="preserve">  </w:t>
      </w:r>
      <w:r w:rsidRPr="002B01FE">
        <w:rPr>
          <w:color w:val="000000"/>
          <w:sz w:val="28"/>
          <w:szCs w:val="28"/>
        </w:rPr>
        <w:t>  </w:t>
      </w:r>
      <w:r>
        <w:rPr>
          <w:color w:val="000000"/>
          <w:sz w:val="28"/>
          <w:szCs w:val="28"/>
        </w:rPr>
        <w:t xml:space="preserve">        </w:t>
      </w:r>
      <w:r w:rsidRPr="002B01FE">
        <w:rPr>
          <w:color w:val="000000"/>
          <w:sz w:val="28"/>
          <w:szCs w:val="28"/>
        </w:rPr>
        <w:t xml:space="preserve">п. </w:t>
      </w:r>
      <w:r>
        <w:rPr>
          <w:color w:val="000000"/>
          <w:sz w:val="28"/>
          <w:szCs w:val="28"/>
        </w:rPr>
        <w:t>Пинчуга</w:t>
      </w:r>
      <w:r w:rsidRPr="002B01FE">
        <w:rPr>
          <w:color w:val="000000"/>
          <w:sz w:val="28"/>
          <w:szCs w:val="28"/>
        </w:rPr>
        <w:t xml:space="preserve">                            </w:t>
      </w:r>
      <w:r>
        <w:rPr>
          <w:color w:val="000000"/>
          <w:sz w:val="28"/>
          <w:szCs w:val="28"/>
        </w:rPr>
        <w:t xml:space="preserve">                №5</w:t>
      </w:r>
    </w:p>
    <w:p w:rsidR="00C07DE2" w:rsidRDefault="00C07DE2" w:rsidP="00C07DE2">
      <w:pPr>
        <w:pStyle w:val="ac"/>
        <w:rPr>
          <w:rFonts w:ascii="Times New Roman" w:hAnsi="Times New Roman"/>
          <w:color w:val="000000"/>
          <w:sz w:val="10"/>
          <w:szCs w:val="10"/>
        </w:rPr>
      </w:pPr>
    </w:p>
    <w:p w:rsidR="00C07DE2" w:rsidRDefault="00C07DE2" w:rsidP="00C07DE2">
      <w:pPr>
        <w:jc w:val="both"/>
        <w:rPr>
          <w:b/>
          <w:sz w:val="28"/>
          <w:szCs w:val="28"/>
        </w:rPr>
      </w:pPr>
    </w:p>
    <w:p w:rsidR="00C07DE2" w:rsidRDefault="00C07DE2" w:rsidP="00C07DE2">
      <w:pPr>
        <w:jc w:val="both"/>
        <w:rPr>
          <w:b/>
          <w:sz w:val="28"/>
          <w:szCs w:val="28"/>
        </w:rPr>
      </w:pPr>
    </w:p>
    <w:p w:rsidR="00C07DE2" w:rsidRPr="00007EF9" w:rsidRDefault="00C07DE2" w:rsidP="00C07DE2">
      <w:pPr>
        <w:jc w:val="center"/>
        <w:rPr>
          <w:rFonts w:ascii="Arial" w:hAnsi="Arial" w:cs="Arial"/>
          <w:color w:val="000000"/>
        </w:rPr>
      </w:pPr>
      <w:r>
        <w:rPr>
          <w:b/>
          <w:sz w:val="28"/>
          <w:szCs w:val="28"/>
        </w:rPr>
        <w:t>Об отмене Решения №15 от 16.06.2015г.</w:t>
      </w:r>
      <w:r w:rsidRPr="0046123C">
        <w:rPr>
          <w:rFonts w:ascii="Arial" w:hAnsi="Arial" w:cs="Arial"/>
          <w:b/>
          <w:bCs/>
          <w:color w:val="000000"/>
          <w:sz w:val="32"/>
          <w:szCs w:val="32"/>
        </w:rPr>
        <w:t xml:space="preserve"> </w:t>
      </w:r>
      <w:r>
        <w:rPr>
          <w:rFonts w:ascii="Arial" w:hAnsi="Arial" w:cs="Arial"/>
          <w:b/>
          <w:bCs/>
          <w:color w:val="000000"/>
          <w:sz w:val="32"/>
          <w:szCs w:val="32"/>
        </w:rPr>
        <w:t>«</w:t>
      </w:r>
      <w:r w:rsidRPr="0046123C">
        <w:rPr>
          <w:b/>
          <w:bCs/>
          <w:color w:val="000000"/>
          <w:sz w:val="28"/>
          <w:szCs w:val="28"/>
        </w:rPr>
        <w:t>Об утверждении Положения о порядке проведения  конкурса по отбору кандидатур на должность Главы Пинчугского сельсовета</w:t>
      </w:r>
      <w:r>
        <w:rPr>
          <w:b/>
          <w:bCs/>
          <w:color w:val="000000"/>
          <w:sz w:val="28"/>
          <w:szCs w:val="28"/>
        </w:rPr>
        <w:t>»</w:t>
      </w:r>
    </w:p>
    <w:p w:rsidR="00C07DE2" w:rsidRPr="00347E4D" w:rsidRDefault="00C07DE2" w:rsidP="00C07DE2">
      <w:pPr>
        <w:jc w:val="both"/>
        <w:rPr>
          <w:b/>
          <w:sz w:val="28"/>
          <w:szCs w:val="28"/>
        </w:rPr>
      </w:pPr>
    </w:p>
    <w:p w:rsidR="00C07DE2" w:rsidRDefault="00C07DE2" w:rsidP="00C07DE2">
      <w:pPr>
        <w:autoSpaceDE w:val="0"/>
        <w:autoSpaceDN w:val="0"/>
        <w:adjustRightInd w:val="0"/>
        <w:jc w:val="both"/>
        <w:rPr>
          <w:color w:val="000000"/>
          <w:sz w:val="28"/>
          <w:szCs w:val="28"/>
        </w:rPr>
      </w:pPr>
    </w:p>
    <w:p w:rsidR="00C07DE2" w:rsidRPr="00C07DE2" w:rsidRDefault="00C07DE2" w:rsidP="00C07DE2">
      <w:pPr>
        <w:pStyle w:val="ConsPlusTitle"/>
        <w:widowControl/>
        <w:jc w:val="both"/>
        <w:outlineLvl w:val="0"/>
        <w:rPr>
          <w:rFonts w:ascii="Times New Roman" w:hAnsi="Times New Roman" w:cs="Times New Roman"/>
          <w:b w:val="0"/>
          <w:sz w:val="28"/>
          <w:szCs w:val="28"/>
        </w:rPr>
      </w:pPr>
      <w:r>
        <w:rPr>
          <w:b w:val="0"/>
          <w:color w:val="000000"/>
          <w:sz w:val="28"/>
          <w:szCs w:val="28"/>
        </w:rPr>
        <w:t xml:space="preserve">          </w:t>
      </w:r>
      <w:r w:rsidRPr="00C07DE2">
        <w:rPr>
          <w:rFonts w:ascii="Times New Roman" w:hAnsi="Times New Roman" w:cs="Times New Roman"/>
          <w:b w:val="0"/>
          <w:color w:val="000000"/>
          <w:sz w:val="28"/>
          <w:szCs w:val="28"/>
        </w:rPr>
        <w:t xml:space="preserve">В соответствии с ч.2.1 ст.36 Федерального закона от 06.10.2003 №131-ФЗ «Об общих принципах организации местного самоуправления в Россиийской Федерации», Законом Красноярского края от 01.12.2014 №7-2884 «О некоторых вопросах организации органов местного самоуправления в Красноярском крае», руководствуясь Уставом Пинчугского сельсовета Богучанского района Красноярского края, Пинчугский сельский Совет депутатов </w:t>
      </w:r>
    </w:p>
    <w:p w:rsidR="00C07DE2" w:rsidRDefault="00C07DE2" w:rsidP="00C07DE2">
      <w:pPr>
        <w:autoSpaceDE w:val="0"/>
        <w:autoSpaceDN w:val="0"/>
        <w:adjustRightInd w:val="0"/>
        <w:ind w:firstLine="709"/>
        <w:jc w:val="both"/>
        <w:rPr>
          <w:color w:val="000000"/>
          <w:sz w:val="28"/>
          <w:szCs w:val="28"/>
        </w:rPr>
      </w:pPr>
    </w:p>
    <w:p w:rsidR="00C07DE2" w:rsidRPr="00C225AC" w:rsidRDefault="00C07DE2" w:rsidP="00C07DE2">
      <w:pPr>
        <w:autoSpaceDE w:val="0"/>
        <w:autoSpaceDN w:val="0"/>
        <w:adjustRightInd w:val="0"/>
        <w:ind w:firstLine="709"/>
        <w:jc w:val="both"/>
        <w:rPr>
          <w:sz w:val="28"/>
          <w:szCs w:val="28"/>
        </w:rPr>
      </w:pPr>
      <w:r w:rsidRPr="00347E4D">
        <w:rPr>
          <w:b/>
          <w:color w:val="000000"/>
          <w:sz w:val="28"/>
          <w:szCs w:val="28"/>
        </w:rPr>
        <w:t>РЕШИЛ</w:t>
      </w:r>
      <w:r w:rsidRPr="009E7DD9">
        <w:rPr>
          <w:color w:val="000000"/>
          <w:sz w:val="28"/>
          <w:szCs w:val="28"/>
        </w:rPr>
        <w:t>:</w:t>
      </w:r>
    </w:p>
    <w:p w:rsidR="00C07DE2" w:rsidRDefault="00C07DE2" w:rsidP="00C07DE2">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1.   Отменить Решение</w:t>
      </w:r>
      <w:r w:rsidRPr="00393B8E">
        <w:rPr>
          <w:rFonts w:ascii="Times New Roman" w:hAnsi="Times New Roman"/>
          <w:sz w:val="28"/>
          <w:szCs w:val="28"/>
        </w:rPr>
        <w:t xml:space="preserve"> №15 от 16.06.2015г.</w:t>
      </w:r>
      <w:r w:rsidRPr="00393B8E">
        <w:rPr>
          <w:rFonts w:ascii="Times New Roman" w:hAnsi="Times New Roman"/>
          <w:bCs/>
          <w:sz w:val="28"/>
          <w:szCs w:val="28"/>
        </w:rPr>
        <w:t xml:space="preserve"> «Об утверждении Положения о порядке проведения  конкурса по отбору кандидатур на должность Главы Пинчугского сельсовета»</w:t>
      </w:r>
    </w:p>
    <w:p w:rsidR="00C07DE2" w:rsidRDefault="00C07DE2" w:rsidP="00C07DE2">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 xml:space="preserve">2. </w:t>
      </w:r>
      <w:r w:rsidRPr="00C06C9C">
        <w:rPr>
          <w:rFonts w:ascii="Times New Roman" w:hAnsi="Times New Roman"/>
          <w:sz w:val="28"/>
          <w:szCs w:val="28"/>
        </w:rPr>
        <w:t xml:space="preserve">Контроль за исполнением настоящего решения возложить на председателя Пинчугского </w:t>
      </w:r>
      <w:r>
        <w:rPr>
          <w:rFonts w:ascii="Times New Roman" w:hAnsi="Times New Roman"/>
          <w:sz w:val="28"/>
          <w:szCs w:val="28"/>
        </w:rPr>
        <w:t>сельского Совета депутатов – Н.А.Фисенко</w:t>
      </w:r>
      <w:r w:rsidRPr="00C06C9C">
        <w:rPr>
          <w:rFonts w:ascii="Times New Roman" w:hAnsi="Times New Roman"/>
          <w:sz w:val="28"/>
          <w:szCs w:val="28"/>
        </w:rPr>
        <w:t>.</w:t>
      </w:r>
    </w:p>
    <w:p w:rsidR="00C07DE2" w:rsidRPr="00BB171C" w:rsidRDefault="00C07DE2" w:rsidP="00C07DE2">
      <w:pPr>
        <w:pStyle w:val="a7"/>
        <w:numPr>
          <w:ilvl w:val="0"/>
          <w:numId w:val="23"/>
        </w:numPr>
        <w:shd w:val="clear" w:color="auto" w:fill="FFFFFF"/>
        <w:spacing w:after="0" w:line="240" w:lineRule="auto"/>
        <w:ind w:left="0" w:firstLine="709"/>
        <w:jc w:val="both"/>
        <w:rPr>
          <w:rFonts w:ascii="Times New Roman" w:hAnsi="Times New Roman"/>
          <w:sz w:val="28"/>
          <w:szCs w:val="28"/>
        </w:rPr>
      </w:pPr>
      <w:r w:rsidRPr="00BB171C">
        <w:rPr>
          <w:rFonts w:ascii="Times New Roman" w:hAnsi="Times New Roman"/>
          <w:sz w:val="28"/>
          <w:szCs w:val="28"/>
        </w:rPr>
        <w:t>Настоящее р</w:t>
      </w:r>
      <w:r>
        <w:rPr>
          <w:rFonts w:ascii="Times New Roman" w:hAnsi="Times New Roman"/>
          <w:sz w:val="28"/>
          <w:szCs w:val="28"/>
        </w:rPr>
        <w:t>ешение вступает в силу со дня подписания и подлежит опубликованию</w:t>
      </w:r>
      <w:r w:rsidRPr="00BB171C">
        <w:rPr>
          <w:rFonts w:ascii="Times New Roman" w:hAnsi="Times New Roman"/>
          <w:sz w:val="28"/>
          <w:szCs w:val="28"/>
        </w:rPr>
        <w:t xml:space="preserve"> в периодическом печатном издании «Пинчугский вестник», на </w:t>
      </w:r>
      <w:r w:rsidRPr="006D4895">
        <w:rPr>
          <w:rFonts w:ascii="Times New Roman" w:hAnsi="Times New Roman"/>
          <w:sz w:val="28"/>
          <w:szCs w:val="28"/>
        </w:rPr>
        <w:t>официальном сайте администрации Пинчугского сельсовета</w:t>
      </w:r>
      <w:r>
        <w:rPr>
          <w:rFonts w:ascii="Times New Roman" w:hAnsi="Times New Roman"/>
          <w:sz w:val="28"/>
          <w:szCs w:val="28"/>
        </w:rPr>
        <w:t xml:space="preserve"> </w:t>
      </w:r>
      <w:hyperlink r:id="rId9" w:history="1">
        <w:r w:rsidRPr="00EA69A4">
          <w:rPr>
            <w:rStyle w:val="af1"/>
            <w:rFonts w:ascii="Times New Roman" w:hAnsi="Times New Roman"/>
            <w:sz w:val="28"/>
            <w:szCs w:val="28"/>
            <w:lang w:val="en-US"/>
          </w:rPr>
          <w:t>http</w:t>
        </w:r>
        <w:r w:rsidRPr="00EA69A4">
          <w:rPr>
            <w:rStyle w:val="af1"/>
            <w:rFonts w:ascii="Times New Roman" w:hAnsi="Times New Roman"/>
            <w:sz w:val="28"/>
            <w:szCs w:val="28"/>
          </w:rPr>
          <w:t>://</w:t>
        </w:r>
        <w:r w:rsidRPr="00EA69A4">
          <w:rPr>
            <w:rStyle w:val="af1"/>
            <w:rFonts w:ascii="Times New Roman" w:hAnsi="Times New Roman"/>
            <w:sz w:val="28"/>
            <w:szCs w:val="28"/>
            <w:lang w:val="en-US"/>
          </w:rPr>
          <w:t>pinchuga</w:t>
        </w:r>
        <w:r w:rsidRPr="00EA69A4">
          <w:rPr>
            <w:rStyle w:val="af1"/>
            <w:rFonts w:ascii="Times New Roman" w:hAnsi="Times New Roman"/>
            <w:sz w:val="28"/>
            <w:szCs w:val="28"/>
          </w:rPr>
          <w:t>.</w:t>
        </w:r>
        <w:r w:rsidRPr="00EA69A4">
          <w:rPr>
            <w:rStyle w:val="af1"/>
            <w:rFonts w:ascii="Times New Roman" w:hAnsi="Times New Roman"/>
            <w:sz w:val="28"/>
            <w:szCs w:val="28"/>
            <w:lang w:val="en-US"/>
          </w:rPr>
          <w:t>ru</w:t>
        </w:r>
      </w:hyperlink>
      <w:r w:rsidRPr="006D4895">
        <w:rPr>
          <w:rFonts w:ascii="Times New Roman" w:hAnsi="Times New Roman"/>
          <w:sz w:val="28"/>
          <w:szCs w:val="28"/>
        </w:rPr>
        <w:t>.</w:t>
      </w:r>
    </w:p>
    <w:p w:rsidR="00C07DE2" w:rsidRDefault="00C07DE2" w:rsidP="00C07DE2">
      <w:pPr>
        <w:shd w:val="clear" w:color="auto" w:fill="FFFFFF"/>
        <w:ind w:firstLine="709"/>
        <w:jc w:val="both"/>
        <w:rPr>
          <w:color w:val="000000"/>
          <w:sz w:val="28"/>
          <w:szCs w:val="28"/>
        </w:rPr>
      </w:pPr>
    </w:p>
    <w:p w:rsidR="00C07DE2" w:rsidRPr="002B01FE" w:rsidRDefault="00C07DE2" w:rsidP="00C07DE2">
      <w:pPr>
        <w:shd w:val="clear" w:color="auto" w:fill="FFFFFF"/>
        <w:jc w:val="both"/>
        <w:rPr>
          <w:color w:val="000000"/>
          <w:sz w:val="28"/>
          <w:szCs w:val="28"/>
        </w:rPr>
      </w:pPr>
    </w:p>
    <w:p w:rsidR="00C07DE2" w:rsidRPr="002B01FE" w:rsidRDefault="00C07DE2" w:rsidP="00C07DE2">
      <w:pPr>
        <w:rPr>
          <w:sz w:val="28"/>
          <w:szCs w:val="28"/>
        </w:rPr>
      </w:pPr>
      <w:r w:rsidRPr="002B01FE">
        <w:rPr>
          <w:sz w:val="28"/>
          <w:szCs w:val="28"/>
        </w:rPr>
        <w:t xml:space="preserve">Председатель </w:t>
      </w:r>
      <w:r>
        <w:rPr>
          <w:sz w:val="28"/>
          <w:szCs w:val="28"/>
        </w:rPr>
        <w:t>Пинчугского</w:t>
      </w:r>
    </w:p>
    <w:p w:rsidR="00C07DE2" w:rsidRDefault="00C07DE2" w:rsidP="00C07DE2">
      <w:pPr>
        <w:rPr>
          <w:sz w:val="28"/>
          <w:szCs w:val="28"/>
        </w:rPr>
      </w:pPr>
      <w:r w:rsidRPr="002B01FE">
        <w:rPr>
          <w:sz w:val="28"/>
          <w:szCs w:val="28"/>
        </w:rPr>
        <w:t xml:space="preserve">сельского Совета депутатов                                                           </w:t>
      </w:r>
      <w:r>
        <w:rPr>
          <w:sz w:val="28"/>
          <w:szCs w:val="28"/>
        </w:rPr>
        <w:t xml:space="preserve">  Н.А.Фисенко</w:t>
      </w:r>
    </w:p>
    <w:p w:rsidR="00C07DE2" w:rsidRPr="002B01FE" w:rsidRDefault="00C07DE2" w:rsidP="00C07DE2">
      <w:pPr>
        <w:rPr>
          <w:sz w:val="28"/>
          <w:szCs w:val="28"/>
        </w:rPr>
      </w:pPr>
    </w:p>
    <w:p w:rsidR="00C07DE2" w:rsidRPr="002B01FE" w:rsidRDefault="00C07DE2" w:rsidP="00C07DE2">
      <w:pPr>
        <w:rPr>
          <w:color w:val="000000"/>
          <w:sz w:val="28"/>
          <w:szCs w:val="28"/>
        </w:rPr>
      </w:pPr>
      <w:r w:rsidRPr="002B01FE">
        <w:rPr>
          <w:sz w:val="28"/>
          <w:szCs w:val="28"/>
        </w:rPr>
        <w:t xml:space="preserve">Глава </w:t>
      </w:r>
      <w:r>
        <w:rPr>
          <w:sz w:val="28"/>
          <w:szCs w:val="28"/>
        </w:rPr>
        <w:t>Пинчугского</w:t>
      </w:r>
      <w:r w:rsidRPr="002B01FE">
        <w:rPr>
          <w:sz w:val="28"/>
          <w:szCs w:val="28"/>
        </w:rPr>
        <w:t xml:space="preserve"> сельсовета                                                        </w:t>
      </w:r>
      <w:r>
        <w:rPr>
          <w:sz w:val="28"/>
          <w:szCs w:val="28"/>
        </w:rPr>
        <w:t>А.В.Логинов</w:t>
      </w:r>
    </w:p>
    <w:p w:rsidR="00C07DE2" w:rsidRDefault="00C07DE2" w:rsidP="00C07DE2">
      <w:pPr>
        <w:pStyle w:val="ac"/>
        <w:rPr>
          <w:rFonts w:ascii="Times New Roman" w:hAnsi="Times New Roman"/>
          <w:color w:val="000000"/>
          <w:sz w:val="10"/>
          <w:szCs w:val="10"/>
        </w:rPr>
      </w:pPr>
    </w:p>
    <w:p w:rsidR="00C07DE2" w:rsidRPr="007A0402" w:rsidRDefault="00C07DE2" w:rsidP="00C07DE2">
      <w:pPr>
        <w:pStyle w:val="33"/>
        <w:jc w:val="both"/>
        <w:rPr>
          <w:b/>
          <w:szCs w:val="28"/>
        </w:rPr>
      </w:pPr>
    </w:p>
    <w:p w:rsidR="00C07DE2" w:rsidRPr="002B01FE" w:rsidRDefault="00C07DE2" w:rsidP="00C07DE2">
      <w:pPr>
        <w:shd w:val="clear" w:color="auto" w:fill="FFFFFF"/>
        <w:ind w:left="2880" w:right="1038" w:hanging="1332"/>
        <w:jc w:val="center"/>
        <w:rPr>
          <w:rFonts w:ascii="Arial" w:hAnsi="Arial" w:cs="Arial"/>
          <w:color w:val="777777"/>
        </w:rPr>
      </w:pPr>
      <w:r>
        <w:rPr>
          <w:b/>
          <w:bCs/>
          <w:color w:val="000000"/>
          <w:spacing w:val="-7"/>
        </w:rPr>
        <w:lastRenderedPageBreak/>
        <w:t>ПИНЧУГСКИЙ</w:t>
      </w:r>
      <w:r w:rsidRPr="002B01FE">
        <w:rPr>
          <w:b/>
          <w:bCs/>
          <w:color w:val="000000"/>
          <w:spacing w:val="-7"/>
        </w:rPr>
        <w:t xml:space="preserve">  СЕЛЬСКИЙ СОВЕТ ДЕПУТАТОВ</w:t>
      </w:r>
    </w:p>
    <w:p w:rsidR="00C07DE2" w:rsidRPr="002B01FE" w:rsidRDefault="00C07DE2" w:rsidP="00C07DE2">
      <w:pPr>
        <w:shd w:val="clear" w:color="auto" w:fill="FFFFFF"/>
        <w:ind w:left="2880" w:right="1038" w:hanging="1332"/>
        <w:jc w:val="center"/>
        <w:rPr>
          <w:rFonts w:ascii="Arial" w:hAnsi="Arial" w:cs="Arial"/>
          <w:color w:val="777777"/>
        </w:rPr>
      </w:pPr>
      <w:r w:rsidRPr="002B01FE">
        <w:rPr>
          <w:b/>
          <w:bCs/>
          <w:color w:val="000000"/>
          <w:spacing w:val="-7"/>
        </w:rPr>
        <w:t>БОГУЧАНСКОГО РАЙОНА       </w:t>
      </w:r>
    </w:p>
    <w:p w:rsidR="00C07DE2" w:rsidRPr="002B01FE" w:rsidRDefault="00C07DE2" w:rsidP="00C07DE2">
      <w:pPr>
        <w:shd w:val="clear" w:color="auto" w:fill="FFFFFF"/>
        <w:ind w:left="2880" w:right="1038" w:hanging="1332"/>
        <w:jc w:val="center"/>
        <w:rPr>
          <w:rFonts w:ascii="Arial" w:hAnsi="Arial" w:cs="Arial"/>
          <w:color w:val="777777"/>
        </w:rPr>
      </w:pPr>
      <w:r w:rsidRPr="002B01FE">
        <w:rPr>
          <w:b/>
          <w:bCs/>
          <w:color w:val="000000"/>
          <w:spacing w:val="-8"/>
        </w:rPr>
        <w:t>КРАСНОЯРСКОГО КРАЯ</w:t>
      </w:r>
    </w:p>
    <w:p w:rsidR="00C07DE2" w:rsidRPr="002B01FE" w:rsidRDefault="00C07DE2" w:rsidP="00C07DE2">
      <w:pPr>
        <w:shd w:val="clear" w:color="auto" w:fill="FFFFFF"/>
        <w:ind w:left="2880" w:right="1038" w:hanging="1332"/>
        <w:rPr>
          <w:rFonts w:ascii="Arial" w:hAnsi="Arial" w:cs="Arial"/>
          <w:color w:val="777777"/>
          <w:sz w:val="28"/>
          <w:szCs w:val="28"/>
        </w:rPr>
      </w:pPr>
    </w:p>
    <w:p w:rsidR="00C07DE2" w:rsidRDefault="00C07DE2" w:rsidP="00C07DE2">
      <w:pPr>
        <w:shd w:val="clear" w:color="auto" w:fill="FFFFFF"/>
        <w:jc w:val="center"/>
        <w:outlineLvl w:val="0"/>
        <w:rPr>
          <w:color w:val="000000"/>
          <w:kern w:val="36"/>
          <w:sz w:val="10"/>
          <w:szCs w:val="10"/>
        </w:rPr>
      </w:pPr>
      <w:r w:rsidRPr="002B01FE">
        <w:rPr>
          <w:color w:val="000000"/>
          <w:kern w:val="36"/>
          <w:sz w:val="28"/>
          <w:szCs w:val="28"/>
        </w:rPr>
        <w:t>Р Е Ш Е Н И Е</w:t>
      </w:r>
    </w:p>
    <w:p w:rsidR="00C07DE2" w:rsidRPr="007A7A44" w:rsidRDefault="00C07DE2" w:rsidP="00C07DE2">
      <w:pPr>
        <w:shd w:val="clear" w:color="auto" w:fill="FFFFFF"/>
        <w:jc w:val="center"/>
        <w:outlineLvl w:val="0"/>
        <w:rPr>
          <w:color w:val="000000"/>
          <w:kern w:val="36"/>
          <w:sz w:val="10"/>
          <w:szCs w:val="10"/>
        </w:rPr>
      </w:pPr>
    </w:p>
    <w:p w:rsidR="00C07DE2" w:rsidRDefault="00C07DE2" w:rsidP="00C07DE2">
      <w:pPr>
        <w:shd w:val="clear" w:color="auto" w:fill="FFFFFF"/>
        <w:rPr>
          <w:color w:val="000000"/>
          <w:sz w:val="28"/>
          <w:szCs w:val="28"/>
        </w:rPr>
      </w:pPr>
      <w:r w:rsidRPr="002B01FE">
        <w:rPr>
          <w:color w:val="000000"/>
          <w:sz w:val="28"/>
          <w:szCs w:val="28"/>
        </w:rPr>
        <w:t>  </w:t>
      </w:r>
      <w:r>
        <w:rPr>
          <w:color w:val="000000"/>
          <w:sz w:val="28"/>
          <w:szCs w:val="28"/>
        </w:rPr>
        <w:t xml:space="preserve">       </w:t>
      </w:r>
    </w:p>
    <w:p w:rsidR="00C07DE2" w:rsidRDefault="00C07DE2" w:rsidP="00C07DE2">
      <w:pPr>
        <w:shd w:val="clear" w:color="auto" w:fill="FFFFFF"/>
        <w:rPr>
          <w:color w:val="000000"/>
          <w:sz w:val="10"/>
          <w:szCs w:val="10"/>
        </w:rPr>
      </w:pPr>
      <w:r>
        <w:rPr>
          <w:color w:val="000000"/>
          <w:sz w:val="28"/>
          <w:szCs w:val="28"/>
        </w:rPr>
        <w:t xml:space="preserve">    26.02.2024г.</w:t>
      </w:r>
      <w:r w:rsidRPr="002B01FE">
        <w:rPr>
          <w:color w:val="000000"/>
          <w:sz w:val="28"/>
          <w:szCs w:val="28"/>
        </w:rPr>
        <w:t>                           </w:t>
      </w:r>
      <w:r w:rsidRPr="007A7A44">
        <w:rPr>
          <w:color w:val="000000"/>
          <w:sz w:val="28"/>
          <w:szCs w:val="28"/>
        </w:rPr>
        <w:t xml:space="preserve">  </w:t>
      </w:r>
      <w:r w:rsidRPr="002B01FE">
        <w:rPr>
          <w:color w:val="000000"/>
          <w:sz w:val="28"/>
          <w:szCs w:val="28"/>
        </w:rPr>
        <w:t>  </w:t>
      </w:r>
      <w:r>
        <w:rPr>
          <w:color w:val="000000"/>
          <w:sz w:val="28"/>
          <w:szCs w:val="28"/>
        </w:rPr>
        <w:t xml:space="preserve">        </w:t>
      </w:r>
      <w:r w:rsidRPr="002B01FE">
        <w:rPr>
          <w:color w:val="000000"/>
          <w:sz w:val="28"/>
          <w:szCs w:val="28"/>
        </w:rPr>
        <w:t xml:space="preserve">п. </w:t>
      </w:r>
      <w:r>
        <w:rPr>
          <w:color w:val="000000"/>
          <w:sz w:val="28"/>
          <w:szCs w:val="28"/>
        </w:rPr>
        <w:t>Пинчуга</w:t>
      </w:r>
      <w:r w:rsidRPr="002B01FE">
        <w:rPr>
          <w:color w:val="000000"/>
          <w:sz w:val="28"/>
          <w:szCs w:val="28"/>
        </w:rPr>
        <w:t xml:space="preserve">                            </w:t>
      </w:r>
      <w:r>
        <w:rPr>
          <w:color w:val="000000"/>
          <w:sz w:val="28"/>
          <w:szCs w:val="28"/>
        </w:rPr>
        <w:t xml:space="preserve">                №6</w:t>
      </w:r>
    </w:p>
    <w:p w:rsidR="00C07DE2" w:rsidRDefault="00C07DE2" w:rsidP="00C07DE2">
      <w:pPr>
        <w:pStyle w:val="ac"/>
        <w:rPr>
          <w:rFonts w:ascii="Times New Roman" w:hAnsi="Times New Roman"/>
          <w:color w:val="000000"/>
          <w:sz w:val="10"/>
          <w:szCs w:val="10"/>
        </w:rPr>
      </w:pPr>
    </w:p>
    <w:p w:rsidR="00C07DE2" w:rsidRDefault="00C07DE2" w:rsidP="00C07DE2">
      <w:pPr>
        <w:jc w:val="both"/>
        <w:rPr>
          <w:b/>
          <w:sz w:val="28"/>
          <w:szCs w:val="28"/>
        </w:rPr>
      </w:pPr>
    </w:p>
    <w:p w:rsidR="00C07DE2" w:rsidRDefault="00C07DE2" w:rsidP="00C07DE2">
      <w:pPr>
        <w:jc w:val="both"/>
        <w:rPr>
          <w:b/>
          <w:sz w:val="28"/>
          <w:szCs w:val="28"/>
        </w:rPr>
      </w:pPr>
    </w:p>
    <w:p w:rsidR="00C07DE2" w:rsidRPr="00007EF9" w:rsidRDefault="00C07DE2" w:rsidP="00C07DE2">
      <w:pPr>
        <w:jc w:val="center"/>
        <w:rPr>
          <w:rFonts w:ascii="Arial" w:hAnsi="Arial" w:cs="Arial"/>
          <w:color w:val="000000"/>
        </w:rPr>
      </w:pPr>
      <w:r>
        <w:rPr>
          <w:b/>
          <w:sz w:val="28"/>
          <w:szCs w:val="28"/>
        </w:rPr>
        <w:t>«Об утверждении Положения о порядке проведения конкурса по отбору кандидатур на должность Главы Пинчугского сельсовета»</w:t>
      </w:r>
    </w:p>
    <w:p w:rsidR="00C07DE2" w:rsidRPr="00347E4D" w:rsidRDefault="00C07DE2" w:rsidP="00C07DE2">
      <w:pPr>
        <w:jc w:val="both"/>
        <w:rPr>
          <w:b/>
          <w:sz w:val="28"/>
          <w:szCs w:val="28"/>
        </w:rPr>
      </w:pPr>
    </w:p>
    <w:p w:rsidR="00C07DE2" w:rsidRDefault="00C07DE2" w:rsidP="00C07DE2">
      <w:pPr>
        <w:autoSpaceDE w:val="0"/>
        <w:autoSpaceDN w:val="0"/>
        <w:adjustRightInd w:val="0"/>
        <w:jc w:val="both"/>
        <w:rPr>
          <w:color w:val="000000"/>
          <w:sz w:val="28"/>
          <w:szCs w:val="28"/>
        </w:rPr>
      </w:pPr>
    </w:p>
    <w:p w:rsidR="00C07DE2" w:rsidRPr="00C07DE2" w:rsidRDefault="00C07DE2" w:rsidP="00C07DE2">
      <w:pPr>
        <w:pStyle w:val="ConsPlusTitle"/>
        <w:widowControl/>
        <w:jc w:val="both"/>
        <w:outlineLvl w:val="0"/>
        <w:rPr>
          <w:rFonts w:ascii="Times New Roman" w:hAnsi="Times New Roman" w:cs="Times New Roman"/>
          <w:b w:val="0"/>
          <w:sz w:val="28"/>
          <w:szCs w:val="28"/>
        </w:rPr>
      </w:pPr>
      <w:r>
        <w:rPr>
          <w:b w:val="0"/>
          <w:color w:val="000000"/>
          <w:sz w:val="28"/>
          <w:szCs w:val="28"/>
        </w:rPr>
        <w:t xml:space="preserve">          </w:t>
      </w:r>
      <w:r w:rsidRPr="00C07DE2">
        <w:rPr>
          <w:rFonts w:ascii="Times New Roman" w:hAnsi="Times New Roman" w:cs="Times New Roman"/>
          <w:b w:val="0"/>
          <w:color w:val="000000"/>
          <w:sz w:val="28"/>
          <w:szCs w:val="28"/>
        </w:rPr>
        <w:t xml:space="preserve">В соответствии с ч.2.1 ст.36 Федерального закона от 06.10.2003 №131-ФЗ «Об общих принципах организации местного самоуправления в Россиийской Федерации», Законом Красноярского края от 01.12.2014 №7-2884 «О некоторых вопросах организации органов местного самоуправления в Красноярском крае», руководствуясь ст.12, 13 Устава Пинчугского сельсовета Богучанского района Красноярского края, Пинчугский сельский Совет депутатов </w:t>
      </w:r>
    </w:p>
    <w:p w:rsidR="00C07DE2" w:rsidRDefault="00C07DE2" w:rsidP="00C07DE2">
      <w:pPr>
        <w:autoSpaceDE w:val="0"/>
        <w:autoSpaceDN w:val="0"/>
        <w:adjustRightInd w:val="0"/>
        <w:ind w:firstLine="709"/>
        <w:jc w:val="both"/>
        <w:rPr>
          <w:color w:val="000000"/>
          <w:sz w:val="28"/>
          <w:szCs w:val="28"/>
        </w:rPr>
      </w:pPr>
    </w:p>
    <w:p w:rsidR="00C07DE2" w:rsidRPr="00C225AC" w:rsidRDefault="00C07DE2" w:rsidP="00C07DE2">
      <w:pPr>
        <w:autoSpaceDE w:val="0"/>
        <w:autoSpaceDN w:val="0"/>
        <w:adjustRightInd w:val="0"/>
        <w:ind w:firstLine="709"/>
        <w:jc w:val="both"/>
        <w:rPr>
          <w:sz w:val="28"/>
          <w:szCs w:val="28"/>
        </w:rPr>
      </w:pPr>
      <w:r w:rsidRPr="00347E4D">
        <w:rPr>
          <w:b/>
          <w:color w:val="000000"/>
          <w:sz w:val="28"/>
          <w:szCs w:val="28"/>
        </w:rPr>
        <w:t>РЕШИЛ</w:t>
      </w:r>
      <w:r w:rsidRPr="009E7DD9">
        <w:rPr>
          <w:color w:val="000000"/>
          <w:sz w:val="28"/>
          <w:szCs w:val="28"/>
        </w:rPr>
        <w:t>:</w:t>
      </w:r>
    </w:p>
    <w:p w:rsidR="00C07DE2" w:rsidRPr="00081704" w:rsidRDefault="00C07DE2" w:rsidP="00C07DE2">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 xml:space="preserve">1.  </w:t>
      </w:r>
      <w:r w:rsidRPr="00081704">
        <w:rPr>
          <w:rFonts w:ascii="Times New Roman" w:hAnsi="Times New Roman"/>
          <w:sz w:val="28"/>
          <w:szCs w:val="28"/>
        </w:rPr>
        <w:t xml:space="preserve">Утвердить Положение о порядке проведения конкурса по отбору кандидатур на должность Главы Пинчугского сельсовета согласно приложения </w:t>
      </w:r>
    </w:p>
    <w:p w:rsidR="00C07DE2" w:rsidRDefault="00C07DE2" w:rsidP="00C07DE2">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 xml:space="preserve">2. </w:t>
      </w:r>
      <w:r w:rsidRPr="00C06C9C">
        <w:rPr>
          <w:rFonts w:ascii="Times New Roman" w:hAnsi="Times New Roman"/>
          <w:sz w:val="28"/>
          <w:szCs w:val="28"/>
        </w:rPr>
        <w:t xml:space="preserve">Контроль за исполнением настоящего решения возложить на председателя Пинчугского </w:t>
      </w:r>
      <w:r>
        <w:rPr>
          <w:rFonts w:ascii="Times New Roman" w:hAnsi="Times New Roman"/>
          <w:sz w:val="28"/>
          <w:szCs w:val="28"/>
        </w:rPr>
        <w:t>сельского Совета депутатов – Н.А.Фисенко</w:t>
      </w:r>
      <w:r w:rsidRPr="00C06C9C">
        <w:rPr>
          <w:rFonts w:ascii="Times New Roman" w:hAnsi="Times New Roman"/>
          <w:sz w:val="28"/>
          <w:szCs w:val="28"/>
        </w:rPr>
        <w:t>.</w:t>
      </w:r>
    </w:p>
    <w:p w:rsidR="00C07DE2" w:rsidRPr="00BB171C" w:rsidRDefault="00C07DE2" w:rsidP="00C07DE2">
      <w:pPr>
        <w:pStyle w:val="a7"/>
        <w:numPr>
          <w:ilvl w:val="0"/>
          <w:numId w:val="23"/>
        </w:numPr>
        <w:shd w:val="clear" w:color="auto" w:fill="FFFFFF"/>
        <w:spacing w:after="0" w:line="240" w:lineRule="auto"/>
        <w:ind w:left="0" w:firstLine="709"/>
        <w:jc w:val="both"/>
        <w:rPr>
          <w:rFonts w:ascii="Times New Roman" w:hAnsi="Times New Roman"/>
          <w:sz w:val="28"/>
          <w:szCs w:val="28"/>
        </w:rPr>
      </w:pPr>
      <w:r w:rsidRPr="00BB171C">
        <w:rPr>
          <w:rFonts w:ascii="Times New Roman" w:hAnsi="Times New Roman"/>
          <w:sz w:val="28"/>
          <w:szCs w:val="28"/>
        </w:rPr>
        <w:t>Настоящее р</w:t>
      </w:r>
      <w:r>
        <w:rPr>
          <w:rFonts w:ascii="Times New Roman" w:hAnsi="Times New Roman"/>
          <w:sz w:val="28"/>
          <w:szCs w:val="28"/>
        </w:rPr>
        <w:t>ешение вступает в силу со дня подписания и подлежит опубликованию</w:t>
      </w:r>
      <w:r w:rsidRPr="00BB171C">
        <w:rPr>
          <w:rFonts w:ascii="Times New Roman" w:hAnsi="Times New Roman"/>
          <w:sz w:val="28"/>
          <w:szCs w:val="28"/>
        </w:rPr>
        <w:t xml:space="preserve"> в периодическом печатном издании «Пинчугский вестник», на </w:t>
      </w:r>
      <w:r w:rsidRPr="006D4895">
        <w:rPr>
          <w:rFonts w:ascii="Times New Roman" w:hAnsi="Times New Roman"/>
          <w:sz w:val="28"/>
          <w:szCs w:val="28"/>
        </w:rPr>
        <w:t>официальном сайте администрации Пинчугского сельсовета</w:t>
      </w:r>
      <w:r>
        <w:rPr>
          <w:rFonts w:ascii="Times New Roman" w:hAnsi="Times New Roman"/>
          <w:sz w:val="28"/>
          <w:szCs w:val="28"/>
        </w:rPr>
        <w:t xml:space="preserve"> </w:t>
      </w:r>
      <w:hyperlink r:id="rId10" w:history="1">
        <w:r w:rsidRPr="00EA69A4">
          <w:rPr>
            <w:rStyle w:val="af1"/>
            <w:rFonts w:ascii="Times New Roman" w:hAnsi="Times New Roman"/>
            <w:sz w:val="28"/>
            <w:szCs w:val="28"/>
            <w:lang w:val="en-US"/>
          </w:rPr>
          <w:t>http</w:t>
        </w:r>
        <w:r w:rsidRPr="00EA69A4">
          <w:rPr>
            <w:rStyle w:val="af1"/>
            <w:rFonts w:ascii="Times New Roman" w:hAnsi="Times New Roman"/>
            <w:sz w:val="28"/>
            <w:szCs w:val="28"/>
          </w:rPr>
          <w:t>://</w:t>
        </w:r>
        <w:r w:rsidRPr="00EA69A4">
          <w:rPr>
            <w:rStyle w:val="af1"/>
            <w:rFonts w:ascii="Times New Roman" w:hAnsi="Times New Roman"/>
            <w:sz w:val="28"/>
            <w:szCs w:val="28"/>
            <w:lang w:val="en-US"/>
          </w:rPr>
          <w:t>pinchuga</w:t>
        </w:r>
        <w:r w:rsidRPr="00EA69A4">
          <w:rPr>
            <w:rStyle w:val="af1"/>
            <w:rFonts w:ascii="Times New Roman" w:hAnsi="Times New Roman"/>
            <w:sz w:val="28"/>
            <w:szCs w:val="28"/>
          </w:rPr>
          <w:t>.</w:t>
        </w:r>
        <w:r w:rsidRPr="00EA69A4">
          <w:rPr>
            <w:rStyle w:val="af1"/>
            <w:rFonts w:ascii="Times New Roman" w:hAnsi="Times New Roman"/>
            <w:sz w:val="28"/>
            <w:szCs w:val="28"/>
            <w:lang w:val="en-US"/>
          </w:rPr>
          <w:t>ru</w:t>
        </w:r>
      </w:hyperlink>
      <w:r w:rsidRPr="006D4895">
        <w:rPr>
          <w:rFonts w:ascii="Times New Roman" w:hAnsi="Times New Roman"/>
          <w:sz w:val="28"/>
          <w:szCs w:val="28"/>
        </w:rPr>
        <w:t>.</w:t>
      </w:r>
    </w:p>
    <w:p w:rsidR="00C07DE2" w:rsidRDefault="00C07DE2" w:rsidP="00C07DE2">
      <w:pPr>
        <w:shd w:val="clear" w:color="auto" w:fill="FFFFFF"/>
        <w:ind w:firstLine="709"/>
        <w:jc w:val="both"/>
        <w:rPr>
          <w:color w:val="000000"/>
          <w:sz w:val="28"/>
          <w:szCs w:val="28"/>
        </w:rPr>
      </w:pPr>
    </w:p>
    <w:p w:rsidR="00C07DE2" w:rsidRPr="002B01FE" w:rsidRDefault="00C07DE2" w:rsidP="00C07DE2">
      <w:pPr>
        <w:shd w:val="clear" w:color="auto" w:fill="FFFFFF"/>
        <w:jc w:val="both"/>
        <w:rPr>
          <w:color w:val="000000"/>
          <w:sz w:val="28"/>
          <w:szCs w:val="28"/>
        </w:rPr>
      </w:pPr>
    </w:p>
    <w:p w:rsidR="00C07DE2" w:rsidRPr="002B01FE" w:rsidRDefault="00C07DE2" w:rsidP="00C07DE2">
      <w:pPr>
        <w:rPr>
          <w:sz w:val="28"/>
          <w:szCs w:val="28"/>
        </w:rPr>
      </w:pPr>
      <w:r w:rsidRPr="002B01FE">
        <w:rPr>
          <w:sz w:val="28"/>
          <w:szCs w:val="28"/>
        </w:rPr>
        <w:t xml:space="preserve">Председатель </w:t>
      </w:r>
      <w:r>
        <w:rPr>
          <w:sz w:val="28"/>
          <w:szCs w:val="28"/>
        </w:rPr>
        <w:t>Пинчугского</w:t>
      </w:r>
    </w:p>
    <w:p w:rsidR="00C07DE2" w:rsidRDefault="00C07DE2" w:rsidP="00C07DE2">
      <w:pPr>
        <w:rPr>
          <w:sz w:val="28"/>
          <w:szCs w:val="28"/>
        </w:rPr>
      </w:pPr>
      <w:r w:rsidRPr="002B01FE">
        <w:rPr>
          <w:sz w:val="28"/>
          <w:szCs w:val="28"/>
        </w:rPr>
        <w:t xml:space="preserve">сельского Совета депутатов                                                           </w:t>
      </w:r>
      <w:r>
        <w:rPr>
          <w:sz w:val="28"/>
          <w:szCs w:val="28"/>
        </w:rPr>
        <w:t xml:space="preserve">  Н.А.Фисенко</w:t>
      </w:r>
    </w:p>
    <w:p w:rsidR="00C07DE2" w:rsidRPr="002B01FE" w:rsidRDefault="00C07DE2" w:rsidP="00C07DE2">
      <w:pPr>
        <w:rPr>
          <w:sz w:val="28"/>
          <w:szCs w:val="28"/>
        </w:rPr>
      </w:pPr>
    </w:p>
    <w:p w:rsidR="00C07DE2" w:rsidRDefault="00C07DE2" w:rsidP="00C07DE2">
      <w:pPr>
        <w:rPr>
          <w:sz w:val="28"/>
          <w:szCs w:val="28"/>
        </w:rPr>
      </w:pPr>
      <w:r w:rsidRPr="002B01FE">
        <w:rPr>
          <w:sz w:val="28"/>
          <w:szCs w:val="28"/>
        </w:rPr>
        <w:t xml:space="preserve">Глава </w:t>
      </w:r>
      <w:r>
        <w:rPr>
          <w:sz w:val="28"/>
          <w:szCs w:val="28"/>
        </w:rPr>
        <w:t>Пинчугского</w:t>
      </w:r>
      <w:r w:rsidRPr="002B01FE">
        <w:rPr>
          <w:sz w:val="28"/>
          <w:szCs w:val="28"/>
        </w:rPr>
        <w:t xml:space="preserve"> сельсовета                                                        </w:t>
      </w:r>
      <w:r>
        <w:rPr>
          <w:sz w:val="28"/>
          <w:szCs w:val="28"/>
        </w:rPr>
        <w:t>А.В.Логинов</w:t>
      </w:r>
    </w:p>
    <w:p w:rsidR="00C07DE2" w:rsidRDefault="00C07DE2" w:rsidP="00C07DE2">
      <w:pPr>
        <w:rPr>
          <w:sz w:val="28"/>
          <w:szCs w:val="28"/>
        </w:rPr>
      </w:pPr>
    </w:p>
    <w:p w:rsidR="00C07DE2" w:rsidRDefault="00C07DE2" w:rsidP="00C07DE2">
      <w:pPr>
        <w:rPr>
          <w:sz w:val="28"/>
          <w:szCs w:val="28"/>
        </w:rPr>
      </w:pPr>
    </w:p>
    <w:p w:rsidR="00C07DE2" w:rsidRDefault="00C07DE2" w:rsidP="00C07DE2">
      <w:pPr>
        <w:rPr>
          <w:sz w:val="28"/>
          <w:szCs w:val="28"/>
        </w:rPr>
      </w:pPr>
    </w:p>
    <w:p w:rsidR="00C07DE2" w:rsidRDefault="00C07DE2" w:rsidP="00C07DE2">
      <w:pPr>
        <w:rPr>
          <w:sz w:val="28"/>
          <w:szCs w:val="28"/>
        </w:rPr>
      </w:pPr>
    </w:p>
    <w:p w:rsidR="00C07DE2" w:rsidRDefault="00C07DE2" w:rsidP="00C07DE2">
      <w:pPr>
        <w:rPr>
          <w:sz w:val="28"/>
          <w:szCs w:val="28"/>
        </w:rPr>
      </w:pPr>
    </w:p>
    <w:p w:rsidR="00C07DE2" w:rsidRDefault="00C07DE2" w:rsidP="00C07DE2">
      <w:pPr>
        <w:rPr>
          <w:sz w:val="28"/>
          <w:szCs w:val="28"/>
        </w:rPr>
      </w:pPr>
    </w:p>
    <w:p w:rsidR="00C07DE2" w:rsidRDefault="00C07DE2" w:rsidP="00C07DE2">
      <w:pPr>
        <w:rPr>
          <w:sz w:val="28"/>
          <w:szCs w:val="28"/>
        </w:rPr>
      </w:pPr>
    </w:p>
    <w:p w:rsidR="00C07DE2" w:rsidRDefault="00C07DE2" w:rsidP="00C07DE2">
      <w:pPr>
        <w:rPr>
          <w:sz w:val="28"/>
          <w:szCs w:val="28"/>
        </w:rPr>
      </w:pPr>
    </w:p>
    <w:p w:rsidR="00C07DE2" w:rsidRDefault="00C07DE2" w:rsidP="00C07DE2">
      <w:pPr>
        <w:rPr>
          <w:sz w:val="28"/>
          <w:szCs w:val="28"/>
        </w:rPr>
      </w:pPr>
    </w:p>
    <w:p w:rsidR="00C07DE2" w:rsidRDefault="00C07DE2" w:rsidP="00C07DE2">
      <w:pPr>
        <w:rPr>
          <w:sz w:val="28"/>
          <w:szCs w:val="28"/>
        </w:rPr>
      </w:pPr>
    </w:p>
    <w:p w:rsidR="00C07DE2" w:rsidRDefault="00C07DE2" w:rsidP="00C07DE2">
      <w:pPr>
        <w:rPr>
          <w:sz w:val="28"/>
          <w:szCs w:val="28"/>
        </w:rPr>
      </w:pPr>
    </w:p>
    <w:p w:rsidR="00C07DE2" w:rsidRDefault="00C07DE2" w:rsidP="00C07DE2">
      <w:pPr>
        <w:rPr>
          <w:sz w:val="28"/>
          <w:szCs w:val="28"/>
        </w:rPr>
      </w:pPr>
    </w:p>
    <w:p w:rsidR="00C07DE2" w:rsidRDefault="00C07DE2" w:rsidP="00C07DE2">
      <w:pPr>
        <w:rPr>
          <w:sz w:val="28"/>
          <w:szCs w:val="28"/>
        </w:rPr>
      </w:pPr>
    </w:p>
    <w:p w:rsidR="00C07DE2" w:rsidRDefault="00C07DE2" w:rsidP="00C07DE2">
      <w:pPr>
        <w:jc w:val="right"/>
      </w:pPr>
    </w:p>
    <w:p w:rsidR="00C07DE2" w:rsidRPr="009B77D7" w:rsidRDefault="00C07DE2" w:rsidP="00C07DE2">
      <w:pPr>
        <w:jc w:val="right"/>
      </w:pPr>
      <w:r w:rsidRPr="009B77D7">
        <w:t>Приложение к решению </w:t>
      </w:r>
      <w:r>
        <w:t>Пинчугского сельского</w:t>
      </w:r>
      <w:r w:rsidRPr="009B77D7">
        <w:t> Совета депутатов</w:t>
      </w:r>
    </w:p>
    <w:p w:rsidR="00C07DE2" w:rsidRPr="009B77D7" w:rsidRDefault="00C07DE2" w:rsidP="00C07DE2">
      <w:pPr>
        <w:jc w:val="right"/>
      </w:pPr>
      <w:r w:rsidRPr="009B77D7">
        <w:t>от «</w:t>
      </w:r>
      <w:r>
        <w:t>26</w:t>
      </w:r>
      <w:r w:rsidRPr="009B77D7">
        <w:t>» </w:t>
      </w:r>
      <w:r>
        <w:t>февраля</w:t>
      </w:r>
      <w:r w:rsidRPr="009B77D7">
        <w:t> 20</w:t>
      </w:r>
      <w:r>
        <w:t>24 г. №  6</w:t>
      </w:r>
    </w:p>
    <w:p w:rsidR="00C07DE2" w:rsidRPr="009B77D7" w:rsidRDefault="00C07DE2" w:rsidP="00C07DE2">
      <w:r w:rsidRPr="009B77D7">
        <w:t> </w:t>
      </w:r>
    </w:p>
    <w:p w:rsidR="00C07DE2" w:rsidRPr="00081704" w:rsidRDefault="00C07DE2" w:rsidP="00C07DE2">
      <w:pPr>
        <w:jc w:val="center"/>
        <w:rPr>
          <w:sz w:val="28"/>
          <w:szCs w:val="28"/>
        </w:rPr>
      </w:pPr>
      <w:r w:rsidRPr="00081704">
        <w:rPr>
          <w:b/>
          <w:bCs/>
          <w:sz w:val="28"/>
          <w:szCs w:val="28"/>
        </w:rPr>
        <w:t>Положение</w:t>
      </w:r>
    </w:p>
    <w:p w:rsidR="00C07DE2" w:rsidRPr="00081704" w:rsidRDefault="00C07DE2" w:rsidP="00C07DE2">
      <w:pPr>
        <w:jc w:val="center"/>
        <w:rPr>
          <w:sz w:val="28"/>
          <w:szCs w:val="28"/>
        </w:rPr>
      </w:pPr>
      <w:r w:rsidRPr="00081704">
        <w:rPr>
          <w:b/>
          <w:bCs/>
          <w:sz w:val="28"/>
          <w:szCs w:val="28"/>
        </w:rPr>
        <w:t>о порядке проведения конкурса по отбору кандидатур на должность Главы Пинчугского сельсовета</w:t>
      </w:r>
    </w:p>
    <w:p w:rsidR="00C07DE2" w:rsidRPr="009B77D7" w:rsidRDefault="00C07DE2" w:rsidP="00C07DE2">
      <w:r w:rsidRPr="009B77D7">
        <w:t> </w:t>
      </w:r>
    </w:p>
    <w:p w:rsidR="00C07DE2" w:rsidRPr="009B77D7" w:rsidRDefault="00C07DE2" w:rsidP="00C07DE2">
      <w:pPr>
        <w:numPr>
          <w:ilvl w:val="0"/>
          <w:numId w:val="24"/>
        </w:numPr>
        <w:spacing w:after="160" w:line="259" w:lineRule="auto"/>
        <w:jc w:val="both"/>
        <w:rPr>
          <w:b/>
          <w:bCs/>
        </w:rPr>
      </w:pPr>
      <w:r w:rsidRPr="009B77D7">
        <w:rPr>
          <w:b/>
          <w:bCs/>
        </w:rPr>
        <w:t>Общие положения</w:t>
      </w:r>
    </w:p>
    <w:p w:rsidR="00C07DE2" w:rsidRPr="009B77D7" w:rsidRDefault="00C07DE2" w:rsidP="00C07DE2">
      <w:pPr>
        <w:jc w:val="both"/>
      </w:pPr>
      <w:r w:rsidRPr="009B77D7">
        <w:t> </w:t>
      </w:r>
    </w:p>
    <w:p w:rsidR="00C07DE2" w:rsidRPr="009B77D7" w:rsidRDefault="00C07DE2" w:rsidP="00C07DE2">
      <w:pPr>
        <w:jc w:val="both"/>
      </w:pPr>
      <w:r w:rsidRPr="009B77D7">
        <w:t xml:space="preserve">1.1.           Настоящее положение устанавливает порядок проведения конкурса по отбору кандидатур на должность Главы </w:t>
      </w:r>
      <w:r>
        <w:t>Пинчугского</w:t>
      </w:r>
      <w:r w:rsidRPr="009B77D7">
        <w:t xml:space="preserve"> сельсовета (далее по тексту - Конкурс).</w:t>
      </w:r>
    </w:p>
    <w:p w:rsidR="00C07DE2" w:rsidRPr="009B77D7" w:rsidRDefault="00C07DE2" w:rsidP="00C07DE2">
      <w:pPr>
        <w:jc w:val="both"/>
      </w:pPr>
      <w:r w:rsidRPr="009B77D7">
        <w:t xml:space="preserve">1.2.           Целью Конкурса является отбор на альтернативной основе граждан, наиболее подготовленных для осуществления деятельности в должности Главы </w:t>
      </w:r>
      <w:r>
        <w:t>Пинчугского</w:t>
      </w:r>
      <w:r w:rsidRPr="009B77D7">
        <w:t xml:space="preserve"> сельсовета (далее – глава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w:t>
      </w:r>
    </w:p>
    <w:p w:rsidR="00C07DE2" w:rsidRPr="009B77D7" w:rsidRDefault="00C07DE2" w:rsidP="00C07DE2">
      <w:pPr>
        <w:jc w:val="both"/>
      </w:pPr>
      <w:r w:rsidRPr="009B77D7">
        <w:t xml:space="preserve">1.3.           Основными принципами Конкурса являются равный доступ к осуществлению деятельности в должности </w:t>
      </w:r>
      <w:r>
        <w:t>Г</w:t>
      </w:r>
      <w:r w:rsidRPr="009B77D7">
        <w:t>лавы сельсовета, объективность оценки и единство требований ко всем кандидатам.</w:t>
      </w:r>
    </w:p>
    <w:p w:rsidR="00C07DE2" w:rsidRPr="009B77D7" w:rsidRDefault="00C07DE2" w:rsidP="00C07DE2">
      <w:pPr>
        <w:jc w:val="both"/>
      </w:pPr>
      <w:r w:rsidRPr="009B77D7">
        <w:t>1.4</w:t>
      </w:r>
      <w:r>
        <w:t>.           Решение о назначении</w:t>
      </w:r>
      <w:r w:rsidRPr="009B77D7">
        <w:t xml:space="preserve"> Конкурса принимает </w:t>
      </w:r>
      <w:r>
        <w:t>Пинчугский</w:t>
      </w:r>
      <w:r w:rsidRPr="009B77D7">
        <w:t xml:space="preserve"> Совет депутатов.</w:t>
      </w:r>
    </w:p>
    <w:p w:rsidR="00C07DE2" w:rsidRPr="008C5364" w:rsidRDefault="00C07DE2" w:rsidP="00C07DE2">
      <w:pPr>
        <w:jc w:val="both"/>
        <w:rPr>
          <w:color w:val="FF0000"/>
        </w:rPr>
      </w:pPr>
      <w:r w:rsidRPr="009B77D7">
        <w:t>1.5</w:t>
      </w:r>
      <w:r w:rsidRPr="008C5364">
        <w:rPr>
          <w:color w:val="FF0000"/>
        </w:rPr>
        <w:t>.           </w:t>
      </w:r>
      <w:r w:rsidRPr="00081704">
        <w:rPr>
          <w:color w:val="000000"/>
        </w:rPr>
        <w:t>Обеспечение работы Комиссии возлагается на администрацию Пинчугского сельсовета.</w:t>
      </w:r>
    </w:p>
    <w:p w:rsidR="00C07DE2" w:rsidRPr="009B77D7" w:rsidRDefault="00C07DE2" w:rsidP="00C07DE2">
      <w:pPr>
        <w:jc w:val="both"/>
      </w:pPr>
      <w:r w:rsidRPr="009B77D7">
        <w:t xml:space="preserve">1.6.           Расходы по участию в Конкурсе, включая проезд к месту проведения конкурса и обратно, наем жилого помещения, проживание, пользование услугами средств связи всех видов, кандидаты на должность главы </w:t>
      </w:r>
      <w:r>
        <w:t>Пинчугского</w:t>
      </w:r>
      <w:r w:rsidRPr="009B77D7">
        <w:t xml:space="preserve"> сельсовета производят за свой счет.</w:t>
      </w:r>
    </w:p>
    <w:p w:rsidR="00C07DE2" w:rsidRPr="009B77D7" w:rsidRDefault="00C07DE2" w:rsidP="00C07DE2">
      <w:pPr>
        <w:jc w:val="both"/>
      </w:pPr>
      <w:r w:rsidRPr="009B77D7">
        <w:t>1.7.           </w:t>
      </w:r>
      <w:r w:rsidRPr="00E548B2">
        <w:t>Пинчугский Совет</w:t>
      </w:r>
      <w:r w:rsidRPr="009B77D7">
        <w:t xml:space="preserve"> депутатов не позднее чем за </w:t>
      </w:r>
      <w:r>
        <w:t>35</w:t>
      </w:r>
      <w:r w:rsidRPr="009B77D7">
        <w:t xml:space="preserve"> дней до дня проведения Конкурса публикует в газете «</w:t>
      </w:r>
      <w:r>
        <w:t>Пинчугский</w:t>
      </w:r>
      <w:r w:rsidRPr="009B77D7">
        <w:t xml:space="preserve"> вестник», на официальном сайте администрации </w:t>
      </w:r>
      <w:r>
        <w:t>Пинчугского</w:t>
      </w:r>
      <w:r w:rsidRPr="009B77D7">
        <w:t xml:space="preserve"> сельсовета, в местах массового скопления народа следующую информацию о проведении Конкурса:</w:t>
      </w:r>
    </w:p>
    <w:p w:rsidR="00C07DE2" w:rsidRPr="009B77D7" w:rsidRDefault="00C07DE2" w:rsidP="00C07DE2">
      <w:pPr>
        <w:jc w:val="both"/>
      </w:pPr>
      <w:r w:rsidRPr="009B77D7">
        <w:t>-                      дату, время и место проведения Конкурса;</w:t>
      </w:r>
    </w:p>
    <w:p w:rsidR="00C07DE2" w:rsidRPr="009B77D7" w:rsidRDefault="00C07DE2" w:rsidP="00C07DE2">
      <w:pPr>
        <w:jc w:val="both"/>
      </w:pPr>
      <w:r w:rsidRPr="009B77D7">
        <w:t>-                      условия Конкурса;</w:t>
      </w:r>
    </w:p>
    <w:p w:rsidR="00C07DE2" w:rsidRPr="009B77D7" w:rsidRDefault="00C07DE2" w:rsidP="00C07DE2">
      <w:pPr>
        <w:jc w:val="both"/>
      </w:pPr>
      <w:r w:rsidRPr="009B77D7">
        <w:t>-                      контактную информацию.</w:t>
      </w:r>
    </w:p>
    <w:p w:rsidR="00C07DE2" w:rsidRPr="009B77D7" w:rsidRDefault="00C07DE2" w:rsidP="00C07DE2">
      <w:pPr>
        <w:jc w:val="both"/>
      </w:pPr>
      <w:r w:rsidRPr="009B77D7">
        <w:t>1.8.           Не позднее дня, следующего за дн</w:t>
      </w:r>
      <w:r>
        <w:t>ем принятия решения о назначении</w:t>
      </w:r>
      <w:r w:rsidRPr="009B77D7">
        <w:t xml:space="preserve"> Конкурса, </w:t>
      </w:r>
      <w:r>
        <w:t>Пинчугский</w:t>
      </w:r>
      <w:r w:rsidRPr="009B77D7">
        <w:t xml:space="preserve"> Совет депутатов в письменной форме уведомл</w:t>
      </w:r>
      <w:r>
        <w:t>яет Главу Богучанского района об объявлении конкурса и начале формирования конкурсной комиссии</w:t>
      </w:r>
      <w:r w:rsidRPr="009B77D7">
        <w:t>.</w:t>
      </w:r>
    </w:p>
    <w:p w:rsidR="00C07DE2" w:rsidRPr="009B77D7" w:rsidRDefault="00C07DE2" w:rsidP="00C07DE2">
      <w:pPr>
        <w:jc w:val="both"/>
      </w:pPr>
      <w:r w:rsidRPr="009B77D7">
        <w:t>1.9.           Спорные вопросы, связанные с проведением Конкурса, рассматриваются в судебном порядке.</w:t>
      </w:r>
    </w:p>
    <w:p w:rsidR="00C07DE2" w:rsidRPr="009B77D7" w:rsidRDefault="00C07DE2" w:rsidP="00C07DE2">
      <w:pPr>
        <w:jc w:val="both"/>
      </w:pPr>
      <w:r w:rsidRPr="009B77D7">
        <w:t> </w:t>
      </w:r>
    </w:p>
    <w:p w:rsidR="00C07DE2" w:rsidRPr="009B77D7" w:rsidRDefault="00C07DE2" w:rsidP="00C07DE2">
      <w:pPr>
        <w:jc w:val="both"/>
      </w:pPr>
      <w:r w:rsidRPr="009B77D7">
        <w:rPr>
          <w:b/>
          <w:bCs/>
        </w:rPr>
        <w:t>2.</w:t>
      </w:r>
      <w:r w:rsidRPr="009B77D7">
        <w:t>                </w:t>
      </w:r>
      <w:r w:rsidRPr="009B77D7">
        <w:rPr>
          <w:b/>
          <w:bCs/>
        </w:rPr>
        <w:t>Допуск Кандидатов к участию в конкурсе</w:t>
      </w:r>
    </w:p>
    <w:p w:rsidR="00C07DE2" w:rsidRPr="009B77D7" w:rsidRDefault="00C07DE2" w:rsidP="00C07DE2">
      <w:pPr>
        <w:jc w:val="both"/>
      </w:pPr>
      <w:r w:rsidRPr="009B77D7">
        <w:t> </w:t>
      </w:r>
    </w:p>
    <w:p w:rsidR="00C07DE2" w:rsidRPr="009B77D7" w:rsidRDefault="00C07DE2" w:rsidP="00C07DE2">
      <w:pPr>
        <w:jc w:val="both"/>
      </w:pPr>
      <w:r w:rsidRPr="009B77D7">
        <w:t xml:space="preserve">2.1. Кандидатами на должность </w:t>
      </w:r>
      <w:r>
        <w:t>Г</w:t>
      </w:r>
      <w:r w:rsidRPr="009B77D7">
        <w:t>лавы сельсовета (далее по тексту - Кандидат) могут быть граждане Российской Федерации, достигшие к моменту проведения Конкурса 21 года.</w:t>
      </w:r>
    </w:p>
    <w:p w:rsidR="00C07DE2" w:rsidRPr="009B77D7" w:rsidRDefault="00C07DE2" w:rsidP="00C07DE2">
      <w:pPr>
        <w:jc w:val="both"/>
      </w:pPr>
      <w:r w:rsidRPr="009B77D7">
        <w:t xml:space="preserve">2.2. Кандидатом на должность </w:t>
      </w:r>
      <w:r>
        <w:t>Г</w:t>
      </w:r>
      <w:r w:rsidRPr="009B77D7">
        <w:t>лавы </w:t>
      </w:r>
      <w:r>
        <w:t>Пинчугского</w:t>
      </w:r>
      <w:r w:rsidRPr="009B77D7">
        <w:t xml:space="preserve"> сельсовета может быть зарегистрирован гражданин, который на день проведения конкурса не имеет в соответствии с Федеральным законом от 12 июня 2002 года N 67-ФЗ "</w:t>
      </w:r>
      <w:hyperlink r:id="rId11" w:tgtFrame="_blank" w:history="1">
        <w:r w:rsidRPr="009B77D7">
          <w:rPr>
            <w:rStyle w:val="af1"/>
          </w:rPr>
          <w:t>Об основных гарантиях избирательных прав и права на участие в референдуме граждан Российской Федерации</w:t>
        </w:r>
      </w:hyperlink>
      <w:r w:rsidRPr="009B77D7">
        <w:t>" ограничений пассивного избирательного права для избрания выборным должностным лицом местного самоуправления.»</w:t>
      </w:r>
    </w:p>
    <w:p w:rsidR="00C07DE2" w:rsidRPr="009B77D7" w:rsidRDefault="00C07DE2" w:rsidP="00C07DE2">
      <w:pPr>
        <w:jc w:val="both"/>
      </w:pPr>
      <w:r w:rsidRPr="009B77D7">
        <w:t>2.2.1. Не имеют права быть избранными граждане Российской Федерации</w:t>
      </w:r>
      <w:r>
        <w:t>:</w:t>
      </w:r>
    </w:p>
    <w:p w:rsidR="00C07DE2" w:rsidRPr="009B77D7" w:rsidRDefault="00C07DE2" w:rsidP="00C07DE2">
      <w:pPr>
        <w:jc w:val="both"/>
      </w:pPr>
      <w:r w:rsidRPr="009B77D7">
        <w:t xml:space="preserve">а)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w:t>
      </w:r>
      <w:r w:rsidRPr="009B77D7">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7DE2" w:rsidRPr="009B77D7" w:rsidRDefault="00C07DE2" w:rsidP="00C07DE2">
      <w:pPr>
        <w:jc w:val="both"/>
      </w:pPr>
      <w:r w:rsidRPr="009B77D7">
        <w:t>б)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C07DE2" w:rsidRPr="009B77D7" w:rsidRDefault="00C07DE2" w:rsidP="00C07DE2">
      <w:pPr>
        <w:jc w:val="both"/>
      </w:pPr>
      <w:r w:rsidRPr="009B77D7">
        <w:t>б.1)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07DE2" w:rsidRPr="009B77D7" w:rsidRDefault="00C07DE2" w:rsidP="00C07DE2">
      <w:pPr>
        <w:jc w:val="both"/>
      </w:pPr>
      <w:r w:rsidRPr="009B77D7">
        <w:t>б.2)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07DE2" w:rsidRPr="009B77D7" w:rsidRDefault="00C07DE2" w:rsidP="00C07DE2">
      <w:pPr>
        <w:jc w:val="both"/>
      </w:pPr>
      <w:r w:rsidRPr="009B77D7">
        <w:t>в) осужденные за совершение преступлений экстремистской направленности, предусмотренных Уголовным </w:t>
      </w:r>
      <w:hyperlink r:id="rId12" w:anchor="dst101803" w:history="1">
        <w:r w:rsidRPr="009B77D7">
          <w:rPr>
            <w:rStyle w:val="af1"/>
          </w:rPr>
          <w:t>кодексом</w:t>
        </w:r>
      </w:hyperlink>
      <w:r w:rsidRPr="009B77D7">
        <w:t>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r:id="rId13" w:anchor="dst102622" w:history="1">
        <w:r w:rsidRPr="009B77D7">
          <w:rPr>
            <w:rStyle w:val="af1"/>
          </w:rPr>
          <w:t>подпунктов "а.1"</w:t>
        </w:r>
      </w:hyperlink>
      <w:r w:rsidRPr="009B77D7">
        <w:t> и </w:t>
      </w:r>
      <w:hyperlink r:id="rId14" w:anchor="dst102623" w:history="1">
        <w:r w:rsidRPr="009B77D7">
          <w:rPr>
            <w:rStyle w:val="af1"/>
          </w:rPr>
          <w:t>"а.2"</w:t>
        </w:r>
      </w:hyperlink>
      <w:r w:rsidRPr="009B77D7">
        <w:t> настоящего пункта;</w:t>
      </w:r>
    </w:p>
    <w:p w:rsidR="00C07DE2" w:rsidRPr="009B77D7" w:rsidRDefault="00C07DE2" w:rsidP="00C07DE2">
      <w:pPr>
        <w:jc w:val="both"/>
      </w:pPr>
      <w:r w:rsidRPr="009B77D7">
        <w:t>г) подвергнутые административному наказанию за совершение административных правонарушений, предусмотренных </w:t>
      </w:r>
      <w:hyperlink r:id="rId15" w:anchor="dst101708" w:history="1">
        <w:r w:rsidRPr="009B77D7">
          <w:rPr>
            <w:rStyle w:val="af1"/>
          </w:rPr>
          <w:t>статьями 20.3</w:t>
        </w:r>
      </w:hyperlink>
      <w:r w:rsidRPr="009B77D7">
        <w:t> и </w:t>
      </w:r>
      <w:hyperlink r:id="rId16" w:anchor="dst104160" w:history="1">
        <w:r w:rsidRPr="009B77D7">
          <w:rPr>
            <w:rStyle w:val="af1"/>
          </w:rPr>
          <w:t>20.29</w:t>
        </w:r>
      </w:hyperlink>
      <w:r w:rsidRPr="009B77D7">
        <w:t>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C07DE2" w:rsidRPr="009B77D7" w:rsidRDefault="00C07DE2" w:rsidP="00C07DE2">
      <w:pPr>
        <w:jc w:val="both"/>
        <w:rPr>
          <w:b/>
          <w:bCs/>
        </w:rPr>
      </w:pPr>
      <w:r w:rsidRPr="009B77D7">
        <w:t>д) в отношении которых вступившим в силу решением суда установлен факт нарушения ограничений, предусмотренных </w:t>
      </w:r>
      <w:hyperlink r:id="rId17" w:anchor="dst201" w:history="1">
        <w:r w:rsidRPr="009B77D7">
          <w:rPr>
            <w:rStyle w:val="af1"/>
          </w:rPr>
          <w:t>пунктом 1 статьи 56</w:t>
        </w:r>
      </w:hyperlink>
      <w:r w:rsidRPr="009B77D7">
        <w:t> Федерального закона «Об основных гарантиях избирательных прав и права на участие в референдуме граждан Российской Федерации" от 12.06.2002 N 67-ФЗ (далее- Федеральный закон), либо совершения действий, предусмотренных </w:t>
      </w:r>
      <w:hyperlink r:id="rId18" w:anchor="dst205" w:history="1">
        <w:r w:rsidRPr="009B77D7">
          <w:rPr>
            <w:rStyle w:val="af1"/>
          </w:rPr>
          <w:t>подпунктом "ж" пункта 7</w:t>
        </w:r>
      </w:hyperlink>
      <w:r w:rsidRPr="009B77D7">
        <w:t> и </w:t>
      </w:r>
      <w:hyperlink r:id="rId19" w:anchor="dst206" w:history="1">
        <w:r w:rsidRPr="009B77D7">
          <w:rPr>
            <w:rStyle w:val="af1"/>
          </w:rPr>
          <w:t>подпунктом "ж" пункта 8 статьи 76</w:t>
        </w:r>
      </w:hyperlink>
      <w:r w:rsidRPr="009B77D7">
        <w:t>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C07DE2" w:rsidRPr="009B77D7" w:rsidRDefault="00C07DE2" w:rsidP="00C07DE2">
      <w:pPr>
        <w:jc w:val="both"/>
      </w:pPr>
      <w:r w:rsidRPr="009B77D7">
        <w:t>2.3. Кандидатами предоставляются в Комиссию следующие документы:</w:t>
      </w:r>
    </w:p>
    <w:p w:rsidR="00C07DE2" w:rsidRPr="009B77D7" w:rsidRDefault="00C07DE2" w:rsidP="00C07DE2">
      <w:pPr>
        <w:jc w:val="both"/>
      </w:pPr>
      <w:r w:rsidRPr="009B77D7">
        <w:t>Для участия в конкурсе кандидат представляет следующие документы:</w:t>
      </w:r>
    </w:p>
    <w:p w:rsidR="00C07DE2" w:rsidRPr="009B77D7" w:rsidRDefault="00C07DE2" w:rsidP="00C07DE2">
      <w:pPr>
        <w:jc w:val="both"/>
      </w:pPr>
      <w:r w:rsidRPr="009B77D7">
        <w:t>1) личное заявление на участие в конкурсе (Приложение 1);</w:t>
      </w:r>
    </w:p>
    <w:p w:rsidR="00C07DE2" w:rsidRPr="009B77D7" w:rsidRDefault="00C07DE2" w:rsidP="00C07DE2">
      <w:pPr>
        <w:jc w:val="both"/>
      </w:pPr>
      <w:r w:rsidRPr="009B77D7">
        <w:t>2) собственноручно заполненную и подписанную анкету с приложением фотографий 4 х 5 см., 3 шт. (Приложение 2);</w:t>
      </w:r>
    </w:p>
    <w:p w:rsidR="00C07DE2" w:rsidRPr="009B77D7" w:rsidRDefault="00C07DE2" w:rsidP="00C07DE2">
      <w:pPr>
        <w:jc w:val="both"/>
      </w:pPr>
      <w:r w:rsidRPr="009B77D7">
        <w:t>3) паспорт или заменяющий его документ;</w:t>
      </w:r>
    </w:p>
    <w:p w:rsidR="00C07DE2" w:rsidRPr="009B77D7" w:rsidRDefault="00C07DE2" w:rsidP="00C07DE2">
      <w:pPr>
        <w:jc w:val="both"/>
      </w:pPr>
      <w:r w:rsidRPr="009B77D7">
        <w:t>4) документы, подтверждающие профессиональное образование, стаж работы и квалификацию (при наличии):</w:t>
      </w:r>
    </w:p>
    <w:p w:rsidR="00C07DE2" w:rsidRPr="009B77D7" w:rsidRDefault="00C07DE2" w:rsidP="00C07DE2">
      <w:pPr>
        <w:jc w:val="both"/>
      </w:pPr>
      <w:r w:rsidRPr="009B77D7">
        <w:t>- документ о профессиональном образовании;</w:t>
      </w:r>
    </w:p>
    <w:p w:rsidR="00C07DE2" w:rsidRPr="009B77D7" w:rsidRDefault="00C07DE2" w:rsidP="00C07DE2">
      <w:pPr>
        <w:jc w:val="both"/>
      </w:pPr>
      <w:r w:rsidRPr="009B77D7">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
    <w:p w:rsidR="00C07DE2" w:rsidRPr="009B77D7" w:rsidRDefault="00C07DE2" w:rsidP="00C07DE2">
      <w:pPr>
        <w:jc w:val="both"/>
      </w:pPr>
      <w:r w:rsidRPr="009B77D7">
        <w:t>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w:t>
      </w:r>
      <w:r>
        <w:t>а) и несовершеннолетних детей (</w:t>
      </w:r>
      <w:r w:rsidRPr="009B77D7">
        <w:t>указанные сведения направляются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w:t>
      </w:r>
    </w:p>
    <w:p w:rsidR="00C07DE2" w:rsidRPr="009B77D7" w:rsidRDefault="00C07DE2" w:rsidP="00C07DE2">
      <w:pPr>
        <w:jc w:val="both"/>
      </w:pPr>
      <w:r w:rsidRPr="009B77D7">
        <w:t>6) справку об отсутствии (наличии) судимости и (или) факта уголовного преследования либо о прекращении уголовного преследования.</w:t>
      </w:r>
    </w:p>
    <w:p w:rsidR="00C07DE2" w:rsidRPr="009B77D7" w:rsidRDefault="00C07DE2" w:rsidP="00C07DE2">
      <w:pPr>
        <w:jc w:val="both"/>
      </w:pPr>
      <w:r w:rsidRPr="009B77D7">
        <w:t>Также подаются копии документов, указанных в подпунктах 3 и 4 настоящего пункта.</w:t>
      </w:r>
    </w:p>
    <w:p w:rsidR="00C07DE2" w:rsidRPr="009B77D7" w:rsidRDefault="00C07DE2" w:rsidP="00C07DE2">
      <w:pPr>
        <w:jc w:val="both"/>
      </w:pPr>
      <w:r w:rsidRPr="009B77D7">
        <w:t xml:space="preserve">По желанию кандидата им могут быть представлены документы о дополнительном профессиональном образовании, о присвоении ученой степени, ученого звания, о </w:t>
      </w:r>
      <w:r w:rsidRPr="009B77D7">
        <w:lastRenderedPageBreak/>
        <w:t>награждении наградами и присвоении почетных званий и иные документы, характеризующие его личность, профессиональную подготовку.</w:t>
      </w:r>
    </w:p>
    <w:p w:rsidR="00C07DE2" w:rsidRPr="009B77D7" w:rsidRDefault="00C07DE2" w:rsidP="00C07DE2">
      <w:pPr>
        <w:jc w:val="both"/>
      </w:pPr>
      <w:r w:rsidRPr="009B77D7">
        <w:t>2.4.Помимо документов, указанных в п. 2.3. настоящего Положения, Кандидаты предоставляют в Комиссию запечатанный конверт с письменным сообщением Кандидата по следующим вопросам:</w:t>
      </w:r>
    </w:p>
    <w:p w:rsidR="00C07DE2" w:rsidRPr="009B77D7" w:rsidRDefault="00C07DE2" w:rsidP="00C07DE2">
      <w:pPr>
        <w:jc w:val="both"/>
      </w:pPr>
      <w:r w:rsidRPr="009B77D7">
        <w:t xml:space="preserve">1)                 основные проблемы социально-экономического развития </w:t>
      </w:r>
      <w:r>
        <w:t>Пинчугского</w:t>
      </w:r>
      <w:r w:rsidRPr="009B77D7">
        <w:t xml:space="preserve"> сельсовета;</w:t>
      </w:r>
    </w:p>
    <w:p w:rsidR="00C07DE2" w:rsidRPr="009B77D7" w:rsidRDefault="00C07DE2" w:rsidP="00C07DE2">
      <w:pPr>
        <w:jc w:val="both"/>
      </w:pPr>
      <w:r w:rsidRPr="009B77D7">
        <w:t>2)                 предложения по их решению;</w:t>
      </w:r>
    </w:p>
    <w:p w:rsidR="00C07DE2" w:rsidRPr="009B77D7" w:rsidRDefault="00C07DE2" w:rsidP="00C07DE2">
      <w:pPr>
        <w:jc w:val="both"/>
      </w:pPr>
      <w:r w:rsidRPr="009B77D7">
        <w:t xml:space="preserve">3)                 предполагаемая структура администрации </w:t>
      </w:r>
      <w:r>
        <w:t>Пинчугского</w:t>
      </w:r>
      <w:r w:rsidRPr="009B77D7">
        <w:t xml:space="preserve"> сельсовета.</w:t>
      </w:r>
    </w:p>
    <w:p w:rsidR="00C07DE2" w:rsidRPr="009B77D7" w:rsidRDefault="00C07DE2" w:rsidP="00C07DE2">
      <w:pPr>
        <w:jc w:val="both"/>
      </w:pPr>
      <w:r w:rsidRPr="009B77D7">
        <w:t>Конверт вскрывается Комиссией в день проведения Конкурса.</w:t>
      </w:r>
    </w:p>
    <w:p w:rsidR="00C07DE2" w:rsidRPr="009B77D7" w:rsidRDefault="00C07DE2" w:rsidP="00C07DE2">
      <w:pPr>
        <w:jc w:val="both"/>
      </w:pPr>
      <w:r w:rsidRPr="009B77D7">
        <w:t xml:space="preserve">2.5. Документы, названные в пунктах 2.3, 2.4 настоящего Положения, Кандидаты </w:t>
      </w:r>
      <w:r w:rsidRPr="00E548B2">
        <w:t>подают лично в течение 30 календарных дней</w:t>
      </w:r>
      <w:r w:rsidRPr="00E2722B">
        <w:rPr>
          <w:color w:val="FF0000"/>
        </w:rPr>
        <w:t> </w:t>
      </w:r>
      <w:r>
        <w:t xml:space="preserve"> </w:t>
      </w:r>
      <w:r w:rsidRPr="009B77D7">
        <w:t xml:space="preserve">со дня, следующего за днем опубликования объявления о проведении Конкурса, в администрацию </w:t>
      </w:r>
      <w:r>
        <w:t>Пинчугского</w:t>
      </w:r>
      <w:r w:rsidRPr="009B77D7">
        <w:t xml:space="preserve"> сельсовета по адресу: 6634</w:t>
      </w:r>
      <w:r>
        <w:t>41</w:t>
      </w:r>
      <w:r w:rsidRPr="009B77D7">
        <w:t xml:space="preserve">, Красноярский край, Богучанский район, п. </w:t>
      </w:r>
      <w:r>
        <w:t>Пинчуга</w:t>
      </w:r>
      <w:r w:rsidRPr="009B77D7">
        <w:t xml:space="preserve">, </w:t>
      </w:r>
      <w:r>
        <w:t>ул</w:t>
      </w:r>
      <w:r w:rsidRPr="009B77D7">
        <w:t xml:space="preserve">. </w:t>
      </w:r>
      <w:r>
        <w:t>Ангарская, 2А</w:t>
      </w:r>
      <w:r w:rsidRPr="009B77D7">
        <w:t>.</w:t>
      </w:r>
    </w:p>
    <w:p w:rsidR="00C07DE2" w:rsidRPr="009B77D7" w:rsidRDefault="00C07DE2" w:rsidP="00C07DE2">
      <w:pPr>
        <w:jc w:val="both"/>
      </w:pPr>
      <w:r w:rsidRPr="009B77D7">
        <w:t>Прием документов от Кандидатов осуществляется в рабочие дни с 9.00 до 12.00 и с 14.00 до 17.00</w:t>
      </w:r>
      <w:r>
        <w:t xml:space="preserve"> часов, в выходные </w:t>
      </w:r>
      <w:r w:rsidRPr="00E548B2">
        <w:t>и праздничные дни</w:t>
      </w:r>
      <w:r>
        <w:t xml:space="preserve"> с 10:00 до 11:00 </w:t>
      </w:r>
      <w:r w:rsidRPr="009B77D7">
        <w:t>часов по местному времени заместителем главы</w:t>
      </w:r>
      <w:r w:rsidRPr="009B77D7">
        <w:rPr>
          <w:i/>
          <w:iCs/>
        </w:rPr>
        <w:t> </w:t>
      </w:r>
      <w:r>
        <w:t xml:space="preserve">Пинчугского </w:t>
      </w:r>
      <w:r w:rsidRPr="009B77D7">
        <w:t>сельсовета.</w:t>
      </w:r>
      <w:r>
        <w:t xml:space="preserve"> </w:t>
      </w:r>
    </w:p>
    <w:p w:rsidR="00C07DE2" w:rsidRPr="009B77D7" w:rsidRDefault="00C07DE2" w:rsidP="00C07DE2">
      <w:pPr>
        <w:jc w:val="both"/>
      </w:pPr>
      <w:r w:rsidRPr="009B77D7">
        <w:t>Подлинники документов, названных в подпунктах 2-7 пункта 2.3 настоящего Положения, возвращаются гражданину в день предъявления, а их копии подшиваются к делу. Кандидату выдается расписка в принятии документов с описью принятых документов.</w:t>
      </w:r>
    </w:p>
    <w:p w:rsidR="00C07DE2" w:rsidRPr="009B77D7" w:rsidRDefault="00C07DE2" w:rsidP="00C07DE2">
      <w:pPr>
        <w:jc w:val="both"/>
      </w:pPr>
      <w:r w:rsidRPr="009B77D7">
        <w:t xml:space="preserve">Сведения о приеме документов от Кандидатов вносятся в Журнал приема документов от кандидатов на должность Главы </w:t>
      </w:r>
      <w:r>
        <w:t>Пинчугского</w:t>
      </w:r>
      <w:r w:rsidRPr="009B77D7">
        <w:t xml:space="preserve"> сельсовета, в котором отражаются следующие сведения:</w:t>
      </w:r>
    </w:p>
    <w:p w:rsidR="00C07DE2" w:rsidRPr="009B77D7" w:rsidRDefault="00C07DE2" w:rsidP="00C07DE2">
      <w:pPr>
        <w:jc w:val="both"/>
      </w:pPr>
      <w:r w:rsidRPr="009B77D7">
        <w:t>- дата, время приема документов от Кандидата;</w:t>
      </w:r>
    </w:p>
    <w:p w:rsidR="00C07DE2" w:rsidRPr="009B77D7" w:rsidRDefault="00C07DE2" w:rsidP="00C07DE2">
      <w:pPr>
        <w:jc w:val="both"/>
      </w:pPr>
      <w:r w:rsidRPr="009B77D7">
        <w:t>- фамилия, имя, отчество Кандидата;</w:t>
      </w:r>
    </w:p>
    <w:p w:rsidR="00C07DE2" w:rsidRPr="009B77D7" w:rsidRDefault="00C07DE2" w:rsidP="00C07DE2">
      <w:pPr>
        <w:jc w:val="both"/>
      </w:pPr>
      <w:r w:rsidRPr="009B77D7">
        <w:t>- место жительства, контактный телефон Кандидата;</w:t>
      </w:r>
    </w:p>
    <w:p w:rsidR="00C07DE2" w:rsidRPr="009B77D7" w:rsidRDefault="00C07DE2" w:rsidP="00C07DE2">
      <w:pPr>
        <w:jc w:val="both"/>
      </w:pPr>
      <w:r w:rsidRPr="009B77D7">
        <w:t>- перечень принятых от Кандидата документов;</w:t>
      </w:r>
    </w:p>
    <w:p w:rsidR="00C07DE2" w:rsidRPr="009B77D7" w:rsidRDefault="00C07DE2" w:rsidP="00C07DE2">
      <w:pPr>
        <w:jc w:val="both"/>
      </w:pPr>
      <w:r w:rsidRPr="009B77D7">
        <w:t>- подпись, фамилия, инициалы лица, принявшего документы.</w:t>
      </w:r>
    </w:p>
    <w:p w:rsidR="00C07DE2" w:rsidRPr="009B77D7" w:rsidRDefault="00C07DE2" w:rsidP="00C07DE2">
      <w:pPr>
        <w:jc w:val="both"/>
      </w:pPr>
      <w:r w:rsidRPr="009B77D7">
        <w:t xml:space="preserve">Сохранность документов, поступивших от Кандидатов, обеспечивается администрацией </w:t>
      </w:r>
      <w:r>
        <w:t>Пинчугского</w:t>
      </w:r>
      <w:r w:rsidRPr="009B77D7">
        <w:t xml:space="preserve"> сельсовета.</w:t>
      </w:r>
    </w:p>
    <w:p w:rsidR="00C07DE2" w:rsidRPr="009B77D7" w:rsidRDefault="00C07DE2" w:rsidP="00C07DE2">
      <w:pPr>
        <w:jc w:val="both"/>
      </w:pPr>
      <w:r w:rsidRPr="009B77D7">
        <w:t xml:space="preserve">Журнал приема документов от </w:t>
      </w:r>
      <w:r>
        <w:t>К</w:t>
      </w:r>
      <w:r w:rsidRPr="009B77D7">
        <w:t>андидатов на должность Главы сельсовета и документы, принятые от Кандидатов, передаются Председателю Комиссии не позднее дня, предшествующего дню проведения Конкурса с сопроводительным письмом с указанием в приложении к нему количества передаваемых дел.</w:t>
      </w:r>
    </w:p>
    <w:p w:rsidR="00C07DE2" w:rsidRPr="009B77D7" w:rsidRDefault="00C07DE2" w:rsidP="00C07DE2">
      <w:pPr>
        <w:jc w:val="both"/>
      </w:pPr>
      <w:r w:rsidRPr="009B77D7">
        <w:t>Проверка полноты документов и сведений, содержащихся в них, представленных Кандидатом, осуществляется Комиссией.</w:t>
      </w:r>
    </w:p>
    <w:p w:rsidR="00C07DE2" w:rsidRPr="009B77D7" w:rsidRDefault="00C07DE2" w:rsidP="00C07DE2">
      <w:pPr>
        <w:jc w:val="both"/>
      </w:pPr>
      <w:r w:rsidRPr="009B77D7">
        <w:t xml:space="preserve">2.6. В случае, если Кандидат предоставит документы, предусмотренные пунктами 2.3, 2.4 настоящего Положения не в полном объёме, либо предоставит документы, содержащие неполный объем сведений, предусмотренных настоящим положением, либо в результате проверки будут установлены обстоятельства, препятствующие осуществлению гражданином деятельности в должности </w:t>
      </w:r>
      <w:r>
        <w:t>Г</w:t>
      </w:r>
      <w:r w:rsidRPr="009B77D7">
        <w:t>лавы сельсовета, Комиссия принимает решение об отказе в участии в Конкурсе соответствующего Кандидата.</w:t>
      </w:r>
    </w:p>
    <w:p w:rsidR="00C07DE2" w:rsidRPr="009B77D7" w:rsidRDefault="00C07DE2" w:rsidP="00C07DE2">
      <w:pPr>
        <w:jc w:val="both"/>
      </w:pPr>
      <w:r w:rsidRPr="009B77D7">
        <w:t>2.7. Неявка Кандидата на Конкурс считается отказом от участия в нём.</w:t>
      </w:r>
    </w:p>
    <w:p w:rsidR="00C07DE2" w:rsidRPr="009B77D7" w:rsidRDefault="00C07DE2" w:rsidP="00C07DE2">
      <w:pPr>
        <w:jc w:val="both"/>
      </w:pPr>
      <w:r w:rsidRPr="009B77D7">
        <w:t>2.8. Комиссия принимает решение о допуске Кандидата к участию в Конкурсе или об отказе в участии в Конкурсе в день проведения Конкурса до начала его проведения.</w:t>
      </w:r>
    </w:p>
    <w:p w:rsidR="00C07DE2" w:rsidRPr="009B77D7" w:rsidRDefault="00C07DE2" w:rsidP="00C07DE2">
      <w:pPr>
        <w:jc w:val="both"/>
      </w:pPr>
      <w:r w:rsidRPr="009B77D7">
        <w:t>В случае принятия решения об отказе Кандидату в участии в Конкурсе, копия такого решения вручается ему непосредственно перед началом проведения Конкурса.</w:t>
      </w:r>
    </w:p>
    <w:p w:rsidR="00C07DE2" w:rsidRPr="009B77D7" w:rsidRDefault="00C07DE2" w:rsidP="00C07DE2">
      <w:pPr>
        <w:jc w:val="both"/>
      </w:pPr>
      <w:r w:rsidRPr="009B77D7">
        <w:t xml:space="preserve">2.9. В случае, если по истечении срока, установленного пунктом 2.5. настоящего Положения, представлены документы только одним Кандидатом, Комиссия обращается в </w:t>
      </w:r>
      <w:r>
        <w:t xml:space="preserve">Пинчугский </w:t>
      </w:r>
      <w:r w:rsidRPr="009B77D7">
        <w:t>сельский Совет депутатов с предложением принять решение о продлении срока приема документов и о переносе даты проведения Конкурса, но не более чем на 15 календарных дней. Решение о продлении срока приема документов и переносе даты проведения Конкурса подлежит опубликованию.</w:t>
      </w:r>
    </w:p>
    <w:p w:rsidR="00C07DE2" w:rsidRPr="009B77D7" w:rsidRDefault="00C07DE2" w:rsidP="00C07DE2">
      <w:pPr>
        <w:jc w:val="both"/>
      </w:pPr>
      <w:r w:rsidRPr="009B77D7">
        <w:t xml:space="preserve">2.10. В случае, если по окончании дополнительного срока, установленного в соответствии с пунктом 2.9. настоящего Положения, будут представлены документы одним Кандидатом, решением Комиссии Конкурс признается несостоявшимся, о чем не позднее 2 календарных </w:t>
      </w:r>
      <w:r w:rsidRPr="009B77D7">
        <w:lastRenderedPageBreak/>
        <w:t xml:space="preserve">дней со дня принятия такого решения информируется </w:t>
      </w:r>
      <w:r>
        <w:t>Пинчугский</w:t>
      </w:r>
      <w:r w:rsidRPr="009B77D7">
        <w:t xml:space="preserve"> сельский Совет депутатов. В этом случае </w:t>
      </w:r>
      <w:r>
        <w:t>Пинчугский</w:t>
      </w:r>
      <w:r w:rsidRPr="009B77D7">
        <w:t xml:space="preserve"> сельский Совет депутатов в течение 30 календарных дней должен принять решение о проведении нового Конкурса.</w:t>
      </w:r>
    </w:p>
    <w:p w:rsidR="00C07DE2" w:rsidRPr="009B77D7" w:rsidRDefault="00C07DE2" w:rsidP="00C07DE2">
      <w:pPr>
        <w:jc w:val="both"/>
      </w:pPr>
      <w:r w:rsidRPr="009B77D7">
        <w:t> </w:t>
      </w:r>
    </w:p>
    <w:p w:rsidR="00C07DE2" w:rsidRPr="009B77D7" w:rsidRDefault="00C07DE2" w:rsidP="00C07DE2">
      <w:pPr>
        <w:jc w:val="both"/>
      </w:pPr>
      <w:r w:rsidRPr="009B77D7">
        <w:rPr>
          <w:b/>
          <w:bCs/>
        </w:rPr>
        <w:t>3. Конкурсная комиссия</w:t>
      </w:r>
    </w:p>
    <w:p w:rsidR="00C07DE2" w:rsidRPr="009B77D7" w:rsidRDefault="00C07DE2" w:rsidP="00C07DE2">
      <w:pPr>
        <w:jc w:val="both"/>
      </w:pPr>
      <w:r w:rsidRPr="009B77D7">
        <w:t> </w:t>
      </w:r>
    </w:p>
    <w:p w:rsidR="00C07DE2" w:rsidRPr="009B77D7" w:rsidRDefault="00C07DE2" w:rsidP="00C07DE2">
      <w:pPr>
        <w:jc w:val="both"/>
      </w:pPr>
      <w:r w:rsidRPr="009B77D7">
        <w:t>3.1. Для отбора наиболее подготовленных для осуществления деятельности в должности главы сельсовета Кандидатов при помощи оценки знаний и профессиональной подготовки граждан, изъявивших желание участвовать в Конкурсе, формируется Комиссия в составе 4 человек.</w:t>
      </w:r>
    </w:p>
    <w:p w:rsidR="00C07DE2" w:rsidRPr="009B77D7" w:rsidRDefault="00C07DE2" w:rsidP="00C07DE2">
      <w:pPr>
        <w:jc w:val="both"/>
      </w:pPr>
      <w:r w:rsidRPr="009B77D7">
        <w:t xml:space="preserve">Половина членов Комиссии назначается </w:t>
      </w:r>
      <w:r>
        <w:t>Пинчугским</w:t>
      </w:r>
      <w:r w:rsidRPr="009B77D7">
        <w:t xml:space="preserve"> сельским Советом депутатов, а другая половина – Главой Богучанского района.</w:t>
      </w:r>
    </w:p>
    <w:p w:rsidR="00C07DE2" w:rsidRPr="009B77D7" w:rsidRDefault="00C07DE2" w:rsidP="00C07DE2">
      <w:pPr>
        <w:jc w:val="both"/>
      </w:pPr>
      <w:r w:rsidRPr="009B77D7">
        <w:t xml:space="preserve">Комиссия должна быть сформирована в течение 14 календарных дней со дня принятия </w:t>
      </w:r>
      <w:r>
        <w:t>Пинчугским</w:t>
      </w:r>
      <w:r w:rsidRPr="009B77D7">
        <w:t xml:space="preserve"> сельским Советом депутатов решения о проведении Конкурса.</w:t>
      </w:r>
    </w:p>
    <w:p w:rsidR="00C07DE2" w:rsidRPr="005E1C95" w:rsidRDefault="00C07DE2" w:rsidP="00C07DE2">
      <w:pPr>
        <w:jc w:val="both"/>
        <w:rPr>
          <w:color w:val="FF0000"/>
        </w:rPr>
      </w:pPr>
      <w:r w:rsidRPr="009B77D7">
        <w:t>3.2.</w:t>
      </w:r>
      <w:r>
        <w:t xml:space="preserve"> </w:t>
      </w:r>
      <w:r w:rsidRPr="009B77D7">
        <w:t>Комиссия состоит из председателя, секретаря и членов Комиссии.</w:t>
      </w:r>
    </w:p>
    <w:p w:rsidR="00C07DE2" w:rsidRPr="00E548B2" w:rsidRDefault="00C07DE2" w:rsidP="00C07DE2">
      <w:pPr>
        <w:jc w:val="both"/>
      </w:pPr>
      <w:r w:rsidRPr="00E548B2">
        <w:t>Из числа членов Комиссии избираются председатель и секретарь.</w:t>
      </w:r>
    </w:p>
    <w:p w:rsidR="00C07DE2" w:rsidRPr="009B77D7" w:rsidRDefault="00C07DE2" w:rsidP="00C07DE2">
      <w:pPr>
        <w:jc w:val="both"/>
      </w:pPr>
      <w:r w:rsidRPr="009B77D7">
        <w:t>3.3. Председатель Комиссии:</w:t>
      </w:r>
    </w:p>
    <w:p w:rsidR="00C07DE2" w:rsidRPr="009B77D7" w:rsidRDefault="00C07DE2" w:rsidP="00C07DE2">
      <w:pPr>
        <w:jc w:val="both"/>
      </w:pPr>
      <w:r w:rsidRPr="009B77D7">
        <w:t>- назначает и проводит заседания Комиссии;</w:t>
      </w:r>
    </w:p>
    <w:p w:rsidR="00C07DE2" w:rsidRPr="009B77D7" w:rsidRDefault="00C07DE2" w:rsidP="00C07DE2">
      <w:pPr>
        <w:jc w:val="both"/>
      </w:pPr>
      <w:r w:rsidRPr="009B77D7">
        <w:t>- осуществляет общее руководство работой Комиссии;</w:t>
      </w:r>
    </w:p>
    <w:p w:rsidR="00C07DE2" w:rsidRPr="009B77D7" w:rsidRDefault="00C07DE2" w:rsidP="00C07DE2">
      <w:pPr>
        <w:jc w:val="both"/>
      </w:pPr>
      <w:r w:rsidRPr="009B77D7">
        <w:t>- председательствует на заседаниях Комиссии;</w:t>
      </w:r>
    </w:p>
    <w:p w:rsidR="00C07DE2" w:rsidRPr="009B77D7" w:rsidRDefault="00C07DE2" w:rsidP="00C07DE2">
      <w:pPr>
        <w:jc w:val="both"/>
      </w:pPr>
      <w:r w:rsidRPr="009B77D7">
        <w:t>- распределяет обязанности между членами Комиссии;</w:t>
      </w:r>
    </w:p>
    <w:p w:rsidR="00C07DE2" w:rsidRPr="009B77D7" w:rsidRDefault="00C07DE2" w:rsidP="00C07DE2">
      <w:pPr>
        <w:jc w:val="both"/>
      </w:pPr>
      <w:r w:rsidRPr="009B77D7">
        <w:t>- контролирует исполнение решений, принятых Комиссией;</w:t>
      </w:r>
    </w:p>
    <w:p w:rsidR="00C07DE2" w:rsidRPr="009B77D7" w:rsidRDefault="00C07DE2" w:rsidP="00C07DE2">
      <w:pPr>
        <w:jc w:val="both"/>
      </w:pPr>
      <w:r w:rsidRPr="009B77D7">
        <w:t>- подписывает протоколы заседаний, решения, выписки из них и иные документы, принимаемые Комиссией;</w:t>
      </w:r>
    </w:p>
    <w:p w:rsidR="00C07DE2" w:rsidRPr="009B77D7" w:rsidRDefault="00C07DE2" w:rsidP="00C07DE2">
      <w:pPr>
        <w:jc w:val="both"/>
      </w:pPr>
      <w:r w:rsidRPr="009B77D7">
        <w:t>- представляет Комиссию во взаимоотношениях с Кандидатами, органами государственной власти, органами местного самоуправления, общественными объединениями, организациями и гражданами;</w:t>
      </w:r>
    </w:p>
    <w:p w:rsidR="00C07DE2" w:rsidRPr="009B77D7" w:rsidRDefault="00C07DE2" w:rsidP="00C07DE2">
      <w:pPr>
        <w:jc w:val="both"/>
      </w:pPr>
      <w:r w:rsidRPr="009B77D7">
        <w:t xml:space="preserve">- представляет на заседании </w:t>
      </w:r>
      <w:r>
        <w:t>Пинчугский</w:t>
      </w:r>
      <w:r w:rsidRPr="009B77D7">
        <w:t xml:space="preserve"> сельского Совета депутатов принимаемое по результатам Конкурса решение Комиссии о представлении </w:t>
      </w:r>
      <w:r>
        <w:t>Пинчугскому</w:t>
      </w:r>
      <w:r w:rsidRPr="009B77D7">
        <w:t xml:space="preserve"> сельскому Совету депутатов Кандидатов на должность главы сельсовета.</w:t>
      </w:r>
    </w:p>
    <w:p w:rsidR="00C07DE2" w:rsidRPr="009B77D7" w:rsidRDefault="00C07DE2" w:rsidP="00C07DE2">
      <w:pPr>
        <w:jc w:val="both"/>
      </w:pPr>
      <w:r w:rsidRPr="009B77D7">
        <w:t>3.4.           Секретарь Комиссии:</w:t>
      </w:r>
    </w:p>
    <w:p w:rsidR="00C07DE2" w:rsidRPr="009B77D7" w:rsidRDefault="00C07DE2" w:rsidP="00C07DE2">
      <w:pPr>
        <w:jc w:val="both"/>
      </w:pPr>
      <w:r w:rsidRPr="009B77D7">
        <w:t>- ведет протоколы заседаний Комиссии;</w:t>
      </w:r>
    </w:p>
    <w:p w:rsidR="00C07DE2" w:rsidRPr="009B77D7" w:rsidRDefault="00C07DE2" w:rsidP="00C07DE2">
      <w:pPr>
        <w:jc w:val="both"/>
      </w:pPr>
      <w:r w:rsidRPr="009B77D7">
        <w:t>- подписывает решения Комиссии, протоколы Комиссии и выписки из них;</w:t>
      </w:r>
    </w:p>
    <w:p w:rsidR="00C07DE2" w:rsidRPr="009B77D7" w:rsidRDefault="00C07DE2" w:rsidP="00C07DE2">
      <w:pPr>
        <w:jc w:val="both"/>
      </w:pPr>
      <w:r w:rsidRPr="009B77D7">
        <w:t>- оформляет принятые Комиссией решения;</w:t>
      </w:r>
    </w:p>
    <w:p w:rsidR="00C07DE2" w:rsidRPr="009B77D7" w:rsidRDefault="00C07DE2" w:rsidP="00C07DE2">
      <w:pPr>
        <w:jc w:val="both"/>
      </w:pPr>
      <w:r w:rsidRPr="009B77D7">
        <w:t>- оповещает членов Комиссии о дате, времени и месте заседания;</w:t>
      </w:r>
    </w:p>
    <w:p w:rsidR="00C07DE2" w:rsidRPr="009B77D7" w:rsidRDefault="00C07DE2" w:rsidP="00C07DE2">
      <w:pPr>
        <w:jc w:val="both"/>
      </w:pPr>
      <w:r w:rsidRPr="009B77D7">
        <w:t>- осуществляет иные обязанности по поручению Председателя Комиссии.</w:t>
      </w:r>
    </w:p>
    <w:p w:rsidR="00C07DE2" w:rsidRPr="009B77D7" w:rsidRDefault="00C07DE2" w:rsidP="00C07DE2">
      <w:pPr>
        <w:jc w:val="both"/>
      </w:pPr>
      <w:r w:rsidRPr="009B77D7">
        <w:t>3.5.           Заседание Комиссии считается правомочным, если на нём присутствует более пятидесяти процентов от установленного числа членов Комиссии.</w:t>
      </w:r>
    </w:p>
    <w:p w:rsidR="00C07DE2" w:rsidRPr="009B77D7" w:rsidRDefault="00C07DE2" w:rsidP="00C07DE2">
      <w:pPr>
        <w:jc w:val="both"/>
      </w:pPr>
      <w:r w:rsidRPr="009B77D7">
        <w:t>Если на заседание Комиссии явились пятьдесят процентов 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w:t>
      </w:r>
      <w:r w:rsidRPr="009B77D7">
        <w:br/>
        <w:t>или более предложенных варианта даты и времени, принимается вариант,</w:t>
      </w:r>
      <w:r w:rsidRPr="009B77D7">
        <w:br/>
        <w:t>предусматривающий ближайшие дату и время. При этом заседание может быть перенесено не позднее, чем на 7 календарных дней со дня принятия решения о переносе заседания. О переносе заседания Кандидаты информируются Председателем Комиссии.</w:t>
      </w:r>
    </w:p>
    <w:p w:rsidR="00C07DE2" w:rsidRPr="009B77D7" w:rsidRDefault="00C07DE2" w:rsidP="00C07DE2">
      <w:pPr>
        <w:jc w:val="both"/>
      </w:pPr>
      <w:r w:rsidRPr="009B77D7">
        <w:t>3.6.           Решение Комиссии принимается большинством от установленного числа членов Комиссии открытым голосованием. В случае равенства голосов решающим является голос Председателя Комиссии.</w:t>
      </w:r>
    </w:p>
    <w:p w:rsidR="00C07DE2" w:rsidRPr="009B77D7" w:rsidRDefault="00C07DE2" w:rsidP="00C07DE2">
      <w:pPr>
        <w:jc w:val="both"/>
      </w:pPr>
      <w:r w:rsidRPr="009B77D7">
        <w:t>3.7.           Протокол подписывается Председателем Комиссии и присутствующими членами Комиссии.</w:t>
      </w:r>
    </w:p>
    <w:p w:rsidR="00C07DE2" w:rsidRPr="009B77D7" w:rsidRDefault="00C07DE2" w:rsidP="00C07DE2">
      <w:pPr>
        <w:jc w:val="both"/>
      </w:pPr>
      <w:r w:rsidRPr="009B77D7">
        <w:t> </w:t>
      </w:r>
    </w:p>
    <w:p w:rsidR="00C07DE2" w:rsidRPr="009B77D7" w:rsidRDefault="00C07DE2" w:rsidP="00C07DE2">
      <w:pPr>
        <w:jc w:val="both"/>
      </w:pPr>
      <w:r w:rsidRPr="009B77D7">
        <w:rPr>
          <w:b/>
          <w:bCs/>
        </w:rPr>
        <w:t>4. Порядок проведения Конкурса</w:t>
      </w:r>
    </w:p>
    <w:p w:rsidR="00C07DE2" w:rsidRPr="009B77D7" w:rsidRDefault="00C07DE2" w:rsidP="00C07DE2">
      <w:pPr>
        <w:jc w:val="both"/>
      </w:pPr>
      <w:r w:rsidRPr="009B77D7">
        <w:t> </w:t>
      </w:r>
    </w:p>
    <w:p w:rsidR="00C07DE2" w:rsidRPr="009B77D7" w:rsidRDefault="00C07DE2" w:rsidP="00C07DE2">
      <w:pPr>
        <w:jc w:val="both"/>
      </w:pPr>
      <w:r w:rsidRPr="009B77D7">
        <w:t>4.1. Конкурс проводится в течение конкурсного дня, если иное не установлено настоящим Положением.</w:t>
      </w:r>
    </w:p>
    <w:p w:rsidR="00C07DE2" w:rsidRPr="009B77D7" w:rsidRDefault="00C07DE2" w:rsidP="00C07DE2">
      <w:pPr>
        <w:jc w:val="both"/>
      </w:pPr>
      <w:r w:rsidRPr="009B77D7">
        <w:lastRenderedPageBreak/>
        <w:t>4.2. В ходе Конкурса Комиссия рассматривает письменные сообщения Кандидатов по следующим вопросам:</w:t>
      </w:r>
    </w:p>
    <w:p w:rsidR="00C07DE2" w:rsidRPr="009B77D7" w:rsidRDefault="00C07DE2" w:rsidP="00C07DE2">
      <w:pPr>
        <w:jc w:val="both"/>
      </w:pPr>
      <w:r w:rsidRPr="009B77D7">
        <w:t xml:space="preserve">1)                  основные проблемы социально-экономического развития </w:t>
      </w:r>
      <w:r>
        <w:t>Пинчугский</w:t>
      </w:r>
      <w:r w:rsidRPr="009B77D7">
        <w:t xml:space="preserve"> сельсовета;</w:t>
      </w:r>
    </w:p>
    <w:p w:rsidR="00C07DE2" w:rsidRPr="009B77D7" w:rsidRDefault="00C07DE2" w:rsidP="00C07DE2">
      <w:pPr>
        <w:jc w:val="both"/>
      </w:pPr>
      <w:r w:rsidRPr="009B77D7">
        <w:t>2)                  предложения по их решению;</w:t>
      </w:r>
    </w:p>
    <w:p w:rsidR="00C07DE2" w:rsidRPr="009B77D7" w:rsidRDefault="00C07DE2" w:rsidP="00C07DE2">
      <w:pPr>
        <w:jc w:val="both"/>
      </w:pPr>
      <w:r w:rsidRPr="009B77D7">
        <w:t xml:space="preserve">3)                  предполагаемая структура администрации </w:t>
      </w:r>
      <w:r>
        <w:t>Пинчугский</w:t>
      </w:r>
      <w:r w:rsidRPr="009B77D7">
        <w:t xml:space="preserve"> сельсовета.</w:t>
      </w:r>
    </w:p>
    <w:p w:rsidR="00C07DE2" w:rsidRPr="009B77D7" w:rsidRDefault="00C07DE2" w:rsidP="00C07DE2">
      <w:pPr>
        <w:jc w:val="both"/>
      </w:pPr>
      <w:r w:rsidRPr="009B77D7">
        <w:t>4.3.  Комиссия вскрывает запечатанный конверт в присутствии Кандидата. Кандидат в устной форме излагает основное содержание своего сообщения. Для изложения сообщения Кандидату отводится не более 15 минут. По завершении изложения сообщения члены Комиссии вправе задавать Кандидату вопросы.</w:t>
      </w:r>
    </w:p>
    <w:p w:rsidR="00C07DE2" w:rsidRPr="009B77D7" w:rsidRDefault="00C07DE2" w:rsidP="00C07DE2">
      <w:pPr>
        <w:jc w:val="both"/>
      </w:pPr>
      <w:r w:rsidRPr="009B77D7">
        <w:t>Каждый член Комиссии (в отсутствие Кандидата) даёт оценку его сообщению по десятибалльной системе с кратким изложением мотивировки, послужившей основанием для принятия решения о соответствующей оценке.</w:t>
      </w:r>
    </w:p>
    <w:p w:rsidR="00C07DE2" w:rsidRPr="009B77D7" w:rsidRDefault="00C07DE2" w:rsidP="00C07DE2">
      <w:pPr>
        <w:jc w:val="both"/>
      </w:pPr>
      <w:r w:rsidRPr="009B77D7">
        <w:t>При подведении итогов Конкурса Комиссия учитывает законность, целесообразность и осуществимость предложений Кандидата.</w:t>
      </w:r>
    </w:p>
    <w:p w:rsidR="00C07DE2" w:rsidRPr="009B77D7" w:rsidRDefault="00C07DE2" w:rsidP="00C07DE2">
      <w:pPr>
        <w:jc w:val="both"/>
      </w:pPr>
      <w:r w:rsidRPr="009B77D7">
        <w:t>Секретарь Комиссии подсчитывает средний балл по каждому Кандидату и заносит его в протокол.</w:t>
      </w:r>
    </w:p>
    <w:p w:rsidR="00C07DE2" w:rsidRPr="009B77D7" w:rsidRDefault="00C07DE2" w:rsidP="00C07DE2">
      <w:pPr>
        <w:jc w:val="both"/>
      </w:pPr>
      <w:r w:rsidRPr="009B77D7">
        <w:t xml:space="preserve">4.4. Из Кандидатов, набравших наибольшую сумму баллов по итогам Конкурса, Комиссия определяет для представления в </w:t>
      </w:r>
      <w:r>
        <w:t>Пинчугский</w:t>
      </w:r>
      <w:r w:rsidRPr="009B77D7">
        <w:t xml:space="preserve"> сельский Совет депутатов не менее двух Кандидатов.</w:t>
      </w:r>
    </w:p>
    <w:p w:rsidR="00C07DE2" w:rsidRPr="009B77D7" w:rsidRDefault="00C07DE2" w:rsidP="00C07DE2">
      <w:pPr>
        <w:jc w:val="both"/>
      </w:pPr>
      <w:r w:rsidRPr="009B77D7">
        <w:t xml:space="preserve">При определении Кандидатов для представления в </w:t>
      </w:r>
      <w:r>
        <w:t>Пинчугский</w:t>
      </w:r>
      <w:r w:rsidRPr="009B77D7">
        <w:t xml:space="preserve"> сельский Совет депутатов предпочтение имеют Кандидаты, отвечающие следующим требованиям: наличие высшего профессионального образования и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пяти лет и (или) стажа работы на выборных и (или) руководящих должностях в органах государственной власти Российской Федерации, в органах государственной власти субъекта Российской Федерации, в органах местного самоуправления не менее пяти лет.</w:t>
      </w:r>
    </w:p>
    <w:p w:rsidR="00C07DE2" w:rsidRPr="009B77D7" w:rsidRDefault="00C07DE2" w:rsidP="00C07DE2">
      <w:pPr>
        <w:jc w:val="both"/>
      </w:pPr>
      <w:r w:rsidRPr="009B77D7">
        <w:t xml:space="preserve">4.5. Решение Комиссии о представлении </w:t>
      </w:r>
      <w:r>
        <w:t>Пинчугскому</w:t>
      </w:r>
      <w:r w:rsidRPr="009B77D7">
        <w:t xml:space="preserve"> сельскому Совету депутатов Кандидатов на должность </w:t>
      </w:r>
      <w:r>
        <w:t>Г</w:t>
      </w:r>
      <w:r w:rsidRPr="009B77D7">
        <w:t xml:space="preserve">лавы сельсовета, принимаемое в соответствии с п. 3.6. настоящего Положения, документы и материалы Конкурса направляются Комиссией в </w:t>
      </w:r>
      <w:r>
        <w:t>Пинчугский</w:t>
      </w:r>
      <w:r w:rsidRPr="009B77D7">
        <w:t xml:space="preserve"> сельский Совет депутатов в день принятия указанного решения.</w:t>
      </w:r>
    </w:p>
    <w:p w:rsidR="00C07DE2" w:rsidRPr="009B77D7" w:rsidRDefault="00C07DE2" w:rsidP="00C07DE2">
      <w:pPr>
        <w:jc w:val="both"/>
      </w:pPr>
      <w:r w:rsidRPr="009B77D7">
        <w:t xml:space="preserve">В отношении остальных Кандидатов принимается решение об отказе по результатам Конкурса в признании их Кандидатами на должность </w:t>
      </w:r>
      <w:r>
        <w:t>Г</w:t>
      </w:r>
      <w:r w:rsidRPr="009B77D7">
        <w:t xml:space="preserve">лавы сельсовета для представления в </w:t>
      </w:r>
      <w:r>
        <w:t>Пинчугский</w:t>
      </w:r>
      <w:r w:rsidRPr="009B77D7">
        <w:t xml:space="preserve"> сельский Совет депутатов.</w:t>
      </w:r>
    </w:p>
    <w:p w:rsidR="00C07DE2" w:rsidRPr="009B77D7" w:rsidRDefault="00C07DE2" w:rsidP="00C07DE2">
      <w:pPr>
        <w:jc w:val="both"/>
      </w:pPr>
      <w:r w:rsidRPr="009B77D7">
        <w:t>4.6. Каждому Кандидату сообщаются его результаты участия в Конкурсе в письменной форме в течение трех календарных дней со дня принятия Комиссией соответствующего решения.</w:t>
      </w:r>
    </w:p>
    <w:p w:rsidR="00C07DE2" w:rsidRDefault="00C07DE2" w:rsidP="00C07DE2">
      <w:pPr>
        <w:jc w:val="both"/>
      </w:pPr>
      <w:r w:rsidRPr="009B77D7">
        <w:br/>
      </w:r>
    </w:p>
    <w:p w:rsidR="00C07DE2" w:rsidRDefault="00C07DE2" w:rsidP="00C07DE2">
      <w:pPr>
        <w:jc w:val="both"/>
      </w:pPr>
    </w:p>
    <w:p w:rsidR="00C07DE2" w:rsidRDefault="00C07DE2" w:rsidP="00C07DE2">
      <w:pPr>
        <w:jc w:val="both"/>
      </w:pPr>
    </w:p>
    <w:p w:rsidR="00C07DE2" w:rsidRDefault="00C07DE2" w:rsidP="00C07DE2">
      <w:pPr>
        <w:jc w:val="both"/>
      </w:pPr>
    </w:p>
    <w:p w:rsidR="00C07DE2" w:rsidRDefault="00C07DE2" w:rsidP="00C07DE2">
      <w:pPr>
        <w:ind w:left="4860" w:right="-441"/>
      </w:pPr>
    </w:p>
    <w:p w:rsidR="00C07DE2" w:rsidRDefault="00C07DE2" w:rsidP="00C07DE2">
      <w:pPr>
        <w:ind w:left="4860" w:right="-441"/>
      </w:pPr>
    </w:p>
    <w:p w:rsidR="00C07DE2" w:rsidRDefault="00C07DE2" w:rsidP="00C07DE2">
      <w:pPr>
        <w:ind w:left="4860" w:right="-441"/>
      </w:pPr>
    </w:p>
    <w:p w:rsidR="00C07DE2" w:rsidRDefault="00C07DE2" w:rsidP="00C07DE2">
      <w:pPr>
        <w:ind w:left="4860" w:right="-441" w:firstLine="385"/>
      </w:pPr>
    </w:p>
    <w:p w:rsidR="00C07DE2" w:rsidRDefault="00C07DE2" w:rsidP="00C07DE2">
      <w:pPr>
        <w:ind w:left="4860" w:right="-441" w:firstLine="385"/>
      </w:pPr>
    </w:p>
    <w:p w:rsidR="00C07DE2" w:rsidRDefault="00C07DE2" w:rsidP="00C07DE2">
      <w:pPr>
        <w:ind w:left="4860" w:right="-441" w:firstLine="385"/>
      </w:pPr>
    </w:p>
    <w:p w:rsidR="00C07DE2" w:rsidRDefault="00C07DE2" w:rsidP="00C07DE2">
      <w:pPr>
        <w:ind w:left="4860" w:right="-441" w:firstLine="385"/>
      </w:pPr>
    </w:p>
    <w:p w:rsidR="00C07DE2" w:rsidRDefault="00C07DE2" w:rsidP="00C07DE2">
      <w:pPr>
        <w:ind w:left="4860" w:right="-441" w:firstLine="385"/>
      </w:pPr>
    </w:p>
    <w:p w:rsidR="00C07DE2" w:rsidRDefault="00C07DE2" w:rsidP="00C07DE2">
      <w:pPr>
        <w:ind w:left="4860" w:right="-441" w:firstLine="385"/>
      </w:pPr>
    </w:p>
    <w:p w:rsidR="00C07DE2" w:rsidRDefault="00C07DE2" w:rsidP="00C07DE2">
      <w:pPr>
        <w:ind w:left="4860" w:right="-441" w:firstLine="385"/>
      </w:pPr>
    </w:p>
    <w:p w:rsidR="00C07DE2" w:rsidRDefault="00C07DE2" w:rsidP="00C07DE2">
      <w:pPr>
        <w:ind w:left="4860" w:right="-441" w:firstLine="385"/>
      </w:pPr>
    </w:p>
    <w:p w:rsidR="00C07DE2" w:rsidRDefault="00C07DE2" w:rsidP="00C07DE2">
      <w:pPr>
        <w:ind w:left="4860" w:right="-441" w:firstLine="385"/>
      </w:pPr>
    </w:p>
    <w:p w:rsidR="00C07DE2" w:rsidRDefault="00C07DE2" w:rsidP="00C07DE2">
      <w:pPr>
        <w:ind w:left="4860" w:right="-441" w:firstLine="385"/>
      </w:pPr>
    </w:p>
    <w:p w:rsidR="00C07DE2" w:rsidRPr="00B37A40" w:rsidRDefault="00C07DE2" w:rsidP="00C07DE2">
      <w:pPr>
        <w:ind w:left="4860" w:right="-441" w:firstLine="385"/>
      </w:pPr>
      <w:r w:rsidRPr="00B37A40">
        <w:lastRenderedPageBreak/>
        <w:t>Приложение 1</w:t>
      </w:r>
    </w:p>
    <w:p w:rsidR="00C07DE2" w:rsidRDefault="00C07DE2" w:rsidP="00C07DE2">
      <w:pPr>
        <w:ind w:left="4860" w:right="-441" w:firstLine="385"/>
      </w:pPr>
      <w:r w:rsidRPr="00B37A40">
        <w:t xml:space="preserve">к решению </w:t>
      </w:r>
      <w:r>
        <w:t>Пинчугского</w:t>
      </w:r>
      <w:r w:rsidRPr="00B37A40">
        <w:t xml:space="preserve"> сельского </w:t>
      </w:r>
    </w:p>
    <w:p w:rsidR="00C07DE2" w:rsidRPr="009B77D7" w:rsidRDefault="00C07DE2" w:rsidP="00C07DE2">
      <w:pPr>
        <w:ind w:left="4860" w:right="-441" w:firstLine="385"/>
      </w:pPr>
      <w:r w:rsidRPr="00B37A40">
        <w:t xml:space="preserve">Совета депутатов № </w:t>
      </w:r>
      <w:r>
        <w:t xml:space="preserve">6 </w:t>
      </w:r>
      <w:r w:rsidRPr="00B37A40">
        <w:t xml:space="preserve">от </w:t>
      </w:r>
      <w:r>
        <w:t xml:space="preserve">26.02.2024 </w:t>
      </w:r>
      <w:r w:rsidRPr="00B37A40">
        <w:t>г</w:t>
      </w:r>
      <w:r>
        <w:t>.</w:t>
      </w:r>
      <w:r w:rsidRPr="009B77D7">
        <w:t> </w:t>
      </w:r>
    </w:p>
    <w:p w:rsidR="00C07DE2" w:rsidRPr="00B37A40" w:rsidRDefault="00C07DE2" w:rsidP="00C07DE2">
      <w:pPr>
        <w:ind w:left="4956" w:right="-441"/>
        <w:jc w:val="center"/>
      </w:pPr>
    </w:p>
    <w:p w:rsidR="00C07DE2" w:rsidRPr="00B37A40" w:rsidRDefault="00C07DE2" w:rsidP="00C07DE2">
      <w:pPr>
        <w:autoSpaceDE w:val="0"/>
        <w:autoSpaceDN w:val="0"/>
        <w:adjustRightInd w:val="0"/>
        <w:ind w:left="5220" w:right="-441"/>
        <w:rPr>
          <w:i/>
          <w:u w:val="single"/>
        </w:rPr>
      </w:pPr>
      <w:r w:rsidRPr="00B37A40">
        <w:t xml:space="preserve">В </w:t>
      </w:r>
      <w:r w:rsidRPr="00B37A40">
        <w:rPr>
          <w:i/>
          <w:u w:val="single"/>
        </w:rPr>
        <w:t>конкурсную комиссию по отбору</w:t>
      </w:r>
    </w:p>
    <w:p w:rsidR="00C07DE2" w:rsidRPr="00B37A40" w:rsidRDefault="00C07DE2" w:rsidP="00C07DE2">
      <w:pPr>
        <w:autoSpaceDE w:val="0"/>
        <w:autoSpaceDN w:val="0"/>
        <w:adjustRightInd w:val="0"/>
        <w:ind w:left="5220" w:right="-441"/>
        <w:rPr>
          <w:i/>
          <w:u w:val="single"/>
        </w:rPr>
      </w:pPr>
      <w:r w:rsidRPr="00B37A40">
        <w:rPr>
          <w:i/>
          <w:u w:val="single"/>
        </w:rPr>
        <w:t xml:space="preserve">кандидатов на должность </w:t>
      </w:r>
      <w:r>
        <w:rPr>
          <w:i/>
          <w:u w:val="single"/>
        </w:rPr>
        <w:t>Г</w:t>
      </w:r>
      <w:r w:rsidRPr="00B37A40">
        <w:rPr>
          <w:i/>
          <w:u w:val="single"/>
        </w:rPr>
        <w:t xml:space="preserve">лавы </w:t>
      </w:r>
      <w:r>
        <w:rPr>
          <w:i/>
          <w:u w:val="single"/>
        </w:rPr>
        <w:t>Пинчугского</w:t>
      </w:r>
      <w:r w:rsidRPr="00B37A40">
        <w:rPr>
          <w:i/>
          <w:u w:val="single"/>
        </w:rPr>
        <w:t xml:space="preserve"> сельсовета</w:t>
      </w:r>
    </w:p>
    <w:p w:rsidR="00C07DE2" w:rsidRPr="00B37A40" w:rsidRDefault="00C07DE2" w:rsidP="00C07DE2">
      <w:pPr>
        <w:tabs>
          <w:tab w:val="num" w:pos="1080"/>
        </w:tabs>
        <w:ind w:right="-441" w:firstLine="720"/>
        <w:jc w:val="both"/>
      </w:pPr>
    </w:p>
    <w:p w:rsidR="00C07DE2" w:rsidRPr="00B37A40" w:rsidRDefault="00C07DE2" w:rsidP="00C07DE2">
      <w:pPr>
        <w:tabs>
          <w:tab w:val="num" w:pos="1080"/>
        </w:tabs>
        <w:ind w:right="-441" w:firstLine="720"/>
        <w:jc w:val="both"/>
      </w:pPr>
    </w:p>
    <w:p w:rsidR="00C07DE2" w:rsidRPr="00B37A40" w:rsidRDefault="00C07DE2" w:rsidP="00C07DE2">
      <w:pPr>
        <w:tabs>
          <w:tab w:val="num" w:pos="1080"/>
        </w:tabs>
        <w:ind w:right="-441" w:firstLine="720"/>
        <w:jc w:val="both"/>
        <w:rPr>
          <w:sz w:val="28"/>
          <w:szCs w:val="28"/>
        </w:rPr>
      </w:pPr>
    </w:p>
    <w:p w:rsidR="00C07DE2" w:rsidRPr="00B37A40" w:rsidRDefault="00C07DE2" w:rsidP="00C07DE2">
      <w:pPr>
        <w:tabs>
          <w:tab w:val="num" w:pos="1080"/>
        </w:tabs>
        <w:ind w:right="-441" w:firstLine="720"/>
        <w:jc w:val="center"/>
        <w:rPr>
          <w:b/>
          <w:sz w:val="28"/>
          <w:szCs w:val="28"/>
        </w:rPr>
      </w:pPr>
      <w:r w:rsidRPr="00B37A40">
        <w:rPr>
          <w:b/>
          <w:sz w:val="28"/>
          <w:szCs w:val="28"/>
        </w:rPr>
        <w:t>заявление</w:t>
      </w:r>
    </w:p>
    <w:p w:rsidR="00C07DE2" w:rsidRPr="00B37A40" w:rsidRDefault="00C07DE2" w:rsidP="00C07DE2">
      <w:pPr>
        <w:tabs>
          <w:tab w:val="num" w:pos="1080"/>
        </w:tabs>
        <w:ind w:right="-441" w:firstLine="720"/>
        <w:jc w:val="both"/>
        <w:rPr>
          <w:sz w:val="28"/>
          <w:szCs w:val="28"/>
        </w:rPr>
      </w:pPr>
    </w:p>
    <w:p w:rsidR="00C07DE2" w:rsidRPr="00B37A40" w:rsidRDefault="00C07DE2" w:rsidP="00C07DE2">
      <w:pPr>
        <w:tabs>
          <w:tab w:val="num" w:pos="1080"/>
        </w:tabs>
        <w:ind w:right="-441" w:firstLine="720"/>
        <w:jc w:val="both"/>
        <w:rPr>
          <w:sz w:val="28"/>
          <w:szCs w:val="28"/>
        </w:rPr>
      </w:pPr>
      <w:r w:rsidRPr="00B37A40">
        <w:rPr>
          <w:sz w:val="28"/>
          <w:szCs w:val="28"/>
        </w:rPr>
        <w:t xml:space="preserve">Я,  ________________________________________________________, </w:t>
      </w:r>
    </w:p>
    <w:p w:rsidR="00C07DE2" w:rsidRPr="00B37A40" w:rsidRDefault="00C07DE2" w:rsidP="00C07DE2">
      <w:pPr>
        <w:tabs>
          <w:tab w:val="num" w:pos="1080"/>
        </w:tabs>
        <w:ind w:right="-441" w:firstLine="720"/>
        <w:jc w:val="center"/>
        <w:rPr>
          <w:i/>
          <w:sz w:val="28"/>
          <w:szCs w:val="28"/>
        </w:rPr>
      </w:pPr>
      <w:r w:rsidRPr="00B37A40">
        <w:rPr>
          <w:i/>
          <w:sz w:val="28"/>
          <w:szCs w:val="28"/>
        </w:rPr>
        <w:t>(фамилия, имя, отчество)</w:t>
      </w:r>
    </w:p>
    <w:p w:rsidR="00C07DE2" w:rsidRPr="00B37A40" w:rsidRDefault="00C07DE2" w:rsidP="00C07DE2">
      <w:pPr>
        <w:tabs>
          <w:tab w:val="num" w:pos="1080"/>
        </w:tabs>
        <w:ind w:right="-441"/>
        <w:jc w:val="both"/>
        <w:rPr>
          <w:sz w:val="28"/>
          <w:szCs w:val="28"/>
        </w:rPr>
      </w:pPr>
      <w:r w:rsidRPr="00B37A40">
        <w:rPr>
          <w:sz w:val="28"/>
          <w:szCs w:val="28"/>
        </w:rPr>
        <w:t xml:space="preserve">желаю принять участие в конкурсе по отбору кандидатов на должность главы </w:t>
      </w:r>
      <w:r>
        <w:rPr>
          <w:sz w:val="28"/>
          <w:szCs w:val="28"/>
        </w:rPr>
        <w:t>Пинчугского</w:t>
      </w:r>
      <w:r w:rsidRPr="00B37A40">
        <w:rPr>
          <w:sz w:val="28"/>
          <w:szCs w:val="28"/>
        </w:rPr>
        <w:t xml:space="preserve"> сельсовета.</w:t>
      </w:r>
    </w:p>
    <w:p w:rsidR="00C07DE2" w:rsidRPr="00B37A40" w:rsidRDefault="00C07DE2" w:rsidP="00C07DE2">
      <w:pPr>
        <w:tabs>
          <w:tab w:val="num" w:pos="1080"/>
        </w:tabs>
        <w:ind w:right="-441" w:firstLine="720"/>
        <w:jc w:val="both"/>
        <w:rPr>
          <w:sz w:val="28"/>
          <w:szCs w:val="28"/>
        </w:rPr>
      </w:pPr>
      <w:r w:rsidRPr="00B37A40">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C07DE2" w:rsidRPr="00B37A40" w:rsidRDefault="00C07DE2" w:rsidP="00C07DE2">
      <w:pPr>
        <w:autoSpaceDE w:val="0"/>
        <w:autoSpaceDN w:val="0"/>
        <w:adjustRightInd w:val="0"/>
        <w:ind w:right="-441" w:firstLine="720"/>
        <w:jc w:val="both"/>
        <w:rPr>
          <w:sz w:val="28"/>
          <w:szCs w:val="28"/>
        </w:rPr>
      </w:pPr>
      <w:r w:rsidRPr="00B37A40">
        <w:rPr>
          <w:sz w:val="28"/>
          <w:szCs w:val="28"/>
        </w:rPr>
        <w:t xml:space="preserve">Мне известно, что исполнение должностных обязанностей </w:t>
      </w:r>
      <w:r>
        <w:rPr>
          <w:sz w:val="28"/>
          <w:szCs w:val="28"/>
        </w:rPr>
        <w:t>Г</w:t>
      </w:r>
      <w:r w:rsidRPr="00B37A40">
        <w:rPr>
          <w:sz w:val="28"/>
          <w:szCs w:val="28"/>
        </w:rPr>
        <w:t xml:space="preserve">лавы </w:t>
      </w:r>
      <w:r>
        <w:rPr>
          <w:sz w:val="28"/>
          <w:szCs w:val="28"/>
        </w:rPr>
        <w:t>Пинчугского</w:t>
      </w:r>
      <w:r w:rsidRPr="00B37A40">
        <w:rPr>
          <w:sz w:val="28"/>
          <w:szCs w:val="28"/>
        </w:rPr>
        <w:t xml:space="preserve"> сельсовета</w:t>
      </w:r>
      <w:r>
        <w:rPr>
          <w:sz w:val="28"/>
          <w:szCs w:val="28"/>
        </w:rPr>
        <w:t xml:space="preserve"> </w:t>
      </w:r>
      <w:r w:rsidRPr="00B37A40">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C07DE2" w:rsidRPr="00B37A40" w:rsidRDefault="00C07DE2" w:rsidP="00C07DE2">
      <w:pPr>
        <w:ind w:right="-441" w:firstLine="720"/>
        <w:jc w:val="both"/>
        <w:rPr>
          <w:i/>
          <w:sz w:val="28"/>
          <w:szCs w:val="28"/>
        </w:rPr>
      </w:pPr>
      <w:r w:rsidRPr="00B37A40">
        <w:rPr>
          <w:sz w:val="28"/>
          <w:szCs w:val="28"/>
        </w:rPr>
        <w:t>Последствия отказа от прохождения процедуры оформления допуска к сведениям, составляющим государственную</w:t>
      </w:r>
      <w:r>
        <w:rPr>
          <w:sz w:val="28"/>
          <w:szCs w:val="28"/>
        </w:rPr>
        <w:t xml:space="preserve"> </w:t>
      </w:r>
      <w:r w:rsidRPr="00B37A40">
        <w:rPr>
          <w:sz w:val="28"/>
          <w:szCs w:val="28"/>
        </w:rPr>
        <w:t xml:space="preserve">и иную охраняемую федеральными законами тайну, мне известны. </w:t>
      </w:r>
    </w:p>
    <w:p w:rsidR="00C07DE2" w:rsidRPr="00B37A40" w:rsidRDefault="00C07DE2" w:rsidP="00C07DE2">
      <w:pPr>
        <w:tabs>
          <w:tab w:val="num" w:pos="1080"/>
        </w:tabs>
        <w:ind w:right="-441" w:firstLine="720"/>
        <w:jc w:val="both"/>
        <w:rPr>
          <w:sz w:val="28"/>
          <w:szCs w:val="28"/>
        </w:rPr>
      </w:pPr>
    </w:p>
    <w:p w:rsidR="00C07DE2" w:rsidRPr="00B37A40" w:rsidRDefault="00C07DE2" w:rsidP="00C07DE2">
      <w:pPr>
        <w:tabs>
          <w:tab w:val="num" w:pos="1080"/>
        </w:tabs>
        <w:ind w:right="-441" w:firstLine="720"/>
        <w:jc w:val="both"/>
        <w:rPr>
          <w:i/>
          <w:sz w:val="28"/>
          <w:szCs w:val="28"/>
        </w:rPr>
      </w:pPr>
      <w:r w:rsidRPr="00B37A40">
        <w:rPr>
          <w:sz w:val="28"/>
          <w:szCs w:val="28"/>
        </w:rPr>
        <w:t>____________</w:t>
      </w:r>
      <w:r w:rsidRPr="00B37A40">
        <w:rPr>
          <w:i/>
          <w:sz w:val="28"/>
          <w:szCs w:val="28"/>
        </w:rPr>
        <w:t xml:space="preserve">   (дата)</w:t>
      </w:r>
      <w:r w:rsidRPr="00B37A40">
        <w:rPr>
          <w:i/>
          <w:sz w:val="28"/>
          <w:szCs w:val="28"/>
        </w:rPr>
        <w:tab/>
      </w:r>
      <w:r w:rsidRPr="00B37A40">
        <w:rPr>
          <w:i/>
          <w:sz w:val="28"/>
          <w:szCs w:val="28"/>
        </w:rPr>
        <w:tab/>
        <w:t>_________________</w:t>
      </w:r>
      <w:r w:rsidRPr="00B37A40">
        <w:rPr>
          <w:i/>
          <w:sz w:val="28"/>
          <w:szCs w:val="28"/>
        </w:rPr>
        <w:tab/>
        <w:t>(подпись)</w:t>
      </w:r>
    </w:p>
    <w:p w:rsidR="00C07DE2" w:rsidRDefault="00C07DE2" w:rsidP="00C07DE2">
      <w:pPr>
        <w:rPr>
          <w:i/>
          <w:iCs/>
        </w:rPr>
      </w:pPr>
      <w:r w:rsidRPr="00B37A40">
        <w:rPr>
          <w:i/>
        </w:rPr>
        <w:br w:type="page"/>
      </w:r>
    </w:p>
    <w:p w:rsidR="00C07DE2" w:rsidRPr="00B37A40" w:rsidRDefault="00C07DE2" w:rsidP="00C07DE2">
      <w:pPr>
        <w:ind w:left="5245" w:right="-441"/>
      </w:pPr>
      <w:r w:rsidRPr="00B37A40">
        <w:lastRenderedPageBreak/>
        <w:t>Приложение 2</w:t>
      </w:r>
    </w:p>
    <w:p w:rsidR="00C07DE2" w:rsidRPr="00B37A40" w:rsidRDefault="00C07DE2" w:rsidP="00C07DE2">
      <w:pPr>
        <w:ind w:left="5220" w:right="-441"/>
      </w:pPr>
      <w:r w:rsidRPr="00B37A40">
        <w:t xml:space="preserve">к решению </w:t>
      </w:r>
      <w:r>
        <w:t>Пинчугского</w:t>
      </w:r>
      <w:r w:rsidRPr="00B37A40">
        <w:t xml:space="preserve"> сельского Совета депутатов № </w:t>
      </w:r>
      <w:r>
        <w:t xml:space="preserve">6 </w:t>
      </w:r>
      <w:r w:rsidRPr="00B37A40">
        <w:t xml:space="preserve">от </w:t>
      </w:r>
      <w:r>
        <w:t>26.02.2024</w:t>
      </w:r>
      <w:r w:rsidRPr="00B37A40">
        <w:t xml:space="preserve">г. </w:t>
      </w:r>
    </w:p>
    <w:p w:rsidR="00C07DE2" w:rsidRPr="00B37A40" w:rsidRDefault="00C07DE2" w:rsidP="00C07DE2">
      <w:pPr>
        <w:tabs>
          <w:tab w:val="num" w:pos="-2340"/>
        </w:tabs>
        <w:ind w:right="-441"/>
        <w:jc w:val="center"/>
        <w:rPr>
          <w:b/>
          <w:sz w:val="28"/>
          <w:szCs w:val="28"/>
        </w:rPr>
      </w:pPr>
    </w:p>
    <w:p w:rsidR="00C07DE2" w:rsidRDefault="00C07DE2" w:rsidP="00C07DE2">
      <w:pPr>
        <w:tabs>
          <w:tab w:val="num" w:pos="-2340"/>
        </w:tabs>
        <w:ind w:right="-441"/>
        <w:jc w:val="center"/>
        <w:rPr>
          <w:b/>
          <w:sz w:val="28"/>
          <w:szCs w:val="28"/>
        </w:rPr>
      </w:pPr>
    </w:p>
    <w:p w:rsidR="00C07DE2" w:rsidRPr="00B37A40" w:rsidRDefault="00C07DE2" w:rsidP="00C07DE2">
      <w:pPr>
        <w:tabs>
          <w:tab w:val="num" w:pos="-2340"/>
        </w:tabs>
        <w:ind w:right="-441"/>
        <w:jc w:val="center"/>
        <w:rPr>
          <w:b/>
          <w:sz w:val="28"/>
          <w:szCs w:val="28"/>
        </w:rPr>
      </w:pPr>
      <w:r w:rsidRPr="00B37A40">
        <w:rPr>
          <w:b/>
          <w:sz w:val="28"/>
          <w:szCs w:val="28"/>
        </w:rPr>
        <w:t>АНКЕТА</w:t>
      </w:r>
    </w:p>
    <w:p w:rsidR="00C07DE2" w:rsidRPr="00B37A40" w:rsidRDefault="00C07DE2" w:rsidP="00C07DE2">
      <w:pPr>
        <w:tabs>
          <w:tab w:val="num" w:pos="-2340"/>
        </w:tabs>
        <w:ind w:right="-441"/>
        <w:jc w:val="center"/>
        <w:rPr>
          <w:b/>
          <w:sz w:val="28"/>
          <w:szCs w:val="28"/>
        </w:rPr>
      </w:pPr>
      <w:r w:rsidRPr="00B37A40">
        <w:rPr>
          <w:b/>
          <w:sz w:val="28"/>
          <w:szCs w:val="28"/>
        </w:rPr>
        <w:t>участника конкурса по отбору кандидатов на должность</w:t>
      </w:r>
    </w:p>
    <w:p w:rsidR="00C07DE2" w:rsidRPr="00B37A40" w:rsidRDefault="00C07DE2" w:rsidP="00C07DE2">
      <w:pPr>
        <w:tabs>
          <w:tab w:val="num" w:pos="-2340"/>
        </w:tabs>
        <w:ind w:right="-441"/>
        <w:jc w:val="center"/>
        <w:rPr>
          <w:b/>
          <w:sz w:val="28"/>
          <w:szCs w:val="28"/>
        </w:rPr>
      </w:pPr>
      <w:r>
        <w:rPr>
          <w:b/>
          <w:sz w:val="28"/>
          <w:szCs w:val="28"/>
        </w:rPr>
        <w:t>Г</w:t>
      </w:r>
      <w:r w:rsidRPr="00B37A40">
        <w:rPr>
          <w:b/>
          <w:sz w:val="28"/>
          <w:szCs w:val="28"/>
        </w:rPr>
        <w:t xml:space="preserve">лавы </w:t>
      </w:r>
      <w:r>
        <w:rPr>
          <w:b/>
          <w:sz w:val="28"/>
          <w:szCs w:val="28"/>
        </w:rPr>
        <w:t>Пинчугского</w:t>
      </w:r>
      <w:r w:rsidRPr="00B37A40">
        <w:rPr>
          <w:b/>
          <w:sz w:val="28"/>
          <w:szCs w:val="28"/>
        </w:rPr>
        <w:t xml:space="preserve"> сельсовета</w:t>
      </w:r>
    </w:p>
    <w:p w:rsidR="00C07DE2" w:rsidRPr="00B37A40" w:rsidRDefault="00C07DE2" w:rsidP="00C07DE2">
      <w:pPr>
        <w:tabs>
          <w:tab w:val="num" w:pos="-2340"/>
        </w:tabs>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C07DE2" w:rsidRPr="00D67056" w:rsidTr="00426B9A">
        <w:trPr>
          <w:cantSplit/>
          <w:trHeight w:val="1000"/>
        </w:trPr>
        <w:tc>
          <w:tcPr>
            <w:tcW w:w="7408" w:type="dxa"/>
            <w:gridSpan w:val="5"/>
          </w:tcPr>
          <w:p w:rsidR="00C07DE2" w:rsidRPr="00B37A40" w:rsidRDefault="00C07DE2" w:rsidP="00426B9A"/>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C07DE2" w:rsidRPr="00B37A40" w:rsidRDefault="00C07DE2" w:rsidP="00426B9A">
            <w:pPr>
              <w:jc w:val="center"/>
            </w:pPr>
            <w:r w:rsidRPr="00B37A40">
              <w:t>Место</w:t>
            </w:r>
            <w:r w:rsidRPr="00B37A40">
              <w:br/>
              <w:t>для</w:t>
            </w:r>
            <w:r w:rsidRPr="00B37A40">
              <w:br/>
              <w:t>фотографии</w:t>
            </w:r>
          </w:p>
        </w:tc>
      </w:tr>
      <w:tr w:rsidR="00C07DE2" w:rsidRPr="00D67056" w:rsidTr="00426B9A">
        <w:trPr>
          <w:cantSplit/>
          <w:trHeight w:val="421"/>
        </w:trPr>
        <w:tc>
          <w:tcPr>
            <w:tcW w:w="364" w:type="dxa"/>
            <w:vAlign w:val="bottom"/>
          </w:tcPr>
          <w:p w:rsidR="00C07DE2" w:rsidRPr="00B37A40" w:rsidRDefault="00C07DE2" w:rsidP="00426B9A">
            <w:r w:rsidRPr="00B37A40">
              <w:t>1.</w:t>
            </w:r>
          </w:p>
        </w:tc>
        <w:tc>
          <w:tcPr>
            <w:tcW w:w="1118" w:type="dxa"/>
            <w:gridSpan w:val="2"/>
            <w:vAlign w:val="bottom"/>
          </w:tcPr>
          <w:p w:rsidR="00C07DE2" w:rsidRPr="00B37A40" w:rsidRDefault="00C07DE2" w:rsidP="00426B9A">
            <w:r w:rsidRPr="00B37A40">
              <w:t>Фамилия</w:t>
            </w:r>
          </w:p>
        </w:tc>
        <w:tc>
          <w:tcPr>
            <w:tcW w:w="5634" w:type="dxa"/>
            <w:tcBorders>
              <w:top w:val="nil"/>
              <w:left w:val="nil"/>
              <w:bottom w:val="single" w:sz="4" w:space="0" w:color="auto"/>
              <w:right w:val="nil"/>
            </w:tcBorders>
            <w:vAlign w:val="bottom"/>
          </w:tcPr>
          <w:p w:rsidR="00C07DE2" w:rsidRPr="00B37A40" w:rsidRDefault="00C07DE2" w:rsidP="00426B9A">
            <w:pPr>
              <w:jc w:val="center"/>
            </w:pPr>
          </w:p>
        </w:tc>
        <w:tc>
          <w:tcPr>
            <w:tcW w:w="292" w:type="dxa"/>
            <w:vAlign w:val="bottom"/>
          </w:tcPr>
          <w:p w:rsidR="00C07DE2" w:rsidRPr="00B37A40" w:rsidRDefault="00C07DE2" w:rsidP="00426B9A"/>
        </w:tc>
        <w:tc>
          <w:tcPr>
            <w:tcW w:w="2160" w:type="dxa"/>
            <w:vMerge/>
            <w:tcBorders>
              <w:top w:val="single" w:sz="4" w:space="0" w:color="auto"/>
              <w:left w:val="single" w:sz="4" w:space="0" w:color="auto"/>
              <w:bottom w:val="single" w:sz="4" w:space="0" w:color="auto"/>
              <w:right w:val="single" w:sz="4" w:space="0" w:color="auto"/>
            </w:tcBorders>
            <w:vAlign w:val="center"/>
          </w:tcPr>
          <w:p w:rsidR="00C07DE2" w:rsidRPr="00B37A40" w:rsidRDefault="00C07DE2" w:rsidP="00426B9A"/>
        </w:tc>
      </w:tr>
      <w:tr w:rsidR="00C07DE2" w:rsidRPr="00D67056" w:rsidTr="00426B9A">
        <w:trPr>
          <w:cantSplit/>
          <w:trHeight w:val="414"/>
        </w:trPr>
        <w:tc>
          <w:tcPr>
            <w:tcW w:w="364" w:type="dxa"/>
            <w:vAlign w:val="bottom"/>
          </w:tcPr>
          <w:p w:rsidR="00C07DE2" w:rsidRPr="00B37A40" w:rsidRDefault="00C07DE2" w:rsidP="00426B9A"/>
        </w:tc>
        <w:tc>
          <w:tcPr>
            <w:tcW w:w="559" w:type="dxa"/>
            <w:vAlign w:val="bottom"/>
          </w:tcPr>
          <w:p w:rsidR="00C07DE2" w:rsidRPr="00B37A40" w:rsidRDefault="00C07DE2" w:rsidP="00426B9A">
            <w:r w:rsidRPr="00B37A40">
              <w:t>Имя</w:t>
            </w:r>
          </w:p>
        </w:tc>
        <w:tc>
          <w:tcPr>
            <w:tcW w:w="6193" w:type="dxa"/>
            <w:gridSpan w:val="2"/>
            <w:tcBorders>
              <w:top w:val="nil"/>
              <w:left w:val="nil"/>
              <w:bottom w:val="single" w:sz="4" w:space="0" w:color="auto"/>
              <w:right w:val="nil"/>
            </w:tcBorders>
            <w:vAlign w:val="bottom"/>
          </w:tcPr>
          <w:p w:rsidR="00C07DE2" w:rsidRPr="00B37A40" w:rsidRDefault="00C07DE2" w:rsidP="00426B9A">
            <w:pPr>
              <w:jc w:val="center"/>
            </w:pPr>
          </w:p>
        </w:tc>
        <w:tc>
          <w:tcPr>
            <w:tcW w:w="292" w:type="dxa"/>
            <w:vAlign w:val="bottom"/>
          </w:tcPr>
          <w:p w:rsidR="00C07DE2" w:rsidRPr="00B37A40" w:rsidRDefault="00C07DE2" w:rsidP="00426B9A"/>
        </w:tc>
        <w:tc>
          <w:tcPr>
            <w:tcW w:w="2160" w:type="dxa"/>
            <w:vMerge/>
            <w:tcBorders>
              <w:top w:val="single" w:sz="4" w:space="0" w:color="auto"/>
              <w:left w:val="single" w:sz="4" w:space="0" w:color="auto"/>
              <w:bottom w:val="single" w:sz="4" w:space="0" w:color="auto"/>
              <w:right w:val="single" w:sz="4" w:space="0" w:color="auto"/>
            </w:tcBorders>
            <w:vAlign w:val="center"/>
          </w:tcPr>
          <w:p w:rsidR="00C07DE2" w:rsidRPr="00B37A40" w:rsidRDefault="00C07DE2" w:rsidP="00426B9A"/>
        </w:tc>
      </w:tr>
      <w:tr w:rsidR="00C07DE2" w:rsidRPr="00D67056" w:rsidTr="00426B9A">
        <w:trPr>
          <w:cantSplit/>
          <w:trHeight w:val="420"/>
        </w:trPr>
        <w:tc>
          <w:tcPr>
            <w:tcW w:w="364" w:type="dxa"/>
            <w:vAlign w:val="bottom"/>
          </w:tcPr>
          <w:p w:rsidR="00C07DE2" w:rsidRPr="00B37A40" w:rsidRDefault="00C07DE2" w:rsidP="00426B9A"/>
        </w:tc>
        <w:tc>
          <w:tcPr>
            <w:tcW w:w="1118" w:type="dxa"/>
            <w:gridSpan w:val="2"/>
            <w:vAlign w:val="bottom"/>
          </w:tcPr>
          <w:p w:rsidR="00C07DE2" w:rsidRPr="00B37A40" w:rsidRDefault="00C07DE2" w:rsidP="00426B9A">
            <w:r w:rsidRPr="00B37A40">
              <w:t>Отчество</w:t>
            </w:r>
          </w:p>
        </w:tc>
        <w:tc>
          <w:tcPr>
            <w:tcW w:w="5634" w:type="dxa"/>
            <w:tcBorders>
              <w:top w:val="nil"/>
              <w:left w:val="nil"/>
              <w:bottom w:val="single" w:sz="4" w:space="0" w:color="auto"/>
              <w:right w:val="nil"/>
            </w:tcBorders>
            <w:vAlign w:val="bottom"/>
          </w:tcPr>
          <w:p w:rsidR="00C07DE2" w:rsidRPr="00B37A40" w:rsidRDefault="00C07DE2" w:rsidP="00426B9A">
            <w:pPr>
              <w:jc w:val="center"/>
            </w:pPr>
          </w:p>
        </w:tc>
        <w:tc>
          <w:tcPr>
            <w:tcW w:w="292" w:type="dxa"/>
            <w:vAlign w:val="bottom"/>
          </w:tcPr>
          <w:p w:rsidR="00C07DE2" w:rsidRPr="00B37A40" w:rsidRDefault="00C07DE2" w:rsidP="00426B9A"/>
        </w:tc>
        <w:tc>
          <w:tcPr>
            <w:tcW w:w="2160" w:type="dxa"/>
            <w:vMerge/>
            <w:tcBorders>
              <w:top w:val="single" w:sz="4" w:space="0" w:color="auto"/>
              <w:left w:val="single" w:sz="4" w:space="0" w:color="auto"/>
              <w:bottom w:val="single" w:sz="4" w:space="0" w:color="auto"/>
              <w:right w:val="single" w:sz="4" w:space="0" w:color="auto"/>
            </w:tcBorders>
            <w:vAlign w:val="center"/>
          </w:tcPr>
          <w:p w:rsidR="00C07DE2" w:rsidRPr="00B37A40" w:rsidRDefault="00C07DE2" w:rsidP="00426B9A"/>
        </w:tc>
      </w:tr>
    </w:tbl>
    <w:p w:rsidR="00C07DE2" w:rsidRPr="00B37A40" w:rsidRDefault="00C07DE2" w:rsidP="00C07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C07DE2" w:rsidRPr="00D67056" w:rsidTr="00426B9A">
        <w:tc>
          <w:tcPr>
            <w:tcW w:w="5117" w:type="dxa"/>
            <w:tcBorders>
              <w:left w:val="nil"/>
            </w:tcBorders>
          </w:tcPr>
          <w:p w:rsidR="00C07DE2" w:rsidRPr="00B37A40" w:rsidRDefault="00C07DE2" w:rsidP="00426B9A">
            <w:r w:rsidRPr="00B37A40">
              <w:t>2. Если изменяли фамилию, имя или отчество,</w:t>
            </w:r>
            <w:r w:rsidRPr="00B37A40">
              <w:br/>
              <w:t>то укажите их, а также когда, где и по какой причине изменяли</w:t>
            </w:r>
          </w:p>
        </w:tc>
        <w:tc>
          <w:tcPr>
            <w:tcW w:w="4631" w:type="dxa"/>
            <w:tcBorders>
              <w:right w:val="nil"/>
            </w:tcBorders>
          </w:tcPr>
          <w:p w:rsidR="00C07DE2" w:rsidRPr="00B37A40" w:rsidRDefault="00C07DE2" w:rsidP="00426B9A"/>
        </w:tc>
      </w:tr>
      <w:tr w:rsidR="00C07DE2" w:rsidRPr="00D67056" w:rsidTr="00426B9A">
        <w:tc>
          <w:tcPr>
            <w:tcW w:w="5117" w:type="dxa"/>
            <w:tcBorders>
              <w:left w:val="nil"/>
            </w:tcBorders>
          </w:tcPr>
          <w:p w:rsidR="00C07DE2" w:rsidRPr="00B37A40" w:rsidRDefault="00C07DE2" w:rsidP="00426B9A">
            <w:r w:rsidRPr="00B37A40">
              <w:t>3. Число, месяц, год и место рождения (село, деревня, город, район, область, край, республика, страна)</w:t>
            </w:r>
          </w:p>
        </w:tc>
        <w:tc>
          <w:tcPr>
            <w:tcW w:w="4631" w:type="dxa"/>
            <w:tcBorders>
              <w:right w:val="nil"/>
            </w:tcBorders>
          </w:tcPr>
          <w:p w:rsidR="00C07DE2" w:rsidRPr="00B37A40" w:rsidRDefault="00C07DE2" w:rsidP="00426B9A"/>
        </w:tc>
      </w:tr>
      <w:tr w:rsidR="00C07DE2" w:rsidRPr="00D67056" w:rsidTr="00426B9A">
        <w:tc>
          <w:tcPr>
            <w:tcW w:w="5117" w:type="dxa"/>
            <w:tcBorders>
              <w:left w:val="nil"/>
            </w:tcBorders>
          </w:tcPr>
          <w:p w:rsidR="00C07DE2" w:rsidRPr="00B37A40" w:rsidRDefault="00C07DE2" w:rsidP="00426B9A">
            <w:r w:rsidRPr="00B37A40">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C07DE2" w:rsidRPr="00B37A40" w:rsidRDefault="00C07DE2" w:rsidP="00426B9A"/>
        </w:tc>
      </w:tr>
      <w:tr w:rsidR="00C07DE2" w:rsidRPr="00D67056" w:rsidTr="00426B9A">
        <w:tc>
          <w:tcPr>
            <w:tcW w:w="5117" w:type="dxa"/>
            <w:tcBorders>
              <w:left w:val="nil"/>
            </w:tcBorders>
          </w:tcPr>
          <w:p w:rsidR="00C07DE2" w:rsidRPr="00B37A40" w:rsidRDefault="00C07DE2" w:rsidP="00426B9A">
            <w:r w:rsidRPr="00B37A40">
              <w:t>5. Образование (когда и какие учебные заведения окончили, номера дипломов)</w:t>
            </w:r>
          </w:p>
          <w:p w:rsidR="00C07DE2" w:rsidRPr="00B37A40" w:rsidRDefault="00C07DE2" w:rsidP="00426B9A">
            <w:r w:rsidRPr="00B37A40">
              <w:t>Направление подготовки или специальность по диплому</w:t>
            </w:r>
            <w:r w:rsidRPr="00B37A40">
              <w:br/>
              <w:t>Квалификация по диплому</w:t>
            </w:r>
          </w:p>
        </w:tc>
        <w:tc>
          <w:tcPr>
            <w:tcW w:w="4631" w:type="dxa"/>
            <w:tcBorders>
              <w:right w:val="nil"/>
            </w:tcBorders>
          </w:tcPr>
          <w:p w:rsidR="00C07DE2" w:rsidRPr="00B37A40" w:rsidRDefault="00C07DE2" w:rsidP="00426B9A"/>
        </w:tc>
      </w:tr>
      <w:tr w:rsidR="00C07DE2" w:rsidRPr="00D67056" w:rsidTr="00426B9A">
        <w:tc>
          <w:tcPr>
            <w:tcW w:w="5117" w:type="dxa"/>
            <w:tcBorders>
              <w:left w:val="nil"/>
            </w:tcBorders>
          </w:tcPr>
          <w:p w:rsidR="00C07DE2" w:rsidRPr="00B37A40" w:rsidRDefault="00C07DE2" w:rsidP="00426B9A">
            <w:r w:rsidRPr="00B37A40">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37A40">
              <w:br/>
              <w:t>Ученая степень, ученое звание (когда присвоены, номера дипломов, аттестатов)</w:t>
            </w:r>
          </w:p>
        </w:tc>
        <w:tc>
          <w:tcPr>
            <w:tcW w:w="4631" w:type="dxa"/>
            <w:tcBorders>
              <w:right w:val="nil"/>
            </w:tcBorders>
          </w:tcPr>
          <w:p w:rsidR="00C07DE2" w:rsidRPr="00B37A40" w:rsidRDefault="00C07DE2" w:rsidP="00426B9A"/>
        </w:tc>
      </w:tr>
      <w:tr w:rsidR="00C07DE2" w:rsidRPr="00D67056" w:rsidTr="00426B9A">
        <w:tc>
          <w:tcPr>
            <w:tcW w:w="5117" w:type="dxa"/>
            <w:tcBorders>
              <w:left w:val="nil"/>
            </w:tcBorders>
          </w:tcPr>
          <w:p w:rsidR="00C07DE2" w:rsidRPr="00B37A40" w:rsidRDefault="00C07DE2" w:rsidP="00426B9A">
            <w:r w:rsidRPr="00B37A40">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C07DE2" w:rsidRPr="00B37A40" w:rsidRDefault="00C07DE2" w:rsidP="00426B9A"/>
        </w:tc>
      </w:tr>
      <w:tr w:rsidR="00C07DE2" w:rsidRPr="00D67056" w:rsidTr="00426B9A">
        <w:tc>
          <w:tcPr>
            <w:tcW w:w="5117" w:type="dxa"/>
            <w:tcBorders>
              <w:left w:val="nil"/>
              <w:bottom w:val="nil"/>
            </w:tcBorders>
          </w:tcPr>
          <w:p w:rsidR="00C07DE2" w:rsidRPr="00B37A40" w:rsidRDefault="00C07DE2" w:rsidP="00426B9A">
            <w:r w:rsidRPr="00B37A40">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C07DE2" w:rsidRPr="00B37A40" w:rsidRDefault="00C07DE2" w:rsidP="00426B9A"/>
        </w:tc>
      </w:tr>
      <w:tr w:rsidR="00C07DE2" w:rsidRPr="00D67056" w:rsidTr="00426B9A">
        <w:tc>
          <w:tcPr>
            <w:tcW w:w="5117" w:type="dxa"/>
            <w:tcBorders>
              <w:left w:val="nil"/>
            </w:tcBorders>
          </w:tcPr>
          <w:p w:rsidR="00C07DE2" w:rsidRPr="00B37A40" w:rsidRDefault="00C07DE2" w:rsidP="00426B9A">
            <w:r w:rsidRPr="00B37A40">
              <w:t xml:space="preserve">9. Были ли Вы судимы, когда и за что? </w:t>
            </w:r>
          </w:p>
          <w:p w:rsidR="00C07DE2" w:rsidRPr="00B37A40" w:rsidRDefault="00C07DE2" w:rsidP="00426B9A">
            <w:r w:rsidRPr="00B37A40">
              <w:t xml:space="preserve">Если судимость снята или погашена - укажите </w:t>
            </w:r>
            <w:r w:rsidRPr="00B37A40">
              <w:lastRenderedPageBreak/>
              <w:t>сведения о дате снятия или погашения судимости</w:t>
            </w:r>
          </w:p>
        </w:tc>
        <w:tc>
          <w:tcPr>
            <w:tcW w:w="4631" w:type="dxa"/>
            <w:tcBorders>
              <w:right w:val="nil"/>
            </w:tcBorders>
          </w:tcPr>
          <w:p w:rsidR="00C07DE2" w:rsidRPr="00B37A40" w:rsidRDefault="00C07DE2" w:rsidP="00426B9A">
            <w:pPr>
              <w:pageBreakBefore/>
            </w:pPr>
          </w:p>
        </w:tc>
      </w:tr>
      <w:tr w:rsidR="00C07DE2" w:rsidRPr="00D67056" w:rsidTr="00426B9A">
        <w:tc>
          <w:tcPr>
            <w:tcW w:w="5117" w:type="dxa"/>
            <w:tcBorders>
              <w:left w:val="nil"/>
            </w:tcBorders>
          </w:tcPr>
          <w:p w:rsidR="00C07DE2" w:rsidRPr="00B37A40" w:rsidRDefault="00C07DE2" w:rsidP="00426B9A">
            <w:r w:rsidRPr="00B37A40">
              <w:lastRenderedPageBreak/>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C07DE2" w:rsidRPr="00B37A40" w:rsidRDefault="00C07DE2" w:rsidP="00426B9A"/>
          <w:p w:rsidR="00C07DE2" w:rsidRPr="00B37A40" w:rsidRDefault="00C07DE2" w:rsidP="00426B9A"/>
          <w:p w:rsidR="00C07DE2" w:rsidRPr="00B37A40" w:rsidRDefault="00C07DE2" w:rsidP="00426B9A"/>
          <w:p w:rsidR="00C07DE2" w:rsidRPr="00B37A40" w:rsidRDefault="00C07DE2" w:rsidP="00426B9A"/>
        </w:tc>
      </w:tr>
    </w:tbl>
    <w:p w:rsidR="00C07DE2" w:rsidRPr="00B37A40" w:rsidRDefault="00C07DE2" w:rsidP="00C07DE2">
      <w:pPr>
        <w:spacing w:before="120" w:after="120"/>
        <w:jc w:val="both"/>
      </w:pPr>
      <w:r w:rsidRPr="00B37A40">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C07DE2" w:rsidRPr="00D67056" w:rsidTr="00426B9A">
        <w:trPr>
          <w:cantSplit/>
        </w:trPr>
        <w:tc>
          <w:tcPr>
            <w:tcW w:w="2580" w:type="dxa"/>
            <w:gridSpan w:val="2"/>
          </w:tcPr>
          <w:p w:rsidR="00C07DE2" w:rsidRPr="00B37A40" w:rsidRDefault="00C07DE2" w:rsidP="00426B9A">
            <w:pPr>
              <w:jc w:val="center"/>
            </w:pPr>
            <w:r w:rsidRPr="00B37A40">
              <w:t>Месяц и год</w:t>
            </w:r>
          </w:p>
        </w:tc>
        <w:tc>
          <w:tcPr>
            <w:tcW w:w="4252" w:type="dxa"/>
            <w:vMerge w:val="restart"/>
            <w:vAlign w:val="center"/>
          </w:tcPr>
          <w:p w:rsidR="00C07DE2" w:rsidRPr="00B37A40" w:rsidRDefault="00C07DE2" w:rsidP="00426B9A">
            <w:pPr>
              <w:jc w:val="center"/>
            </w:pPr>
            <w:r w:rsidRPr="00B37A40">
              <w:t>Должность с указанием</w:t>
            </w:r>
            <w:r w:rsidRPr="00B37A40">
              <w:br/>
              <w:t>организации</w:t>
            </w:r>
          </w:p>
        </w:tc>
        <w:tc>
          <w:tcPr>
            <w:tcW w:w="2916" w:type="dxa"/>
            <w:vMerge w:val="restart"/>
          </w:tcPr>
          <w:p w:rsidR="00C07DE2" w:rsidRPr="00B37A40" w:rsidRDefault="00C07DE2" w:rsidP="00426B9A">
            <w:pPr>
              <w:jc w:val="center"/>
            </w:pPr>
            <w:r w:rsidRPr="00B37A40">
              <w:t>Адрес</w:t>
            </w:r>
            <w:r w:rsidRPr="00B37A40">
              <w:br/>
              <w:t>организации</w:t>
            </w:r>
            <w:r w:rsidRPr="00B37A40">
              <w:br/>
              <w:t>(в т.ч. за границей)</w:t>
            </w:r>
          </w:p>
        </w:tc>
      </w:tr>
      <w:tr w:rsidR="00C07DE2" w:rsidRPr="00D67056" w:rsidTr="00426B9A">
        <w:trPr>
          <w:cantSplit/>
        </w:trPr>
        <w:tc>
          <w:tcPr>
            <w:tcW w:w="1290" w:type="dxa"/>
          </w:tcPr>
          <w:p w:rsidR="00C07DE2" w:rsidRPr="00B37A40" w:rsidRDefault="00C07DE2" w:rsidP="00426B9A">
            <w:pPr>
              <w:jc w:val="center"/>
            </w:pPr>
            <w:r w:rsidRPr="00B37A40">
              <w:t>поступ</w:t>
            </w:r>
            <w:r w:rsidRPr="00B37A40">
              <w:softHyphen/>
              <w:t>ления</w:t>
            </w:r>
          </w:p>
        </w:tc>
        <w:tc>
          <w:tcPr>
            <w:tcW w:w="1290" w:type="dxa"/>
          </w:tcPr>
          <w:p w:rsidR="00C07DE2" w:rsidRPr="00B37A40" w:rsidRDefault="00C07DE2" w:rsidP="00426B9A">
            <w:pPr>
              <w:jc w:val="center"/>
            </w:pPr>
            <w:r w:rsidRPr="00B37A40">
              <w:t>ухода</w:t>
            </w:r>
          </w:p>
        </w:tc>
        <w:tc>
          <w:tcPr>
            <w:tcW w:w="4252" w:type="dxa"/>
            <w:vMerge/>
            <w:vAlign w:val="center"/>
          </w:tcPr>
          <w:p w:rsidR="00C07DE2" w:rsidRPr="00B37A40" w:rsidRDefault="00C07DE2" w:rsidP="00426B9A"/>
        </w:tc>
        <w:tc>
          <w:tcPr>
            <w:tcW w:w="2916" w:type="dxa"/>
            <w:vMerge/>
            <w:vAlign w:val="center"/>
          </w:tcPr>
          <w:p w:rsidR="00C07DE2" w:rsidRPr="00B37A40" w:rsidRDefault="00C07DE2" w:rsidP="00426B9A"/>
        </w:tc>
      </w:tr>
      <w:tr w:rsidR="00C07DE2" w:rsidRPr="00D67056" w:rsidTr="00426B9A">
        <w:trPr>
          <w:cantSplit/>
        </w:trPr>
        <w:tc>
          <w:tcPr>
            <w:tcW w:w="1290" w:type="dxa"/>
          </w:tcPr>
          <w:p w:rsidR="00C07DE2" w:rsidRPr="00B37A40" w:rsidRDefault="00C07DE2" w:rsidP="00426B9A">
            <w:pPr>
              <w:jc w:val="center"/>
            </w:pPr>
          </w:p>
        </w:tc>
        <w:tc>
          <w:tcPr>
            <w:tcW w:w="1290" w:type="dxa"/>
          </w:tcPr>
          <w:p w:rsidR="00C07DE2" w:rsidRPr="00B37A40" w:rsidRDefault="00C07DE2" w:rsidP="00426B9A">
            <w:pPr>
              <w:jc w:val="center"/>
            </w:pPr>
          </w:p>
        </w:tc>
        <w:tc>
          <w:tcPr>
            <w:tcW w:w="4252" w:type="dxa"/>
          </w:tcPr>
          <w:p w:rsidR="00C07DE2" w:rsidRPr="00B37A40" w:rsidRDefault="00C07DE2" w:rsidP="00426B9A"/>
          <w:p w:rsidR="00C07DE2" w:rsidRPr="00B37A40" w:rsidRDefault="00C07DE2" w:rsidP="00426B9A"/>
          <w:p w:rsidR="00C07DE2" w:rsidRPr="00B37A40" w:rsidRDefault="00C07DE2" w:rsidP="00426B9A"/>
        </w:tc>
        <w:tc>
          <w:tcPr>
            <w:tcW w:w="2916" w:type="dxa"/>
          </w:tcPr>
          <w:p w:rsidR="00C07DE2" w:rsidRPr="00B37A40" w:rsidRDefault="00C07DE2" w:rsidP="00426B9A"/>
        </w:tc>
      </w:tr>
      <w:tr w:rsidR="00C07DE2" w:rsidRPr="00D67056" w:rsidTr="00426B9A">
        <w:trPr>
          <w:cantSplit/>
        </w:trPr>
        <w:tc>
          <w:tcPr>
            <w:tcW w:w="1290" w:type="dxa"/>
          </w:tcPr>
          <w:p w:rsidR="00C07DE2" w:rsidRPr="00B37A40" w:rsidRDefault="00C07DE2" w:rsidP="00426B9A">
            <w:pPr>
              <w:jc w:val="center"/>
            </w:pPr>
          </w:p>
        </w:tc>
        <w:tc>
          <w:tcPr>
            <w:tcW w:w="1290" w:type="dxa"/>
          </w:tcPr>
          <w:p w:rsidR="00C07DE2" w:rsidRPr="00B37A40" w:rsidRDefault="00C07DE2" w:rsidP="00426B9A">
            <w:pPr>
              <w:jc w:val="center"/>
            </w:pPr>
          </w:p>
        </w:tc>
        <w:tc>
          <w:tcPr>
            <w:tcW w:w="4252" w:type="dxa"/>
          </w:tcPr>
          <w:p w:rsidR="00C07DE2" w:rsidRPr="00B37A40" w:rsidRDefault="00C07DE2" w:rsidP="00426B9A"/>
          <w:p w:rsidR="00C07DE2" w:rsidRPr="00B37A40" w:rsidRDefault="00C07DE2" w:rsidP="00426B9A"/>
          <w:p w:rsidR="00C07DE2" w:rsidRPr="00B37A40" w:rsidRDefault="00C07DE2" w:rsidP="00426B9A"/>
        </w:tc>
        <w:tc>
          <w:tcPr>
            <w:tcW w:w="2916" w:type="dxa"/>
          </w:tcPr>
          <w:p w:rsidR="00C07DE2" w:rsidRPr="00B37A40" w:rsidRDefault="00C07DE2" w:rsidP="00426B9A"/>
        </w:tc>
      </w:tr>
      <w:tr w:rsidR="00C07DE2" w:rsidRPr="00D67056" w:rsidTr="00426B9A">
        <w:trPr>
          <w:cantSplit/>
        </w:trPr>
        <w:tc>
          <w:tcPr>
            <w:tcW w:w="1290" w:type="dxa"/>
          </w:tcPr>
          <w:p w:rsidR="00C07DE2" w:rsidRPr="00B37A40" w:rsidRDefault="00C07DE2" w:rsidP="00426B9A">
            <w:pPr>
              <w:jc w:val="center"/>
            </w:pPr>
          </w:p>
        </w:tc>
        <w:tc>
          <w:tcPr>
            <w:tcW w:w="1290" w:type="dxa"/>
          </w:tcPr>
          <w:p w:rsidR="00C07DE2" w:rsidRPr="00B37A40" w:rsidRDefault="00C07DE2" w:rsidP="00426B9A">
            <w:pPr>
              <w:jc w:val="center"/>
            </w:pPr>
          </w:p>
        </w:tc>
        <w:tc>
          <w:tcPr>
            <w:tcW w:w="4252" w:type="dxa"/>
          </w:tcPr>
          <w:p w:rsidR="00C07DE2" w:rsidRPr="00B37A40" w:rsidRDefault="00C07DE2" w:rsidP="00426B9A"/>
          <w:p w:rsidR="00C07DE2" w:rsidRPr="00B37A40" w:rsidRDefault="00C07DE2" w:rsidP="00426B9A"/>
          <w:p w:rsidR="00C07DE2" w:rsidRPr="00B37A40" w:rsidRDefault="00C07DE2" w:rsidP="00426B9A"/>
        </w:tc>
        <w:tc>
          <w:tcPr>
            <w:tcW w:w="2916" w:type="dxa"/>
          </w:tcPr>
          <w:p w:rsidR="00C07DE2" w:rsidRPr="00B37A40" w:rsidRDefault="00C07DE2" w:rsidP="00426B9A"/>
        </w:tc>
      </w:tr>
      <w:tr w:rsidR="00C07DE2" w:rsidRPr="00D67056" w:rsidTr="00426B9A">
        <w:trPr>
          <w:cantSplit/>
        </w:trPr>
        <w:tc>
          <w:tcPr>
            <w:tcW w:w="1290" w:type="dxa"/>
          </w:tcPr>
          <w:p w:rsidR="00C07DE2" w:rsidRPr="00B37A40" w:rsidRDefault="00C07DE2" w:rsidP="00426B9A">
            <w:pPr>
              <w:jc w:val="center"/>
            </w:pPr>
          </w:p>
        </w:tc>
        <w:tc>
          <w:tcPr>
            <w:tcW w:w="1290" w:type="dxa"/>
          </w:tcPr>
          <w:p w:rsidR="00C07DE2" w:rsidRPr="00B37A40" w:rsidRDefault="00C07DE2" w:rsidP="00426B9A">
            <w:pPr>
              <w:jc w:val="center"/>
            </w:pPr>
          </w:p>
        </w:tc>
        <w:tc>
          <w:tcPr>
            <w:tcW w:w="4252" w:type="dxa"/>
          </w:tcPr>
          <w:p w:rsidR="00C07DE2" w:rsidRPr="00B37A40" w:rsidRDefault="00C07DE2" w:rsidP="00426B9A"/>
          <w:p w:rsidR="00C07DE2" w:rsidRPr="00B37A40" w:rsidRDefault="00C07DE2" w:rsidP="00426B9A"/>
          <w:p w:rsidR="00C07DE2" w:rsidRPr="00B37A40" w:rsidRDefault="00C07DE2" w:rsidP="00426B9A"/>
        </w:tc>
        <w:tc>
          <w:tcPr>
            <w:tcW w:w="2916" w:type="dxa"/>
          </w:tcPr>
          <w:p w:rsidR="00C07DE2" w:rsidRPr="00B37A40" w:rsidRDefault="00C07DE2" w:rsidP="00426B9A"/>
        </w:tc>
      </w:tr>
      <w:tr w:rsidR="00C07DE2" w:rsidRPr="00D67056" w:rsidTr="00426B9A">
        <w:trPr>
          <w:cantSplit/>
        </w:trPr>
        <w:tc>
          <w:tcPr>
            <w:tcW w:w="1290" w:type="dxa"/>
          </w:tcPr>
          <w:p w:rsidR="00C07DE2" w:rsidRPr="00B37A40" w:rsidRDefault="00C07DE2" w:rsidP="00426B9A">
            <w:pPr>
              <w:jc w:val="center"/>
            </w:pPr>
          </w:p>
        </w:tc>
        <w:tc>
          <w:tcPr>
            <w:tcW w:w="1290" w:type="dxa"/>
          </w:tcPr>
          <w:p w:rsidR="00C07DE2" w:rsidRPr="00B37A40" w:rsidRDefault="00C07DE2" w:rsidP="00426B9A">
            <w:pPr>
              <w:jc w:val="center"/>
            </w:pPr>
          </w:p>
        </w:tc>
        <w:tc>
          <w:tcPr>
            <w:tcW w:w="4252" w:type="dxa"/>
          </w:tcPr>
          <w:p w:rsidR="00C07DE2" w:rsidRPr="00B37A40" w:rsidRDefault="00C07DE2" w:rsidP="00426B9A"/>
          <w:p w:rsidR="00C07DE2" w:rsidRPr="00B37A40" w:rsidRDefault="00C07DE2" w:rsidP="00426B9A"/>
          <w:p w:rsidR="00C07DE2" w:rsidRPr="00B37A40" w:rsidRDefault="00C07DE2" w:rsidP="00426B9A"/>
        </w:tc>
        <w:tc>
          <w:tcPr>
            <w:tcW w:w="2916" w:type="dxa"/>
          </w:tcPr>
          <w:p w:rsidR="00C07DE2" w:rsidRPr="00B37A40" w:rsidRDefault="00C07DE2" w:rsidP="00426B9A"/>
        </w:tc>
      </w:tr>
      <w:tr w:rsidR="00C07DE2" w:rsidRPr="00D67056" w:rsidTr="00426B9A">
        <w:trPr>
          <w:cantSplit/>
        </w:trPr>
        <w:tc>
          <w:tcPr>
            <w:tcW w:w="1290" w:type="dxa"/>
          </w:tcPr>
          <w:p w:rsidR="00C07DE2" w:rsidRPr="00B37A40" w:rsidRDefault="00C07DE2" w:rsidP="00426B9A">
            <w:pPr>
              <w:jc w:val="center"/>
            </w:pPr>
          </w:p>
        </w:tc>
        <w:tc>
          <w:tcPr>
            <w:tcW w:w="1290" w:type="dxa"/>
          </w:tcPr>
          <w:p w:rsidR="00C07DE2" w:rsidRPr="00B37A40" w:rsidRDefault="00C07DE2" w:rsidP="00426B9A">
            <w:pPr>
              <w:jc w:val="center"/>
            </w:pPr>
          </w:p>
        </w:tc>
        <w:tc>
          <w:tcPr>
            <w:tcW w:w="4252" w:type="dxa"/>
          </w:tcPr>
          <w:p w:rsidR="00C07DE2" w:rsidRPr="00B37A40" w:rsidRDefault="00C07DE2" w:rsidP="00426B9A"/>
          <w:p w:rsidR="00C07DE2" w:rsidRPr="00B37A40" w:rsidRDefault="00C07DE2" w:rsidP="00426B9A"/>
          <w:p w:rsidR="00C07DE2" w:rsidRPr="00B37A40" w:rsidRDefault="00C07DE2" w:rsidP="00426B9A"/>
        </w:tc>
        <w:tc>
          <w:tcPr>
            <w:tcW w:w="2916" w:type="dxa"/>
          </w:tcPr>
          <w:p w:rsidR="00C07DE2" w:rsidRPr="00B37A40" w:rsidRDefault="00C07DE2" w:rsidP="00426B9A"/>
        </w:tc>
      </w:tr>
      <w:tr w:rsidR="00C07DE2" w:rsidRPr="00D67056" w:rsidTr="00426B9A">
        <w:trPr>
          <w:cantSplit/>
        </w:trPr>
        <w:tc>
          <w:tcPr>
            <w:tcW w:w="1290" w:type="dxa"/>
          </w:tcPr>
          <w:p w:rsidR="00C07DE2" w:rsidRPr="00B37A40" w:rsidRDefault="00C07DE2" w:rsidP="00426B9A">
            <w:pPr>
              <w:jc w:val="center"/>
            </w:pPr>
          </w:p>
        </w:tc>
        <w:tc>
          <w:tcPr>
            <w:tcW w:w="1290" w:type="dxa"/>
          </w:tcPr>
          <w:p w:rsidR="00C07DE2" w:rsidRPr="00B37A40" w:rsidRDefault="00C07DE2" w:rsidP="00426B9A">
            <w:pPr>
              <w:jc w:val="center"/>
            </w:pPr>
          </w:p>
        </w:tc>
        <w:tc>
          <w:tcPr>
            <w:tcW w:w="4252" w:type="dxa"/>
          </w:tcPr>
          <w:p w:rsidR="00C07DE2" w:rsidRPr="00B37A40" w:rsidRDefault="00C07DE2" w:rsidP="00426B9A"/>
          <w:p w:rsidR="00C07DE2" w:rsidRPr="00B37A40" w:rsidRDefault="00C07DE2" w:rsidP="00426B9A"/>
          <w:p w:rsidR="00C07DE2" w:rsidRPr="00B37A40" w:rsidRDefault="00C07DE2" w:rsidP="00426B9A"/>
        </w:tc>
        <w:tc>
          <w:tcPr>
            <w:tcW w:w="2916" w:type="dxa"/>
          </w:tcPr>
          <w:p w:rsidR="00C07DE2" w:rsidRPr="00B37A40" w:rsidRDefault="00C07DE2" w:rsidP="00426B9A"/>
        </w:tc>
      </w:tr>
      <w:tr w:rsidR="00C07DE2" w:rsidRPr="00D67056" w:rsidTr="00426B9A">
        <w:trPr>
          <w:cantSplit/>
        </w:trPr>
        <w:tc>
          <w:tcPr>
            <w:tcW w:w="1290" w:type="dxa"/>
          </w:tcPr>
          <w:p w:rsidR="00C07DE2" w:rsidRPr="00B37A40" w:rsidRDefault="00C07DE2" w:rsidP="00426B9A">
            <w:pPr>
              <w:jc w:val="center"/>
            </w:pPr>
          </w:p>
        </w:tc>
        <w:tc>
          <w:tcPr>
            <w:tcW w:w="1290" w:type="dxa"/>
          </w:tcPr>
          <w:p w:rsidR="00C07DE2" w:rsidRPr="00B37A40" w:rsidRDefault="00C07DE2" w:rsidP="00426B9A">
            <w:pPr>
              <w:jc w:val="center"/>
            </w:pPr>
          </w:p>
        </w:tc>
        <w:tc>
          <w:tcPr>
            <w:tcW w:w="4252" w:type="dxa"/>
          </w:tcPr>
          <w:p w:rsidR="00C07DE2" w:rsidRPr="00B37A40" w:rsidRDefault="00C07DE2" w:rsidP="00426B9A"/>
          <w:p w:rsidR="00C07DE2" w:rsidRPr="00B37A40" w:rsidRDefault="00C07DE2" w:rsidP="00426B9A"/>
          <w:p w:rsidR="00C07DE2" w:rsidRPr="00B37A40" w:rsidRDefault="00C07DE2" w:rsidP="00426B9A"/>
        </w:tc>
        <w:tc>
          <w:tcPr>
            <w:tcW w:w="2916" w:type="dxa"/>
          </w:tcPr>
          <w:p w:rsidR="00C07DE2" w:rsidRPr="00B37A40" w:rsidRDefault="00C07DE2" w:rsidP="00426B9A"/>
        </w:tc>
      </w:tr>
      <w:tr w:rsidR="00C07DE2" w:rsidRPr="00D67056" w:rsidTr="00426B9A">
        <w:trPr>
          <w:cantSplit/>
        </w:trPr>
        <w:tc>
          <w:tcPr>
            <w:tcW w:w="1290" w:type="dxa"/>
          </w:tcPr>
          <w:p w:rsidR="00C07DE2" w:rsidRPr="00B37A40" w:rsidRDefault="00C07DE2" w:rsidP="00426B9A">
            <w:pPr>
              <w:jc w:val="center"/>
            </w:pPr>
          </w:p>
        </w:tc>
        <w:tc>
          <w:tcPr>
            <w:tcW w:w="1290" w:type="dxa"/>
          </w:tcPr>
          <w:p w:rsidR="00C07DE2" w:rsidRPr="00B37A40" w:rsidRDefault="00C07DE2" w:rsidP="00426B9A">
            <w:pPr>
              <w:jc w:val="center"/>
            </w:pPr>
          </w:p>
        </w:tc>
        <w:tc>
          <w:tcPr>
            <w:tcW w:w="4252" w:type="dxa"/>
          </w:tcPr>
          <w:p w:rsidR="00C07DE2" w:rsidRPr="00B37A40" w:rsidRDefault="00C07DE2" w:rsidP="00426B9A"/>
          <w:p w:rsidR="00C07DE2" w:rsidRPr="00B37A40" w:rsidRDefault="00C07DE2" w:rsidP="00426B9A"/>
          <w:p w:rsidR="00C07DE2" w:rsidRPr="00B37A40" w:rsidRDefault="00C07DE2" w:rsidP="00426B9A"/>
        </w:tc>
        <w:tc>
          <w:tcPr>
            <w:tcW w:w="2916" w:type="dxa"/>
          </w:tcPr>
          <w:p w:rsidR="00C07DE2" w:rsidRPr="00B37A40" w:rsidRDefault="00C07DE2" w:rsidP="00426B9A"/>
        </w:tc>
      </w:tr>
      <w:tr w:rsidR="00C07DE2" w:rsidRPr="00D67056" w:rsidTr="00426B9A">
        <w:trPr>
          <w:cantSplit/>
        </w:trPr>
        <w:tc>
          <w:tcPr>
            <w:tcW w:w="1290" w:type="dxa"/>
          </w:tcPr>
          <w:p w:rsidR="00C07DE2" w:rsidRPr="00B37A40" w:rsidRDefault="00C07DE2" w:rsidP="00426B9A">
            <w:pPr>
              <w:jc w:val="center"/>
            </w:pPr>
          </w:p>
        </w:tc>
        <w:tc>
          <w:tcPr>
            <w:tcW w:w="1290" w:type="dxa"/>
          </w:tcPr>
          <w:p w:rsidR="00C07DE2" w:rsidRPr="00B37A40" w:rsidRDefault="00C07DE2" w:rsidP="00426B9A">
            <w:pPr>
              <w:jc w:val="center"/>
            </w:pPr>
          </w:p>
        </w:tc>
        <w:tc>
          <w:tcPr>
            <w:tcW w:w="4252" w:type="dxa"/>
          </w:tcPr>
          <w:p w:rsidR="00C07DE2" w:rsidRPr="00B37A40" w:rsidRDefault="00C07DE2" w:rsidP="00426B9A"/>
          <w:p w:rsidR="00C07DE2" w:rsidRPr="00B37A40" w:rsidRDefault="00C07DE2" w:rsidP="00426B9A"/>
          <w:p w:rsidR="00C07DE2" w:rsidRPr="00B37A40" w:rsidRDefault="00C07DE2" w:rsidP="00426B9A"/>
        </w:tc>
        <w:tc>
          <w:tcPr>
            <w:tcW w:w="2916" w:type="dxa"/>
          </w:tcPr>
          <w:p w:rsidR="00C07DE2" w:rsidRPr="00B37A40" w:rsidRDefault="00C07DE2" w:rsidP="00426B9A"/>
        </w:tc>
      </w:tr>
    </w:tbl>
    <w:p w:rsidR="00C07DE2" w:rsidRPr="00B37A40" w:rsidRDefault="00C07DE2" w:rsidP="00C07DE2">
      <w:pPr>
        <w:spacing w:after="120"/>
        <w:jc w:val="both"/>
        <w:rPr>
          <w:i/>
        </w:rPr>
      </w:pPr>
    </w:p>
    <w:p w:rsidR="00C07DE2" w:rsidRPr="00B37A40" w:rsidRDefault="00C07DE2" w:rsidP="00C07DE2">
      <w:pPr>
        <w:spacing w:after="120"/>
        <w:jc w:val="both"/>
        <w:rPr>
          <w:i/>
        </w:rPr>
      </w:pPr>
      <w:r w:rsidRPr="00B37A40">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07DE2" w:rsidRPr="00B37A40" w:rsidRDefault="00C07DE2" w:rsidP="00C07DE2">
      <w:pPr>
        <w:spacing w:before="120"/>
      </w:pPr>
      <w:r w:rsidRPr="00B37A40">
        <w:t>12. Государственные награды, иные награды и знаки отличия</w:t>
      </w:r>
    </w:p>
    <w:p w:rsidR="00C07DE2" w:rsidRPr="00B37A40" w:rsidRDefault="00C07DE2" w:rsidP="00C07DE2"/>
    <w:p w:rsidR="00C07DE2" w:rsidRPr="00B37A40" w:rsidRDefault="00C07DE2" w:rsidP="00C07DE2">
      <w:pPr>
        <w:pBdr>
          <w:top w:val="single" w:sz="4" w:space="1" w:color="auto"/>
        </w:pBdr>
        <w:rPr>
          <w:sz w:val="2"/>
          <w:szCs w:val="2"/>
        </w:rPr>
      </w:pPr>
    </w:p>
    <w:p w:rsidR="00C07DE2" w:rsidRPr="00B37A40" w:rsidRDefault="00C07DE2" w:rsidP="00C07DE2"/>
    <w:p w:rsidR="00C07DE2" w:rsidRPr="00B37A40" w:rsidRDefault="00C07DE2" w:rsidP="00C07DE2">
      <w:pPr>
        <w:pBdr>
          <w:top w:val="single" w:sz="4" w:space="1" w:color="auto"/>
        </w:pBdr>
        <w:rPr>
          <w:sz w:val="2"/>
          <w:szCs w:val="2"/>
        </w:rPr>
      </w:pPr>
    </w:p>
    <w:p w:rsidR="00C07DE2" w:rsidRPr="00B37A40" w:rsidRDefault="00C07DE2" w:rsidP="00C07DE2">
      <w:pPr>
        <w:jc w:val="both"/>
      </w:pPr>
      <w:r w:rsidRPr="00B37A40">
        <w:t>___________________________________________________________________________</w:t>
      </w:r>
    </w:p>
    <w:p w:rsidR="00C07DE2" w:rsidRPr="00B37A40" w:rsidRDefault="00C07DE2" w:rsidP="00C07DE2">
      <w:pPr>
        <w:jc w:val="both"/>
      </w:pPr>
    </w:p>
    <w:p w:rsidR="00C07DE2" w:rsidRPr="00B37A40" w:rsidRDefault="00C07DE2" w:rsidP="00C07DE2">
      <w:pPr>
        <w:jc w:val="both"/>
      </w:pPr>
      <w:r w:rsidRPr="00B37A40">
        <w:t>13. Ваши близкие родственники (отец, мать, братья, сестры и дети), а также муж (жена), в том числе бывшие.</w:t>
      </w:r>
    </w:p>
    <w:p w:rsidR="00C07DE2" w:rsidRPr="00B37A40" w:rsidRDefault="00C07DE2" w:rsidP="00C07DE2">
      <w:pPr>
        <w:spacing w:after="120"/>
        <w:ind w:firstLine="567"/>
        <w:jc w:val="both"/>
      </w:pPr>
      <w:r w:rsidRPr="00B37A40">
        <w:lastRenderedPageBreak/>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C07DE2" w:rsidRPr="00D67056" w:rsidTr="00426B9A">
        <w:trPr>
          <w:cantSplit/>
        </w:trPr>
        <w:tc>
          <w:tcPr>
            <w:tcW w:w="1468" w:type="dxa"/>
            <w:vAlign w:val="center"/>
          </w:tcPr>
          <w:p w:rsidR="00C07DE2" w:rsidRPr="00B37A40" w:rsidRDefault="00C07DE2" w:rsidP="00426B9A">
            <w:pPr>
              <w:jc w:val="center"/>
            </w:pPr>
            <w:r w:rsidRPr="00B37A40">
              <w:t>Степень родства</w:t>
            </w:r>
          </w:p>
        </w:tc>
        <w:tc>
          <w:tcPr>
            <w:tcW w:w="2340" w:type="dxa"/>
            <w:vAlign w:val="center"/>
          </w:tcPr>
          <w:p w:rsidR="00C07DE2" w:rsidRPr="00B37A40" w:rsidRDefault="00C07DE2" w:rsidP="00426B9A">
            <w:pPr>
              <w:jc w:val="center"/>
            </w:pPr>
            <w:r w:rsidRPr="00B37A40">
              <w:t>Фамилия, имя,</w:t>
            </w:r>
            <w:r w:rsidRPr="00B37A40">
              <w:br/>
              <w:t>отчество</w:t>
            </w:r>
          </w:p>
        </w:tc>
        <w:tc>
          <w:tcPr>
            <w:tcW w:w="1620" w:type="dxa"/>
            <w:vAlign w:val="center"/>
          </w:tcPr>
          <w:p w:rsidR="00C07DE2" w:rsidRPr="00B37A40" w:rsidRDefault="00C07DE2" w:rsidP="00426B9A">
            <w:pPr>
              <w:jc w:val="center"/>
            </w:pPr>
            <w:r w:rsidRPr="00B37A40">
              <w:t>Год, число, месяц и место рождения</w:t>
            </w:r>
          </w:p>
        </w:tc>
        <w:tc>
          <w:tcPr>
            <w:tcW w:w="2160" w:type="dxa"/>
            <w:vAlign w:val="center"/>
          </w:tcPr>
          <w:p w:rsidR="00C07DE2" w:rsidRPr="00B37A40" w:rsidRDefault="00C07DE2" w:rsidP="00426B9A">
            <w:pPr>
              <w:jc w:val="center"/>
            </w:pPr>
            <w:r w:rsidRPr="00B37A40">
              <w:t>Место работы (наименование и адрес организации), должность</w:t>
            </w:r>
          </w:p>
        </w:tc>
        <w:tc>
          <w:tcPr>
            <w:tcW w:w="1980" w:type="dxa"/>
            <w:vAlign w:val="center"/>
          </w:tcPr>
          <w:p w:rsidR="00C07DE2" w:rsidRPr="00B37A40" w:rsidRDefault="00C07DE2" w:rsidP="00426B9A">
            <w:pPr>
              <w:jc w:val="center"/>
            </w:pPr>
            <w:r w:rsidRPr="00B37A40">
              <w:t>Домашний адрес (адрес регистрации, фактического проживания)</w:t>
            </w:r>
          </w:p>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p w:rsidR="00C07DE2" w:rsidRPr="00B37A40" w:rsidRDefault="00C07DE2" w:rsidP="00426B9A"/>
          <w:p w:rsidR="00C07DE2" w:rsidRPr="00B37A40" w:rsidRDefault="00C07DE2" w:rsidP="00426B9A"/>
        </w:tc>
        <w:tc>
          <w:tcPr>
            <w:tcW w:w="1620" w:type="dxa"/>
          </w:tcPr>
          <w:p w:rsidR="00C07DE2" w:rsidRPr="00B37A40" w:rsidRDefault="00C07DE2" w:rsidP="00426B9A">
            <w:pPr>
              <w:jc w:val="center"/>
            </w:pPr>
          </w:p>
        </w:tc>
        <w:tc>
          <w:tcPr>
            <w:tcW w:w="2160" w:type="dxa"/>
          </w:tcPr>
          <w:p w:rsidR="00C07DE2" w:rsidRPr="00B37A40" w:rsidRDefault="00C07DE2" w:rsidP="00426B9A"/>
        </w:tc>
        <w:tc>
          <w:tcPr>
            <w:tcW w:w="19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p w:rsidR="00C07DE2" w:rsidRPr="00B37A40" w:rsidRDefault="00C07DE2" w:rsidP="00426B9A"/>
          <w:p w:rsidR="00C07DE2" w:rsidRPr="00B37A40" w:rsidRDefault="00C07DE2" w:rsidP="00426B9A"/>
        </w:tc>
        <w:tc>
          <w:tcPr>
            <w:tcW w:w="1620" w:type="dxa"/>
          </w:tcPr>
          <w:p w:rsidR="00C07DE2" w:rsidRPr="00B37A40" w:rsidRDefault="00C07DE2" w:rsidP="00426B9A">
            <w:pPr>
              <w:jc w:val="center"/>
            </w:pPr>
          </w:p>
        </w:tc>
        <w:tc>
          <w:tcPr>
            <w:tcW w:w="2160" w:type="dxa"/>
          </w:tcPr>
          <w:p w:rsidR="00C07DE2" w:rsidRPr="00B37A40" w:rsidRDefault="00C07DE2" w:rsidP="00426B9A"/>
        </w:tc>
        <w:tc>
          <w:tcPr>
            <w:tcW w:w="19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p w:rsidR="00C07DE2" w:rsidRPr="00B37A40" w:rsidRDefault="00C07DE2" w:rsidP="00426B9A"/>
          <w:p w:rsidR="00C07DE2" w:rsidRPr="00B37A40" w:rsidRDefault="00C07DE2" w:rsidP="00426B9A"/>
        </w:tc>
        <w:tc>
          <w:tcPr>
            <w:tcW w:w="1620" w:type="dxa"/>
          </w:tcPr>
          <w:p w:rsidR="00C07DE2" w:rsidRPr="00B37A40" w:rsidRDefault="00C07DE2" w:rsidP="00426B9A">
            <w:pPr>
              <w:jc w:val="center"/>
            </w:pPr>
          </w:p>
        </w:tc>
        <w:tc>
          <w:tcPr>
            <w:tcW w:w="2160" w:type="dxa"/>
          </w:tcPr>
          <w:p w:rsidR="00C07DE2" w:rsidRPr="00B37A40" w:rsidRDefault="00C07DE2" w:rsidP="00426B9A"/>
        </w:tc>
        <w:tc>
          <w:tcPr>
            <w:tcW w:w="19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p w:rsidR="00C07DE2" w:rsidRPr="00B37A40" w:rsidRDefault="00C07DE2" w:rsidP="00426B9A"/>
          <w:p w:rsidR="00C07DE2" w:rsidRPr="00B37A40" w:rsidRDefault="00C07DE2" w:rsidP="00426B9A"/>
        </w:tc>
        <w:tc>
          <w:tcPr>
            <w:tcW w:w="1620" w:type="dxa"/>
          </w:tcPr>
          <w:p w:rsidR="00C07DE2" w:rsidRPr="00B37A40" w:rsidRDefault="00C07DE2" w:rsidP="00426B9A">
            <w:pPr>
              <w:jc w:val="center"/>
            </w:pPr>
          </w:p>
        </w:tc>
        <w:tc>
          <w:tcPr>
            <w:tcW w:w="2160" w:type="dxa"/>
          </w:tcPr>
          <w:p w:rsidR="00C07DE2" w:rsidRPr="00B37A40" w:rsidRDefault="00C07DE2" w:rsidP="00426B9A"/>
        </w:tc>
        <w:tc>
          <w:tcPr>
            <w:tcW w:w="19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p w:rsidR="00C07DE2" w:rsidRPr="00B37A40" w:rsidRDefault="00C07DE2" w:rsidP="00426B9A"/>
          <w:p w:rsidR="00C07DE2" w:rsidRPr="00B37A40" w:rsidRDefault="00C07DE2" w:rsidP="00426B9A"/>
        </w:tc>
        <w:tc>
          <w:tcPr>
            <w:tcW w:w="1620" w:type="dxa"/>
          </w:tcPr>
          <w:p w:rsidR="00C07DE2" w:rsidRPr="00B37A40" w:rsidRDefault="00C07DE2" w:rsidP="00426B9A">
            <w:pPr>
              <w:jc w:val="center"/>
            </w:pPr>
          </w:p>
        </w:tc>
        <w:tc>
          <w:tcPr>
            <w:tcW w:w="2160" w:type="dxa"/>
          </w:tcPr>
          <w:p w:rsidR="00C07DE2" w:rsidRPr="00B37A40" w:rsidRDefault="00C07DE2" w:rsidP="00426B9A"/>
        </w:tc>
        <w:tc>
          <w:tcPr>
            <w:tcW w:w="19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p w:rsidR="00C07DE2" w:rsidRPr="00B37A40" w:rsidRDefault="00C07DE2" w:rsidP="00426B9A"/>
          <w:p w:rsidR="00C07DE2" w:rsidRPr="00B37A40" w:rsidRDefault="00C07DE2" w:rsidP="00426B9A"/>
        </w:tc>
        <w:tc>
          <w:tcPr>
            <w:tcW w:w="1620" w:type="dxa"/>
          </w:tcPr>
          <w:p w:rsidR="00C07DE2" w:rsidRPr="00B37A40" w:rsidRDefault="00C07DE2" w:rsidP="00426B9A">
            <w:pPr>
              <w:jc w:val="center"/>
            </w:pPr>
          </w:p>
        </w:tc>
        <w:tc>
          <w:tcPr>
            <w:tcW w:w="2160" w:type="dxa"/>
          </w:tcPr>
          <w:p w:rsidR="00C07DE2" w:rsidRPr="00B37A40" w:rsidRDefault="00C07DE2" w:rsidP="00426B9A"/>
        </w:tc>
        <w:tc>
          <w:tcPr>
            <w:tcW w:w="19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p w:rsidR="00C07DE2" w:rsidRPr="00B37A40" w:rsidRDefault="00C07DE2" w:rsidP="00426B9A"/>
          <w:p w:rsidR="00C07DE2" w:rsidRPr="00B37A40" w:rsidRDefault="00C07DE2" w:rsidP="00426B9A"/>
        </w:tc>
        <w:tc>
          <w:tcPr>
            <w:tcW w:w="1620" w:type="dxa"/>
          </w:tcPr>
          <w:p w:rsidR="00C07DE2" w:rsidRPr="00B37A40" w:rsidRDefault="00C07DE2" w:rsidP="00426B9A">
            <w:pPr>
              <w:jc w:val="center"/>
            </w:pPr>
          </w:p>
        </w:tc>
        <w:tc>
          <w:tcPr>
            <w:tcW w:w="2160" w:type="dxa"/>
          </w:tcPr>
          <w:p w:rsidR="00C07DE2" w:rsidRPr="00B37A40" w:rsidRDefault="00C07DE2" w:rsidP="00426B9A"/>
        </w:tc>
        <w:tc>
          <w:tcPr>
            <w:tcW w:w="1980" w:type="dxa"/>
          </w:tcPr>
          <w:p w:rsidR="00C07DE2" w:rsidRPr="00B37A40" w:rsidRDefault="00C07DE2" w:rsidP="00426B9A"/>
        </w:tc>
      </w:tr>
    </w:tbl>
    <w:p w:rsidR="00C07DE2" w:rsidRPr="00B37A40" w:rsidRDefault="00C07DE2" w:rsidP="00C07DE2">
      <w:pPr>
        <w:spacing w:before="120"/>
        <w:jc w:val="both"/>
      </w:pPr>
      <w:r w:rsidRPr="00B37A40">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C07DE2" w:rsidRPr="00D67056" w:rsidTr="00426B9A">
        <w:trPr>
          <w:cantSplit/>
        </w:trPr>
        <w:tc>
          <w:tcPr>
            <w:tcW w:w="1468" w:type="dxa"/>
            <w:vAlign w:val="center"/>
          </w:tcPr>
          <w:p w:rsidR="00C07DE2" w:rsidRPr="00B37A40" w:rsidRDefault="00C07DE2" w:rsidP="00426B9A">
            <w:pPr>
              <w:jc w:val="center"/>
            </w:pPr>
            <w:r w:rsidRPr="00B37A40">
              <w:t>Степень родства</w:t>
            </w:r>
          </w:p>
        </w:tc>
        <w:tc>
          <w:tcPr>
            <w:tcW w:w="2340" w:type="dxa"/>
            <w:vAlign w:val="center"/>
          </w:tcPr>
          <w:p w:rsidR="00C07DE2" w:rsidRPr="00B37A40" w:rsidRDefault="00C07DE2" w:rsidP="00426B9A">
            <w:pPr>
              <w:jc w:val="center"/>
            </w:pPr>
            <w:r w:rsidRPr="00B37A40">
              <w:t>Фамилия, имя,</w:t>
            </w:r>
            <w:r w:rsidRPr="00B37A40">
              <w:br/>
              <w:t>отчество</w:t>
            </w:r>
          </w:p>
        </w:tc>
        <w:tc>
          <w:tcPr>
            <w:tcW w:w="3780" w:type="dxa"/>
            <w:vAlign w:val="center"/>
          </w:tcPr>
          <w:p w:rsidR="00C07DE2" w:rsidRPr="00B37A40" w:rsidRDefault="00C07DE2" w:rsidP="00426B9A">
            <w:pPr>
              <w:jc w:val="center"/>
            </w:pPr>
            <w:r w:rsidRPr="00B37A40">
              <w:t>С какого времени проживают за границей</w:t>
            </w:r>
          </w:p>
        </w:tc>
        <w:tc>
          <w:tcPr>
            <w:tcW w:w="1980" w:type="dxa"/>
            <w:vAlign w:val="center"/>
          </w:tcPr>
          <w:p w:rsidR="00C07DE2" w:rsidRPr="00B37A40" w:rsidRDefault="00C07DE2" w:rsidP="00426B9A">
            <w:pPr>
              <w:jc w:val="center"/>
            </w:pPr>
            <w:r w:rsidRPr="00B37A40">
              <w:t>Примечание</w:t>
            </w:r>
          </w:p>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p w:rsidR="00C07DE2" w:rsidRPr="00B37A40" w:rsidRDefault="00C07DE2" w:rsidP="00426B9A"/>
          <w:p w:rsidR="00C07DE2" w:rsidRPr="00B37A40" w:rsidRDefault="00C07DE2" w:rsidP="00426B9A"/>
        </w:tc>
        <w:tc>
          <w:tcPr>
            <w:tcW w:w="3780" w:type="dxa"/>
          </w:tcPr>
          <w:p w:rsidR="00C07DE2" w:rsidRPr="00B37A40" w:rsidRDefault="00C07DE2" w:rsidP="00426B9A"/>
        </w:tc>
        <w:tc>
          <w:tcPr>
            <w:tcW w:w="19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p w:rsidR="00C07DE2" w:rsidRPr="00B37A40" w:rsidRDefault="00C07DE2" w:rsidP="00426B9A"/>
          <w:p w:rsidR="00C07DE2" w:rsidRPr="00B37A40" w:rsidRDefault="00C07DE2" w:rsidP="00426B9A"/>
        </w:tc>
        <w:tc>
          <w:tcPr>
            <w:tcW w:w="3780" w:type="dxa"/>
          </w:tcPr>
          <w:p w:rsidR="00C07DE2" w:rsidRPr="00B37A40" w:rsidRDefault="00C07DE2" w:rsidP="00426B9A"/>
        </w:tc>
        <w:tc>
          <w:tcPr>
            <w:tcW w:w="19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p w:rsidR="00C07DE2" w:rsidRPr="00B37A40" w:rsidRDefault="00C07DE2" w:rsidP="00426B9A"/>
          <w:p w:rsidR="00C07DE2" w:rsidRPr="00B37A40" w:rsidRDefault="00C07DE2" w:rsidP="00426B9A"/>
        </w:tc>
        <w:tc>
          <w:tcPr>
            <w:tcW w:w="3780" w:type="dxa"/>
          </w:tcPr>
          <w:p w:rsidR="00C07DE2" w:rsidRPr="00B37A40" w:rsidRDefault="00C07DE2" w:rsidP="00426B9A"/>
        </w:tc>
        <w:tc>
          <w:tcPr>
            <w:tcW w:w="19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tc>
        <w:tc>
          <w:tcPr>
            <w:tcW w:w="3780" w:type="dxa"/>
          </w:tcPr>
          <w:p w:rsidR="00C07DE2" w:rsidRPr="00B37A40" w:rsidRDefault="00C07DE2" w:rsidP="00426B9A"/>
          <w:p w:rsidR="00C07DE2" w:rsidRPr="00B37A40" w:rsidRDefault="00C07DE2" w:rsidP="00426B9A"/>
          <w:p w:rsidR="00C07DE2" w:rsidRPr="00B37A40" w:rsidRDefault="00C07DE2" w:rsidP="00426B9A"/>
        </w:tc>
        <w:tc>
          <w:tcPr>
            <w:tcW w:w="19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p w:rsidR="00C07DE2" w:rsidRPr="00B37A40" w:rsidRDefault="00C07DE2" w:rsidP="00426B9A">
            <w:pPr>
              <w:jc w:val="center"/>
            </w:pPr>
          </w:p>
          <w:p w:rsidR="00C07DE2" w:rsidRPr="00B37A40" w:rsidRDefault="00C07DE2" w:rsidP="00426B9A">
            <w:pPr>
              <w:jc w:val="center"/>
            </w:pPr>
          </w:p>
        </w:tc>
        <w:tc>
          <w:tcPr>
            <w:tcW w:w="2340" w:type="dxa"/>
          </w:tcPr>
          <w:p w:rsidR="00C07DE2" w:rsidRPr="00B37A40" w:rsidRDefault="00C07DE2" w:rsidP="00426B9A"/>
        </w:tc>
        <w:tc>
          <w:tcPr>
            <w:tcW w:w="3780" w:type="dxa"/>
          </w:tcPr>
          <w:p w:rsidR="00C07DE2" w:rsidRPr="00B37A40" w:rsidRDefault="00C07DE2" w:rsidP="00426B9A"/>
        </w:tc>
        <w:tc>
          <w:tcPr>
            <w:tcW w:w="1980" w:type="dxa"/>
          </w:tcPr>
          <w:p w:rsidR="00C07DE2" w:rsidRPr="00B37A40" w:rsidRDefault="00C07DE2" w:rsidP="00426B9A"/>
        </w:tc>
      </w:tr>
    </w:tbl>
    <w:p w:rsidR="00C07DE2" w:rsidRPr="00B37A40" w:rsidRDefault="00C07DE2" w:rsidP="00C07DE2">
      <w:pPr>
        <w:pBdr>
          <w:top w:val="single" w:sz="4" w:space="0" w:color="auto"/>
        </w:pBdr>
      </w:pPr>
    </w:p>
    <w:p w:rsidR="00C07DE2" w:rsidRPr="00B37A40" w:rsidRDefault="00C07DE2" w:rsidP="00C07DE2">
      <w:pPr>
        <w:pBdr>
          <w:top w:val="single" w:sz="4" w:space="0" w:color="auto"/>
        </w:pBdr>
      </w:pPr>
      <w:r w:rsidRPr="00B37A40">
        <w:t xml:space="preserve">15. Пребывание за границей  </w:t>
      </w:r>
    </w:p>
    <w:p w:rsidR="00C07DE2" w:rsidRPr="00B37A40" w:rsidRDefault="00C07DE2" w:rsidP="00C07DE2">
      <w:pPr>
        <w:pBdr>
          <w:top w:val="single" w:sz="4" w:space="0" w:color="auto"/>
        </w:pBdr>
      </w:pPr>
    </w:p>
    <w:p w:rsidR="00C07DE2" w:rsidRPr="00B37A40" w:rsidRDefault="00C07DE2" w:rsidP="00C07DE2">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C07DE2" w:rsidRPr="00D67056" w:rsidTr="00426B9A">
        <w:trPr>
          <w:cantSplit/>
        </w:trPr>
        <w:tc>
          <w:tcPr>
            <w:tcW w:w="1468" w:type="dxa"/>
            <w:vAlign w:val="center"/>
          </w:tcPr>
          <w:p w:rsidR="00C07DE2" w:rsidRPr="00B37A40" w:rsidRDefault="00C07DE2" w:rsidP="00426B9A">
            <w:pPr>
              <w:jc w:val="center"/>
            </w:pPr>
            <w:r w:rsidRPr="00B37A40">
              <w:t>Период</w:t>
            </w:r>
          </w:p>
        </w:tc>
        <w:tc>
          <w:tcPr>
            <w:tcW w:w="2340" w:type="dxa"/>
            <w:vAlign w:val="center"/>
          </w:tcPr>
          <w:p w:rsidR="00C07DE2" w:rsidRPr="00B37A40" w:rsidRDefault="00C07DE2" w:rsidP="00426B9A">
            <w:pPr>
              <w:jc w:val="center"/>
            </w:pPr>
            <w:r w:rsidRPr="00B37A40">
              <w:t>Страна пребывания</w:t>
            </w:r>
          </w:p>
        </w:tc>
        <w:tc>
          <w:tcPr>
            <w:tcW w:w="3780" w:type="dxa"/>
            <w:vAlign w:val="center"/>
          </w:tcPr>
          <w:p w:rsidR="00C07DE2" w:rsidRPr="00B37A40" w:rsidRDefault="00C07DE2" w:rsidP="00426B9A">
            <w:pPr>
              <w:jc w:val="center"/>
            </w:pPr>
            <w:r w:rsidRPr="00B37A40">
              <w:t>Цель пребывания</w:t>
            </w:r>
          </w:p>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p w:rsidR="00C07DE2" w:rsidRPr="00B37A40" w:rsidRDefault="00C07DE2" w:rsidP="00426B9A"/>
          <w:p w:rsidR="00C07DE2" w:rsidRPr="00B37A40" w:rsidRDefault="00C07DE2" w:rsidP="00426B9A"/>
        </w:tc>
        <w:tc>
          <w:tcPr>
            <w:tcW w:w="37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tc>
        <w:tc>
          <w:tcPr>
            <w:tcW w:w="2340" w:type="dxa"/>
          </w:tcPr>
          <w:p w:rsidR="00C07DE2" w:rsidRPr="00B37A40" w:rsidRDefault="00C07DE2" w:rsidP="00426B9A"/>
          <w:p w:rsidR="00C07DE2" w:rsidRPr="00B37A40" w:rsidRDefault="00C07DE2" w:rsidP="00426B9A"/>
          <w:p w:rsidR="00C07DE2" w:rsidRPr="00B37A40" w:rsidRDefault="00C07DE2" w:rsidP="00426B9A"/>
        </w:tc>
        <w:tc>
          <w:tcPr>
            <w:tcW w:w="37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p w:rsidR="00C07DE2" w:rsidRPr="00B37A40" w:rsidRDefault="00C07DE2" w:rsidP="00426B9A">
            <w:pPr>
              <w:jc w:val="center"/>
            </w:pPr>
          </w:p>
          <w:p w:rsidR="00C07DE2" w:rsidRPr="00B37A40" w:rsidRDefault="00C07DE2" w:rsidP="00426B9A">
            <w:pPr>
              <w:jc w:val="center"/>
            </w:pPr>
          </w:p>
        </w:tc>
        <w:tc>
          <w:tcPr>
            <w:tcW w:w="2340" w:type="dxa"/>
          </w:tcPr>
          <w:p w:rsidR="00C07DE2" w:rsidRPr="00B37A40" w:rsidRDefault="00C07DE2" w:rsidP="00426B9A"/>
        </w:tc>
        <w:tc>
          <w:tcPr>
            <w:tcW w:w="37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p w:rsidR="00C07DE2" w:rsidRPr="00B37A40" w:rsidRDefault="00C07DE2" w:rsidP="00426B9A">
            <w:pPr>
              <w:jc w:val="center"/>
            </w:pPr>
          </w:p>
          <w:p w:rsidR="00C07DE2" w:rsidRPr="00B37A40" w:rsidRDefault="00C07DE2" w:rsidP="00426B9A">
            <w:pPr>
              <w:jc w:val="center"/>
            </w:pPr>
          </w:p>
        </w:tc>
        <w:tc>
          <w:tcPr>
            <w:tcW w:w="2340" w:type="dxa"/>
          </w:tcPr>
          <w:p w:rsidR="00C07DE2" w:rsidRPr="00B37A40" w:rsidRDefault="00C07DE2" w:rsidP="00426B9A"/>
        </w:tc>
        <w:tc>
          <w:tcPr>
            <w:tcW w:w="3780" w:type="dxa"/>
          </w:tcPr>
          <w:p w:rsidR="00C07DE2" w:rsidRPr="00B37A40" w:rsidRDefault="00C07DE2" w:rsidP="00426B9A"/>
        </w:tc>
      </w:tr>
      <w:tr w:rsidR="00C07DE2" w:rsidRPr="00D67056" w:rsidTr="00426B9A">
        <w:trPr>
          <w:cantSplit/>
        </w:trPr>
        <w:tc>
          <w:tcPr>
            <w:tcW w:w="1468" w:type="dxa"/>
          </w:tcPr>
          <w:p w:rsidR="00C07DE2" w:rsidRPr="00B37A40" w:rsidRDefault="00C07DE2" w:rsidP="00426B9A">
            <w:pPr>
              <w:jc w:val="center"/>
            </w:pPr>
          </w:p>
          <w:p w:rsidR="00C07DE2" w:rsidRPr="00B37A40" w:rsidRDefault="00C07DE2" w:rsidP="00426B9A">
            <w:pPr>
              <w:jc w:val="center"/>
            </w:pPr>
          </w:p>
          <w:p w:rsidR="00C07DE2" w:rsidRPr="00B37A40" w:rsidRDefault="00C07DE2" w:rsidP="00426B9A">
            <w:pPr>
              <w:jc w:val="center"/>
            </w:pPr>
          </w:p>
        </w:tc>
        <w:tc>
          <w:tcPr>
            <w:tcW w:w="2340" w:type="dxa"/>
          </w:tcPr>
          <w:p w:rsidR="00C07DE2" w:rsidRPr="00B37A40" w:rsidRDefault="00C07DE2" w:rsidP="00426B9A"/>
        </w:tc>
        <w:tc>
          <w:tcPr>
            <w:tcW w:w="3780" w:type="dxa"/>
          </w:tcPr>
          <w:p w:rsidR="00C07DE2" w:rsidRPr="00B37A40" w:rsidRDefault="00C07DE2" w:rsidP="00426B9A"/>
        </w:tc>
      </w:tr>
    </w:tbl>
    <w:p w:rsidR="00C07DE2" w:rsidRPr="00B37A40" w:rsidRDefault="00C07DE2" w:rsidP="00C07DE2">
      <w:pPr>
        <w:tabs>
          <w:tab w:val="left" w:pos="8505"/>
        </w:tabs>
      </w:pPr>
    </w:p>
    <w:p w:rsidR="00C07DE2" w:rsidRPr="00B37A40" w:rsidRDefault="00C07DE2" w:rsidP="00C07DE2">
      <w:pPr>
        <w:tabs>
          <w:tab w:val="left" w:pos="8505"/>
        </w:tabs>
      </w:pPr>
      <w:r w:rsidRPr="00B37A40">
        <w:t xml:space="preserve">16. Отношение к воинской обязанности и воинское звание  </w:t>
      </w:r>
    </w:p>
    <w:p w:rsidR="00C07DE2" w:rsidRPr="00B37A40" w:rsidRDefault="00C07DE2" w:rsidP="00C07DE2">
      <w:pPr>
        <w:pBdr>
          <w:top w:val="single" w:sz="4" w:space="1" w:color="auto"/>
        </w:pBdr>
        <w:tabs>
          <w:tab w:val="left" w:pos="8505"/>
        </w:tabs>
        <w:ind w:left="6124"/>
        <w:rPr>
          <w:sz w:val="2"/>
          <w:szCs w:val="2"/>
        </w:rPr>
      </w:pPr>
    </w:p>
    <w:p w:rsidR="00C07DE2" w:rsidRPr="00B37A40" w:rsidRDefault="00C07DE2" w:rsidP="00C07DE2"/>
    <w:p w:rsidR="00C07DE2" w:rsidRPr="00B37A40" w:rsidRDefault="00C07DE2" w:rsidP="00C07DE2">
      <w:pPr>
        <w:pBdr>
          <w:top w:val="single" w:sz="4" w:space="1" w:color="auto"/>
        </w:pBdr>
        <w:rPr>
          <w:sz w:val="2"/>
          <w:szCs w:val="2"/>
        </w:rPr>
      </w:pPr>
    </w:p>
    <w:p w:rsidR="00C07DE2" w:rsidRPr="00B37A40" w:rsidRDefault="00C07DE2" w:rsidP="00C07DE2">
      <w:pPr>
        <w:tabs>
          <w:tab w:val="left" w:pos="8505"/>
        </w:tabs>
        <w:jc w:val="both"/>
      </w:pPr>
      <w:r w:rsidRPr="00B37A40">
        <w:t>___________________________________________________________________________</w:t>
      </w:r>
    </w:p>
    <w:p w:rsidR="00C07DE2" w:rsidRPr="00B37A40" w:rsidRDefault="00C07DE2" w:rsidP="00C07DE2">
      <w:pPr>
        <w:tabs>
          <w:tab w:val="left" w:pos="8505"/>
        </w:tabs>
        <w:jc w:val="both"/>
      </w:pPr>
    </w:p>
    <w:p w:rsidR="00C07DE2" w:rsidRPr="00B37A40" w:rsidRDefault="00C07DE2" w:rsidP="00C07DE2">
      <w:pPr>
        <w:tabs>
          <w:tab w:val="left" w:pos="8505"/>
        </w:tabs>
        <w:jc w:val="both"/>
      </w:pPr>
      <w:r w:rsidRPr="00B37A40">
        <w:t xml:space="preserve">17. Домашний адрес (адрес регистрации, фактического проживания), номер телефона (либо иной вид связи)  </w:t>
      </w:r>
    </w:p>
    <w:p w:rsidR="00C07DE2" w:rsidRPr="00B37A40" w:rsidRDefault="00C07DE2" w:rsidP="00C07DE2">
      <w:pPr>
        <w:pBdr>
          <w:top w:val="single" w:sz="4" w:space="1" w:color="auto"/>
        </w:pBdr>
        <w:tabs>
          <w:tab w:val="left" w:pos="8505"/>
        </w:tabs>
        <w:ind w:left="1174"/>
        <w:rPr>
          <w:sz w:val="2"/>
          <w:szCs w:val="2"/>
        </w:rPr>
      </w:pPr>
    </w:p>
    <w:p w:rsidR="00C07DE2" w:rsidRPr="00B37A40" w:rsidRDefault="00C07DE2" w:rsidP="00C07DE2"/>
    <w:p w:rsidR="00C07DE2" w:rsidRPr="00B37A40" w:rsidRDefault="00C07DE2" w:rsidP="00C07DE2">
      <w:pPr>
        <w:pBdr>
          <w:top w:val="single" w:sz="4" w:space="1" w:color="auto"/>
        </w:pBdr>
        <w:rPr>
          <w:sz w:val="2"/>
          <w:szCs w:val="2"/>
        </w:rPr>
      </w:pPr>
    </w:p>
    <w:p w:rsidR="00C07DE2" w:rsidRPr="00B37A40" w:rsidRDefault="00C07DE2" w:rsidP="00C07DE2">
      <w:pPr>
        <w:pBdr>
          <w:top w:val="single" w:sz="4" w:space="1" w:color="auto"/>
        </w:pBdr>
        <w:rPr>
          <w:sz w:val="2"/>
          <w:szCs w:val="2"/>
        </w:rPr>
      </w:pPr>
    </w:p>
    <w:p w:rsidR="00C07DE2" w:rsidRPr="00B37A40" w:rsidRDefault="00C07DE2" w:rsidP="00C07DE2">
      <w:pPr>
        <w:pBdr>
          <w:top w:val="single" w:sz="4" w:space="1" w:color="auto"/>
        </w:pBdr>
        <w:rPr>
          <w:sz w:val="2"/>
          <w:szCs w:val="2"/>
        </w:rPr>
      </w:pPr>
    </w:p>
    <w:p w:rsidR="00C07DE2" w:rsidRPr="00B37A40" w:rsidRDefault="00C07DE2" w:rsidP="00C07DE2"/>
    <w:p w:rsidR="00C07DE2" w:rsidRPr="00B37A40" w:rsidRDefault="00C07DE2" w:rsidP="00C07DE2">
      <w:pPr>
        <w:pBdr>
          <w:top w:val="single" w:sz="4" w:space="1" w:color="auto"/>
        </w:pBdr>
        <w:rPr>
          <w:sz w:val="2"/>
          <w:szCs w:val="2"/>
        </w:rPr>
      </w:pPr>
    </w:p>
    <w:p w:rsidR="00C07DE2" w:rsidRPr="00B37A40" w:rsidRDefault="00C07DE2" w:rsidP="00C07DE2">
      <w:pPr>
        <w:tabs>
          <w:tab w:val="left" w:pos="8505"/>
        </w:tabs>
      </w:pPr>
      <w:r w:rsidRPr="00B37A40">
        <w:t xml:space="preserve">18. Паспорт или документ, его заменяющий  </w:t>
      </w:r>
    </w:p>
    <w:p w:rsidR="00C07DE2" w:rsidRPr="00B37A40" w:rsidRDefault="00C07DE2" w:rsidP="00C07DE2">
      <w:pPr>
        <w:pBdr>
          <w:top w:val="single" w:sz="4" w:space="1" w:color="auto"/>
        </w:pBdr>
        <w:tabs>
          <w:tab w:val="left" w:pos="8505"/>
        </w:tabs>
        <w:ind w:left="4640"/>
        <w:jc w:val="center"/>
        <w:rPr>
          <w:i/>
        </w:rPr>
      </w:pPr>
      <w:r w:rsidRPr="00B37A40">
        <w:rPr>
          <w:i/>
        </w:rPr>
        <w:t>(серия, номер, кем и когда выдан)</w:t>
      </w:r>
    </w:p>
    <w:p w:rsidR="00C07DE2" w:rsidRPr="00B37A40" w:rsidRDefault="00C07DE2" w:rsidP="00C07DE2">
      <w:pPr>
        <w:rPr>
          <w:i/>
        </w:rPr>
      </w:pPr>
    </w:p>
    <w:p w:rsidR="00C07DE2" w:rsidRPr="00B37A40" w:rsidRDefault="00C07DE2" w:rsidP="00C07DE2">
      <w:pPr>
        <w:pBdr>
          <w:top w:val="single" w:sz="4" w:space="1" w:color="auto"/>
        </w:pBdr>
        <w:rPr>
          <w:sz w:val="2"/>
          <w:szCs w:val="2"/>
        </w:rPr>
      </w:pPr>
    </w:p>
    <w:p w:rsidR="00C07DE2" w:rsidRPr="00B37A40" w:rsidRDefault="00C07DE2" w:rsidP="00C07DE2"/>
    <w:p w:rsidR="00C07DE2" w:rsidRPr="00B37A40" w:rsidRDefault="00C07DE2" w:rsidP="00C07DE2">
      <w:pPr>
        <w:pBdr>
          <w:top w:val="single" w:sz="4" w:space="1" w:color="auto"/>
        </w:pBdr>
        <w:rPr>
          <w:sz w:val="2"/>
          <w:szCs w:val="2"/>
        </w:rPr>
      </w:pPr>
    </w:p>
    <w:p w:rsidR="00C07DE2" w:rsidRPr="00B37A40" w:rsidRDefault="00C07DE2" w:rsidP="00C07DE2">
      <w:pPr>
        <w:tabs>
          <w:tab w:val="left" w:pos="8505"/>
        </w:tabs>
      </w:pPr>
      <w:r w:rsidRPr="00B37A40">
        <w:t xml:space="preserve">19. Наличие заграничного паспорта  </w:t>
      </w:r>
    </w:p>
    <w:p w:rsidR="00C07DE2" w:rsidRPr="00B37A40" w:rsidRDefault="00C07DE2" w:rsidP="00C07DE2">
      <w:pPr>
        <w:pBdr>
          <w:top w:val="single" w:sz="4" w:space="1" w:color="auto"/>
        </w:pBdr>
        <w:ind w:left="3771"/>
        <w:jc w:val="center"/>
        <w:rPr>
          <w:i/>
        </w:rPr>
      </w:pPr>
      <w:r w:rsidRPr="00B37A40">
        <w:rPr>
          <w:i/>
        </w:rPr>
        <w:t>(серия, номер, кем и когда выдан)</w:t>
      </w:r>
    </w:p>
    <w:p w:rsidR="00C07DE2" w:rsidRPr="00B37A40" w:rsidRDefault="00C07DE2" w:rsidP="00C07DE2">
      <w:pPr>
        <w:rPr>
          <w:i/>
        </w:rPr>
      </w:pPr>
    </w:p>
    <w:p w:rsidR="00C07DE2" w:rsidRPr="00B37A40" w:rsidRDefault="00C07DE2" w:rsidP="00C07DE2">
      <w:pPr>
        <w:pBdr>
          <w:top w:val="single" w:sz="4" w:space="1" w:color="auto"/>
        </w:pBdr>
        <w:rPr>
          <w:sz w:val="2"/>
          <w:szCs w:val="2"/>
        </w:rPr>
      </w:pPr>
    </w:p>
    <w:p w:rsidR="00C07DE2" w:rsidRPr="00B37A40" w:rsidRDefault="00C07DE2" w:rsidP="00C07DE2">
      <w:pPr>
        <w:pBdr>
          <w:top w:val="single" w:sz="4" w:space="1" w:color="auto"/>
        </w:pBdr>
        <w:rPr>
          <w:sz w:val="2"/>
          <w:szCs w:val="2"/>
        </w:rPr>
      </w:pPr>
    </w:p>
    <w:p w:rsidR="00C07DE2" w:rsidRPr="00B37A40" w:rsidRDefault="00C07DE2" w:rsidP="00C07DE2">
      <w:pPr>
        <w:jc w:val="both"/>
      </w:pPr>
      <w:r w:rsidRPr="00B37A40">
        <w:t>20. Номер страхового свидетельства обязательного пенсионного страхования (если имеется) ___________________________________________________________________________</w:t>
      </w:r>
    </w:p>
    <w:p w:rsidR="00C07DE2" w:rsidRPr="00B37A40" w:rsidRDefault="00C07DE2" w:rsidP="00C07DE2">
      <w:pPr>
        <w:jc w:val="both"/>
      </w:pPr>
    </w:p>
    <w:p w:rsidR="00C07DE2" w:rsidRPr="00B37A40" w:rsidRDefault="00C07DE2" w:rsidP="00C07DE2">
      <w:pPr>
        <w:jc w:val="both"/>
      </w:pPr>
      <w:r w:rsidRPr="00B37A40">
        <w:t xml:space="preserve">21. ИНН (если имеется)  </w:t>
      </w:r>
    </w:p>
    <w:p w:rsidR="00C07DE2" w:rsidRPr="00B37A40" w:rsidRDefault="00C07DE2" w:rsidP="00C07DE2">
      <w:pPr>
        <w:pBdr>
          <w:top w:val="single" w:sz="4" w:space="1" w:color="auto"/>
        </w:pBdr>
        <w:ind w:left="2523"/>
        <w:rPr>
          <w:sz w:val="2"/>
          <w:szCs w:val="2"/>
        </w:rPr>
      </w:pPr>
    </w:p>
    <w:p w:rsidR="00C07DE2" w:rsidRPr="00B37A40" w:rsidRDefault="00C07DE2" w:rsidP="00C07DE2">
      <w:pPr>
        <w:autoSpaceDE w:val="0"/>
        <w:autoSpaceDN w:val="0"/>
        <w:adjustRightInd w:val="0"/>
        <w:ind w:firstLine="540"/>
        <w:jc w:val="both"/>
        <w:rPr>
          <w:sz w:val="18"/>
          <w:szCs w:val="18"/>
        </w:rPr>
      </w:pPr>
    </w:p>
    <w:p w:rsidR="00C07DE2" w:rsidRPr="00B37A40" w:rsidRDefault="00C07DE2" w:rsidP="00C07DE2">
      <w:pPr>
        <w:autoSpaceDE w:val="0"/>
        <w:autoSpaceDN w:val="0"/>
        <w:adjustRightInd w:val="0"/>
        <w:ind w:firstLine="540"/>
        <w:jc w:val="both"/>
        <w:rPr>
          <w:sz w:val="18"/>
          <w:szCs w:val="18"/>
        </w:rPr>
      </w:pPr>
    </w:p>
    <w:p w:rsidR="00C07DE2" w:rsidRPr="00B37A40" w:rsidRDefault="00C07DE2" w:rsidP="00C07DE2">
      <w:pPr>
        <w:autoSpaceDE w:val="0"/>
        <w:autoSpaceDN w:val="0"/>
        <w:adjustRightInd w:val="0"/>
        <w:ind w:firstLine="540"/>
        <w:jc w:val="both"/>
        <w:rPr>
          <w:sz w:val="18"/>
          <w:szCs w:val="18"/>
        </w:rPr>
      </w:pPr>
    </w:p>
    <w:p w:rsidR="00C07DE2" w:rsidRPr="00B37A40" w:rsidRDefault="00C07DE2" w:rsidP="00C07DE2">
      <w:pPr>
        <w:ind w:right="-289"/>
        <w:jc w:val="both"/>
      </w:pPr>
      <w:r w:rsidRPr="00B37A40">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C07DE2" w:rsidRPr="00B37A40" w:rsidRDefault="00C07DE2" w:rsidP="00C07DE2">
      <w:pPr>
        <w:ind w:right="-289"/>
        <w:jc w:val="both"/>
      </w:pPr>
      <w:r w:rsidRPr="00B37A40">
        <w:t>______________________________________________________________________________</w:t>
      </w:r>
    </w:p>
    <w:p w:rsidR="00C07DE2" w:rsidRPr="00B37A40" w:rsidRDefault="00C07DE2" w:rsidP="00C07DE2">
      <w:pPr>
        <w:ind w:right="-289"/>
        <w:jc w:val="both"/>
      </w:pPr>
      <w:r w:rsidRPr="00B37A40">
        <w:t>____________________________________________________________________________________________________________________________________________________________</w:t>
      </w:r>
    </w:p>
    <w:p w:rsidR="00C07DE2" w:rsidRPr="00B37A40" w:rsidRDefault="00C07DE2" w:rsidP="00C07DE2">
      <w:pPr>
        <w:ind w:right="-289"/>
        <w:jc w:val="both"/>
      </w:pPr>
      <w:r w:rsidRPr="00B37A40">
        <w:t>__________________________________________________________________________________________________________________________________________________________________________________________________________________________________________</w:t>
      </w:r>
    </w:p>
    <w:p w:rsidR="00C07DE2" w:rsidRPr="00B37A40" w:rsidRDefault="00C07DE2" w:rsidP="00C07DE2">
      <w:pPr>
        <w:jc w:val="both"/>
        <w:rPr>
          <w:sz w:val="2"/>
          <w:szCs w:val="2"/>
        </w:rPr>
      </w:pPr>
    </w:p>
    <w:p w:rsidR="00C07DE2" w:rsidRPr="00B37A40" w:rsidRDefault="00C07DE2" w:rsidP="00C07DE2">
      <w:pPr>
        <w:jc w:val="both"/>
      </w:pPr>
    </w:p>
    <w:p w:rsidR="00C07DE2" w:rsidRPr="00B37A40" w:rsidRDefault="00C07DE2" w:rsidP="00C07DE2">
      <w:pPr>
        <w:ind w:right="-289"/>
        <w:jc w:val="both"/>
      </w:pPr>
      <w:r w:rsidRPr="00B37A40">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C07DE2" w:rsidRPr="00B37A40" w:rsidRDefault="00C07DE2" w:rsidP="00C07DE2">
      <w:pPr>
        <w:spacing w:after="600"/>
        <w:ind w:right="-289" w:firstLine="567"/>
        <w:jc w:val="both"/>
      </w:pPr>
      <w:r w:rsidRPr="00B37A40">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C07DE2" w:rsidRPr="00D67056" w:rsidTr="00426B9A">
        <w:tc>
          <w:tcPr>
            <w:tcW w:w="170" w:type="dxa"/>
            <w:vAlign w:val="bottom"/>
          </w:tcPr>
          <w:p w:rsidR="00C07DE2" w:rsidRPr="00B37A40" w:rsidRDefault="00C07DE2" w:rsidP="00426B9A">
            <w:r w:rsidRPr="00B37A40">
              <w:lastRenderedPageBreak/>
              <w:t>“</w:t>
            </w:r>
          </w:p>
        </w:tc>
        <w:tc>
          <w:tcPr>
            <w:tcW w:w="425" w:type="dxa"/>
            <w:tcBorders>
              <w:top w:val="nil"/>
              <w:left w:val="nil"/>
              <w:bottom w:val="single" w:sz="4" w:space="0" w:color="auto"/>
              <w:right w:val="nil"/>
            </w:tcBorders>
            <w:vAlign w:val="bottom"/>
          </w:tcPr>
          <w:p w:rsidR="00C07DE2" w:rsidRPr="00B37A40" w:rsidRDefault="00C07DE2" w:rsidP="00426B9A">
            <w:pPr>
              <w:jc w:val="center"/>
            </w:pPr>
          </w:p>
        </w:tc>
        <w:tc>
          <w:tcPr>
            <w:tcW w:w="284" w:type="dxa"/>
            <w:vAlign w:val="bottom"/>
          </w:tcPr>
          <w:p w:rsidR="00C07DE2" w:rsidRPr="00B37A40" w:rsidRDefault="00C07DE2" w:rsidP="00426B9A">
            <w:r w:rsidRPr="00B37A40">
              <w:t>”</w:t>
            </w:r>
          </w:p>
        </w:tc>
        <w:tc>
          <w:tcPr>
            <w:tcW w:w="1984" w:type="dxa"/>
            <w:gridSpan w:val="2"/>
            <w:tcBorders>
              <w:top w:val="nil"/>
              <w:left w:val="nil"/>
              <w:bottom w:val="single" w:sz="4" w:space="0" w:color="auto"/>
              <w:right w:val="nil"/>
            </w:tcBorders>
            <w:vAlign w:val="bottom"/>
          </w:tcPr>
          <w:p w:rsidR="00C07DE2" w:rsidRPr="00B37A40" w:rsidRDefault="00C07DE2" w:rsidP="00426B9A">
            <w:pPr>
              <w:jc w:val="center"/>
            </w:pPr>
          </w:p>
        </w:tc>
        <w:tc>
          <w:tcPr>
            <w:tcW w:w="426" w:type="dxa"/>
            <w:vAlign w:val="bottom"/>
          </w:tcPr>
          <w:p w:rsidR="00C07DE2" w:rsidRPr="00B37A40" w:rsidRDefault="00C07DE2" w:rsidP="00426B9A">
            <w:pPr>
              <w:jc w:val="right"/>
            </w:pPr>
            <w:r w:rsidRPr="00B37A40">
              <w:t>20</w:t>
            </w:r>
          </w:p>
        </w:tc>
        <w:tc>
          <w:tcPr>
            <w:tcW w:w="317" w:type="dxa"/>
            <w:tcBorders>
              <w:top w:val="nil"/>
              <w:left w:val="nil"/>
              <w:bottom w:val="single" w:sz="4" w:space="0" w:color="auto"/>
              <w:right w:val="nil"/>
            </w:tcBorders>
            <w:vAlign w:val="bottom"/>
          </w:tcPr>
          <w:p w:rsidR="00C07DE2" w:rsidRPr="00B37A40" w:rsidRDefault="00C07DE2" w:rsidP="00426B9A"/>
        </w:tc>
        <w:tc>
          <w:tcPr>
            <w:tcW w:w="4313" w:type="dxa"/>
            <w:vAlign w:val="bottom"/>
          </w:tcPr>
          <w:p w:rsidR="00C07DE2" w:rsidRPr="00B37A40" w:rsidRDefault="00C07DE2" w:rsidP="00426B9A">
            <w:pPr>
              <w:tabs>
                <w:tab w:val="left" w:pos="3270"/>
              </w:tabs>
            </w:pPr>
            <w:r w:rsidRPr="00B37A40">
              <w:t xml:space="preserve"> г. Подпись</w:t>
            </w:r>
          </w:p>
        </w:tc>
        <w:tc>
          <w:tcPr>
            <w:tcW w:w="1469" w:type="dxa"/>
            <w:tcBorders>
              <w:top w:val="nil"/>
              <w:left w:val="nil"/>
              <w:bottom w:val="single" w:sz="4" w:space="0" w:color="auto"/>
              <w:right w:val="nil"/>
            </w:tcBorders>
            <w:vAlign w:val="bottom"/>
          </w:tcPr>
          <w:p w:rsidR="00C07DE2" w:rsidRPr="00B37A40" w:rsidRDefault="00C07DE2" w:rsidP="00426B9A">
            <w:pPr>
              <w:jc w:val="center"/>
            </w:pPr>
          </w:p>
        </w:tc>
      </w:tr>
      <w:tr w:rsidR="00C07DE2" w:rsidRPr="00D67056" w:rsidTr="00426B9A">
        <w:tc>
          <w:tcPr>
            <w:tcW w:w="2013" w:type="dxa"/>
            <w:gridSpan w:val="4"/>
            <w:vAlign w:val="center"/>
          </w:tcPr>
          <w:p w:rsidR="00C07DE2" w:rsidRPr="00B37A40" w:rsidRDefault="00C07DE2" w:rsidP="00426B9A">
            <w:pPr>
              <w:jc w:val="center"/>
            </w:pPr>
            <w:r w:rsidRPr="00B37A40">
              <w:t>М.П.</w:t>
            </w:r>
          </w:p>
        </w:tc>
        <w:tc>
          <w:tcPr>
            <w:tcW w:w="7375" w:type="dxa"/>
            <w:gridSpan w:val="5"/>
          </w:tcPr>
          <w:p w:rsidR="00C07DE2" w:rsidRDefault="00C07DE2" w:rsidP="00426B9A">
            <w:pPr>
              <w:jc w:val="both"/>
            </w:pPr>
          </w:p>
          <w:p w:rsidR="00C07DE2" w:rsidRDefault="00C07DE2" w:rsidP="00426B9A">
            <w:pPr>
              <w:jc w:val="both"/>
            </w:pPr>
          </w:p>
          <w:p w:rsidR="00C07DE2" w:rsidRDefault="00C07DE2" w:rsidP="00426B9A">
            <w:pPr>
              <w:jc w:val="both"/>
            </w:pPr>
          </w:p>
          <w:p w:rsidR="00C07DE2" w:rsidRDefault="00C07DE2" w:rsidP="00426B9A">
            <w:pPr>
              <w:jc w:val="both"/>
            </w:pPr>
          </w:p>
          <w:p w:rsidR="00C07DE2" w:rsidRPr="00B37A40" w:rsidRDefault="00C07DE2" w:rsidP="00426B9A">
            <w:pPr>
              <w:jc w:val="both"/>
            </w:pPr>
            <w:r w:rsidRPr="00B37A4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07DE2" w:rsidRPr="00B37A40" w:rsidRDefault="00C07DE2" w:rsidP="00C07DE2">
      <w:pPr>
        <w:spacing w:after="240"/>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C07DE2" w:rsidRPr="00D67056" w:rsidTr="00426B9A">
        <w:trPr>
          <w:cantSplit/>
        </w:trPr>
        <w:tc>
          <w:tcPr>
            <w:tcW w:w="170" w:type="dxa"/>
            <w:vAlign w:val="bottom"/>
          </w:tcPr>
          <w:p w:rsidR="00C07DE2" w:rsidRPr="00B37A40" w:rsidRDefault="00C07DE2" w:rsidP="00426B9A">
            <w:r w:rsidRPr="00B37A40">
              <w:t>“</w:t>
            </w:r>
          </w:p>
        </w:tc>
        <w:tc>
          <w:tcPr>
            <w:tcW w:w="425" w:type="dxa"/>
            <w:tcBorders>
              <w:top w:val="nil"/>
              <w:left w:val="nil"/>
              <w:bottom w:val="single" w:sz="4" w:space="0" w:color="auto"/>
              <w:right w:val="nil"/>
            </w:tcBorders>
            <w:vAlign w:val="bottom"/>
          </w:tcPr>
          <w:p w:rsidR="00C07DE2" w:rsidRPr="00B37A40" w:rsidRDefault="00C07DE2" w:rsidP="00426B9A">
            <w:pPr>
              <w:jc w:val="center"/>
            </w:pPr>
          </w:p>
        </w:tc>
        <w:tc>
          <w:tcPr>
            <w:tcW w:w="284" w:type="dxa"/>
            <w:vAlign w:val="bottom"/>
          </w:tcPr>
          <w:p w:rsidR="00C07DE2" w:rsidRPr="00B37A40" w:rsidRDefault="00C07DE2" w:rsidP="00426B9A">
            <w:r w:rsidRPr="00B37A40">
              <w:t>”</w:t>
            </w:r>
          </w:p>
        </w:tc>
        <w:tc>
          <w:tcPr>
            <w:tcW w:w="1669" w:type="dxa"/>
            <w:tcBorders>
              <w:top w:val="nil"/>
              <w:left w:val="nil"/>
              <w:bottom w:val="single" w:sz="4" w:space="0" w:color="auto"/>
              <w:right w:val="nil"/>
            </w:tcBorders>
            <w:vAlign w:val="bottom"/>
          </w:tcPr>
          <w:p w:rsidR="00C07DE2" w:rsidRPr="00B37A40" w:rsidRDefault="00C07DE2" w:rsidP="00426B9A">
            <w:pPr>
              <w:jc w:val="center"/>
            </w:pPr>
          </w:p>
        </w:tc>
        <w:tc>
          <w:tcPr>
            <w:tcW w:w="426" w:type="dxa"/>
            <w:vAlign w:val="bottom"/>
          </w:tcPr>
          <w:p w:rsidR="00C07DE2" w:rsidRPr="00B37A40" w:rsidRDefault="00C07DE2" w:rsidP="00426B9A">
            <w:pPr>
              <w:jc w:val="right"/>
            </w:pPr>
            <w:r w:rsidRPr="00B37A40">
              <w:t>20</w:t>
            </w:r>
          </w:p>
        </w:tc>
        <w:tc>
          <w:tcPr>
            <w:tcW w:w="317" w:type="dxa"/>
            <w:tcBorders>
              <w:top w:val="nil"/>
              <w:left w:val="nil"/>
              <w:bottom w:val="single" w:sz="4" w:space="0" w:color="auto"/>
              <w:right w:val="nil"/>
            </w:tcBorders>
            <w:vAlign w:val="bottom"/>
          </w:tcPr>
          <w:p w:rsidR="00C07DE2" w:rsidRPr="00B37A40" w:rsidRDefault="00C07DE2" w:rsidP="00426B9A"/>
        </w:tc>
        <w:tc>
          <w:tcPr>
            <w:tcW w:w="675" w:type="dxa"/>
            <w:vAlign w:val="bottom"/>
          </w:tcPr>
          <w:p w:rsidR="00C07DE2" w:rsidRPr="00B37A40" w:rsidRDefault="00C07DE2" w:rsidP="00426B9A">
            <w:pPr>
              <w:tabs>
                <w:tab w:val="left" w:pos="3270"/>
              </w:tabs>
            </w:pPr>
            <w:r w:rsidRPr="00B37A40">
              <w:t xml:space="preserve"> г.</w:t>
            </w:r>
          </w:p>
        </w:tc>
        <w:tc>
          <w:tcPr>
            <w:tcW w:w="1843" w:type="dxa"/>
            <w:tcBorders>
              <w:top w:val="nil"/>
              <w:left w:val="nil"/>
              <w:bottom w:val="single" w:sz="4" w:space="0" w:color="auto"/>
              <w:right w:val="nil"/>
            </w:tcBorders>
            <w:vAlign w:val="bottom"/>
          </w:tcPr>
          <w:p w:rsidR="00C07DE2" w:rsidRPr="00B37A40" w:rsidRDefault="00C07DE2" w:rsidP="00426B9A">
            <w:pPr>
              <w:jc w:val="center"/>
            </w:pPr>
          </w:p>
        </w:tc>
        <w:tc>
          <w:tcPr>
            <w:tcW w:w="3759" w:type="dxa"/>
            <w:tcBorders>
              <w:top w:val="nil"/>
              <w:left w:val="nil"/>
              <w:bottom w:val="single" w:sz="4" w:space="0" w:color="auto"/>
              <w:right w:val="nil"/>
            </w:tcBorders>
            <w:vAlign w:val="bottom"/>
          </w:tcPr>
          <w:p w:rsidR="00C07DE2" w:rsidRPr="00B37A40" w:rsidRDefault="00C07DE2" w:rsidP="00426B9A">
            <w:pPr>
              <w:jc w:val="center"/>
            </w:pPr>
          </w:p>
        </w:tc>
      </w:tr>
      <w:tr w:rsidR="00C07DE2" w:rsidRPr="00D67056" w:rsidTr="00426B9A">
        <w:tc>
          <w:tcPr>
            <w:tcW w:w="170" w:type="dxa"/>
          </w:tcPr>
          <w:p w:rsidR="00C07DE2" w:rsidRPr="00B37A40" w:rsidRDefault="00C07DE2" w:rsidP="00426B9A"/>
        </w:tc>
        <w:tc>
          <w:tcPr>
            <w:tcW w:w="425" w:type="dxa"/>
          </w:tcPr>
          <w:p w:rsidR="00C07DE2" w:rsidRPr="00B37A40" w:rsidRDefault="00C07DE2" w:rsidP="00426B9A">
            <w:pPr>
              <w:jc w:val="center"/>
            </w:pPr>
          </w:p>
        </w:tc>
        <w:tc>
          <w:tcPr>
            <w:tcW w:w="284" w:type="dxa"/>
          </w:tcPr>
          <w:p w:rsidR="00C07DE2" w:rsidRPr="00B37A40" w:rsidRDefault="00C07DE2" w:rsidP="00426B9A"/>
        </w:tc>
        <w:tc>
          <w:tcPr>
            <w:tcW w:w="1669" w:type="dxa"/>
          </w:tcPr>
          <w:p w:rsidR="00C07DE2" w:rsidRPr="00B37A40" w:rsidRDefault="00C07DE2" w:rsidP="00426B9A">
            <w:pPr>
              <w:jc w:val="center"/>
            </w:pPr>
          </w:p>
        </w:tc>
        <w:tc>
          <w:tcPr>
            <w:tcW w:w="426" w:type="dxa"/>
          </w:tcPr>
          <w:p w:rsidR="00C07DE2" w:rsidRPr="00B37A40" w:rsidRDefault="00C07DE2" w:rsidP="00426B9A">
            <w:pPr>
              <w:jc w:val="right"/>
            </w:pPr>
          </w:p>
        </w:tc>
        <w:tc>
          <w:tcPr>
            <w:tcW w:w="317" w:type="dxa"/>
          </w:tcPr>
          <w:p w:rsidR="00C07DE2" w:rsidRPr="00B37A40" w:rsidRDefault="00C07DE2" w:rsidP="00426B9A"/>
        </w:tc>
        <w:tc>
          <w:tcPr>
            <w:tcW w:w="675" w:type="dxa"/>
          </w:tcPr>
          <w:p w:rsidR="00C07DE2" w:rsidRPr="00B37A40" w:rsidRDefault="00C07DE2" w:rsidP="00426B9A">
            <w:pPr>
              <w:tabs>
                <w:tab w:val="left" w:pos="3270"/>
              </w:tabs>
            </w:pPr>
          </w:p>
        </w:tc>
        <w:tc>
          <w:tcPr>
            <w:tcW w:w="5602" w:type="dxa"/>
            <w:gridSpan w:val="2"/>
          </w:tcPr>
          <w:p w:rsidR="00C07DE2" w:rsidRPr="00B37A40" w:rsidRDefault="00C07DE2" w:rsidP="00426B9A">
            <w:pPr>
              <w:jc w:val="center"/>
              <w:rPr>
                <w:i/>
              </w:rPr>
            </w:pPr>
            <w:r w:rsidRPr="00B37A40">
              <w:rPr>
                <w:i/>
              </w:rPr>
              <w:t>(подпись, фамилия работника органов местного самоуправления, ответственного за прием документов)</w:t>
            </w:r>
          </w:p>
        </w:tc>
      </w:tr>
    </w:tbl>
    <w:p w:rsidR="00C07DE2" w:rsidRDefault="00C07DE2" w:rsidP="00C07DE2">
      <w:pPr>
        <w:rPr>
          <w:i/>
          <w:iCs/>
        </w:rPr>
      </w:pPr>
    </w:p>
    <w:p w:rsidR="00C07DE2" w:rsidRPr="002B01FE" w:rsidRDefault="00C07DE2" w:rsidP="00C07DE2">
      <w:pPr>
        <w:rPr>
          <w:color w:val="000000"/>
          <w:sz w:val="28"/>
          <w:szCs w:val="28"/>
        </w:rPr>
      </w:pPr>
    </w:p>
    <w:p w:rsidR="00C07DE2" w:rsidRDefault="00C07DE2" w:rsidP="00C07DE2">
      <w:pPr>
        <w:pStyle w:val="ac"/>
        <w:rPr>
          <w:rFonts w:ascii="Times New Roman" w:hAnsi="Times New Roman"/>
          <w:color w:val="000000"/>
          <w:sz w:val="10"/>
          <w:szCs w:val="10"/>
        </w:rPr>
      </w:pPr>
    </w:p>
    <w:p w:rsidR="005E232C" w:rsidRPr="00C07DE2" w:rsidRDefault="005E232C" w:rsidP="00A934D7">
      <w:pPr>
        <w:pStyle w:val="a3"/>
        <w:tabs>
          <w:tab w:val="clear" w:pos="9355"/>
          <w:tab w:val="left" w:pos="472"/>
          <w:tab w:val="left" w:pos="9844"/>
        </w:tabs>
      </w:pPr>
    </w:p>
    <w:sectPr w:rsidR="005E232C" w:rsidRPr="00C07DE2" w:rsidSect="007A12FE">
      <w:headerReference w:type="even" r:id="rId20"/>
      <w:headerReference w:type="default" r:id="rId21"/>
      <w:pgSz w:w="11906" w:h="16838"/>
      <w:pgMar w:top="567"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E14" w:rsidRDefault="00381E14" w:rsidP="00F155A0">
      <w:r>
        <w:separator/>
      </w:r>
    </w:p>
  </w:endnote>
  <w:endnote w:type="continuationSeparator" w:id="1">
    <w:p w:rsidR="00381E14" w:rsidRDefault="00381E14"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E14" w:rsidRDefault="00381E14" w:rsidP="00F155A0">
      <w:r>
        <w:separator/>
      </w:r>
    </w:p>
  </w:footnote>
  <w:footnote w:type="continuationSeparator" w:id="1">
    <w:p w:rsidR="00381E14" w:rsidRDefault="00381E14"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46" w:rsidRDefault="007B46DC" w:rsidP="00563446">
    <w:pPr>
      <w:pStyle w:val="a3"/>
      <w:framePr w:wrap="around" w:vAnchor="text" w:hAnchor="margin" w:xAlign="center" w:y="1"/>
      <w:rPr>
        <w:rStyle w:val="aff0"/>
      </w:rPr>
    </w:pPr>
    <w:r>
      <w:rPr>
        <w:rStyle w:val="aff0"/>
      </w:rPr>
      <w:fldChar w:fldCharType="begin"/>
    </w:r>
    <w:r w:rsidR="00563446">
      <w:rPr>
        <w:rStyle w:val="aff0"/>
      </w:rPr>
      <w:instrText xml:space="preserve">PAGE  </w:instrText>
    </w:r>
    <w:r>
      <w:rPr>
        <w:rStyle w:val="aff0"/>
      </w:rPr>
      <w:fldChar w:fldCharType="separate"/>
    </w:r>
    <w:r w:rsidR="00563446">
      <w:rPr>
        <w:rStyle w:val="aff0"/>
        <w:noProof/>
      </w:rPr>
      <w:t>25</w:t>
    </w:r>
    <w:r>
      <w:rPr>
        <w:rStyle w:val="aff0"/>
      </w:rPr>
      <w:fldChar w:fldCharType="end"/>
    </w:r>
  </w:p>
  <w:p w:rsidR="00563446" w:rsidRDefault="0056344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46" w:rsidRPr="00740EF1" w:rsidRDefault="007B46DC" w:rsidP="00563446">
    <w:pPr>
      <w:pStyle w:val="a3"/>
      <w:framePr w:wrap="around" w:vAnchor="text" w:hAnchor="margin" w:xAlign="center" w:y="1"/>
      <w:rPr>
        <w:rStyle w:val="aff0"/>
        <w:sz w:val="18"/>
        <w:szCs w:val="18"/>
      </w:rPr>
    </w:pPr>
    <w:r w:rsidRPr="00740EF1">
      <w:rPr>
        <w:rStyle w:val="aff0"/>
        <w:sz w:val="18"/>
        <w:szCs w:val="18"/>
      </w:rPr>
      <w:fldChar w:fldCharType="begin"/>
    </w:r>
    <w:r w:rsidR="00563446" w:rsidRPr="00740EF1">
      <w:rPr>
        <w:rStyle w:val="aff0"/>
        <w:sz w:val="18"/>
        <w:szCs w:val="18"/>
      </w:rPr>
      <w:instrText xml:space="preserve">PAGE  </w:instrText>
    </w:r>
    <w:r w:rsidRPr="00740EF1">
      <w:rPr>
        <w:rStyle w:val="aff0"/>
        <w:sz w:val="18"/>
        <w:szCs w:val="18"/>
      </w:rPr>
      <w:fldChar w:fldCharType="separate"/>
    </w:r>
    <w:r w:rsidR="00C07DE2">
      <w:rPr>
        <w:rStyle w:val="aff0"/>
        <w:noProof/>
        <w:sz w:val="18"/>
        <w:szCs w:val="18"/>
      </w:rPr>
      <w:t>2</w:t>
    </w:r>
    <w:r w:rsidRPr="00740EF1">
      <w:rPr>
        <w:rStyle w:val="aff0"/>
        <w:sz w:val="18"/>
        <w:szCs w:val="18"/>
      </w:rPr>
      <w:fldChar w:fldCharType="end"/>
    </w:r>
  </w:p>
  <w:p w:rsidR="00563446" w:rsidRDefault="007B46DC">
    <w:pPr>
      <w:pStyle w:val="a3"/>
    </w:pPr>
    <w:r>
      <w:rPr>
        <w:lang w:eastAsia="ar-SA"/>
      </w:rPr>
      <w:pict>
        <v:shapetype id="_x0000_t202" coordsize="21600,21600" o:spt="202" path="m,l,21600r21600,l21600,xe">
          <v:stroke joinstyle="miter"/>
          <v:path gradientshapeok="t" o:connecttype="rect"/>
        </v:shapetype>
        <v:shape id="_x0000_s114689" type="#_x0000_t202" style="position:absolute;margin-left:432.15pt;margin-top:.6pt;width:1.1pt;height:13.7pt;z-index:251658240;mso-wrap-distance-left:0;mso-wrap-distance-right:0;mso-position-horizontal-relative:page" stroked="f">
          <v:fill opacity="0" color2="black"/>
          <v:textbox style="mso-next-textbox:#_x0000_s114689" inset="0,0,0,0">
            <w:txbxContent>
              <w:p w:rsidR="00563446" w:rsidRDefault="00563446">
                <w:pPr>
                  <w:pStyle w:val="a3"/>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910056"/>
    <w:multiLevelType w:val="hybridMultilevel"/>
    <w:tmpl w:val="304EAE90"/>
    <w:lvl w:ilvl="0" w:tplc="4B569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170765"/>
    <w:multiLevelType w:val="multilevel"/>
    <w:tmpl w:val="D0E6AF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17280078"/>
    <w:multiLevelType w:val="multilevel"/>
    <w:tmpl w:val="5E4E2D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996E56"/>
    <w:multiLevelType w:val="hybridMultilevel"/>
    <w:tmpl w:val="B58A237C"/>
    <w:lvl w:ilvl="0" w:tplc="8BD26D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572746"/>
    <w:multiLevelType w:val="hybridMultilevel"/>
    <w:tmpl w:val="7E5E3C5A"/>
    <w:lvl w:ilvl="0" w:tplc="B560D7EE">
      <w:start w:val="1"/>
      <w:numFmt w:val="decimal"/>
      <w:lvlText w:val="%1."/>
      <w:lvlJc w:val="left"/>
      <w:pPr>
        <w:ind w:left="1819" w:hanging="111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2">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3">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D400DF"/>
    <w:multiLevelType w:val="hybridMultilevel"/>
    <w:tmpl w:val="30162D4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5E5D72C4"/>
    <w:multiLevelType w:val="multilevel"/>
    <w:tmpl w:val="1696DF1C"/>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644C0005"/>
    <w:multiLevelType w:val="hybridMultilevel"/>
    <w:tmpl w:val="B69C1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2B27A0"/>
    <w:multiLevelType w:val="hybridMultilevel"/>
    <w:tmpl w:val="9EB650CC"/>
    <w:lvl w:ilvl="0" w:tplc="38E0610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9">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0">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AC81E47"/>
    <w:multiLevelType w:val="hybridMultilevel"/>
    <w:tmpl w:val="4F2CB31C"/>
    <w:lvl w:ilvl="0" w:tplc="BB3429F6">
      <w:start w:val="2"/>
      <w:numFmt w:val="decimal"/>
      <w:lvlText w:val="%1)"/>
      <w:lvlJc w:val="left"/>
      <w:pPr>
        <w:ind w:left="9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8E3875"/>
    <w:multiLevelType w:val="hybridMultilevel"/>
    <w:tmpl w:val="2EA4C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6"/>
  </w:num>
  <w:num w:numId="3">
    <w:abstractNumId w:val="16"/>
    <w:lvlOverride w:ilvl="0">
      <w:startOverride w:val="1"/>
    </w:lvlOverride>
  </w:num>
  <w:num w:numId="4">
    <w:abstractNumId w:val="18"/>
  </w:num>
  <w:num w:numId="5">
    <w:abstractNumId w:val="22"/>
  </w:num>
  <w:num w:numId="6">
    <w:abstractNumId w:val="1"/>
  </w:num>
  <w:num w:numId="7">
    <w:abstractNumId w:val="15"/>
  </w:num>
  <w:num w:numId="8">
    <w:abstractNumId w:val="23"/>
  </w:num>
  <w:num w:numId="9">
    <w:abstractNumId w:val="7"/>
  </w:num>
  <w:num w:numId="10">
    <w:abstractNumId w:val="3"/>
  </w:num>
  <w:num w:numId="11">
    <w:abstractNumId w:val="19"/>
  </w:num>
  <w:num w:numId="12">
    <w:abstractNumId w:val="20"/>
  </w:num>
  <w:num w:numId="13">
    <w:abstractNumId w:val="14"/>
  </w:num>
  <w:num w:numId="14">
    <w:abstractNumId w:val="4"/>
  </w:num>
  <w:num w:numId="15">
    <w:abstractNumId w:val="10"/>
  </w:num>
  <w:num w:numId="16">
    <w:abstractNumId w:val="13"/>
  </w:num>
  <w:num w:numId="17">
    <w:abstractNumId w:val="11"/>
  </w:num>
  <w:num w:numId="18">
    <w:abstractNumId w:val="12"/>
  </w:num>
  <w:num w:numId="19">
    <w:abstractNumId w:val="17"/>
  </w:num>
  <w:num w:numId="20">
    <w:abstractNumId w:val="9"/>
  </w:num>
  <w:num w:numId="2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num>
  <w:num w:numId="24">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23906"/>
    <o:shapelayout v:ext="edit">
      <o:idmap v:ext="edit" data="112"/>
    </o:shapelayout>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A53E8"/>
    <w:rsid w:val="000A78FE"/>
    <w:rsid w:val="000C1720"/>
    <w:rsid w:val="000D5FD3"/>
    <w:rsid w:val="000E7FFD"/>
    <w:rsid w:val="00110414"/>
    <w:rsid w:val="00133C6C"/>
    <w:rsid w:val="001371B4"/>
    <w:rsid w:val="00140F5B"/>
    <w:rsid w:val="00191566"/>
    <w:rsid w:val="00196504"/>
    <w:rsid w:val="001A3730"/>
    <w:rsid w:val="001C2701"/>
    <w:rsid w:val="001D0E3E"/>
    <w:rsid w:val="001E4D96"/>
    <w:rsid w:val="001F008D"/>
    <w:rsid w:val="001F338C"/>
    <w:rsid w:val="00210EA0"/>
    <w:rsid w:val="002275E5"/>
    <w:rsid w:val="002279FB"/>
    <w:rsid w:val="002358D6"/>
    <w:rsid w:val="00247CED"/>
    <w:rsid w:val="0027183A"/>
    <w:rsid w:val="0027509E"/>
    <w:rsid w:val="00286C07"/>
    <w:rsid w:val="00287F00"/>
    <w:rsid w:val="00292DBD"/>
    <w:rsid w:val="002B70B5"/>
    <w:rsid w:val="002C0A21"/>
    <w:rsid w:val="002C0ADC"/>
    <w:rsid w:val="002C4E02"/>
    <w:rsid w:val="002D5159"/>
    <w:rsid w:val="00316EA3"/>
    <w:rsid w:val="00322564"/>
    <w:rsid w:val="00342A47"/>
    <w:rsid w:val="00374244"/>
    <w:rsid w:val="00381E14"/>
    <w:rsid w:val="0039102E"/>
    <w:rsid w:val="003A23E1"/>
    <w:rsid w:val="003B30B2"/>
    <w:rsid w:val="003D3D69"/>
    <w:rsid w:val="003E0445"/>
    <w:rsid w:val="0041229D"/>
    <w:rsid w:val="0042401A"/>
    <w:rsid w:val="00446CF0"/>
    <w:rsid w:val="004576BE"/>
    <w:rsid w:val="00471089"/>
    <w:rsid w:val="0047407C"/>
    <w:rsid w:val="0047710E"/>
    <w:rsid w:val="004B32DA"/>
    <w:rsid w:val="004C0693"/>
    <w:rsid w:val="004C6C40"/>
    <w:rsid w:val="00503886"/>
    <w:rsid w:val="00507E9D"/>
    <w:rsid w:val="00540D3A"/>
    <w:rsid w:val="005537B2"/>
    <w:rsid w:val="0055554B"/>
    <w:rsid w:val="00562356"/>
    <w:rsid w:val="00563446"/>
    <w:rsid w:val="0057063A"/>
    <w:rsid w:val="005812AF"/>
    <w:rsid w:val="00583334"/>
    <w:rsid w:val="0059688F"/>
    <w:rsid w:val="005C68CD"/>
    <w:rsid w:val="005E232C"/>
    <w:rsid w:val="005F6CE3"/>
    <w:rsid w:val="0063236E"/>
    <w:rsid w:val="00670CF8"/>
    <w:rsid w:val="00672829"/>
    <w:rsid w:val="0067697C"/>
    <w:rsid w:val="00680992"/>
    <w:rsid w:val="00691283"/>
    <w:rsid w:val="006C5B9A"/>
    <w:rsid w:val="006E656B"/>
    <w:rsid w:val="00702DF7"/>
    <w:rsid w:val="007157BC"/>
    <w:rsid w:val="0072052F"/>
    <w:rsid w:val="00737362"/>
    <w:rsid w:val="00745D02"/>
    <w:rsid w:val="007517F0"/>
    <w:rsid w:val="00791D5B"/>
    <w:rsid w:val="00794D4F"/>
    <w:rsid w:val="007A12FE"/>
    <w:rsid w:val="007B46DC"/>
    <w:rsid w:val="007B4D29"/>
    <w:rsid w:val="007D5581"/>
    <w:rsid w:val="007E0911"/>
    <w:rsid w:val="007E758B"/>
    <w:rsid w:val="007F5248"/>
    <w:rsid w:val="007F72C8"/>
    <w:rsid w:val="00804CAA"/>
    <w:rsid w:val="00824AEE"/>
    <w:rsid w:val="0083160A"/>
    <w:rsid w:val="008438E5"/>
    <w:rsid w:val="0084516D"/>
    <w:rsid w:val="008456E0"/>
    <w:rsid w:val="00852BC6"/>
    <w:rsid w:val="0086316B"/>
    <w:rsid w:val="00877424"/>
    <w:rsid w:val="0088227F"/>
    <w:rsid w:val="00894738"/>
    <w:rsid w:val="0089485F"/>
    <w:rsid w:val="008A1408"/>
    <w:rsid w:val="008A6D5F"/>
    <w:rsid w:val="008B6159"/>
    <w:rsid w:val="009152FF"/>
    <w:rsid w:val="0093181C"/>
    <w:rsid w:val="00931B6C"/>
    <w:rsid w:val="00935CE2"/>
    <w:rsid w:val="00946FB1"/>
    <w:rsid w:val="009510FD"/>
    <w:rsid w:val="00973575"/>
    <w:rsid w:val="00973696"/>
    <w:rsid w:val="00974B78"/>
    <w:rsid w:val="00976346"/>
    <w:rsid w:val="009E4C56"/>
    <w:rsid w:val="009F7EF0"/>
    <w:rsid w:val="00A04AE4"/>
    <w:rsid w:val="00A04D1A"/>
    <w:rsid w:val="00A04EF3"/>
    <w:rsid w:val="00A57315"/>
    <w:rsid w:val="00A65ED1"/>
    <w:rsid w:val="00A934D7"/>
    <w:rsid w:val="00A93B6A"/>
    <w:rsid w:val="00AA259B"/>
    <w:rsid w:val="00AF7E13"/>
    <w:rsid w:val="00B20CD0"/>
    <w:rsid w:val="00B31160"/>
    <w:rsid w:val="00B62563"/>
    <w:rsid w:val="00B655A5"/>
    <w:rsid w:val="00B65C2E"/>
    <w:rsid w:val="00B808C4"/>
    <w:rsid w:val="00B86077"/>
    <w:rsid w:val="00B93495"/>
    <w:rsid w:val="00B95C01"/>
    <w:rsid w:val="00BD718F"/>
    <w:rsid w:val="00BF471B"/>
    <w:rsid w:val="00C07DE2"/>
    <w:rsid w:val="00C24CF4"/>
    <w:rsid w:val="00C32948"/>
    <w:rsid w:val="00C3455C"/>
    <w:rsid w:val="00C4702F"/>
    <w:rsid w:val="00C647D2"/>
    <w:rsid w:val="00C840F9"/>
    <w:rsid w:val="00C85162"/>
    <w:rsid w:val="00C93AD3"/>
    <w:rsid w:val="00CD0C9B"/>
    <w:rsid w:val="00CF4AF4"/>
    <w:rsid w:val="00D07205"/>
    <w:rsid w:val="00D16C62"/>
    <w:rsid w:val="00D3777A"/>
    <w:rsid w:val="00D77C77"/>
    <w:rsid w:val="00D869F3"/>
    <w:rsid w:val="00DA0A24"/>
    <w:rsid w:val="00DA65DF"/>
    <w:rsid w:val="00DC62CE"/>
    <w:rsid w:val="00E20D92"/>
    <w:rsid w:val="00E43186"/>
    <w:rsid w:val="00E519B0"/>
    <w:rsid w:val="00E524DE"/>
    <w:rsid w:val="00E57E44"/>
    <w:rsid w:val="00E60ABE"/>
    <w:rsid w:val="00E62C9C"/>
    <w:rsid w:val="00E630F8"/>
    <w:rsid w:val="00E64E84"/>
    <w:rsid w:val="00E85C4C"/>
    <w:rsid w:val="00E93255"/>
    <w:rsid w:val="00EB12E0"/>
    <w:rsid w:val="00EB3A2B"/>
    <w:rsid w:val="00F02746"/>
    <w:rsid w:val="00F064B4"/>
    <w:rsid w:val="00F155A0"/>
    <w:rsid w:val="00F321FD"/>
    <w:rsid w:val="00F45DA6"/>
    <w:rsid w:val="00F76190"/>
    <w:rsid w:val="00F907B1"/>
    <w:rsid w:val="00FA0179"/>
    <w:rsid w:val="00FA542E"/>
    <w:rsid w:val="00FB394F"/>
    <w:rsid w:val="00FD2D71"/>
    <w:rsid w:val="00FD7D25"/>
    <w:rsid w:val="00FE33E1"/>
    <w:rsid w:val="00FE3633"/>
    <w:rsid w:val="00FE3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aliases w:val="Маркер"/>
    <w:basedOn w:val="a"/>
    <w:link w:val="a8"/>
    <w:uiPriority w:val="1"/>
    <w:qFormat/>
    <w:rsid w:val="00F155A0"/>
    <w:pPr>
      <w:spacing w:after="200" w:line="276" w:lineRule="auto"/>
      <w:ind w:left="720"/>
      <w:contextualSpacing/>
    </w:pPr>
    <w:rPr>
      <w:rFonts w:ascii="Calibri" w:hAnsi="Calibri"/>
      <w:sz w:val="22"/>
      <w:szCs w:val="22"/>
    </w:rPr>
  </w:style>
  <w:style w:type="paragraph" w:styleId="a9">
    <w:name w:val="Body Text"/>
    <w:basedOn w:val="a"/>
    <w:link w:val="aa"/>
    <w:uiPriority w:val="99"/>
    <w:rsid w:val="00F155A0"/>
    <w:pPr>
      <w:jc w:val="center"/>
    </w:pPr>
  </w:style>
  <w:style w:type="character" w:customStyle="1" w:styleId="aa">
    <w:name w:val="Основной текст Знак"/>
    <w:basedOn w:val="a0"/>
    <w:link w:val="a9"/>
    <w:uiPriority w:val="9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b">
    <w:name w:val="Без интервала Знак"/>
    <w:link w:val="ac"/>
    <w:uiPriority w:val="1"/>
    <w:locked/>
    <w:rsid w:val="00F155A0"/>
    <w:rPr>
      <w:rFonts w:eastAsia="Times New Roman"/>
    </w:rPr>
  </w:style>
  <w:style w:type="paragraph" w:styleId="ac">
    <w:name w:val="No Spacing"/>
    <w:link w:val="ab"/>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iPriority w:val="99"/>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nhideWhenUsed/>
    <w:qFormat/>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rsid w:val="006E656B"/>
    <w:rPr>
      <w:rFonts w:ascii="Tahoma" w:hAnsi="Tahoma" w:cs="Tahoma"/>
      <w:sz w:val="16"/>
      <w:szCs w:val="16"/>
    </w:rPr>
  </w:style>
  <w:style w:type="character" w:customStyle="1" w:styleId="afff6">
    <w:name w:val="Текст выноски Знак"/>
    <w:basedOn w:val="a0"/>
    <w:link w:val="afff5"/>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uiPriority w:val="99"/>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uiPriority w:val="99"/>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aliases w:val="Маркер Знак"/>
    <w:basedOn w:val="a0"/>
    <w:link w:val="a7"/>
    <w:uiPriority w:val="1"/>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uiPriority w:val="99"/>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 w:type="paragraph" w:customStyle="1" w:styleId="2f0">
    <w:name w:val="Основной текст2"/>
    <w:basedOn w:val="a"/>
    <w:uiPriority w:val="99"/>
    <w:rsid w:val="00210EA0"/>
    <w:pPr>
      <w:shd w:val="clear" w:color="auto" w:fill="FFFFFF"/>
      <w:spacing w:line="238" w:lineRule="exact"/>
    </w:pPr>
    <w:rPr>
      <w:sz w:val="26"/>
      <w:szCs w:val="26"/>
      <w:lang w:eastAsia="en-US"/>
    </w:rPr>
  </w:style>
  <w:style w:type="character" w:customStyle="1" w:styleId="hyperlink">
    <w:name w:val="hyperlink"/>
    <w:basedOn w:val="a0"/>
    <w:rsid w:val="00EB3A2B"/>
  </w:style>
  <w:style w:type="paragraph" w:customStyle="1" w:styleId="style10">
    <w:name w:val="style10"/>
    <w:basedOn w:val="a"/>
    <w:rsid w:val="00EB3A2B"/>
    <w:pPr>
      <w:spacing w:before="100" w:beforeAutospacing="1" w:after="100" w:afterAutospacing="1"/>
    </w:pPr>
  </w:style>
  <w:style w:type="character" w:customStyle="1" w:styleId="fontstyle17">
    <w:name w:val="fontstyle17"/>
    <w:basedOn w:val="a0"/>
    <w:rsid w:val="00EB3A2B"/>
  </w:style>
  <w:style w:type="paragraph" w:customStyle="1" w:styleId="style5">
    <w:name w:val="style5"/>
    <w:basedOn w:val="a"/>
    <w:rsid w:val="00EB3A2B"/>
    <w:pPr>
      <w:spacing w:before="100" w:beforeAutospacing="1" w:after="100" w:afterAutospacing="1"/>
    </w:pPr>
  </w:style>
  <w:style w:type="paragraph" w:customStyle="1" w:styleId="style7">
    <w:name w:val="style7"/>
    <w:basedOn w:val="a"/>
    <w:rsid w:val="00EB3A2B"/>
    <w:pPr>
      <w:spacing w:before="100" w:beforeAutospacing="1" w:after="100" w:afterAutospacing="1"/>
    </w:pPr>
  </w:style>
  <w:style w:type="paragraph" w:customStyle="1" w:styleId="style4">
    <w:name w:val="style4"/>
    <w:basedOn w:val="a"/>
    <w:rsid w:val="00EB3A2B"/>
    <w:pPr>
      <w:spacing w:before="100" w:beforeAutospacing="1" w:after="100" w:afterAutospacing="1"/>
    </w:pPr>
  </w:style>
  <w:style w:type="paragraph" w:customStyle="1" w:styleId="style12">
    <w:name w:val="style12"/>
    <w:basedOn w:val="a"/>
    <w:rsid w:val="00EB3A2B"/>
    <w:pPr>
      <w:spacing w:before="100" w:beforeAutospacing="1" w:after="100" w:afterAutospacing="1"/>
    </w:pPr>
  </w:style>
  <w:style w:type="paragraph" w:customStyle="1" w:styleId="style11">
    <w:name w:val="style1"/>
    <w:basedOn w:val="a"/>
    <w:rsid w:val="00EB3A2B"/>
    <w:pPr>
      <w:spacing w:before="100" w:beforeAutospacing="1" w:after="100" w:afterAutospacing="1"/>
    </w:pPr>
  </w:style>
  <w:style w:type="numbering" w:customStyle="1" w:styleId="WW8Num2">
    <w:name w:val="WW8Num2"/>
    <w:basedOn w:val="a2"/>
    <w:rsid w:val="0059688F"/>
    <w:pPr>
      <w:numPr>
        <w:numId w:val="2"/>
      </w:numPr>
    </w:pPr>
  </w:style>
  <w:style w:type="character" w:customStyle="1" w:styleId="ConsPlusNormal10">
    <w:name w:val="ConsPlusNormal1"/>
    <w:locked/>
    <w:rsid w:val="0059688F"/>
    <w:rPr>
      <w:rFonts w:ascii="Arial" w:eastAsia="Arial" w:hAnsi="Arial" w:cs="Arial"/>
      <w:kern w:val="3"/>
      <w:lang w:eastAsia="ja-JP"/>
    </w:rPr>
  </w:style>
  <w:style w:type="paragraph" w:styleId="affff3">
    <w:name w:val="endnote text"/>
    <w:basedOn w:val="a"/>
    <w:link w:val="affff4"/>
    <w:semiHidden/>
    <w:unhideWhenUsed/>
    <w:rsid w:val="0059688F"/>
    <w:pPr>
      <w:spacing w:after="200" w:line="276" w:lineRule="auto"/>
    </w:pPr>
    <w:rPr>
      <w:rFonts w:ascii="Calibri" w:hAnsi="Calibri"/>
      <w:sz w:val="20"/>
      <w:szCs w:val="20"/>
    </w:rPr>
  </w:style>
  <w:style w:type="character" w:customStyle="1" w:styleId="affff4">
    <w:name w:val="Текст концевой сноски Знак"/>
    <w:basedOn w:val="a0"/>
    <w:link w:val="affff3"/>
    <w:semiHidden/>
    <w:rsid w:val="0059688F"/>
    <w:rPr>
      <w:rFonts w:ascii="Calibri" w:eastAsia="Times New Roman" w:hAnsi="Calibri" w:cs="Times New Roman"/>
      <w:sz w:val="20"/>
      <w:szCs w:val="20"/>
      <w:lang w:eastAsia="ru-RU"/>
    </w:rPr>
  </w:style>
  <w:style w:type="character" w:styleId="affff5">
    <w:name w:val="endnote reference"/>
    <w:basedOn w:val="a0"/>
    <w:semiHidden/>
    <w:unhideWhenUsed/>
    <w:rsid w:val="0059688F"/>
    <w:rPr>
      <w:vertAlign w:val="superscript"/>
    </w:rPr>
  </w:style>
  <w:style w:type="character" w:customStyle="1" w:styleId="3b">
    <w:name w:val="Основной текст (3)_"/>
    <w:basedOn w:val="a0"/>
    <w:link w:val="310"/>
    <w:locked/>
    <w:rsid w:val="007A12FE"/>
    <w:rPr>
      <w:sz w:val="23"/>
      <w:szCs w:val="23"/>
    </w:rPr>
  </w:style>
  <w:style w:type="paragraph" w:customStyle="1" w:styleId="310">
    <w:name w:val="Основной текст (3)1"/>
    <w:basedOn w:val="a"/>
    <w:link w:val="3b"/>
    <w:rsid w:val="007A12FE"/>
    <w:pPr>
      <w:widowControl w:val="0"/>
      <w:spacing w:after="60" w:line="240" w:lineRule="atLeast"/>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divs>
    <w:div w:id="41636026">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2381695">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1815372">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397171737">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3497926">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32954123">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62721438">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88849276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979112466">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52199966">
      <w:bodyDiv w:val="1"/>
      <w:marLeft w:val="0"/>
      <w:marRight w:val="0"/>
      <w:marTop w:val="0"/>
      <w:marBottom w:val="0"/>
      <w:divBdr>
        <w:top w:val="none" w:sz="0" w:space="0" w:color="auto"/>
        <w:left w:val="none" w:sz="0" w:space="0" w:color="auto"/>
        <w:bottom w:val="none" w:sz="0" w:space="0" w:color="auto"/>
        <w:right w:val="none" w:sz="0" w:space="0" w:color="auto"/>
      </w:divBdr>
    </w:div>
    <w:div w:id="1265923029">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282686601">
      <w:bodyDiv w:val="1"/>
      <w:marLeft w:val="0"/>
      <w:marRight w:val="0"/>
      <w:marTop w:val="0"/>
      <w:marBottom w:val="0"/>
      <w:divBdr>
        <w:top w:val="none" w:sz="0" w:space="0" w:color="auto"/>
        <w:left w:val="none" w:sz="0" w:space="0" w:color="auto"/>
        <w:bottom w:val="none" w:sz="0" w:space="0" w:color="auto"/>
        <w:right w:val="none" w:sz="0" w:space="0" w:color="auto"/>
      </w:divBdr>
    </w:div>
    <w:div w:id="1290476290">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4266620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97123170">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31926241">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00923834">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585992111">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44001404">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13572704">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43868198">
      <w:bodyDiv w:val="1"/>
      <w:marLeft w:val="0"/>
      <w:marRight w:val="0"/>
      <w:marTop w:val="0"/>
      <w:marBottom w:val="0"/>
      <w:divBdr>
        <w:top w:val="none" w:sz="0" w:space="0" w:color="auto"/>
        <w:left w:val="none" w:sz="0" w:space="0" w:color="auto"/>
        <w:bottom w:val="none" w:sz="0" w:space="0" w:color="auto"/>
        <w:right w:val="none" w:sz="0" w:space="0" w:color="auto"/>
      </w:divBdr>
    </w:div>
    <w:div w:id="1750880883">
      <w:bodyDiv w:val="1"/>
      <w:marLeft w:val="0"/>
      <w:marRight w:val="0"/>
      <w:marTop w:val="0"/>
      <w:marBottom w:val="0"/>
      <w:divBdr>
        <w:top w:val="none" w:sz="0" w:space="0" w:color="auto"/>
        <w:left w:val="none" w:sz="0" w:space="0" w:color="auto"/>
        <w:bottom w:val="none" w:sz="0" w:space="0" w:color="auto"/>
        <w:right w:val="none" w:sz="0" w:space="0" w:color="auto"/>
      </w:divBdr>
    </w:div>
    <w:div w:id="1785879134">
      <w:bodyDiv w:val="1"/>
      <w:marLeft w:val="0"/>
      <w:marRight w:val="0"/>
      <w:marTop w:val="0"/>
      <w:marBottom w:val="0"/>
      <w:divBdr>
        <w:top w:val="none" w:sz="0" w:space="0" w:color="auto"/>
        <w:left w:val="none" w:sz="0" w:space="0" w:color="auto"/>
        <w:bottom w:val="none" w:sz="0" w:space="0" w:color="auto"/>
        <w:right w:val="none" w:sz="0" w:space="0" w:color="auto"/>
      </w:divBdr>
    </w:div>
    <w:div w:id="1788622945">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49560248">
      <w:bodyDiv w:val="1"/>
      <w:marLeft w:val="0"/>
      <w:marRight w:val="0"/>
      <w:marTop w:val="0"/>
      <w:marBottom w:val="0"/>
      <w:divBdr>
        <w:top w:val="none" w:sz="0" w:space="0" w:color="auto"/>
        <w:left w:val="none" w:sz="0" w:space="0" w:color="auto"/>
        <w:bottom w:val="none" w:sz="0" w:space="0" w:color="auto"/>
        <w:right w:val="none" w:sz="0" w:space="0" w:color="auto"/>
      </w:divBdr>
    </w:div>
    <w:div w:id="1852530099">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874685389">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088766975">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51BF0E9A-D046-4747-AB07-CC60AC2E2365"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theme" Target="theme/theme1.xml"/><Relationship Id="rId10" Type="http://schemas.openxmlformats.org/officeDocument/2006/relationships/hyperlink" Target="http://pinchuga.ru"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inchuga.ru" TargetMode="External"/><Relationship Id="rId14" Type="http://schemas.openxmlformats.org/officeDocument/2006/relationships/hyperlink" Target="http://pravo.minju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33B3-F150-4E46-B382-FCFEB472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3995</Words>
  <Characters>22773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36</cp:revision>
  <cp:lastPrinted>2024-02-12T09:17:00Z</cp:lastPrinted>
  <dcterms:created xsi:type="dcterms:W3CDTF">2021-09-28T07:41:00Z</dcterms:created>
  <dcterms:modified xsi:type="dcterms:W3CDTF">2024-02-27T05:15:00Z</dcterms:modified>
</cp:coreProperties>
</file>