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4571B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5680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9E79CA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31</w:t>
      </w:r>
      <w:r w:rsidR="00F8017D">
        <w:rPr>
          <w:b/>
          <w:i/>
          <w:sz w:val="32"/>
          <w:szCs w:val="32"/>
        </w:rPr>
        <w:t>.10</w:t>
      </w:r>
      <w:r w:rsidR="00D36287"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C03A4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2</w:t>
      </w:r>
    </w:p>
    <w:p w:rsidR="009E79CA" w:rsidRPr="00003138" w:rsidRDefault="009E79CA" w:rsidP="009E79CA">
      <w:pPr>
        <w:jc w:val="center"/>
        <w:rPr>
          <w:sz w:val="28"/>
          <w:szCs w:val="28"/>
        </w:rPr>
      </w:pPr>
      <w:r w:rsidRPr="00003138">
        <w:rPr>
          <w:sz w:val="28"/>
          <w:szCs w:val="28"/>
        </w:rPr>
        <w:t>ПИНЧУГСКИЙ СЕЛЬСКИЙ СОВЕТ ДЕПУТАТОВ</w:t>
      </w:r>
    </w:p>
    <w:p w:rsidR="009E79CA" w:rsidRPr="00003138" w:rsidRDefault="009E79CA" w:rsidP="009E79CA">
      <w:pPr>
        <w:jc w:val="center"/>
        <w:rPr>
          <w:sz w:val="28"/>
          <w:szCs w:val="28"/>
        </w:rPr>
      </w:pPr>
      <w:r w:rsidRPr="00003138">
        <w:rPr>
          <w:sz w:val="28"/>
          <w:szCs w:val="28"/>
        </w:rPr>
        <w:t xml:space="preserve">БОГУЧАНСКОГО РАЙОНА  </w:t>
      </w:r>
    </w:p>
    <w:p w:rsidR="009E79CA" w:rsidRPr="00003138" w:rsidRDefault="009E79CA" w:rsidP="009E79CA">
      <w:pPr>
        <w:jc w:val="center"/>
        <w:rPr>
          <w:sz w:val="28"/>
          <w:szCs w:val="28"/>
        </w:rPr>
      </w:pPr>
      <w:r w:rsidRPr="00003138">
        <w:rPr>
          <w:sz w:val="28"/>
          <w:szCs w:val="28"/>
        </w:rPr>
        <w:t>КРАСНОЯРСКОГО КРАЯ</w:t>
      </w:r>
    </w:p>
    <w:p w:rsidR="009E79CA" w:rsidRPr="00003138" w:rsidRDefault="009E79CA" w:rsidP="009E79CA">
      <w:pPr>
        <w:jc w:val="center"/>
        <w:rPr>
          <w:sz w:val="28"/>
          <w:szCs w:val="28"/>
        </w:rPr>
      </w:pPr>
    </w:p>
    <w:p w:rsidR="009E79CA" w:rsidRPr="00003138" w:rsidRDefault="009E79CA" w:rsidP="009E79CA">
      <w:pPr>
        <w:jc w:val="center"/>
        <w:rPr>
          <w:sz w:val="28"/>
          <w:szCs w:val="28"/>
        </w:rPr>
      </w:pPr>
      <w:r w:rsidRPr="00003138">
        <w:rPr>
          <w:sz w:val="28"/>
          <w:szCs w:val="28"/>
        </w:rPr>
        <w:t>Р Е Ш Е Н И Е</w:t>
      </w:r>
    </w:p>
    <w:p w:rsidR="009E79CA" w:rsidRPr="00003138" w:rsidRDefault="009E79CA" w:rsidP="009E79CA">
      <w:pPr>
        <w:tabs>
          <w:tab w:val="left" w:pos="405"/>
          <w:tab w:val="center" w:pos="4677"/>
        </w:tabs>
      </w:pPr>
    </w:p>
    <w:p w:rsidR="009E79CA" w:rsidRPr="00003138" w:rsidRDefault="009E79CA" w:rsidP="009E79CA">
      <w:pPr>
        <w:tabs>
          <w:tab w:val="left" w:pos="405"/>
          <w:tab w:val="center" w:pos="4677"/>
        </w:tabs>
        <w:rPr>
          <w:sz w:val="28"/>
          <w:szCs w:val="28"/>
        </w:rPr>
      </w:pPr>
      <w:r w:rsidRPr="00003138">
        <w:rPr>
          <w:sz w:val="28"/>
          <w:szCs w:val="28"/>
        </w:rPr>
        <w:t xml:space="preserve">28.10.2019г.                                 </w:t>
      </w:r>
      <w:r w:rsidRPr="00003138">
        <w:rPr>
          <w:sz w:val="28"/>
          <w:szCs w:val="28"/>
        </w:rPr>
        <w:tab/>
        <w:t>п. Пинчуга                                                   №  24</w:t>
      </w:r>
    </w:p>
    <w:p w:rsidR="009E79CA" w:rsidRPr="00003138" w:rsidRDefault="009E79CA" w:rsidP="009E79CA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9E79CA" w:rsidRPr="00003138" w:rsidRDefault="009E79CA" w:rsidP="009E79CA">
      <w:pPr>
        <w:ind w:firstLine="540"/>
        <w:jc w:val="both"/>
      </w:pPr>
    </w:p>
    <w:p w:rsidR="009E79CA" w:rsidRPr="00003138" w:rsidRDefault="009E79CA" w:rsidP="009E79CA">
      <w:pPr>
        <w:jc w:val="both"/>
      </w:pPr>
      <w:r w:rsidRPr="00003138">
        <w:t>О внесении изменений и дополнений</w:t>
      </w:r>
    </w:p>
    <w:p w:rsidR="009E79CA" w:rsidRPr="00003138" w:rsidRDefault="009E79CA" w:rsidP="009E79CA">
      <w:pPr>
        <w:jc w:val="both"/>
      </w:pPr>
      <w:r w:rsidRPr="00003138">
        <w:t>в Решение Пинчугского сельского Совета</w:t>
      </w:r>
    </w:p>
    <w:p w:rsidR="009E79CA" w:rsidRPr="00003138" w:rsidRDefault="009E79CA" w:rsidP="009E79CA">
      <w:pPr>
        <w:jc w:val="both"/>
      </w:pPr>
      <w:r w:rsidRPr="00003138">
        <w:t>депутатов от 21.12.2018 №28</w:t>
      </w:r>
    </w:p>
    <w:p w:rsidR="009E79CA" w:rsidRPr="00003138" w:rsidRDefault="009E79CA" w:rsidP="009E79CA">
      <w:pPr>
        <w:jc w:val="both"/>
      </w:pPr>
      <w:r w:rsidRPr="00003138">
        <w:t>«О бюджете Пинчугского сельсовета</w:t>
      </w:r>
    </w:p>
    <w:p w:rsidR="009E79CA" w:rsidRPr="00003138" w:rsidRDefault="009E79CA" w:rsidP="009E79CA">
      <w:pPr>
        <w:jc w:val="both"/>
      </w:pPr>
      <w:r w:rsidRPr="00003138">
        <w:t>на 2019 год и плановый период 2020-2021 годов»</w:t>
      </w:r>
    </w:p>
    <w:p w:rsidR="009E79CA" w:rsidRPr="00003138" w:rsidRDefault="009E79CA" w:rsidP="009E79CA">
      <w:pPr>
        <w:ind w:firstLine="540"/>
        <w:jc w:val="both"/>
      </w:pPr>
    </w:p>
    <w:p w:rsidR="009E79CA" w:rsidRPr="00003138" w:rsidRDefault="009E79CA" w:rsidP="009E79CA">
      <w:pPr>
        <w:ind w:firstLine="540"/>
        <w:jc w:val="both"/>
      </w:pPr>
      <w:r w:rsidRPr="00003138"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9E79CA" w:rsidRPr="00003138" w:rsidRDefault="009E79CA" w:rsidP="009E79CA">
      <w:pPr>
        <w:jc w:val="both"/>
      </w:pPr>
      <w:r w:rsidRPr="00003138">
        <w:t>РЕШИЛ:</w:t>
      </w:r>
    </w:p>
    <w:p w:rsidR="009E79CA" w:rsidRPr="00003138" w:rsidRDefault="009E79CA" w:rsidP="009E79CA">
      <w:pPr>
        <w:tabs>
          <w:tab w:val="left" w:pos="1440"/>
        </w:tabs>
        <w:jc w:val="both"/>
      </w:pPr>
      <w:r w:rsidRPr="00003138">
        <w:t xml:space="preserve">        Внести в Решение Пинчугского сельского Совета депутатов от 21.12.2018 № 28  «О бюджете Пинчугского сельсовета на 2019 год и плановый период 2020-2021 годов» следующие изменения и дополнения:</w:t>
      </w:r>
    </w:p>
    <w:p w:rsidR="009E79CA" w:rsidRPr="00003138" w:rsidRDefault="009E79CA" w:rsidP="009E79CA">
      <w:pPr>
        <w:tabs>
          <w:tab w:val="left" w:pos="1440"/>
        </w:tabs>
        <w:jc w:val="both"/>
      </w:pPr>
    </w:p>
    <w:p w:rsidR="009E79CA" w:rsidRPr="00003138" w:rsidRDefault="009E79CA" w:rsidP="009E79CA">
      <w:pPr>
        <w:tabs>
          <w:tab w:val="left" w:pos="1440"/>
        </w:tabs>
        <w:jc w:val="both"/>
        <w:rPr>
          <w:b/>
        </w:rPr>
      </w:pPr>
      <w:r w:rsidRPr="00003138">
        <w:t xml:space="preserve">       </w:t>
      </w:r>
      <w:r w:rsidRPr="00003138">
        <w:rPr>
          <w:b/>
        </w:rPr>
        <w:t>1. подпункт 1. пункта 1. изложить в следующей редакции:</w:t>
      </w:r>
    </w:p>
    <w:p w:rsidR="009E79CA" w:rsidRPr="00003138" w:rsidRDefault="009E79CA" w:rsidP="009E79CA">
      <w:pPr>
        <w:ind w:firstLine="540"/>
        <w:jc w:val="both"/>
      </w:pPr>
      <w:r w:rsidRPr="00003138">
        <w:t>«Утвердить  основные характеристики бюджета Пинчугского сельсовета на 2019 год:</w:t>
      </w:r>
    </w:p>
    <w:p w:rsidR="009E79CA" w:rsidRPr="00003138" w:rsidRDefault="009E79CA" w:rsidP="009E79CA">
      <w:pPr>
        <w:ind w:left="710"/>
        <w:jc w:val="both"/>
      </w:pPr>
      <w:r w:rsidRPr="00003138">
        <w:t>1) общий объем доходов бюджета в сумме 11</w:t>
      </w:r>
      <w:r w:rsidRPr="00003138">
        <w:rPr>
          <w:lang w:val="en-US"/>
        </w:rPr>
        <w:t> </w:t>
      </w:r>
      <w:r w:rsidRPr="00003138">
        <w:t>884</w:t>
      </w:r>
      <w:r w:rsidRPr="00003138">
        <w:rPr>
          <w:lang w:val="en-US"/>
        </w:rPr>
        <w:t> </w:t>
      </w:r>
      <w:r w:rsidRPr="00003138">
        <w:t>228,74 рублей;</w:t>
      </w:r>
    </w:p>
    <w:p w:rsidR="009E79CA" w:rsidRPr="00003138" w:rsidRDefault="009E79CA" w:rsidP="009E79CA">
      <w:pPr>
        <w:ind w:left="710"/>
        <w:jc w:val="both"/>
      </w:pPr>
      <w:r w:rsidRPr="00003138">
        <w:t>2)общий объем расходов бюджета в сумме 12</w:t>
      </w:r>
      <w:r w:rsidRPr="00003138">
        <w:rPr>
          <w:lang w:val="en-US"/>
        </w:rPr>
        <w:t> </w:t>
      </w:r>
      <w:r w:rsidRPr="00003138">
        <w:t>077</w:t>
      </w:r>
      <w:r w:rsidRPr="00003138">
        <w:rPr>
          <w:lang w:val="en-US"/>
        </w:rPr>
        <w:t> </w:t>
      </w:r>
      <w:r w:rsidRPr="00003138">
        <w:t>364,89  рублей;</w:t>
      </w:r>
    </w:p>
    <w:p w:rsidR="009E79CA" w:rsidRPr="00003138" w:rsidRDefault="009E79CA" w:rsidP="009E79CA">
      <w:pPr>
        <w:ind w:left="710"/>
        <w:jc w:val="both"/>
      </w:pPr>
      <w:r w:rsidRPr="00003138">
        <w:t>3) дефицит бюджета Пинчугского сельсовета на 2019 год в сумме 193136,15 рублей;</w:t>
      </w:r>
    </w:p>
    <w:p w:rsidR="009E79CA" w:rsidRPr="00003138" w:rsidRDefault="009E79CA" w:rsidP="009E79CA">
      <w:pPr>
        <w:ind w:firstLine="709"/>
        <w:jc w:val="both"/>
      </w:pPr>
      <w:r w:rsidRPr="00003138">
        <w:t>4)источники внутреннего финансирования дефицита бюджета Пинчугского сельсовета согласно приложению 1 к настоящему решению.</w:t>
      </w:r>
    </w:p>
    <w:p w:rsidR="009E79CA" w:rsidRPr="00003138" w:rsidRDefault="009E79CA" w:rsidP="009E79CA">
      <w:pPr>
        <w:ind w:firstLine="709"/>
        <w:jc w:val="both"/>
      </w:pPr>
    </w:p>
    <w:p w:rsidR="009E79CA" w:rsidRPr="00003138" w:rsidRDefault="009E79CA" w:rsidP="009E79CA">
      <w:pPr>
        <w:jc w:val="both"/>
      </w:pPr>
      <w:r w:rsidRPr="00003138">
        <w:t xml:space="preserve">      </w:t>
      </w:r>
      <w:r w:rsidRPr="00003138">
        <w:rPr>
          <w:b/>
        </w:rPr>
        <w:t>2</w:t>
      </w:r>
      <w:r w:rsidRPr="00003138">
        <w:t xml:space="preserve">. в подпункте «г» пункта 17 решения цифру «19200,00», заменить цифрой «19755,66».      </w:t>
      </w:r>
      <w:r w:rsidRPr="00003138">
        <w:tab/>
      </w:r>
    </w:p>
    <w:p w:rsidR="009E79CA" w:rsidRPr="00003138" w:rsidRDefault="009E79CA" w:rsidP="009E79CA">
      <w:pPr>
        <w:ind w:firstLine="709"/>
        <w:jc w:val="both"/>
      </w:pPr>
    </w:p>
    <w:p w:rsidR="009E79CA" w:rsidRPr="00003138" w:rsidRDefault="009E79CA" w:rsidP="009E79CA">
      <w:pPr>
        <w:tabs>
          <w:tab w:val="left" w:pos="1440"/>
        </w:tabs>
        <w:jc w:val="both"/>
      </w:pPr>
      <w:r w:rsidRPr="00003138">
        <w:t xml:space="preserve">      </w:t>
      </w:r>
      <w:r w:rsidRPr="00003138">
        <w:rPr>
          <w:b/>
        </w:rPr>
        <w:t>3</w:t>
      </w:r>
      <w:r w:rsidRPr="00003138"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</w:t>
      </w:r>
    </w:p>
    <w:p w:rsidR="009E79CA" w:rsidRPr="00003138" w:rsidRDefault="009E79CA" w:rsidP="009E79CA">
      <w:pPr>
        <w:tabs>
          <w:tab w:val="left" w:pos="1440"/>
        </w:tabs>
        <w:jc w:val="both"/>
      </w:pPr>
    </w:p>
    <w:p w:rsidR="009E79CA" w:rsidRPr="00003138" w:rsidRDefault="009E79CA" w:rsidP="009E79CA">
      <w:pPr>
        <w:ind w:firstLine="540"/>
        <w:jc w:val="both"/>
      </w:pPr>
      <w:r w:rsidRPr="00003138">
        <w:rPr>
          <w:b/>
        </w:rPr>
        <w:t>4</w:t>
      </w:r>
      <w:r w:rsidRPr="00003138">
        <w:t xml:space="preserve">. Настоящее решение вступает в силу после официального опубликования в газете «Пинчугский вестник». </w:t>
      </w:r>
    </w:p>
    <w:p w:rsidR="009E79CA" w:rsidRPr="00003138" w:rsidRDefault="009E79CA" w:rsidP="009E79CA">
      <w:pPr>
        <w:ind w:firstLine="540"/>
        <w:jc w:val="both"/>
      </w:pPr>
    </w:p>
    <w:p w:rsidR="009E79CA" w:rsidRPr="00003138" w:rsidRDefault="009E79CA" w:rsidP="009E79CA">
      <w:pPr>
        <w:ind w:firstLine="540"/>
        <w:jc w:val="both"/>
      </w:pPr>
    </w:p>
    <w:p w:rsidR="009E79CA" w:rsidRPr="00003138" w:rsidRDefault="009E79CA" w:rsidP="009E79CA">
      <w:pPr>
        <w:jc w:val="both"/>
      </w:pPr>
      <w:r w:rsidRPr="00003138">
        <w:t>Председатель Пинчугского</w:t>
      </w:r>
    </w:p>
    <w:p w:rsidR="009E79CA" w:rsidRPr="00003138" w:rsidRDefault="009E79CA" w:rsidP="009E79CA">
      <w:pPr>
        <w:tabs>
          <w:tab w:val="left" w:pos="6525"/>
        </w:tabs>
        <w:jc w:val="both"/>
      </w:pPr>
      <w:r w:rsidRPr="00003138">
        <w:t>сельского Совета депутатов</w:t>
      </w:r>
      <w:r w:rsidRPr="00003138">
        <w:tab/>
        <w:t xml:space="preserve">                 С.В. Савонин</w:t>
      </w:r>
    </w:p>
    <w:p w:rsidR="009E79CA" w:rsidRPr="00003138" w:rsidRDefault="009E79CA" w:rsidP="009E79CA">
      <w:pPr>
        <w:tabs>
          <w:tab w:val="left" w:pos="6480"/>
        </w:tabs>
        <w:jc w:val="both"/>
      </w:pPr>
    </w:p>
    <w:p w:rsidR="009E79CA" w:rsidRPr="00003138" w:rsidRDefault="009E79CA" w:rsidP="009E79CA">
      <w:pPr>
        <w:tabs>
          <w:tab w:val="left" w:pos="6480"/>
        </w:tabs>
        <w:jc w:val="both"/>
      </w:pPr>
      <w:r w:rsidRPr="00003138">
        <w:t>«___» ____________2019г.</w:t>
      </w:r>
    </w:p>
    <w:p w:rsidR="009E79CA" w:rsidRPr="00003138" w:rsidRDefault="009E79CA" w:rsidP="009E79CA">
      <w:pPr>
        <w:jc w:val="both"/>
      </w:pPr>
    </w:p>
    <w:p w:rsidR="009E79CA" w:rsidRPr="00003138" w:rsidRDefault="009E79CA" w:rsidP="009E79CA">
      <w:pPr>
        <w:jc w:val="both"/>
      </w:pPr>
      <w:r w:rsidRPr="00003138">
        <w:t>Глава  Пинчугского сельсовета                                                                        А.В. Логинов</w:t>
      </w:r>
    </w:p>
    <w:p w:rsidR="009E79CA" w:rsidRPr="00003138" w:rsidRDefault="009E79CA" w:rsidP="009E79CA">
      <w:pPr>
        <w:jc w:val="both"/>
      </w:pPr>
      <w:r w:rsidRPr="00003138">
        <w:t>«__» _____________2019г.</w:t>
      </w:r>
    </w:p>
    <w:p w:rsidR="009E79CA" w:rsidRPr="00003138" w:rsidRDefault="009E79CA" w:rsidP="009E79CA">
      <w:pPr>
        <w:jc w:val="both"/>
      </w:pPr>
    </w:p>
    <w:tbl>
      <w:tblPr>
        <w:tblW w:w="18753" w:type="dxa"/>
        <w:tblInd w:w="97" w:type="dxa"/>
        <w:tblLook w:val="04A0"/>
      </w:tblPr>
      <w:tblGrid>
        <w:gridCol w:w="586"/>
        <w:gridCol w:w="29"/>
        <w:gridCol w:w="90"/>
        <w:gridCol w:w="180"/>
        <w:gridCol w:w="1052"/>
        <w:gridCol w:w="742"/>
        <w:gridCol w:w="585"/>
        <w:gridCol w:w="554"/>
        <w:gridCol w:w="960"/>
        <w:gridCol w:w="108"/>
        <w:gridCol w:w="586"/>
        <w:gridCol w:w="42"/>
        <w:gridCol w:w="571"/>
        <w:gridCol w:w="120"/>
        <w:gridCol w:w="381"/>
        <w:gridCol w:w="43"/>
        <w:gridCol w:w="280"/>
        <w:gridCol w:w="175"/>
        <w:gridCol w:w="261"/>
        <w:gridCol w:w="158"/>
        <w:gridCol w:w="211"/>
        <w:gridCol w:w="217"/>
        <w:gridCol w:w="417"/>
        <w:gridCol w:w="197"/>
        <w:gridCol w:w="509"/>
        <w:gridCol w:w="13"/>
        <w:gridCol w:w="80"/>
        <w:gridCol w:w="408"/>
        <w:gridCol w:w="412"/>
        <w:gridCol w:w="118"/>
        <w:gridCol w:w="147"/>
        <w:gridCol w:w="517"/>
        <w:gridCol w:w="265"/>
        <w:gridCol w:w="493"/>
        <w:gridCol w:w="734"/>
        <w:gridCol w:w="313"/>
        <w:gridCol w:w="1198"/>
        <w:gridCol w:w="63"/>
        <w:gridCol w:w="1688"/>
        <w:gridCol w:w="1524"/>
        <w:gridCol w:w="1871"/>
      </w:tblGrid>
      <w:tr w:rsidR="009E79CA" w:rsidRPr="00003138" w:rsidTr="00445B2E">
        <w:trPr>
          <w:gridAfter w:val="1"/>
          <w:wAfter w:w="1871" w:type="dxa"/>
          <w:trHeight w:val="240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"/>
          <w:wAfter w:w="1871" w:type="dxa"/>
          <w:trHeight w:val="240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</w:p>
        </w:tc>
      </w:tr>
      <w:tr w:rsidR="009E79CA" w:rsidRPr="00003138" w:rsidTr="00445B2E">
        <w:trPr>
          <w:gridAfter w:val="1"/>
          <w:wAfter w:w="1871" w:type="dxa"/>
          <w:trHeight w:val="240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9E79CA" w:rsidRPr="00003138" w:rsidTr="00445B2E">
        <w:trPr>
          <w:gridAfter w:val="1"/>
          <w:wAfter w:w="1871" w:type="dxa"/>
          <w:trHeight w:val="255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9E79CA" w:rsidRPr="00003138" w:rsidTr="00445B2E">
        <w:trPr>
          <w:gridAfter w:val="1"/>
          <w:wAfter w:w="1871" w:type="dxa"/>
          <w:trHeight w:val="255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 от 21.12.2018 г. №28</w:t>
            </w:r>
          </w:p>
        </w:tc>
      </w:tr>
      <w:tr w:rsidR="009E79CA" w:rsidRPr="00003138" w:rsidTr="00445B2E">
        <w:trPr>
          <w:gridAfter w:val="1"/>
          <w:wAfter w:w="1871" w:type="dxa"/>
          <w:trHeight w:val="255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"/>
          <w:wAfter w:w="1871" w:type="dxa"/>
          <w:trHeight w:val="270"/>
        </w:trPr>
        <w:tc>
          <w:tcPr>
            <w:tcW w:w="1688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t xml:space="preserve">            Источники  внутреннего  финансирования </w:t>
            </w:r>
          </w:p>
        </w:tc>
      </w:tr>
      <w:tr w:rsidR="009E79CA" w:rsidRPr="00003138" w:rsidTr="00445B2E">
        <w:trPr>
          <w:gridAfter w:val="1"/>
          <w:wAfter w:w="1871" w:type="dxa"/>
          <w:trHeight w:val="315"/>
        </w:trPr>
        <w:tc>
          <w:tcPr>
            <w:tcW w:w="1688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t xml:space="preserve">            бюджета  Пинчугского  сельсовета на 2019 год  и плановый период 2020 - 2021 годов</w:t>
            </w:r>
          </w:p>
        </w:tc>
      </w:tr>
      <w:tr w:rsidR="009E79CA" w:rsidRPr="00003138" w:rsidTr="00445B2E">
        <w:trPr>
          <w:gridAfter w:val="1"/>
          <w:wAfter w:w="1871" w:type="dxa"/>
          <w:trHeight w:val="135"/>
        </w:trPr>
        <w:tc>
          <w:tcPr>
            <w:tcW w:w="3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"/>
          <w:wAfter w:w="1871" w:type="dxa"/>
          <w:trHeight w:val="322"/>
        </w:trPr>
        <w:tc>
          <w:tcPr>
            <w:tcW w:w="3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8"/>
                <w:szCs w:val="28"/>
              </w:rPr>
            </w:pPr>
            <w:r w:rsidRPr="00003138">
              <w:rPr>
                <w:sz w:val="28"/>
                <w:szCs w:val="28"/>
              </w:rPr>
              <w:t>Код</w:t>
            </w:r>
          </w:p>
        </w:tc>
        <w:tc>
          <w:tcPr>
            <w:tcW w:w="717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rPr>
                <w:sz w:val="28"/>
                <w:szCs w:val="28"/>
              </w:rPr>
            </w:pPr>
            <w:r w:rsidRPr="00003138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9E79CA" w:rsidRPr="00003138" w:rsidTr="00445B2E">
        <w:trPr>
          <w:gridAfter w:val="1"/>
          <w:wAfter w:w="1871" w:type="dxa"/>
          <w:trHeight w:val="322"/>
        </w:trPr>
        <w:tc>
          <w:tcPr>
            <w:tcW w:w="36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28"/>
                <w:szCs w:val="28"/>
              </w:rPr>
            </w:pPr>
          </w:p>
        </w:tc>
        <w:tc>
          <w:tcPr>
            <w:tcW w:w="717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"/>
          <w:wAfter w:w="1871" w:type="dxa"/>
          <w:trHeight w:val="31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912 01 00 00 00 00 0000 000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  <w:r w:rsidRPr="00003138">
              <w:rPr>
                <w:b/>
                <w:bCs/>
              </w:rPr>
              <w:t>Остатки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E79CA" w:rsidRPr="00003138" w:rsidTr="00445B2E">
        <w:trPr>
          <w:gridAfter w:val="1"/>
          <w:wAfter w:w="1871" w:type="dxa"/>
          <w:trHeight w:val="58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912 01 03 00 00 00 0000 000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E79CA" w:rsidRPr="00003138" w:rsidTr="00445B2E">
        <w:trPr>
          <w:gridAfter w:val="1"/>
          <w:wAfter w:w="1871" w:type="dxa"/>
          <w:trHeight w:val="93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912 01 03 00 00 00 0000 700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E79CA" w:rsidRPr="00003138" w:rsidTr="00445B2E">
        <w:trPr>
          <w:gridAfter w:val="1"/>
          <w:wAfter w:w="1871" w:type="dxa"/>
          <w:trHeight w:val="94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912 01 03 00 00 10 0000 710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</w:tr>
      <w:tr w:rsidR="009E79CA" w:rsidRPr="00003138" w:rsidTr="00445B2E">
        <w:trPr>
          <w:gridAfter w:val="1"/>
          <w:wAfter w:w="1871" w:type="dxa"/>
          <w:trHeight w:val="94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912 01 03 00 00 00 0000 800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E79CA" w:rsidRPr="00003138" w:rsidTr="00445B2E">
        <w:trPr>
          <w:gridAfter w:val="1"/>
          <w:wAfter w:w="1871" w:type="dxa"/>
          <w:trHeight w:val="93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912 01 03 00 00 10 0000 810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100 000,00</w:t>
            </w:r>
          </w:p>
        </w:tc>
      </w:tr>
      <w:tr w:rsidR="009E79CA" w:rsidRPr="00003138" w:rsidTr="00445B2E">
        <w:trPr>
          <w:gridAfter w:val="1"/>
          <w:wAfter w:w="1871" w:type="dxa"/>
          <w:trHeight w:val="28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912 01 05 00 00 00 0000 000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E79CA" w:rsidRPr="00003138" w:rsidTr="00445B2E">
        <w:trPr>
          <w:gridAfter w:val="1"/>
          <w:wAfter w:w="1871" w:type="dxa"/>
          <w:trHeight w:val="31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  <w:r w:rsidRPr="00003138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12077364,89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30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12077364,89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45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12077364,89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58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12077364,89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39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11884228,74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34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11884228,74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330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11884228,74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675"/>
        </w:trPr>
        <w:tc>
          <w:tcPr>
            <w:tcW w:w="36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71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11884228,74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7500314,00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7 267 056,00</w:t>
            </w:r>
          </w:p>
        </w:tc>
      </w:tr>
      <w:tr w:rsidR="009E79CA" w:rsidRPr="00003138" w:rsidTr="00445B2E">
        <w:trPr>
          <w:gridAfter w:val="1"/>
          <w:wAfter w:w="1871" w:type="dxa"/>
          <w:trHeight w:val="360"/>
        </w:trPr>
        <w:tc>
          <w:tcPr>
            <w:tcW w:w="108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03138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  <w:r w:rsidRPr="00003138">
              <w:rPr>
                <w:sz w:val="10"/>
                <w:szCs w:val="10"/>
              </w:rPr>
              <w:t xml:space="preserve"> </w:t>
            </w: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  <w:r w:rsidRPr="00003138">
              <w:rPr>
                <w:sz w:val="10"/>
                <w:szCs w:val="10"/>
              </w:rPr>
              <w:t>Приложение № 2 к решению</w:t>
            </w: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  <w:r w:rsidRPr="00003138">
              <w:rPr>
                <w:sz w:val="10"/>
                <w:szCs w:val="10"/>
              </w:rPr>
              <w:t>Пинчугского сельского Совета депутатов</w:t>
            </w: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  <w:r w:rsidRPr="00003138">
              <w:rPr>
                <w:sz w:val="10"/>
                <w:szCs w:val="10"/>
              </w:rPr>
              <w:t>от 28.10.2019 г. №24</w:t>
            </w:r>
          </w:p>
        </w:tc>
      </w:tr>
      <w:tr w:rsidR="009E79CA" w:rsidRPr="00003138" w:rsidTr="00445B2E">
        <w:trPr>
          <w:trHeight w:val="15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  <w:rPr>
                <w:sz w:val="10"/>
                <w:szCs w:val="10"/>
              </w:rPr>
            </w:pP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 xml:space="preserve"> Приложение № 2 к решению</w:t>
            </w: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Пинчугского сельского Совета депутатов</w:t>
            </w:r>
          </w:p>
        </w:tc>
      </w:tr>
      <w:tr w:rsidR="009E79CA" w:rsidRPr="00003138" w:rsidTr="00445B2E">
        <w:trPr>
          <w:trHeight w:val="30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от 21.12.2018 г. №28</w:t>
            </w:r>
          </w:p>
        </w:tc>
      </w:tr>
      <w:tr w:rsidR="009E79CA" w:rsidRPr="00003138" w:rsidTr="00445B2E">
        <w:trPr>
          <w:trHeight w:val="150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/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</w:p>
        </w:tc>
      </w:tr>
      <w:tr w:rsidR="009E79CA" w:rsidRPr="00003138" w:rsidTr="00445B2E">
        <w:trPr>
          <w:trHeight w:val="315"/>
        </w:trPr>
        <w:tc>
          <w:tcPr>
            <w:tcW w:w="187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Главные администраторы  доходов бюджета Пинчугского сельсовета Богучанского района на 2019 год и плановый период 2020-2021 годов</w:t>
            </w:r>
          </w:p>
        </w:tc>
      </w:tr>
      <w:tr w:rsidR="009E79CA" w:rsidRPr="00003138" w:rsidTr="00445B2E">
        <w:trPr>
          <w:trHeight w:val="225"/>
        </w:trPr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</w:p>
        </w:tc>
      </w:tr>
      <w:tr w:rsidR="009E79CA" w:rsidRPr="00003138" w:rsidTr="00445B2E">
        <w:trPr>
          <w:trHeight w:val="330"/>
        </w:trPr>
        <w:tc>
          <w:tcPr>
            <w:tcW w:w="3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Администратор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Код по БК РФ</w:t>
            </w:r>
          </w:p>
        </w:tc>
        <w:tc>
          <w:tcPr>
            <w:tcW w:w="1341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9E79CA" w:rsidRPr="00003138" w:rsidTr="00445B2E">
        <w:trPr>
          <w:trHeight w:val="600"/>
        </w:trPr>
        <w:tc>
          <w:tcPr>
            <w:tcW w:w="1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ИНН              КПП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Код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 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 </w:t>
            </w:r>
          </w:p>
        </w:tc>
      </w:tr>
      <w:tr w:rsidR="009E79CA" w:rsidRPr="00003138" w:rsidTr="00445B2E">
        <w:trPr>
          <w:trHeight w:val="525"/>
        </w:trPr>
        <w:tc>
          <w:tcPr>
            <w:tcW w:w="18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финансовое управление администрации Богучанского района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2407006634</w:t>
            </w:r>
            <w:r w:rsidRPr="00003138">
              <w:rPr>
                <w:sz w:val="22"/>
                <w:szCs w:val="22"/>
              </w:rPr>
              <w:br/>
              <w:t>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890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1 17 01050 10 0000 180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9E79CA" w:rsidRPr="00003138" w:rsidTr="00445B2E">
        <w:trPr>
          <w:trHeight w:val="75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890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2 08 05000 10 0000 180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9E79CA" w:rsidRPr="00003138" w:rsidTr="00445B2E">
        <w:trPr>
          <w:trHeight w:val="555"/>
        </w:trPr>
        <w:tc>
          <w:tcPr>
            <w:tcW w:w="181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1 08 04020 01 1000 110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9CA" w:rsidRPr="00003138" w:rsidTr="00445B2E">
        <w:trPr>
          <w:trHeight w:val="52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1 08 04020 01 2000 110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9CA" w:rsidRPr="00003138" w:rsidTr="00445B2E">
        <w:trPr>
          <w:trHeight w:val="4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1 08 04020 01 3000 110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9CA" w:rsidRPr="00003138" w:rsidTr="00445B2E">
        <w:trPr>
          <w:trHeight w:val="4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1 08 04020 01 4000 110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9CA" w:rsidRPr="00003138" w:rsidTr="00445B2E">
        <w:trPr>
          <w:trHeight w:val="73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1 11 05025 10 0000 120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9E79CA" w:rsidRPr="00003138" w:rsidTr="00445B2E">
        <w:trPr>
          <w:trHeight w:val="7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1 11 05025 10 1000 120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9E79CA" w:rsidRPr="00003138" w:rsidTr="00445B2E">
        <w:trPr>
          <w:trHeight w:val="82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1 11 05025 10 2000 120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9E79CA" w:rsidRPr="00003138" w:rsidTr="00445B2E">
        <w:trPr>
          <w:trHeight w:val="48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1 11 05035 10 0000 120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1 11 05035 10 1000 120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9E79CA" w:rsidRPr="00003138" w:rsidTr="00445B2E">
        <w:trPr>
          <w:trHeight w:val="4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1 11 05035 10 2000 120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9E79CA" w:rsidRPr="00003138" w:rsidTr="00445B2E">
        <w:trPr>
          <w:trHeight w:val="25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1 13 02995 10 9906 130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доходы от компенсации затрат бюджетов сельских муниципальных районов (возмещение расходов на выплату страхового обеспечения)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1 16 32000 10 0000 140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1 16 33050 10 0000 140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E79CA" w:rsidRPr="00003138" w:rsidTr="00445B2E">
        <w:trPr>
          <w:trHeight w:val="28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1 16 51040 02 0000 140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9E79CA" w:rsidRPr="00003138" w:rsidTr="00445B2E">
        <w:trPr>
          <w:trHeight w:val="33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1 17 01050 10 0000 180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9E79CA" w:rsidRPr="00003138" w:rsidTr="00445B2E">
        <w:trPr>
          <w:trHeight w:val="33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1 17 05050 10 0000 180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E79CA" w:rsidRPr="00003138" w:rsidTr="00445B2E">
        <w:trPr>
          <w:trHeight w:val="270"/>
        </w:trPr>
        <w:tc>
          <w:tcPr>
            <w:tcW w:w="18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  <w:r w:rsidRPr="00003138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2 02 15001 10 7601 150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</w:tr>
      <w:tr w:rsidR="009E79CA" w:rsidRPr="00003138" w:rsidTr="00445B2E">
        <w:trPr>
          <w:trHeight w:val="28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2 02 15001 10 8013 150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</w:tr>
      <w:tr w:rsidR="009E79CA" w:rsidRPr="00003138" w:rsidTr="00445B2E">
        <w:trPr>
          <w:trHeight w:val="48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2 02  30024 10 7514 150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Субвенции бюджетам сельских поселений на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9E79CA" w:rsidRPr="00003138" w:rsidTr="00445B2E">
        <w:trPr>
          <w:trHeight w:val="2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2 02 35118 10 0000 150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79CA" w:rsidRPr="00003138" w:rsidTr="00445B2E">
        <w:trPr>
          <w:trHeight w:val="5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2 02 49999 10 1021 150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9E79CA" w:rsidRPr="00003138" w:rsidTr="00445B2E">
        <w:trPr>
          <w:trHeight w:val="5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2 02 49999 10 1038 150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 бюджетам сельских поселений на повышение с 01.10.2019г. на 4,3 процента заработной платы работников бюджетной сферы Красноярского края за исключением заработной платы отдельных категорий работников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2 02 49999 10 1040 150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</w:tr>
      <w:tr w:rsidR="009E79CA" w:rsidRPr="00003138" w:rsidTr="00445B2E">
        <w:trPr>
          <w:trHeight w:val="52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2 02 49999 10 1046 150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сельским поселениям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9E79CA" w:rsidRPr="00003138" w:rsidTr="00445B2E">
        <w:trPr>
          <w:trHeight w:val="7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</w:rPr>
            </w:pPr>
            <w:r w:rsidRPr="00003138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2 02 49999 10 7412 150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9E79CA" w:rsidRPr="00003138" w:rsidTr="00445B2E">
        <w:trPr>
          <w:trHeight w:val="76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</w:rPr>
            </w:pPr>
            <w:r w:rsidRPr="00003138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2 02 49999 10 7508 150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E79CA" w:rsidRPr="00003138" w:rsidTr="00445B2E">
        <w:trPr>
          <w:trHeight w:val="8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</w:rPr>
            </w:pPr>
            <w:r w:rsidRPr="00003138">
              <w:rPr>
                <w:rFonts w:ascii="Arial CYR" w:hAnsi="Arial CYR" w:cs="Arial CYR"/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2 02 49999 10 7509 150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E79CA" w:rsidRPr="00003138" w:rsidTr="00445B2E">
        <w:trPr>
          <w:trHeight w:val="4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2 02 49999 10 7555 150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9E79CA" w:rsidRPr="00003138" w:rsidTr="00445B2E">
        <w:trPr>
          <w:trHeight w:val="2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2 02 49999 10 8012 150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9E79CA" w:rsidRPr="00003138" w:rsidTr="00445B2E">
        <w:trPr>
          <w:trHeight w:val="5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2 02 49999 10 9961 150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реализацию мероприятий, предусмотренных ДЦП "Молодежь Приангарья"</w:t>
            </w:r>
          </w:p>
        </w:tc>
      </w:tr>
      <w:tr w:rsidR="009E79CA" w:rsidRPr="00003138" w:rsidTr="00445B2E">
        <w:trPr>
          <w:trHeight w:val="27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2 04 05099 10 0000 150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E79CA" w:rsidRPr="00003138" w:rsidTr="00445B2E">
        <w:trPr>
          <w:trHeight w:val="24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2 07 05030 10 0000 150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E79CA" w:rsidRPr="00003138" w:rsidTr="00445B2E">
        <w:trPr>
          <w:trHeight w:val="49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2 18 60010 10 0000 150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spacing w:after="240"/>
            </w:pPr>
            <w:r w:rsidRPr="00003138">
              <w:rPr>
                <w:sz w:val="22"/>
                <w:szCs w:val="22"/>
              </w:rPr>
              <w:t>Доходы бюджетов сельских поселений от возврата остатков субсидий,</w:t>
            </w:r>
            <w:r w:rsidRPr="00003138">
              <w:rPr>
                <w:sz w:val="22"/>
                <w:szCs w:val="22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79CA" w:rsidRPr="00003138" w:rsidTr="00445B2E">
        <w:trPr>
          <w:trHeight w:val="76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2 18 60010 10 9911 150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2 19 35118 10 0000 150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E79CA" w:rsidRPr="00003138" w:rsidTr="00445B2E">
        <w:trPr>
          <w:trHeight w:val="48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2 19 60010 10 0000 150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2 19 60010 10 5118 150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9E79CA" w:rsidRPr="00003138" w:rsidTr="00445B2E">
        <w:trPr>
          <w:trHeight w:val="55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2 19 60010 10 7508 150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9E79CA" w:rsidRPr="00003138" w:rsidTr="00445B2E">
        <w:trPr>
          <w:trHeight w:val="78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2 19 60010 10 7509 150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</w:t>
            </w:r>
            <w:r w:rsidRPr="00003138">
              <w:rPr>
                <w:sz w:val="22"/>
                <w:szCs w:val="22"/>
              </w:rPr>
              <w:lastRenderedPageBreak/>
              <w:t>края "Развитие транспортной системы"</w:t>
            </w:r>
          </w:p>
        </w:tc>
      </w:tr>
      <w:tr w:rsidR="009E79CA" w:rsidRPr="00003138" w:rsidTr="00445B2E">
        <w:trPr>
          <w:trHeight w:val="510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2 19 60010 10 7514 150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9E79CA" w:rsidRPr="00003138" w:rsidTr="00445B2E">
        <w:trPr>
          <w:trHeight w:val="525"/>
        </w:trPr>
        <w:tc>
          <w:tcPr>
            <w:tcW w:w="18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/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right"/>
            </w:pPr>
            <w:r w:rsidRPr="00003138">
              <w:rPr>
                <w:sz w:val="22"/>
                <w:szCs w:val="22"/>
              </w:rPr>
              <w:t>912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</w:pPr>
            <w:r w:rsidRPr="00003138">
              <w:rPr>
                <w:sz w:val="22"/>
                <w:szCs w:val="22"/>
              </w:rPr>
              <w:t>2 19 60010 10 7412 150</w:t>
            </w:r>
          </w:p>
        </w:tc>
        <w:tc>
          <w:tcPr>
            <w:tcW w:w="13415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r w:rsidRPr="0000313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обеспечение первичных мер пожарной безопасности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Приложение 3 к решению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от 28.10.2019 года №24</w:t>
            </w:r>
          </w:p>
        </w:tc>
      </w:tr>
      <w:tr w:rsidR="009E79CA" w:rsidRPr="00003138" w:rsidTr="00445B2E">
        <w:trPr>
          <w:gridAfter w:val="2"/>
          <w:wAfter w:w="3395" w:type="dxa"/>
          <w:trHeight w:val="180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2"/>
          <w:wAfter w:w="3395" w:type="dxa"/>
          <w:trHeight w:val="270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Приложение 4 к решению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от 21.12.2018 года №28</w:t>
            </w:r>
          </w:p>
        </w:tc>
      </w:tr>
      <w:tr w:rsidR="009E79CA" w:rsidRPr="00003138" w:rsidTr="00445B2E">
        <w:trPr>
          <w:gridAfter w:val="2"/>
          <w:wAfter w:w="3395" w:type="dxa"/>
          <w:trHeight w:val="75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18"/>
                <w:szCs w:val="18"/>
              </w:rPr>
            </w:pPr>
          </w:p>
        </w:tc>
      </w:tr>
      <w:tr w:rsidR="009E79CA" w:rsidRPr="00003138" w:rsidTr="00445B2E">
        <w:trPr>
          <w:gridAfter w:val="2"/>
          <w:wAfter w:w="3395" w:type="dxa"/>
          <w:trHeight w:val="270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2019 год и плановый период 2020-2021 годов</w:t>
            </w:r>
          </w:p>
        </w:tc>
      </w:tr>
      <w:tr w:rsidR="009E79CA" w:rsidRPr="00003138" w:rsidTr="00445B2E">
        <w:trPr>
          <w:gridAfter w:val="2"/>
          <w:wAfter w:w="3395" w:type="dxa"/>
          <w:trHeight w:val="240"/>
        </w:trPr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9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9E79CA" w:rsidRPr="00003138" w:rsidTr="00445B2E">
        <w:trPr>
          <w:gridAfter w:val="2"/>
          <w:wAfter w:w="3395" w:type="dxa"/>
          <w:trHeight w:val="230"/>
        </w:trPr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6005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Код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 xml:space="preserve"> 2019год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2020 год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2021 год</w:t>
            </w:r>
          </w:p>
        </w:tc>
      </w:tr>
      <w:tr w:rsidR="009E79CA" w:rsidRPr="00003138" w:rsidTr="00445B2E">
        <w:trPr>
          <w:gridAfter w:val="2"/>
          <w:wAfter w:w="3395" w:type="dxa"/>
          <w:trHeight w:val="230"/>
        </w:trPr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</w:tr>
      <w:tr w:rsidR="009E79CA" w:rsidRPr="00003138" w:rsidTr="00445B2E">
        <w:trPr>
          <w:gridAfter w:val="2"/>
          <w:wAfter w:w="3395" w:type="dxa"/>
          <w:trHeight w:val="1920"/>
        </w:trPr>
        <w:tc>
          <w:tcPr>
            <w:tcW w:w="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5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Подгруппы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Элемента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6"/>
                <w:szCs w:val="16"/>
              </w:rPr>
            </w:pPr>
            <w:r w:rsidRPr="00003138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6"/>
                <w:szCs w:val="16"/>
              </w:rPr>
            </w:pPr>
          </w:p>
        </w:tc>
      </w:tr>
      <w:tr w:rsidR="009E79CA" w:rsidRPr="00003138" w:rsidTr="00445B2E">
        <w:trPr>
          <w:gridAfter w:val="2"/>
          <w:wAfter w:w="3395" w:type="dxa"/>
          <w:trHeight w:val="22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11 884 228,74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7 267 056,00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2 360 042,00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1 924 622,00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2 050 204,00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468 444,00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24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199 600,00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212 800,00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242 000,00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99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72 300,00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77 100,00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87 500,00</w:t>
            </w:r>
          </w:p>
        </w:tc>
      </w:tr>
      <w:tr w:rsidR="009E79CA" w:rsidRPr="00003138" w:rsidTr="00445B2E">
        <w:trPr>
          <w:gridAfter w:val="2"/>
          <w:wAfter w:w="3395" w:type="dxa"/>
          <w:trHeight w:val="118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</w:tr>
      <w:tr w:rsidR="009E79CA" w:rsidRPr="00003138" w:rsidTr="00445B2E">
        <w:trPr>
          <w:gridAfter w:val="2"/>
          <w:wAfter w:w="3395" w:type="dxa"/>
          <w:trHeight w:val="117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140 100,00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149 500,00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169 700,00</w:t>
            </w:r>
          </w:p>
        </w:tc>
      </w:tr>
      <w:tr w:rsidR="009E79CA" w:rsidRPr="00003138" w:rsidTr="00445B2E">
        <w:trPr>
          <w:gridAfter w:val="2"/>
          <w:wAfter w:w="3395" w:type="dxa"/>
          <w:trHeight w:val="118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-13 300,00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-14 300,00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-15 800,00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833 400,00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615 122,00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626 300,00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01000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57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01030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24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06000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718 400,00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545 122,00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556 300,00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06033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482 822,00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494 000,00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06043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68 400,00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72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04000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04020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19 900,00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9E79CA" w:rsidRPr="00003138" w:rsidTr="00445B2E">
        <w:trPr>
          <w:gridAfter w:val="2"/>
          <w:wAfter w:w="3395" w:type="dxa"/>
          <w:trHeight w:val="112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05000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9E79CA" w:rsidRPr="00003138" w:rsidTr="00445B2E">
        <w:trPr>
          <w:gridAfter w:val="2"/>
          <w:wAfter w:w="3395" w:type="dxa"/>
          <w:trHeight w:val="97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05030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9E79CA" w:rsidRPr="00003138" w:rsidTr="00445B2E">
        <w:trPr>
          <w:gridAfter w:val="2"/>
          <w:wAfter w:w="3395" w:type="dxa"/>
          <w:trHeight w:val="94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05035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838 698,00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751 700,00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772 904,00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9 524 186,74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9 524 186,74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3 781 500,00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3 043 500,00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738 000,00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35118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9E79CA" w:rsidRPr="00003138" w:rsidTr="00445B2E">
        <w:trPr>
          <w:gridAfter w:val="2"/>
          <w:wAfter w:w="3395" w:type="dxa"/>
          <w:trHeight w:val="48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35118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371 320,00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358 840,00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2 565 300,00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9E79CA" w:rsidRPr="00003138" w:rsidTr="00445B2E">
        <w:trPr>
          <w:gridAfter w:val="2"/>
          <w:wAfter w:w="3395" w:type="dxa"/>
          <w:trHeight w:val="49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2 565 300,00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96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Прочие межбюджетные трансферты бюджетам сельских поселений на повышение с 01.10.2019г. на 4,3 процента заработной платы работников бюджетной сферы Красноярского края за исключением заработной платы отдельных категорий работников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29 400,00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49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34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90 395,00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141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350 000,00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118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18"/>
                <w:szCs w:val="18"/>
              </w:rPr>
            </w:pPr>
            <w:r w:rsidRPr="00003138">
              <w:rPr>
                <w:rFonts w:ascii="Arial" w:hAnsi="Arial" w:cs="Arial"/>
                <w:sz w:val="18"/>
                <w:szCs w:val="18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7509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1 600 000,00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72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38">
              <w:rPr>
                <w:rFonts w:ascii="Arial" w:hAnsi="Arial" w:cs="Arial"/>
                <w:sz w:val="16"/>
                <w:szCs w:val="16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7514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</w:tr>
      <w:tr w:rsidR="009E79CA" w:rsidRPr="00003138" w:rsidTr="00445B2E">
        <w:trPr>
          <w:gridAfter w:val="2"/>
          <w:wAfter w:w="3395" w:type="dxa"/>
          <w:trHeight w:val="75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2019 год и плановый период 2020-2021 годов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38">
              <w:rPr>
                <w:rFonts w:ascii="Arial" w:hAnsi="Arial" w:cs="Arial"/>
                <w:sz w:val="16"/>
                <w:szCs w:val="16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7555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15 150,00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</w:tr>
      <w:tr w:rsidR="009E79CA" w:rsidRPr="00003138" w:rsidTr="00445B2E">
        <w:trPr>
          <w:gridAfter w:val="2"/>
          <w:wAfter w:w="3395" w:type="dxa"/>
          <w:trHeight w:val="510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38">
              <w:rPr>
                <w:rFonts w:ascii="Arial" w:hAnsi="Arial" w:cs="Arial"/>
                <w:sz w:val="16"/>
                <w:szCs w:val="16"/>
              </w:rPr>
              <w:t>49999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</w:tr>
      <w:tr w:rsidR="009E79CA" w:rsidRPr="00003138" w:rsidTr="00445B2E">
        <w:trPr>
          <w:gridAfter w:val="2"/>
          <w:wAfter w:w="3395" w:type="dxa"/>
          <w:trHeight w:val="118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38">
              <w:rPr>
                <w:rFonts w:ascii="Arial" w:hAnsi="Arial" w:cs="Arial"/>
                <w:sz w:val="16"/>
                <w:szCs w:val="16"/>
              </w:rPr>
              <w:t>00010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9911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1 739,05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73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890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138">
              <w:rPr>
                <w:rFonts w:ascii="Arial" w:hAnsi="Arial" w:cs="Arial"/>
                <w:sz w:val="16"/>
                <w:szCs w:val="16"/>
              </w:rPr>
              <w:t>32000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439 482,69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38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11 884 228,74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7 500 314,00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3138">
              <w:rPr>
                <w:rFonts w:ascii="Arial CYR" w:hAnsi="Arial CYR" w:cs="Arial CYR"/>
                <w:b/>
                <w:bCs/>
                <w:sz w:val="16"/>
                <w:szCs w:val="16"/>
              </w:rPr>
              <w:t>7 267 056,00</w:t>
            </w:r>
          </w:p>
        </w:tc>
      </w:tr>
      <w:tr w:rsidR="009E79CA" w:rsidRPr="00003138" w:rsidTr="00445B2E">
        <w:trPr>
          <w:gridAfter w:val="2"/>
          <w:wAfter w:w="3395" w:type="dxa"/>
          <w:trHeight w:val="255"/>
        </w:trPr>
        <w:tc>
          <w:tcPr>
            <w:tcW w:w="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138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11 884 228,74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3138">
              <w:rPr>
                <w:rFonts w:ascii="Arial CYR" w:hAnsi="Arial CYR" w:cs="Arial CYR"/>
                <w:b/>
                <w:bCs/>
                <w:sz w:val="18"/>
                <w:szCs w:val="18"/>
              </w:rPr>
              <w:t>7 267 056,00</w:t>
            </w:r>
          </w:p>
        </w:tc>
      </w:tr>
      <w:tr w:rsidR="009E79CA" w:rsidRPr="00003138" w:rsidTr="00445B2E">
        <w:trPr>
          <w:gridAfter w:val="7"/>
          <w:wAfter w:w="7391" w:type="dxa"/>
          <w:trHeight w:val="79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от "28" 10.2019 г.  №24</w:t>
            </w:r>
          </w:p>
        </w:tc>
      </w:tr>
      <w:tr w:rsidR="009E79CA" w:rsidRPr="00003138" w:rsidTr="00445B2E">
        <w:trPr>
          <w:gridAfter w:val="7"/>
          <w:wAfter w:w="7391" w:type="dxa"/>
          <w:trHeight w:val="210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7"/>
          <w:wAfter w:w="7391" w:type="dxa"/>
          <w:trHeight w:val="780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от "21" 12.2018 г.  №28</w:t>
            </w:r>
          </w:p>
        </w:tc>
      </w:tr>
      <w:tr w:rsidR="009E79CA" w:rsidRPr="00003138" w:rsidTr="00445B2E">
        <w:trPr>
          <w:gridAfter w:val="7"/>
          <w:wAfter w:w="7391" w:type="dxa"/>
          <w:trHeight w:val="330"/>
        </w:trPr>
        <w:tc>
          <w:tcPr>
            <w:tcW w:w="113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1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2019 год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Сумма на 2019 год</w:t>
            </w:r>
          </w:p>
        </w:tc>
      </w:tr>
      <w:tr w:rsidR="009E79CA" w:rsidRPr="00003138" w:rsidTr="00445B2E">
        <w:trPr>
          <w:gridAfter w:val="7"/>
          <w:wAfter w:w="7391" w:type="dxa"/>
          <w:trHeight w:val="600"/>
        </w:trPr>
        <w:tc>
          <w:tcPr>
            <w:tcW w:w="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12 077 364,89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6 445 717,50</w:t>
            </w:r>
          </w:p>
        </w:tc>
      </w:tr>
      <w:tr w:rsidR="009E79CA" w:rsidRPr="00003138" w:rsidTr="00445B2E">
        <w:trPr>
          <w:gridAfter w:val="7"/>
          <w:wAfter w:w="7391" w:type="dxa"/>
          <w:trHeight w:val="7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861 985,50</w:t>
            </w:r>
          </w:p>
        </w:tc>
      </w:tr>
      <w:tr w:rsidR="009E79CA" w:rsidRPr="00003138" w:rsidTr="00445B2E">
        <w:trPr>
          <w:gridAfter w:val="7"/>
          <w:wAfter w:w="7391" w:type="dxa"/>
          <w:trHeight w:val="7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636 712,40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8010060000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636 712,40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32 986,50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8010060000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192 286,60</w:t>
            </w:r>
          </w:p>
        </w:tc>
      </w:tr>
      <w:tr w:rsidR="009E79CA" w:rsidRPr="00003138" w:rsidTr="00445B2E">
        <w:trPr>
          <w:gridAfter w:val="7"/>
          <w:wAfter w:w="7391" w:type="dxa"/>
          <w:trHeight w:val="75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8030060000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8030060000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10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5 482 632,00</w:t>
            </w:r>
          </w:p>
        </w:tc>
      </w:tr>
      <w:tr w:rsidR="009E79CA" w:rsidRPr="00003138" w:rsidTr="00445B2E">
        <w:trPr>
          <w:gridAfter w:val="7"/>
          <w:wAfter w:w="7391" w:type="dxa"/>
          <w:trHeight w:val="9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4 951 847,32</w:t>
            </w:r>
          </w:p>
        </w:tc>
      </w:tr>
      <w:tr w:rsidR="009E79CA" w:rsidRPr="00003138" w:rsidTr="00445B2E">
        <w:trPr>
          <w:gridAfter w:val="7"/>
          <w:wAfter w:w="7391" w:type="dxa"/>
          <w:trHeight w:val="7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4 951 847,32</w:t>
            </w:r>
          </w:p>
        </w:tc>
      </w:tr>
      <w:tr w:rsidR="009E79CA" w:rsidRPr="00003138" w:rsidTr="00445B2E">
        <w:trPr>
          <w:gridAfter w:val="7"/>
          <w:wAfter w:w="7391" w:type="dxa"/>
          <w:trHeight w:val="99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802006Б000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816 796,63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802006Б000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249 194,48</w:t>
            </w:r>
          </w:p>
        </w:tc>
      </w:tr>
      <w:tr w:rsidR="009E79CA" w:rsidRPr="00003138" w:rsidTr="00445B2E">
        <w:trPr>
          <w:gridAfter w:val="7"/>
          <w:wAfter w:w="7391" w:type="dxa"/>
          <w:trHeight w:val="69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1 489 823,20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450 040,93</w:t>
            </w:r>
          </w:p>
        </w:tc>
      </w:tr>
      <w:tr w:rsidR="009E79CA" w:rsidRPr="00003138" w:rsidTr="00445B2E">
        <w:trPr>
          <w:gridAfter w:val="7"/>
          <w:wAfter w:w="7391" w:type="dxa"/>
          <w:trHeight w:val="9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8020067000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117 006,83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15 431,37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802006Г000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827 963,46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816 790,37</w:t>
            </w:r>
          </w:p>
        </w:tc>
      </w:tr>
      <w:tr w:rsidR="009E79CA" w:rsidRPr="00003138" w:rsidTr="00445B2E">
        <w:trPr>
          <w:gridAfter w:val="7"/>
          <w:wAfter w:w="7391" w:type="dxa"/>
          <w:trHeight w:val="4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802006Э000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151 330,05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802006Ф000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17 470,00</w:t>
            </w:r>
          </w:p>
        </w:tc>
      </w:tr>
      <w:tr w:rsidR="009E79CA" w:rsidRPr="00003138" w:rsidTr="00445B2E">
        <w:trPr>
          <w:gridAfter w:val="7"/>
          <w:wAfter w:w="7391" w:type="dxa"/>
          <w:trHeight w:val="9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9E79CA" w:rsidRPr="00003138" w:rsidTr="00445B2E">
        <w:trPr>
          <w:gridAfter w:val="7"/>
          <w:wAfter w:w="7391" w:type="dxa"/>
          <w:trHeight w:val="14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9E79CA" w:rsidRPr="00003138" w:rsidTr="00445B2E">
        <w:trPr>
          <w:gridAfter w:val="7"/>
          <w:wAfter w:w="7391" w:type="dxa"/>
          <w:trHeight w:val="7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8020061000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365 266,00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8020061000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110 310,20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13 413,48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8020060000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13 413,48</w:t>
            </w:r>
          </w:p>
        </w:tc>
      </w:tr>
      <w:tr w:rsidR="009E79CA" w:rsidRPr="00003138" w:rsidTr="00445B2E">
        <w:trPr>
          <w:gridAfter w:val="7"/>
          <w:wAfter w:w="7391" w:type="dxa"/>
          <w:trHeight w:val="187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40 723,00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40 723,00</w:t>
            </w:r>
          </w:p>
        </w:tc>
      </w:tr>
      <w:tr w:rsidR="009E79CA" w:rsidRPr="00003138" w:rsidTr="00445B2E">
        <w:trPr>
          <w:gridAfter w:val="7"/>
          <w:wAfter w:w="7391" w:type="dxa"/>
          <w:trHeight w:val="142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90900Ч0070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1 072,00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90900Ч0070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1 072,00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9020080000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880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45 000,00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8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9010080000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8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9010080000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9E79CA" w:rsidRPr="00003138" w:rsidTr="00445B2E">
        <w:trPr>
          <w:gridAfter w:val="7"/>
          <w:wAfter w:w="7391" w:type="dxa"/>
          <w:trHeight w:val="12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3920080000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3920080000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1 500,00</w:t>
            </w:r>
          </w:p>
        </w:tc>
      </w:tr>
      <w:tr w:rsidR="009E79CA" w:rsidRPr="00003138" w:rsidTr="00445B2E">
        <w:trPr>
          <w:gridAfter w:val="7"/>
          <w:wAfter w:w="7391" w:type="dxa"/>
          <w:trHeight w:val="97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8020075140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10 600,00</w:t>
            </w:r>
          </w:p>
        </w:tc>
      </w:tr>
      <w:tr w:rsidR="009E79CA" w:rsidRPr="00003138" w:rsidTr="00445B2E">
        <w:trPr>
          <w:gridAfter w:val="7"/>
          <w:wAfter w:w="7391" w:type="dxa"/>
          <w:trHeight w:val="69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8020075140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5 699,00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8020075140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1 721,00</w:t>
            </w:r>
          </w:p>
        </w:tc>
      </w:tr>
      <w:tr w:rsidR="009E79CA" w:rsidRPr="00003138" w:rsidTr="00445B2E">
        <w:trPr>
          <w:gridAfter w:val="7"/>
          <w:wAfter w:w="7391" w:type="dxa"/>
          <w:trHeight w:val="5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8020075140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3 180,00</w:t>
            </w:r>
          </w:p>
        </w:tc>
      </w:tr>
      <w:tr w:rsidR="009E79CA" w:rsidRPr="00003138" w:rsidTr="00445B2E">
        <w:trPr>
          <w:gridAfter w:val="7"/>
          <w:wAfter w:w="7391" w:type="dxa"/>
          <w:trHeight w:val="3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371 320,00</w:t>
            </w:r>
          </w:p>
        </w:tc>
      </w:tr>
      <w:tr w:rsidR="009E79CA" w:rsidRPr="00003138" w:rsidTr="00445B2E">
        <w:trPr>
          <w:gridAfter w:val="7"/>
          <w:wAfter w:w="7391" w:type="dxa"/>
          <w:trHeight w:val="118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27 120,00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8020051180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27 120,00</w:t>
            </w:r>
          </w:p>
        </w:tc>
      </w:tr>
      <w:tr w:rsidR="009E79CA" w:rsidRPr="00003138" w:rsidTr="00445B2E">
        <w:trPr>
          <w:gridAfter w:val="7"/>
          <w:wAfter w:w="7391" w:type="dxa"/>
          <w:trHeight w:val="75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264 362,00</w:t>
            </w:r>
          </w:p>
        </w:tc>
      </w:tr>
      <w:tr w:rsidR="009E79CA" w:rsidRPr="00003138" w:rsidTr="00445B2E">
        <w:trPr>
          <w:gridAfter w:val="7"/>
          <w:wAfter w:w="7391" w:type="dxa"/>
          <w:trHeight w:val="7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8020051180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79 838,00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9E79CA" w:rsidRPr="00003138" w:rsidTr="00445B2E">
        <w:trPr>
          <w:gridAfter w:val="7"/>
          <w:wAfter w:w="7391" w:type="dxa"/>
          <w:trHeight w:val="2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9E79CA" w:rsidRPr="00003138" w:rsidTr="00445B2E">
        <w:trPr>
          <w:gridAfter w:val="7"/>
          <w:wAfter w:w="7391" w:type="dxa"/>
          <w:trHeight w:val="12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5 237,95</w:t>
            </w:r>
          </w:p>
        </w:tc>
      </w:tr>
      <w:tr w:rsidR="009E79CA" w:rsidRPr="00003138" w:rsidTr="00445B2E">
        <w:trPr>
          <w:gridAfter w:val="7"/>
          <w:wAfter w:w="7391" w:type="dxa"/>
          <w:trHeight w:val="64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5 237,95</w:t>
            </w:r>
          </w:p>
        </w:tc>
      </w:tr>
      <w:tr w:rsidR="009E79CA" w:rsidRPr="00003138" w:rsidTr="00445B2E">
        <w:trPr>
          <w:gridAfter w:val="7"/>
          <w:wAfter w:w="7391" w:type="dxa"/>
          <w:trHeight w:val="12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3950074120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90 395,00</w:t>
            </w:r>
          </w:p>
        </w:tc>
      </w:tr>
      <w:tr w:rsidR="009E79CA" w:rsidRPr="00003138" w:rsidTr="00445B2E">
        <w:trPr>
          <w:gridAfter w:val="7"/>
          <w:wAfter w:w="7391" w:type="dxa"/>
          <w:trHeight w:val="5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3950074120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90 395,00</w:t>
            </w:r>
          </w:p>
        </w:tc>
      </w:tr>
      <w:tr w:rsidR="009E79CA" w:rsidRPr="00003138" w:rsidTr="00445B2E">
        <w:trPr>
          <w:gridAfter w:val="7"/>
          <w:wAfter w:w="7391" w:type="dxa"/>
          <w:trHeight w:val="14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39500S4120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4 520,00</w:t>
            </w:r>
          </w:p>
        </w:tc>
      </w:tr>
      <w:tr w:rsidR="009E79CA" w:rsidRPr="00003138" w:rsidTr="00445B2E">
        <w:trPr>
          <w:gridAfter w:val="7"/>
          <w:wAfter w:w="7391" w:type="dxa"/>
          <w:trHeight w:val="34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39500S4120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4 520,00</w:t>
            </w:r>
          </w:p>
        </w:tc>
      </w:tr>
      <w:tr w:rsidR="009E79CA" w:rsidRPr="00003138" w:rsidTr="00445B2E">
        <w:trPr>
          <w:gridAfter w:val="7"/>
          <w:wAfter w:w="7391" w:type="dxa"/>
          <w:trHeight w:val="2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2 426 009,38</w:t>
            </w:r>
          </w:p>
        </w:tc>
      </w:tr>
      <w:tr w:rsidR="009E79CA" w:rsidRPr="00003138" w:rsidTr="00445B2E">
        <w:trPr>
          <w:gridAfter w:val="7"/>
          <w:wAfter w:w="7391" w:type="dxa"/>
          <w:trHeight w:val="10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352 053,72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352 053,72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100 000,00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31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100 000,00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17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69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350 000,00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350 000,00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16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4 200,00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4 200,00</w:t>
            </w:r>
          </w:p>
        </w:tc>
      </w:tr>
      <w:tr w:rsidR="009E79CA" w:rsidRPr="00003138" w:rsidTr="00445B2E">
        <w:trPr>
          <w:gridAfter w:val="7"/>
          <w:wAfter w:w="7391" w:type="dxa"/>
          <w:trHeight w:val="14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1 600 000,00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1 600 000,00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145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19 755,66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19 755,66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2 316 837,82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723 629,00</w:t>
            </w:r>
          </w:p>
        </w:tc>
      </w:tr>
      <w:tr w:rsidR="009E79CA" w:rsidRPr="00003138" w:rsidTr="00445B2E">
        <w:trPr>
          <w:gridAfter w:val="7"/>
          <w:wAfter w:w="7391" w:type="dxa"/>
          <w:trHeight w:val="9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723 629,00</w:t>
            </w:r>
          </w:p>
        </w:tc>
      </w:tr>
      <w:tr w:rsidR="009E79CA" w:rsidRPr="00003138" w:rsidTr="00445B2E">
        <w:trPr>
          <w:gridAfter w:val="7"/>
          <w:wAfter w:w="7391" w:type="dxa"/>
          <w:trHeight w:val="48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718 184,00</w:t>
            </w:r>
          </w:p>
        </w:tc>
      </w:tr>
      <w:tr w:rsidR="009E79CA" w:rsidRPr="00003138" w:rsidTr="00445B2E">
        <w:trPr>
          <w:gridAfter w:val="7"/>
          <w:wAfter w:w="7391" w:type="dxa"/>
          <w:trHeight w:val="46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5 445,00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43 755,20</w:t>
            </w:r>
          </w:p>
        </w:tc>
      </w:tr>
      <w:tr w:rsidR="009E79CA" w:rsidRPr="00003138" w:rsidTr="00445B2E">
        <w:trPr>
          <w:gridAfter w:val="7"/>
          <w:wAfter w:w="7391" w:type="dxa"/>
          <w:trHeight w:val="123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39400Ш0000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43 755,20</w:t>
            </w:r>
          </w:p>
        </w:tc>
      </w:tr>
      <w:tr w:rsidR="009E79CA" w:rsidRPr="00003138" w:rsidTr="00445B2E">
        <w:trPr>
          <w:gridAfter w:val="7"/>
          <w:wAfter w:w="7391" w:type="dxa"/>
          <w:trHeight w:val="2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1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39400Ш0000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43 755,20</w:t>
            </w:r>
          </w:p>
        </w:tc>
      </w:tr>
      <w:tr w:rsidR="009E79CA" w:rsidRPr="00003138" w:rsidTr="00445B2E">
        <w:trPr>
          <w:gridAfter w:val="7"/>
          <w:wAfter w:w="7391" w:type="dxa"/>
          <w:trHeight w:val="3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1 549 453,62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276 965,62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276 965,62</w:t>
            </w:r>
          </w:p>
        </w:tc>
      </w:tr>
      <w:tr w:rsidR="009E79CA" w:rsidRPr="00003138" w:rsidTr="00445B2E">
        <w:trPr>
          <w:gridAfter w:val="7"/>
          <w:wAfter w:w="7391" w:type="dxa"/>
          <w:trHeight w:val="9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89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123 163,00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3940080020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123 163,00</w:t>
            </w:r>
          </w:p>
        </w:tc>
      </w:tr>
      <w:tr w:rsidR="009E79CA" w:rsidRPr="00003138" w:rsidTr="00445B2E">
        <w:trPr>
          <w:gridAfter w:val="7"/>
          <w:wAfter w:w="7391" w:type="dxa"/>
          <w:trHeight w:val="96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3940080030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13 217,90</w:t>
            </w:r>
          </w:p>
        </w:tc>
      </w:tr>
      <w:tr w:rsidR="009E79CA" w:rsidRPr="00003138" w:rsidTr="00445B2E">
        <w:trPr>
          <w:gridAfter w:val="7"/>
          <w:wAfter w:w="7391" w:type="dxa"/>
          <w:trHeight w:val="48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3940080030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10 152,00</w:t>
            </w:r>
          </w:p>
        </w:tc>
      </w:tr>
      <w:tr w:rsidR="009E79CA" w:rsidRPr="00003138" w:rsidTr="00445B2E">
        <w:trPr>
          <w:gridAfter w:val="7"/>
          <w:wAfter w:w="7391" w:type="dxa"/>
          <w:trHeight w:val="73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3940080030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3 065,90</w:t>
            </w:r>
          </w:p>
        </w:tc>
      </w:tr>
      <w:tr w:rsidR="009E79CA" w:rsidRPr="00003138" w:rsidTr="00445B2E">
        <w:trPr>
          <w:gridAfter w:val="7"/>
          <w:wAfter w:w="7391" w:type="dxa"/>
          <w:trHeight w:val="75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394008Э010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1 136 107,10</w:t>
            </w:r>
          </w:p>
        </w:tc>
      </w:tr>
      <w:tr w:rsidR="009E79CA" w:rsidRPr="00003138" w:rsidTr="00445B2E">
        <w:trPr>
          <w:gridAfter w:val="7"/>
          <w:wAfter w:w="7391" w:type="dxa"/>
          <w:trHeight w:val="22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149 300,00</w:t>
            </w:r>
          </w:p>
        </w:tc>
      </w:tr>
      <w:tr w:rsidR="009E79CA" w:rsidRPr="00003138" w:rsidTr="00445B2E">
        <w:trPr>
          <w:gridAfter w:val="7"/>
          <w:wAfter w:w="7391" w:type="dxa"/>
          <w:trHeight w:val="51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114 669,70</w:t>
            </w:r>
          </w:p>
        </w:tc>
      </w:tr>
      <w:tr w:rsidR="009E79CA" w:rsidRPr="00003138" w:rsidTr="00445B2E">
        <w:trPr>
          <w:gridAfter w:val="7"/>
          <w:wAfter w:w="7391" w:type="dxa"/>
          <w:trHeight w:val="7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34 630,30</w:t>
            </w:r>
          </w:p>
        </w:tc>
      </w:tr>
      <w:tr w:rsidR="009E79CA" w:rsidRPr="00003138" w:rsidTr="00445B2E">
        <w:trPr>
          <w:gridAfter w:val="7"/>
          <w:wAfter w:w="7391" w:type="dxa"/>
          <w:trHeight w:val="22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8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3960080010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3960080010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52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3960080010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7"/>
          <w:wAfter w:w="7391" w:type="dxa"/>
          <w:trHeight w:val="2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0900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9E79CA" w:rsidRPr="00003138" w:rsidTr="00445B2E">
        <w:trPr>
          <w:gridAfter w:val="7"/>
          <w:wAfter w:w="7391" w:type="dxa"/>
          <w:trHeight w:val="27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21 702,80</w:t>
            </w:r>
          </w:p>
        </w:tc>
      </w:tr>
      <w:tr w:rsidR="009E79CA" w:rsidRPr="00003138" w:rsidTr="00445B2E">
        <w:trPr>
          <w:gridAfter w:val="7"/>
          <w:wAfter w:w="7391" w:type="dxa"/>
          <w:trHeight w:val="70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39400S5550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6 552,80</w:t>
            </w:r>
          </w:p>
        </w:tc>
      </w:tr>
      <w:tr w:rsidR="009E79CA" w:rsidRPr="00003138" w:rsidTr="00445B2E">
        <w:trPr>
          <w:gridAfter w:val="7"/>
          <w:wAfter w:w="7391" w:type="dxa"/>
          <w:trHeight w:val="45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3940075550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15 150,00</w:t>
            </w:r>
          </w:p>
        </w:tc>
      </w:tr>
      <w:tr w:rsidR="009E79CA" w:rsidRPr="00003138" w:rsidTr="00445B2E">
        <w:trPr>
          <w:gridAfter w:val="7"/>
          <w:wAfter w:w="7391" w:type="dxa"/>
          <w:trHeight w:val="24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238 324,44</w:t>
            </w:r>
          </w:p>
        </w:tc>
      </w:tr>
      <w:tr w:rsidR="009E79CA" w:rsidRPr="00003138" w:rsidTr="00445B2E">
        <w:trPr>
          <w:gridAfter w:val="7"/>
          <w:wAfter w:w="7391" w:type="dxa"/>
          <w:trHeight w:val="102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Отдельные мероприятия в рамках подпрограммы "Развитие 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3960080000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238 324,44</w:t>
            </w:r>
          </w:p>
        </w:tc>
      </w:tr>
      <w:tr w:rsidR="009E79CA" w:rsidRPr="00003138" w:rsidTr="00445B2E">
        <w:trPr>
          <w:gridAfter w:val="7"/>
          <w:wAfter w:w="7391" w:type="dxa"/>
          <w:trHeight w:val="300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3960080000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183 044,63</w:t>
            </w:r>
          </w:p>
        </w:tc>
      </w:tr>
      <w:tr w:rsidR="009E79CA" w:rsidRPr="00003138" w:rsidTr="00445B2E">
        <w:trPr>
          <w:gridAfter w:val="7"/>
          <w:wAfter w:w="7391" w:type="dxa"/>
          <w:trHeight w:val="49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912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3960080000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55 279,81</w:t>
            </w:r>
          </w:p>
        </w:tc>
      </w:tr>
      <w:tr w:rsidR="009E79CA" w:rsidRPr="00003138" w:rsidTr="00445B2E">
        <w:trPr>
          <w:gridAfter w:val="7"/>
          <w:wAfter w:w="7391" w:type="dxa"/>
          <w:trHeight w:val="315"/>
        </w:trPr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ИТОГО: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12 077 364,89</w:t>
            </w:r>
          </w:p>
        </w:tc>
      </w:tr>
      <w:tr w:rsidR="009E79CA" w:rsidRPr="00003138" w:rsidTr="00445B2E">
        <w:trPr>
          <w:gridAfter w:val="14"/>
          <w:wAfter w:w="9751" w:type="dxa"/>
          <w:trHeight w:val="73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от "21" 12.2018 г. №28</w:t>
            </w:r>
          </w:p>
        </w:tc>
      </w:tr>
      <w:tr w:rsidR="009E79CA" w:rsidRPr="00003138" w:rsidTr="00445B2E">
        <w:trPr>
          <w:gridAfter w:val="14"/>
          <w:wAfter w:w="9751" w:type="dxa"/>
          <w:trHeight w:val="885"/>
        </w:trPr>
        <w:tc>
          <w:tcPr>
            <w:tcW w:w="90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2019 год 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54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0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План на 2019 год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</w:p>
        </w:tc>
      </w:tr>
      <w:tr w:rsidR="009E79CA" w:rsidRPr="00003138" w:rsidTr="00445B2E">
        <w:trPr>
          <w:gridAfter w:val="14"/>
          <w:wAfter w:w="9751" w:type="dxa"/>
          <w:trHeight w:val="27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6 445 717,50</w:t>
            </w:r>
          </w:p>
        </w:tc>
      </w:tr>
      <w:tr w:rsidR="009E79CA" w:rsidRPr="00003138" w:rsidTr="00445B2E">
        <w:trPr>
          <w:gridAfter w:val="14"/>
          <w:wAfter w:w="9751" w:type="dxa"/>
          <w:trHeight w:val="52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861 985,50</w:t>
            </w:r>
          </w:p>
        </w:tc>
      </w:tr>
      <w:tr w:rsidR="009E79CA" w:rsidRPr="00003138" w:rsidTr="00445B2E">
        <w:trPr>
          <w:gridAfter w:val="14"/>
          <w:wAfter w:w="9751" w:type="dxa"/>
          <w:trHeight w:val="73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9E79CA" w:rsidRPr="00003138" w:rsidTr="00445B2E">
        <w:trPr>
          <w:gridAfter w:val="14"/>
          <w:wAfter w:w="9751" w:type="dxa"/>
          <w:trHeight w:val="73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5 482 632,00</w:t>
            </w:r>
          </w:p>
        </w:tc>
      </w:tr>
      <w:tr w:rsidR="009E79CA" w:rsidRPr="00003138" w:rsidTr="00445B2E">
        <w:trPr>
          <w:gridAfter w:val="14"/>
          <w:wAfter w:w="9751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9E79CA" w:rsidRPr="00003138" w:rsidTr="00445B2E">
        <w:trPr>
          <w:gridAfter w:val="14"/>
          <w:wAfter w:w="9751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9E79CA" w:rsidRPr="00003138" w:rsidTr="00445B2E">
        <w:trPr>
          <w:gridAfter w:val="14"/>
          <w:wAfter w:w="9751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9E79CA" w:rsidRPr="00003138" w:rsidTr="00445B2E">
        <w:trPr>
          <w:gridAfter w:val="14"/>
          <w:wAfter w:w="9751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9E79CA" w:rsidRPr="00003138" w:rsidTr="00445B2E">
        <w:trPr>
          <w:gridAfter w:val="14"/>
          <w:wAfter w:w="9751" w:type="dxa"/>
          <w:trHeight w:val="48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9E79CA" w:rsidRPr="00003138" w:rsidTr="00445B2E">
        <w:trPr>
          <w:gridAfter w:val="14"/>
          <w:wAfter w:w="9751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100 152,95</w:t>
            </w:r>
          </w:p>
        </w:tc>
      </w:tr>
      <w:tr w:rsidR="009E79CA" w:rsidRPr="00003138" w:rsidTr="00445B2E">
        <w:trPr>
          <w:gridAfter w:val="14"/>
          <w:wAfter w:w="9751" w:type="dxa"/>
          <w:trHeight w:val="31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9E79CA" w:rsidRPr="00003138" w:rsidTr="00445B2E">
        <w:trPr>
          <w:gridAfter w:val="14"/>
          <w:wAfter w:w="9751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2 316 837,82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723 629,00</w:t>
            </w:r>
          </w:p>
        </w:tc>
      </w:tr>
      <w:tr w:rsidR="009E79CA" w:rsidRPr="00003138" w:rsidTr="00445B2E">
        <w:trPr>
          <w:gridAfter w:val="14"/>
          <w:wAfter w:w="9751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43 755,20</w:t>
            </w:r>
          </w:p>
        </w:tc>
      </w:tr>
      <w:tr w:rsidR="009E79CA" w:rsidRPr="00003138" w:rsidTr="00445B2E">
        <w:trPr>
          <w:gridAfter w:val="14"/>
          <w:wAfter w:w="9751" w:type="dxa"/>
          <w:trHeight w:val="28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1 549 453,62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9E79CA" w:rsidRPr="00003138" w:rsidTr="00445B2E">
        <w:trPr>
          <w:gridAfter w:val="14"/>
          <w:wAfter w:w="9751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149 300,00</w:t>
            </w:r>
          </w:p>
        </w:tc>
      </w:tr>
      <w:tr w:rsidR="009E79CA" w:rsidRPr="00003138" w:rsidTr="00445B2E">
        <w:trPr>
          <w:gridAfter w:val="14"/>
          <w:wAfter w:w="9751" w:type="dxa"/>
          <w:trHeight w:val="33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8 000,00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9E79CA" w:rsidRPr="00003138" w:rsidTr="00445B2E">
        <w:trPr>
          <w:gridAfter w:val="14"/>
          <w:wAfter w:w="9751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9E79CA" w:rsidRPr="00003138" w:rsidTr="00445B2E">
        <w:trPr>
          <w:gridAfter w:val="14"/>
          <w:wAfter w:w="9751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38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238 324,44</w:t>
            </w:r>
          </w:p>
        </w:tc>
      </w:tr>
      <w:tr w:rsidR="009E79CA" w:rsidRPr="00003138" w:rsidTr="00445B2E">
        <w:trPr>
          <w:gridAfter w:val="14"/>
          <w:wAfter w:w="9751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3138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238 324,44</w:t>
            </w:r>
          </w:p>
        </w:tc>
      </w:tr>
      <w:tr w:rsidR="009E79CA" w:rsidRPr="00003138" w:rsidTr="00445B2E">
        <w:trPr>
          <w:gridAfter w:val="14"/>
          <w:wAfter w:w="9751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3138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12 077 364,89</w:t>
            </w:r>
          </w:p>
        </w:tc>
      </w:tr>
      <w:tr w:rsidR="009E79CA" w:rsidRPr="00003138" w:rsidTr="00445B2E">
        <w:trPr>
          <w:gridAfter w:val="11"/>
          <w:wAfter w:w="8813" w:type="dxa"/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от 28.10.2019 г. №24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138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003138">
              <w:rPr>
                <w:rFonts w:ascii="Arial" w:hAnsi="Arial" w:cs="Arial"/>
                <w:sz w:val="20"/>
                <w:szCs w:val="20"/>
              </w:rPr>
              <w:br/>
              <w:t>от 21.12.2018 г. №28</w:t>
            </w:r>
          </w:p>
        </w:tc>
      </w:tr>
      <w:tr w:rsidR="009E79CA" w:rsidRPr="00003138" w:rsidTr="00445B2E">
        <w:trPr>
          <w:gridAfter w:val="11"/>
          <w:wAfter w:w="8813" w:type="dxa"/>
          <w:trHeight w:val="1215"/>
        </w:trPr>
        <w:tc>
          <w:tcPr>
            <w:tcW w:w="994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</w:rPr>
            </w:pPr>
            <w:r w:rsidRPr="00003138"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2019 год </w:t>
            </w:r>
          </w:p>
        </w:tc>
      </w:tr>
      <w:tr w:rsidR="009E79CA" w:rsidRPr="00003138" w:rsidTr="00445B2E">
        <w:trPr>
          <w:gridAfter w:val="11"/>
          <w:wAfter w:w="8813" w:type="dxa"/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№ п./п.</w:t>
            </w:r>
          </w:p>
        </w:tc>
        <w:tc>
          <w:tcPr>
            <w:tcW w:w="430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План на 2019 год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</w:p>
        </w:tc>
      </w:tr>
      <w:tr w:rsidR="009E79CA" w:rsidRPr="00003138" w:rsidTr="00445B2E">
        <w:trPr>
          <w:gridAfter w:val="11"/>
          <w:wAfter w:w="8813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5112527,4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2426009,4</w:t>
            </w:r>
          </w:p>
        </w:tc>
      </w:tr>
      <w:tr w:rsidR="009E79CA" w:rsidRPr="00003138" w:rsidTr="00445B2E">
        <w:trPr>
          <w:gridAfter w:val="11"/>
          <w:wAfter w:w="8813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352053,7</w:t>
            </w:r>
          </w:p>
        </w:tc>
      </w:tr>
      <w:tr w:rsidR="009E79CA" w:rsidRPr="00003138" w:rsidTr="00445B2E">
        <w:trPr>
          <w:gridAfter w:val="11"/>
          <w:wAfter w:w="8813" w:type="dxa"/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352053,7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352053,7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352053,7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352053,7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4200,0</w:t>
            </w:r>
          </w:p>
        </w:tc>
      </w:tr>
      <w:tr w:rsidR="009E79CA" w:rsidRPr="00003138" w:rsidTr="00445B2E">
        <w:trPr>
          <w:gridAfter w:val="11"/>
          <w:wAfter w:w="8813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4200,0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21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4200,0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9E79CA" w:rsidRPr="00003138" w:rsidTr="00445B2E">
        <w:trPr>
          <w:gridAfter w:val="11"/>
          <w:wAfter w:w="8813" w:type="dxa"/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26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1600000,0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19755,7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19755,7</w:t>
            </w:r>
          </w:p>
        </w:tc>
      </w:tr>
      <w:tr w:rsidR="009E79CA" w:rsidRPr="00003138" w:rsidTr="00445B2E">
        <w:trPr>
          <w:gridAfter w:val="11"/>
          <w:wAfter w:w="8813" w:type="dxa"/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19755,7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31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19755,7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19755,7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2338540,6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276965,6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276965,6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276965,6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276965,6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276965,6</w:t>
            </w:r>
          </w:p>
        </w:tc>
      </w:tr>
      <w:tr w:rsidR="009E79CA" w:rsidRPr="00003138" w:rsidTr="00445B2E">
        <w:trPr>
          <w:gridAfter w:val="11"/>
          <w:wAfter w:w="8813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123163,0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123163,0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123163,0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123163,0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123163,0</w:t>
            </w:r>
          </w:p>
        </w:tc>
      </w:tr>
      <w:tr w:rsidR="009E79CA" w:rsidRPr="00003138" w:rsidTr="00445B2E">
        <w:trPr>
          <w:gridAfter w:val="11"/>
          <w:wAfter w:w="8813" w:type="dxa"/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13217,9</w:t>
            </w:r>
          </w:p>
        </w:tc>
      </w:tr>
      <w:tr w:rsidR="009E79CA" w:rsidRPr="00003138" w:rsidTr="00445B2E">
        <w:trPr>
          <w:gridAfter w:val="11"/>
          <w:wAfter w:w="8813" w:type="dxa"/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13217,9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3065,9</w:t>
            </w:r>
          </w:p>
        </w:tc>
      </w:tr>
      <w:tr w:rsidR="009E79CA" w:rsidRPr="00003138" w:rsidTr="00445B2E">
        <w:trPr>
          <w:gridAfter w:val="11"/>
          <w:wAfter w:w="8813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10152,0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10152,0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10152,0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1136107,1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1136107,1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1136107,1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1136107,1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1136107,1</w:t>
            </w:r>
          </w:p>
        </w:tc>
      </w:tr>
      <w:tr w:rsidR="009E79CA" w:rsidRPr="00003138" w:rsidTr="00445B2E">
        <w:trPr>
          <w:gridAfter w:val="11"/>
          <w:wAfter w:w="8813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723629,0</w:t>
            </w:r>
          </w:p>
        </w:tc>
      </w:tr>
      <w:tr w:rsidR="009E79CA" w:rsidRPr="00003138" w:rsidTr="00445B2E">
        <w:trPr>
          <w:gridAfter w:val="11"/>
          <w:wAfter w:w="8813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718184,0</w:t>
            </w:r>
          </w:p>
        </w:tc>
      </w:tr>
      <w:tr w:rsidR="009E79CA" w:rsidRPr="00003138" w:rsidTr="00445B2E">
        <w:trPr>
          <w:gridAfter w:val="11"/>
          <w:wAfter w:w="8813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5445,0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723629,0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723629,0</w:t>
            </w:r>
          </w:p>
        </w:tc>
      </w:tr>
      <w:tr w:rsidR="009E79CA" w:rsidRPr="00003138" w:rsidTr="00445B2E">
        <w:trPr>
          <w:gridAfter w:val="11"/>
          <w:wAfter w:w="8813" w:type="dxa"/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43755,2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43755,2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43755,2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68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43755,2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43755,2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6552,8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6552,8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6552,8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6552,8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6552,8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15150,0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15150,0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15150,0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15150,0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15150,0</w:t>
            </w:r>
          </w:p>
        </w:tc>
      </w:tr>
      <w:tr w:rsidR="009E79CA" w:rsidRPr="00003138" w:rsidTr="00445B2E">
        <w:trPr>
          <w:gridAfter w:val="11"/>
          <w:wAfter w:w="8813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100153,0</w:t>
            </w:r>
          </w:p>
        </w:tc>
      </w:tr>
      <w:tr w:rsidR="009E79CA" w:rsidRPr="00003138" w:rsidTr="00445B2E">
        <w:trPr>
          <w:gridAfter w:val="11"/>
          <w:wAfter w:w="8813" w:type="dxa"/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5238,0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5238,0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5238,0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5238,0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5238,0</w:t>
            </w:r>
          </w:p>
        </w:tc>
      </w:tr>
      <w:tr w:rsidR="009E79CA" w:rsidRPr="00003138" w:rsidTr="00445B2E">
        <w:trPr>
          <w:gridAfter w:val="11"/>
          <w:wAfter w:w="8813" w:type="dxa"/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90395,0</w:t>
            </w:r>
          </w:p>
        </w:tc>
      </w:tr>
      <w:tr w:rsidR="009E79CA" w:rsidRPr="00003138" w:rsidTr="00445B2E">
        <w:trPr>
          <w:gridAfter w:val="11"/>
          <w:wAfter w:w="8813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90395,0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88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90395,0</w:t>
            </w:r>
          </w:p>
        </w:tc>
      </w:tr>
      <w:tr w:rsidR="009E79CA" w:rsidRPr="00003138" w:rsidTr="00445B2E">
        <w:trPr>
          <w:gridAfter w:val="11"/>
          <w:wAfter w:w="8813" w:type="dxa"/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4520,0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4520,0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91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4520,0</w:t>
            </w:r>
          </w:p>
        </w:tc>
      </w:tr>
      <w:tr w:rsidR="009E79CA" w:rsidRPr="00003138" w:rsidTr="00445B2E">
        <w:trPr>
          <w:gridAfter w:val="11"/>
          <w:wAfter w:w="8813" w:type="dxa"/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1500,0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238324,4</w:t>
            </w:r>
          </w:p>
        </w:tc>
      </w:tr>
      <w:tr w:rsidR="009E79CA" w:rsidRPr="00003138" w:rsidTr="00445B2E">
        <w:trPr>
          <w:gridAfter w:val="11"/>
          <w:wAfter w:w="881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Отдельные мероприятия в рамках подпрограммы "Развитие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238324,4</w:t>
            </w:r>
          </w:p>
        </w:tc>
      </w:tr>
      <w:tr w:rsidR="009E79CA" w:rsidRPr="00003138" w:rsidTr="00445B2E">
        <w:trPr>
          <w:gridAfter w:val="11"/>
          <w:wAfter w:w="8813" w:type="dxa"/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238324,4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183044,6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3969980000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183044,6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183044,6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55279,8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18"/>
                <w:szCs w:val="18"/>
              </w:rPr>
            </w:pPr>
            <w:r w:rsidRPr="0000313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8000,0</w:t>
            </w:r>
          </w:p>
        </w:tc>
      </w:tr>
      <w:tr w:rsidR="009E79CA" w:rsidRPr="00003138" w:rsidTr="00445B2E">
        <w:trPr>
          <w:gridAfter w:val="11"/>
          <w:wAfter w:w="8813" w:type="dxa"/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8000,0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8000,0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6761356,9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861985,5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636712,4</w:t>
            </w:r>
          </w:p>
        </w:tc>
      </w:tr>
      <w:tr w:rsidR="009E79CA" w:rsidRPr="00003138" w:rsidTr="00445B2E">
        <w:trPr>
          <w:gridAfter w:val="11"/>
          <w:wAfter w:w="8813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###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636712,4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636712,4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636712,4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32986,5</w:t>
            </w:r>
          </w:p>
        </w:tc>
      </w:tr>
      <w:tr w:rsidR="009E79CA" w:rsidRPr="00003138" w:rsidTr="00445B2E">
        <w:trPr>
          <w:gridAfter w:val="11"/>
          <w:wAfter w:w="8813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32986,5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32986,5</w:t>
            </w:r>
          </w:p>
        </w:tc>
      </w:tr>
      <w:tr w:rsidR="009E79CA" w:rsidRPr="00003138" w:rsidTr="00445B2E">
        <w:trPr>
          <w:gridAfter w:val="11"/>
          <w:wAfter w:w="8813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32986,5</w:t>
            </w:r>
          </w:p>
        </w:tc>
      </w:tr>
      <w:tr w:rsidR="009E79CA" w:rsidRPr="00003138" w:rsidTr="00445B2E">
        <w:trPr>
          <w:gridAfter w:val="11"/>
          <w:wAfter w:w="8813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192286,6</w:t>
            </w:r>
          </w:p>
        </w:tc>
      </w:tr>
      <w:tr w:rsidR="009E79CA" w:rsidRPr="00003138" w:rsidTr="00445B2E">
        <w:trPr>
          <w:gridAfter w:val="11"/>
          <w:wAfter w:w="8813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192286,6</w:t>
            </w:r>
          </w:p>
        </w:tc>
      </w:tr>
      <w:tr w:rsidR="009E79CA" w:rsidRPr="00003138" w:rsidTr="00445B2E">
        <w:trPr>
          <w:gridAfter w:val="11"/>
          <w:wAfter w:w="8813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192286,6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371320,0</w:t>
            </w:r>
          </w:p>
        </w:tc>
      </w:tr>
      <w:tr w:rsidR="009E79CA" w:rsidRPr="00003138" w:rsidTr="00445B2E">
        <w:trPr>
          <w:gridAfter w:val="11"/>
          <w:wAfter w:w="8813" w:type="dxa"/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264362,0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264362,0</w:t>
            </w:r>
          </w:p>
        </w:tc>
      </w:tr>
      <w:tr w:rsidR="009E79CA" w:rsidRPr="00003138" w:rsidTr="00445B2E">
        <w:trPr>
          <w:gridAfter w:val="11"/>
          <w:wAfter w:w="881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264362,0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264362,0</w:t>
            </w:r>
          </w:p>
        </w:tc>
      </w:tr>
      <w:tr w:rsidR="009E79CA" w:rsidRPr="00003138" w:rsidTr="00445B2E">
        <w:trPr>
          <w:gridAfter w:val="11"/>
          <w:wAfter w:w="8813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264362,0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27120,0</w:t>
            </w:r>
          </w:p>
        </w:tc>
      </w:tr>
      <w:tr w:rsidR="009E79CA" w:rsidRPr="00003138" w:rsidTr="00445B2E">
        <w:trPr>
          <w:gridAfter w:val="11"/>
          <w:wAfter w:w="8813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27120,0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27120,0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27120,0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79838,0</w:t>
            </w:r>
          </w:p>
        </w:tc>
      </w:tr>
      <w:tr w:rsidR="009E79CA" w:rsidRPr="00003138" w:rsidTr="00445B2E">
        <w:trPr>
          <w:gridAfter w:val="11"/>
          <w:wAfter w:w="8813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79838,0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79838,0</w:t>
            </w:r>
          </w:p>
        </w:tc>
      </w:tr>
      <w:tr w:rsidR="009E79CA" w:rsidRPr="00003138" w:rsidTr="00445B2E">
        <w:trPr>
          <w:gridAfter w:val="11"/>
          <w:wAfter w:w="8813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79838,0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5007365,8</w:t>
            </w:r>
          </w:p>
        </w:tc>
      </w:tr>
      <w:tr w:rsidR="009E79CA" w:rsidRPr="00003138" w:rsidTr="00445B2E">
        <w:trPr>
          <w:gridAfter w:val="11"/>
          <w:wAfter w:w="8813" w:type="dxa"/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5007365,8</w:t>
            </w:r>
          </w:p>
        </w:tc>
      </w:tr>
      <w:tr w:rsidR="009E79CA" w:rsidRPr="00003138" w:rsidTr="00445B2E">
        <w:trPr>
          <w:gridAfter w:val="11"/>
          <w:wAfter w:w="8813" w:type="dxa"/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1065991,1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816796,6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816796,6</w:t>
            </w:r>
          </w:p>
        </w:tc>
      </w:tr>
      <w:tr w:rsidR="009E79CA" w:rsidRPr="00003138" w:rsidTr="00445B2E">
        <w:trPr>
          <w:gridAfter w:val="11"/>
          <w:wAfter w:w="8813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249194,5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1919278,1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1474013,2</w:t>
            </w:r>
          </w:p>
        </w:tc>
      </w:tr>
      <w:tr w:rsidR="009E79CA" w:rsidRPr="00003138" w:rsidTr="00445B2E">
        <w:trPr>
          <w:gridAfter w:val="11"/>
          <w:wAfter w:w="8813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445264,9</w:t>
            </w:r>
          </w:p>
        </w:tc>
      </w:tr>
      <w:tr w:rsidR="009E79CA" w:rsidRPr="00003138" w:rsidTr="00445B2E">
        <w:trPr>
          <w:gridAfter w:val="11"/>
          <w:wAfter w:w="8813" w:type="dxa"/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257739,1</w:t>
            </w:r>
          </w:p>
        </w:tc>
      </w:tr>
      <w:tr w:rsidR="009E79CA" w:rsidRPr="00003138" w:rsidTr="00445B2E">
        <w:trPr>
          <w:gridAfter w:val="11"/>
          <w:wAfter w:w="8813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257739,1</w:t>
            </w:r>
          </w:p>
        </w:tc>
      </w:tr>
      <w:tr w:rsidR="009E79CA" w:rsidRPr="00003138" w:rsidTr="00445B2E">
        <w:trPr>
          <w:gridAfter w:val="11"/>
          <w:wAfter w:w="8813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257739,1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15431,4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139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15431,4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702162,6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702162,6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877963,5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877963,5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877963,5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151330,1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151330,1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151330,1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17470,0</w:t>
            </w:r>
          </w:p>
        </w:tc>
      </w:tr>
      <w:tr w:rsidR="009E79CA" w:rsidRPr="00003138" w:rsidTr="00445B2E">
        <w:trPr>
          <w:gridAfter w:val="11"/>
          <w:wAfter w:w="8813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17470,0</w:t>
            </w:r>
          </w:p>
        </w:tc>
      </w:tr>
      <w:tr w:rsidR="009E79CA" w:rsidRPr="00003138" w:rsidTr="00445B2E">
        <w:trPr>
          <w:gridAfter w:val="11"/>
          <w:wAfter w:w="8813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17470,0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10509,4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10509,4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10509,4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10509,4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475576,2</w:t>
            </w:r>
          </w:p>
        </w:tc>
      </w:tr>
      <w:tr w:rsidR="009E79CA" w:rsidRPr="00003138" w:rsidTr="00445B2E">
        <w:trPr>
          <w:gridAfter w:val="11"/>
          <w:wAfter w:w="8813" w:type="dxa"/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365266,0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365266,0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365266,0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159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365266,0</w:t>
            </w:r>
          </w:p>
        </w:tc>
      </w:tr>
      <w:tr w:rsidR="009E79CA" w:rsidRPr="00003138" w:rsidTr="00445B2E">
        <w:trPr>
          <w:gridAfter w:val="11"/>
          <w:wAfter w:w="8813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110310,2</w:t>
            </w:r>
          </w:p>
        </w:tc>
      </w:tr>
      <w:tr w:rsidR="009E79CA" w:rsidRPr="00003138" w:rsidTr="00445B2E">
        <w:trPr>
          <w:gridAfter w:val="11"/>
          <w:wAfter w:w="8813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110310,2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110310,2</w:t>
            </w:r>
          </w:p>
        </w:tc>
      </w:tr>
      <w:tr w:rsidR="009E79CA" w:rsidRPr="00003138" w:rsidTr="00445B2E">
        <w:trPr>
          <w:gridAfter w:val="11"/>
          <w:wAfter w:w="8813" w:type="dxa"/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9E79CA" w:rsidRPr="00003138" w:rsidTr="00445B2E">
        <w:trPr>
          <w:gridAfter w:val="11"/>
          <w:wAfter w:w="8813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24000,0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24000,0</w:t>
            </w:r>
          </w:p>
        </w:tc>
      </w:tr>
      <w:tr w:rsidR="009E79CA" w:rsidRPr="00003138" w:rsidTr="00445B2E">
        <w:trPr>
          <w:gridAfter w:val="11"/>
          <w:wAfter w:w="8813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10600,0</w:t>
            </w:r>
          </w:p>
        </w:tc>
      </w:tr>
      <w:tr w:rsidR="009E79CA" w:rsidRPr="00003138" w:rsidTr="00445B2E">
        <w:trPr>
          <w:gridAfter w:val="11"/>
          <w:wAfter w:w="8813" w:type="dxa"/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169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10600,0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7420,0</w:t>
            </w:r>
          </w:p>
        </w:tc>
      </w:tr>
      <w:tr w:rsidR="009E79CA" w:rsidRPr="00003138" w:rsidTr="00445B2E">
        <w:trPr>
          <w:gridAfter w:val="11"/>
          <w:wAfter w:w="8813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5699,0</w:t>
            </w:r>
          </w:p>
        </w:tc>
      </w:tr>
      <w:tr w:rsidR="009E79CA" w:rsidRPr="00003138" w:rsidTr="00445B2E">
        <w:trPr>
          <w:gridAfter w:val="11"/>
          <w:wAfter w:w="8813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1721,0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3180,0</w:t>
            </w:r>
          </w:p>
        </w:tc>
      </w:tr>
      <w:tr w:rsidR="009E79CA" w:rsidRPr="00003138" w:rsidTr="00445B2E">
        <w:trPr>
          <w:gridAfter w:val="11"/>
          <w:wAfter w:w="8813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3180,0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255662,0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45000,0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179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45000,0</w:t>
            </w:r>
          </w:p>
        </w:tc>
      </w:tr>
      <w:tr w:rsidR="009E79CA" w:rsidRPr="00003138" w:rsidTr="00445B2E">
        <w:trPr>
          <w:gridAfter w:val="11"/>
          <w:wAfter w:w="8813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45000,0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20000,0</w:t>
            </w:r>
          </w:p>
        </w:tc>
      </w:tr>
      <w:tr w:rsidR="009E79CA" w:rsidRPr="00003138" w:rsidTr="00445B2E">
        <w:trPr>
          <w:gridAfter w:val="11"/>
          <w:wAfter w:w="8813" w:type="dxa"/>
          <w:trHeight w:val="4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40290,0</w:t>
            </w:r>
          </w:p>
        </w:tc>
      </w:tr>
      <w:tr w:rsidR="009E79CA" w:rsidRPr="00003138" w:rsidTr="00445B2E">
        <w:trPr>
          <w:gridAfter w:val="11"/>
          <w:wAfter w:w="8813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40290,0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187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40290,0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188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40290,0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189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трансферты на осуществление внутреннего муниципального финансового контроля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1072,0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190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1072,0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191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1072,0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192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1072,0</w:t>
            </w:r>
          </w:p>
        </w:tc>
      </w:tr>
      <w:tr w:rsidR="009E79CA" w:rsidRPr="00003138" w:rsidTr="00445B2E">
        <w:trPr>
          <w:gridAfter w:val="11"/>
          <w:wAfter w:w="8813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193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149300,0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194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149300,0</w:t>
            </w:r>
          </w:p>
        </w:tc>
      </w:tr>
      <w:tr w:rsidR="009E79CA" w:rsidRPr="00003138" w:rsidTr="00445B2E">
        <w:trPr>
          <w:gridAfter w:val="11"/>
          <w:wAfter w:w="8813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195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149300,0</w:t>
            </w:r>
          </w:p>
        </w:tc>
      </w:tr>
      <w:tr w:rsidR="009E79CA" w:rsidRPr="00003138" w:rsidTr="00445B2E">
        <w:trPr>
          <w:gridAfter w:val="11"/>
          <w:wAfter w:w="8813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196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18"/>
                <w:szCs w:val="18"/>
              </w:rPr>
            </w:pPr>
            <w:r w:rsidRPr="00003138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149300,0</w:t>
            </w:r>
          </w:p>
        </w:tc>
      </w:tr>
      <w:tr w:rsidR="009E79CA" w:rsidRPr="00003138" w:rsidTr="00445B2E">
        <w:trPr>
          <w:gridAfter w:val="11"/>
          <w:wAfter w:w="8813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197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CA" w:rsidRPr="00003138" w:rsidRDefault="009E79CA" w:rsidP="00445B2E">
            <w:pPr>
              <w:jc w:val="center"/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rPr>
                <w:sz w:val="20"/>
                <w:szCs w:val="20"/>
              </w:rPr>
            </w:pPr>
            <w:r w:rsidRPr="0000313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9CA" w:rsidRPr="00003138" w:rsidRDefault="009E79CA" w:rsidP="00445B2E">
            <w:pPr>
              <w:jc w:val="right"/>
              <w:rPr>
                <w:b/>
                <w:bCs/>
                <w:sz w:val="20"/>
                <w:szCs w:val="20"/>
              </w:rPr>
            </w:pPr>
            <w:r w:rsidRPr="00003138">
              <w:rPr>
                <w:b/>
                <w:bCs/>
                <w:sz w:val="20"/>
                <w:szCs w:val="20"/>
              </w:rPr>
              <w:t>12129546,33</w:t>
            </w:r>
          </w:p>
        </w:tc>
      </w:tr>
    </w:tbl>
    <w:p w:rsidR="009E79CA" w:rsidRPr="00003138" w:rsidRDefault="009E79CA" w:rsidP="009E79CA">
      <w:pPr>
        <w:rPr>
          <w:sz w:val="22"/>
          <w:szCs w:val="22"/>
        </w:rPr>
      </w:pPr>
    </w:p>
    <w:p w:rsidR="00794D4F" w:rsidRPr="00A04AE4" w:rsidRDefault="00794D4F" w:rsidP="009E79CA">
      <w:pPr>
        <w:shd w:val="clear" w:color="auto" w:fill="FFFFFF"/>
        <w:spacing w:line="324" w:lineRule="exact"/>
        <w:ind w:right="72"/>
        <w:jc w:val="center"/>
      </w:pPr>
    </w:p>
    <w:sectPr w:rsidR="00794D4F" w:rsidRPr="00A04AE4" w:rsidSect="00AC03A4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46" w:rsidRDefault="00CC1E46" w:rsidP="00F155A0">
      <w:r>
        <w:separator/>
      </w:r>
    </w:p>
  </w:endnote>
  <w:endnote w:type="continuationSeparator" w:id="1">
    <w:p w:rsidR="00CC1E46" w:rsidRDefault="00CC1E4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46" w:rsidRDefault="00CC1E46" w:rsidP="00F155A0">
      <w:r>
        <w:separator/>
      </w:r>
    </w:p>
  </w:footnote>
  <w:footnote w:type="continuationSeparator" w:id="1">
    <w:p w:rsidR="00CC1E46" w:rsidRDefault="00CC1E4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4571BA">
    <w:pPr>
      <w:pStyle w:val="a3"/>
      <w:jc w:val="center"/>
    </w:pPr>
    <w:fldSimple w:instr=" PAGE   \* MERGEFORMAT ">
      <w:r w:rsidR="009E79CA">
        <w:rPr>
          <w:noProof/>
        </w:rPr>
        <w:t>22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7309"/>
    <w:rsid w:val="000A0560"/>
    <w:rsid w:val="000B2055"/>
    <w:rsid w:val="000E7FFD"/>
    <w:rsid w:val="00111E18"/>
    <w:rsid w:val="001611F7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B1F19"/>
    <w:rsid w:val="002C0ADC"/>
    <w:rsid w:val="002C2A33"/>
    <w:rsid w:val="002D5159"/>
    <w:rsid w:val="00316EA3"/>
    <w:rsid w:val="00342A47"/>
    <w:rsid w:val="0039102E"/>
    <w:rsid w:val="003A23E1"/>
    <w:rsid w:val="003B30B2"/>
    <w:rsid w:val="003D3D69"/>
    <w:rsid w:val="0041229D"/>
    <w:rsid w:val="004571BA"/>
    <w:rsid w:val="0047407C"/>
    <w:rsid w:val="004746D1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0974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8591D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17013"/>
    <w:rsid w:val="00935CE2"/>
    <w:rsid w:val="0096372D"/>
    <w:rsid w:val="00973575"/>
    <w:rsid w:val="00973696"/>
    <w:rsid w:val="00974B78"/>
    <w:rsid w:val="009E4C56"/>
    <w:rsid w:val="009E79CA"/>
    <w:rsid w:val="009F7EF0"/>
    <w:rsid w:val="00A04AE4"/>
    <w:rsid w:val="00A04EF3"/>
    <w:rsid w:val="00A31DF3"/>
    <w:rsid w:val="00A36496"/>
    <w:rsid w:val="00A57315"/>
    <w:rsid w:val="00A72C3B"/>
    <w:rsid w:val="00A857E1"/>
    <w:rsid w:val="00A934D7"/>
    <w:rsid w:val="00A93B6A"/>
    <w:rsid w:val="00AC03A4"/>
    <w:rsid w:val="00AF7E13"/>
    <w:rsid w:val="00B53ABC"/>
    <w:rsid w:val="00B62563"/>
    <w:rsid w:val="00B67CB1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C1E46"/>
    <w:rsid w:val="00CD0C9B"/>
    <w:rsid w:val="00CD11B2"/>
    <w:rsid w:val="00D07205"/>
    <w:rsid w:val="00D36287"/>
    <w:rsid w:val="00D42A3A"/>
    <w:rsid w:val="00D869F3"/>
    <w:rsid w:val="00E04D0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167DC"/>
    <w:rsid w:val="00F8017D"/>
    <w:rsid w:val="00FA0179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2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uiPriority w:val="99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uiPriority w:val="99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uiPriority w:val="99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0pt0">
    <w:name w:val="Основной текст +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MSReferenceSansSerif105pt0pt">
    <w:name w:val="Основной текст + MS Reference Sans Serif;10;5 pt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">
    <w:name w:val="Основной текст (6)_"/>
    <w:link w:val="62"/>
    <w:rsid w:val="00B67CB1"/>
    <w:rPr>
      <w:i/>
      <w:iCs/>
      <w:spacing w:val="-6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paragraph" w:customStyle="1" w:styleId="62">
    <w:name w:val="Основной текст (6)"/>
    <w:basedOn w:val="a"/>
    <w:link w:val="61"/>
    <w:rsid w:val="00B67CB1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B67CB1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7CB1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6MSReferenceSansSerif105pt0pt">
    <w:name w:val="Основной текст (6) + MS Reference Sans Serif;10;5 pt;Не курсив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p10">
    <w:name w:val="p10"/>
    <w:basedOn w:val="a"/>
    <w:rsid w:val="00F8017D"/>
    <w:pPr>
      <w:spacing w:before="100" w:beforeAutospacing="1" w:after="100" w:afterAutospacing="1"/>
    </w:pPr>
  </w:style>
  <w:style w:type="paragraph" w:customStyle="1" w:styleId="TimesNewRoman14">
    <w:name w:val="Times New Roman 14 пт"/>
    <w:link w:val="TimesNewRoman140"/>
    <w:rsid w:val="00F8017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F8017D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f1">
    <w:name w:val="annotation reference"/>
    <w:rsid w:val="00F8017D"/>
    <w:rPr>
      <w:sz w:val="16"/>
      <w:szCs w:val="16"/>
    </w:rPr>
  </w:style>
  <w:style w:type="paragraph" w:styleId="affff2">
    <w:name w:val="annotation text"/>
    <w:basedOn w:val="a"/>
    <w:link w:val="affff3"/>
    <w:rsid w:val="00F8017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rsid w:val="00F8017D"/>
    <w:rPr>
      <w:b/>
      <w:bCs/>
    </w:rPr>
  </w:style>
  <w:style w:type="character" w:customStyle="1" w:styleId="affff5">
    <w:name w:val="Тема примечания Знак"/>
    <w:basedOn w:val="affff3"/>
    <w:link w:val="affff4"/>
    <w:rsid w:val="00F8017D"/>
    <w:rPr>
      <w:b/>
      <w:bCs/>
    </w:rPr>
  </w:style>
  <w:style w:type="paragraph" w:styleId="affff6">
    <w:name w:val="Revision"/>
    <w:hidden/>
    <w:uiPriority w:val="99"/>
    <w:semiHidden/>
    <w:rsid w:val="00F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endnote text"/>
    <w:basedOn w:val="a"/>
    <w:link w:val="affff8"/>
    <w:uiPriority w:val="99"/>
    <w:rsid w:val="00F8017D"/>
    <w:pPr>
      <w:autoSpaceDE w:val="0"/>
      <w:autoSpaceDN w:val="0"/>
    </w:pPr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0"/>
    <w:uiPriority w:val="99"/>
    <w:rsid w:val="00F8017D"/>
    <w:rPr>
      <w:vertAlign w:val="superscript"/>
    </w:rPr>
  </w:style>
  <w:style w:type="paragraph" w:customStyle="1" w:styleId="141">
    <w:name w:val="Юрист 14"/>
    <w:basedOn w:val="a"/>
    <w:rsid w:val="00F8017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printj">
    <w:name w:val="printj"/>
    <w:basedOn w:val="a"/>
    <w:rsid w:val="00AC03A4"/>
    <w:pPr>
      <w:spacing w:before="144" w:after="288"/>
      <w:jc w:val="both"/>
    </w:pPr>
  </w:style>
  <w:style w:type="character" w:customStyle="1" w:styleId="2Exact">
    <w:name w:val="Подпись к картинке (2) Exact"/>
    <w:basedOn w:val="a0"/>
    <w:link w:val="2f0"/>
    <w:uiPriority w:val="99"/>
    <w:locked/>
    <w:rsid w:val="00AC03A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0">
    <w:name w:val="Подпись к картинке (2)"/>
    <w:basedOn w:val="a"/>
    <w:link w:val="2Exact"/>
    <w:uiPriority w:val="99"/>
    <w:rsid w:val="00AC03A4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p14">
    <w:name w:val="p14"/>
    <w:basedOn w:val="a"/>
    <w:rsid w:val="00AC03A4"/>
    <w:pPr>
      <w:spacing w:before="100" w:beforeAutospacing="1" w:after="100" w:afterAutospacing="1"/>
    </w:pPr>
  </w:style>
  <w:style w:type="character" w:customStyle="1" w:styleId="Exact0">
    <w:name w:val="Подпись к картинке Exact"/>
    <w:basedOn w:val="a0"/>
    <w:link w:val="affffa"/>
    <w:uiPriority w:val="99"/>
    <w:locked/>
    <w:rsid w:val="009E79CA"/>
    <w:rPr>
      <w:rFonts w:ascii="Franklin Gothic Book" w:eastAsia="Times New Roman" w:hAnsi="Franklin Gothic Book" w:cs="Franklin Gothic Book"/>
      <w:spacing w:val="-3"/>
      <w:w w:val="40"/>
      <w:sz w:val="15"/>
      <w:szCs w:val="15"/>
      <w:lang w:val="en-US"/>
    </w:rPr>
  </w:style>
  <w:style w:type="character" w:customStyle="1" w:styleId="affffb">
    <w:name w:val="Основной текст + Полужирный"/>
    <w:aliases w:val="Курсив,Интервал -1 pt Exact"/>
    <w:basedOn w:val="afffc"/>
    <w:uiPriority w:val="99"/>
    <w:rsid w:val="009E79CA"/>
    <w:rPr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f1">
    <w:name w:val="Основной текст + Полужирный2"/>
    <w:aliases w:val="Курсив2,Интервал 0 pt Exact"/>
    <w:basedOn w:val="afffc"/>
    <w:uiPriority w:val="99"/>
    <w:rsid w:val="009E79CA"/>
    <w:rPr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3pt">
    <w:name w:val="Основной текст + Интервал 3 pt"/>
    <w:basedOn w:val="afffc"/>
    <w:uiPriority w:val="99"/>
    <w:rsid w:val="009E79CA"/>
    <w:rPr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b">
    <w:name w:val="Основной текст + Полужирный1"/>
    <w:aliases w:val="Курсив1,Интервал -1 pt"/>
    <w:basedOn w:val="afffc"/>
    <w:uiPriority w:val="99"/>
    <w:rsid w:val="009E79CA"/>
    <w:rPr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b">
    <w:name w:val="Основной текст (3)_"/>
    <w:basedOn w:val="a0"/>
    <w:link w:val="310"/>
    <w:locked/>
    <w:rsid w:val="009E79CA"/>
    <w:rPr>
      <w:rFonts w:ascii="Times New Roman" w:hAnsi="Times New Roman" w:cs="Times New Roman"/>
      <w:sz w:val="23"/>
      <w:szCs w:val="23"/>
    </w:rPr>
  </w:style>
  <w:style w:type="character" w:customStyle="1" w:styleId="3c">
    <w:name w:val="Основной текст (3) + Курсив"/>
    <w:aliases w:val="Интервал 0 pt"/>
    <w:basedOn w:val="3b"/>
    <w:uiPriority w:val="99"/>
    <w:rsid w:val="009E79CA"/>
    <w:rPr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320">
    <w:name w:val="Основной текст (3) + Курсив2"/>
    <w:aliases w:val="Интервал 0 pt1"/>
    <w:basedOn w:val="3b"/>
    <w:uiPriority w:val="99"/>
    <w:rsid w:val="009E79CA"/>
    <w:rPr>
      <w:i/>
      <w:iCs/>
      <w:color w:val="000000"/>
      <w:spacing w:val="-10"/>
      <w:w w:val="100"/>
      <w:position w:val="0"/>
      <w:lang w:val="en-US"/>
    </w:rPr>
  </w:style>
  <w:style w:type="character" w:customStyle="1" w:styleId="313pt">
    <w:name w:val="Основной текст (3) + 13 pt"/>
    <w:aliases w:val="Полужирный"/>
    <w:basedOn w:val="3b"/>
    <w:uiPriority w:val="99"/>
    <w:rsid w:val="009E79C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2pt">
    <w:name w:val="Основной текст (3) + 12 pt"/>
    <w:basedOn w:val="3b"/>
    <w:uiPriority w:val="99"/>
    <w:rsid w:val="009E79CA"/>
    <w:rPr>
      <w:color w:val="000000"/>
      <w:spacing w:val="0"/>
      <w:w w:val="100"/>
      <w:position w:val="0"/>
      <w:sz w:val="24"/>
      <w:szCs w:val="24"/>
    </w:rPr>
  </w:style>
  <w:style w:type="character" w:customStyle="1" w:styleId="3-2pt">
    <w:name w:val="Основной текст (3) + Интервал -2 pt"/>
    <w:basedOn w:val="3b"/>
    <w:uiPriority w:val="99"/>
    <w:rsid w:val="009E79CA"/>
    <w:rPr>
      <w:color w:val="000000"/>
      <w:spacing w:val="-40"/>
      <w:w w:val="100"/>
      <w:position w:val="0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b"/>
    <w:uiPriority w:val="99"/>
    <w:rsid w:val="009E79CA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Курсив1"/>
    <w:basedOn w:val="3b"/>
    <w:uiPriority w:val="99"/>
    <w:rsid w:val="009E79CA"/>
    <w:rPr>
      <w:i/>
      <w:iCs/>
      <w:color w:val="000000"/>
      <w:spacing w:val="0"/>
      <w:w w:val="100"/>
      <w:position w:val="0"/>
      <w:lang w:val="ru-RU"/>
    </w:rPr>
  </w:style>
  <w:style w:type="character" w:customStyle="1" w:styleId="3d">
    <w:name w:val="Основной текст (3)"/>
    <w:basedOn w:val="3b"/>
    <w:uiPriority w:val="99"/>
    <w:rsid w:val="009E79CA"/>
    <w:rPr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 (4)_"/>
    <w:basedOn w:val="a0"/>
    <w:link w:val="46"/>
    <w:locked/>
    <w:rsid w:val="009E79CA"/>
    <w:rPr>
      <w:rFonts w:ascii="Times New Roman" w:hAnsi="Times New Roman" w:cs="Times New Roman"/>
      <w:b/>
      <w:bCs/>
    </w:rPr>
  </w:style>
  <w:style w:type="character" w:customStyle="1" w:styleId="311pt">
    <w:name w:val="Основной текст (3) + 11 pt"/>
    <w:aliases w:val="Полужирный1"/>
    <w:basedOn w:val="3b"/>
    <w:rsid w:val="009E79C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">
    <w:name w:val="Основной текст (4) + 11"/>
    <w:aliases w:val="5 pt,Не полужирный"/>
    <w:basedOn w:val="45"/>
    <w:uiPriority w:val="99"/>
    <w:rsid w:val="009E79C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5">
    <w:name w:val="Основной текст (5)_"/>
    <w:basedOn w:val="a0"/>
    <w:link w:val="56"/>
    <w:uiPriority w:val="99"/>
    <w:locked/>
    <w:rsid w:val="009E79CA"/>
    <w:rPr>
      <w:rFonts w:ascii="Times New Roman" w:hAnsi="Times New Roman" w:cs="Times New Roman"/>
      <w:b/>
      <w:bCs/>
      <w:sz w:val="21"/>
      <w:szCs w:val="21"/>
    </w:rPr>
  </w:style>
  <w:style w:type="paragraph" w:customStyle="1" w:styleId="affffa">
    <w:name w:val="Подпись к картинке"/>
    <w:basedOn w:val="a"/>
    <w:link w:val="Exact0"/>
    <w:uiPriority w:val="99"/>
    <w:rsid w:val="009E79CA"/>
    <w:pPr>
      <w:widowControl w:val="0"/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 w:eastAsia="en-US"/>
    </w:rPr>
  </w:style>
  <w:style w:type="paragraph" w:customStyle="1" w:styleId="310">
    <w:name w:val="Основной текст (3)1"/>
    <w:basedOn w:val="a"/>
    <w:link w:val="3b"/>
    <w:rsid w:val="009E79CA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6">
    <w:name w:val="Основной текст (4)"/>
    <w:basedOn w:val="a"/>
    <w:link w:val="45"/>
    <w:rsid w:val="009E79CA"/>
    <w:pPr>
      <w:widowControl w:val="0"/>
      <w:spacing w:line="269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56">
    <w:name w:val="Основной текст (5)"/>
    <w:basedOn w:val="a"/>
    <w:link w:val="55"/>
    <w:uiPriority w:val="99"/>
    <w:rsid w:val="009E79CA"/>
    <w:pPr>
      <w:widowControl w:val="0"/>
      <w:spacing w:line="240" w:lineRule="atLeast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2019-10-31T09:11:00Z</dcterms:created>
  <dcterms:modified xsi:type="dcterms:W3CDTF">2019-10-31T09:11:00Z</dcterms:modified>
</cp:coreProperties>
</file>