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2D" w:rsidRDefault="00F06E7D" w:rsidP="00F4622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26.15pt;margin-top:-14.1pt;width:564.5pt;height:108pt;z-index:251660288" adj="9371" fillcolor="#fc9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F4622D" w:rsidRDefault="00F4622D" w:rsidP="00F4622D"/>
    <w:p w:rsidR="00F4622D" w:rsidRDefault="00F4622D" w:rsidP="00F4622D"/>
    <w:p w:rsidR="00F4622D" w:rsidRDefault="00F4622D" w:rsidP="00F4622D"/>
    <w:p w:rsidR="00F4622D" w:rsidRDefault="00F4622D" w:rsidP="00F4622D"/>
    <w:p w:rsidR="00F4622D" w:rsidRDefault="00F4622D" w:rsidP="00F4622D"/>
    <w:p w:rsidR="00F4622D" w:rsidRDefault="00F4622D" w:rsidP="00F4622D"/>
    <w:p w:rsidR="00F4622D" w:rsidRPr="00A3650B" w:rsidRDefault="00F06E7D" w:rsidP="00F4622D">
      <w:pPr>
        <w:widowControl w:val="0"/>
        <w:autoSpaceDE w:val="0"/>
        <w:autoSpaceDN w:val="0"/>
        <w:adjustRightInd w:val="0"/>
        <w:rPr>
          <w:b/>
          <w:bCs/>
          <w:noProof/>
          <w:sz w:val="32"/>
          <w:szCs w:val="32"/>
        </w:rPr>
      </w:pPr>
      <w:r w:rsidRPr="00F06E7D">
        <w:rPr>
          <w:b/>
          <w:noProof/>
          <w:sz w:val="32"/>
          <w:szCs w:val="32"/>
        </w:rPr>
        <w:pict>
          <v:shape id="_x0000_s1032" type="#_x0000_t136" style="position:absolute;margin-left:494.1pt;margin-top:7.7pt;width:36pt;height:24.7pt;z-index:251663360" fillcolor="black">
            <v:shadow color="#868686"/>
            <v:textpath style="font-family:&quot;Arial&quot;;font-weight:bold;font-style:italic;v-text-kern:t" trim="t" fitpath="t" string="№14"/>
          </v:shape>
        </w:pict>
      </w:r>
      <w:r w:rsidRPr="00F06E7D">
        <w:rPr>
          <w:b/>
          <w:noProof/>
          <w:sz w:val="32"/>
          <w:szCs w:val="32"/>
        </w:rPr>
        <w:pict>
          <v:line id="_x0000_s1030" style="position:absolute;z-index:251661312" from="90.5pt,7.7pt" to="484.35pt,8.45pt" strokeweight="4.5pt"/>
        </w:pict>
      </w:r>
      <w:r w:rsidR="008E567B">
        <w:rPr>
          <w:b/>
          <w:noProof/>
          <w:sz w:val="32"/>
          <w:szCs w:val="32"/>
        </w:rPr>
        <w:t>25</w:t>
      </w:r>
      <w:r w:rsidR="00202F76">
        <w:rPr>
          <w:b/>
          <w:noProof/>
          <w:sz w:val="32"/>
          <w:szCs w:val="32"/>
        </w:rPr>
        <w:t>.0</w:t>
      </w:r>
      <w:r w:rsidR="0084342E">
        <w:rPr>
          <w:b/>
          <w:noProof/>
          <w:sz w:val="32"/>
          <w:szCs w:val="32"/>
        </w:rPr>
        <w:t>8</w:t>
      </w:r>
      <w:r w:rsidR="003D0FCD">
        <w:rPr>
          <w:b/>
          <w:noProof/>
          <w:sz w:val="32"/>
          <w:szCs w:val="32"/>
        </w:rPr>
        <w:t>.</w:t>
      </w:r>
    </w:p>
    <w:p w:rsidR="00923A0B" w:rsidRDefault="00F06E7D" w:rsidP="00F462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06E7D">
        <w:rPr>
          <w:noProof/>
        </w:rPr>
        <w:pict>
          <v:line id="_x0000_s1031" style="position:absolute;z-index:251662336" from="48.5pt,5.9pt" to="484.35pt,8.05pt" strokeweight="4.5pt">
            <v:stroke dashstyle="1 1" endcap="round"/>
          </v:line>
        </w:pict>
      </w:r>
      <w:r w:rsidR="00F4622D" w:rsidRPr="00B0348C">
        <w:rPr>
          <w:b/>
          <w:bCs/>
          <w:noProof/>
          <w:sz w:val="32"/>
          <w:szCs w:val="32"/>
        </w:rPr>
        <w:t>20</w:t>
      </w:r>
      <w:r w:rsidR="00F4622D">
        <w:rPr>
          <w:b/>
          <w:bCs/>
          <w:noProof/>
          <w:sz w:val="32"/>
          <w:szCs w:val="32"/>
        </w:rPr>
        <w:t>1</w:t>
      </w:r>
      <w:r w:rsidR="00E42196">
        <w:rPr>
          <w:b/>
          <w:bCs/>
          <w:noProof/>
          <w:sz w:val="32"/>
          <w:szCs w:val="32"/>
        </w:rPr>
        <w:t>5</w:t>
      </w:r>
      <w:r w:rsidR="00F4622D" w:rsidRPr="00B0348C">
        <w:rPr>
          <w:b/>
          <w:bCs/>
          <w:noProof/>
          <w:sz w:val="32"/>
          <w:szCs w:val="32"/>
        </w:rPr>
        <w:t>г.</w:t>
      </w:r>
    </w:p>
    <w:p w:rsidR="004C23C4" w:rsidRPr="003E4EC2" w:rsidRDefault="004C23C4" w:rsidP="004C23C4">
      <w:pPr>
        <w:jc w:val="center"/>
        <w:rPr>
          <w:b/>
          <w:bCs/>
          <w:sz w:val="28"/>
          <w:szCs w:val="28"/>
        </w:rPr>
      </w:pPr>
    </w:p>
    <w:p w:rsidR="008E567B" w:rsidRPr="00E63BC4" w:rsidRDefault="008E567B" w:rsidP="008E567B">
      <w:pPr>
        <w:tabs>
          <w:tab w:val="center" w:pos="5076"/>
          <w:tab w:val="left" w:pos="7740"/>
        </w:tabs>
      </w:pPr>
      <w:r w:rsidRPr="00E63BC4">
        <w:t xml:space="preserve">           АДМИНИСТРАЦИЯ ПИНЧУГСКОГО СЕЛЬСОВЕТА </w:t>
      </w:r>
    </w:p>
    <w:p w:rsidR="008E567B" w:rsidRPr="00E63BC4" w:rsidRDefault="008E567B" w:rsidP="008E567B">
      <w:pPr>
        <w:jc w:val="center"/>
      </w:pPr>
      <w:r w:rsidRPr="00E63BC4">
        <w:t>БОГУЧАНСКОГО РАЙОНА</w:t>
      </w:r>
    </w:p>
    <w:p w:rsidR="008E567B" w:rsidRPr="00E63BC4" w:rsidRDefault="008E567B" w:rsidP="008E567B">
      <w:pPr>
        <w:jc w:val="center"/>
      </w:pPr>
      <w:r w:rsidRPr="00E63BC4">
        <w:t>КРАСНОЯРСКОГО КРАЯ</w:t>
      </w:r>
    </w:p>
    <w:p w:rsidR="008E567B" w:rsidRPr="00E63BC4" w:rsidRDefault="008E567B" w:rsidP="008E567B">
      <w:pPr>
        <w:jc w:val="center"/>
      </w:pPr>
    </w:p>
    <w:p w:rsidR="008E567B" w:rsidRPr="00E63BC4" w:rsidRDefault="008E567B" w:rsidP="008E567B">
      <w:pPr>
        <w:jc w:val="center"/>
      </w:pPr>
    </w:p>
    <w:p w:rsidR="008E567B" w:rsidRPr="00E63BC4" w:rsidRDefault="008E567B" w:rsidP="008E567B">
      <w:pPr>
        <w:jc w:val="center"/>
      </w:pPr>
      <w:r w:rsidRPr="00E63BC4">
        <w:t xml:space="preserve">П О С Т А Н О В Л Е Н И Е </w:t>
      </w:r>
    </w:p>
    <w:p w:rsidR="008E567B" w:rsidRPr="00E63BC4" w:rsidRDefault="008E567B" w:rsidP="008E567B">
      <w:pPr>
        <w:jc w:val="center"/>
        <w:rPr>
          <w:b/>
        </w:rPr>
      </w:pPr>
    </w:p>
    <w:p w:rsidR="008E567B" w:rsidRPr="00E63BC4" w:rsidRDefault="008E567B" w:rsidP="008E567B">
      <w:pPr>
        <w:rPr>
          <w:b/>
        </w:rPr>
      </w:pPr>
    </w:p>
    <w:p w:rsidR="008E567B" w:rsidRPr="00E63BC4" w:rsidRDefault="008E567B" w:rsidP="008E567B">
      <w:pPr>
        <w:rPr>
          <w:b/>
        </w:rPr>
      </w:pPr>
      <w:r w:rsidRPr="00E63BC4">
        <w:t>24.08.2015 г.</w:t>
      </w:r>
      <w:r w:rsidRPr="00E63BC4">
        <w:tab/>
      </w:r>
      <w:r w:rsidRPr="00E63BC4">
        <w:tab/>
      </w:r>
      <w:r w:rsidRPr="00E63BC4">
        <w:tab/>
        <w:t xml:space="preserve">  п. ПИНЧУГА      </w:t>
      </w:r>
      <w:r w:rsidRPr="00E63BC4">
        <w:tab/>
        <w:t xml:space="preserve">              </w:t>
      </w:r>
      <w:r w:rsidRPr="00E63BC4">
        <w:tab/>
        <w:t xml:space="preserve">      № 80-п</w:t>
      </w:r>
    </w:p>
    <w:p w:rsidR="008E567B" w:rsidRPr="00E63BC4" w:rsidRDefault="008E567B" w:rsidP="008E567B">
      <w:pPr>
        <w:autoSpaceDE w:val="0"/>
        <w:jc w:val="center"/>
        <w:rPr>
          <w:b/>
        </w:rPr>
      </w:pPr>
    </w:p>
    <w:p w:rsidR="008E567B" w:rsidRPr="00E63BC4" w:rsidRDefault="008E567B" w:rsidP="008E567B">
      <w:pPr>
        <w:rPr>
          <w:color w:val="000000"/>
        </w:rPr>
      </w:pPr>
      <w:r w:rsidRPr="00E63BC4">
        <w:rPr>
          <w:color w:val="000000"/>
        </w:rPr>
        <w:t>О внесении изменений и дополнений</w:t>
      </w:r>
    </w:p>
    <w:p w:rsidR="008E567B" w:rsidRPr="00E63BC4" w:rsidRDefault="008E567B" w:rsidP="008E567B">
      <w:pPr>
        <w:rPr>
          <w:color w:val="000000"/>
        </w:rPr>
      </w:pPr>
      <w:r w:rsidRPr="00E63BC4">
        <w:rPr>
          <w:color w:val="000000"/>
        </w:rPr>
        <w:t xml:space="preserve">в постановление №69-п от 30.10.2013г. </w:t>
      </w:r>
    </w:p>
    <w:p w:rsidR="008E567B" w:rsidRPr="00E63BC4" w:rsidRDefault="008E567B" w:rsidP="008E567B">
      <w:pPr>
        <w:rPr>
          <w:color w:val="000000"/>
        </w:rPr>
      </w:pPr>
      <w:r w:rsidRPr="00E63BC4">
        <w:rPr>
          <w:color w:val="000000"/>
        </w:rPr>
        <w:t>«Об утверждении муниципальной</w:t>
      </w:r>
    </w:p>
    <w:p w:rsidR="008E567B" w:rsidRPr="00E63BC4" w:rsidRDefault="008E567B" w:rsidP="008E567B">
      <w:pPr>
        <w:rPr>
          <w:color w:val="000000"/>
        </w:rPr>
      </w:pPr>
      <w:r w:rsidRPr="00E63BC4">
        <w:rPr>
          <w:color w:val="000000"/>
        </w:rPr>
        <w:t>программы Пинчугского  сельсовета</w:t>
      </w:r>
    </w:p>
    <w:p w:rsidR="008E567B" w:rsidRPr="00E63BC4" w:rsidRDefault="008E567B" w:rsidP="008E567B">
      <w:pPr>
        <w:rPr>
          <w:color w:val="000000"/>
        </w:rPr>
      </w:pPr>
      <w:r w:rsidRPr="00E63BC4">
        <w:rPr>
          <w:i/>
          <w:color w:val="000000"/>
        </w:rPr>
        <w:t xml:space="preserve"> </w:t>
      </w:r>
      <w:r w:rsidRPr="00E63BC4">
        <w:rPr>
          <w:color w:val="000000"/>
        </w:rPr>
        <w:t>Богучанского района</w:t>
      </w:r>
      <w:r w:rsidRPr="00E63BC4">
        <w:rPr>
          <w:i/>
          <w:color w:val="000000"/>
        </w:rPr>
        <w:t xml:space="preserve"> </w:t>
      </w:r>
      <w:r w:rsidRPr="00E63BC4">
        <w:rPr>
          <w:color w:val="000000"/>
        </w:rPr>
        <w:t xml:space="preserve"> Красноярского края </w:t>
      </w:r>
    </w:p>
    <w:p w:rsidR="008E567B" w:rsidRPr="00E63BC4" w:rsidRDefault="008E567B" w:rsidP="008E567B">
      <w:r w:rsidRPr="00E63BC4">
        <w:t>«Развитие поселка»</w:t>
      </w:r>
    </w:p>
    <w:p w:rsidR="008E567B" w:rsidRPr="00E63BC4" w:rsidRDefault="008E567B" w:rsidP="008E567B">
      <w:pPr>
        <w:rPr>
          <w:color w:val="000000"/>
        </w:rPr>
      </w:pPr>
    </w:p>
    <w:p w:rsidR="008E567B" w:rsidRPr="00E63BC4" w:rsidRDefault="008E567B" w:rsidP="008E567B">
      <w:pPr>
        <w:autoSpaceDE w:val="0"/>
      </w:pPr>
    </w:p>
    <w:p w:rsidR="008E567B" w:rsidRPr="00E63BC4" w:rsidRDefault="008E567B" w:rsidP="008E567B">
      <w:pPr>
        <w:pStyle w:val="Style6"/>
        <w:widowControl/>
        <w:spacing w:before="82" w:line="322" w:lineRule="exact"/>
        <w:rPr>
          <w:rStyle w:val="FontStyle11"/>
          <w:sz w:val="24"/>
          <w:szCs w:val="24"/>
        </w:rPr>
      </w:pPr>
      <w:r w:rsidRPr="00E63BC4">
        <w:t xml:space="preserve">         </w:t>
      </w:r>
      <w:r w:rsidRPr="00E63BC4">
        <w:rPr>
          <w:rStyle w:val="FontStyle11"/>
          <w:sz w:val="24"/>
          <w:szCs w:val="24"/>
        </w:rPr>
        <w:t xml:space="preserve"> В соответствии со </w:t>
      </w:r>
      <w:r w:rsidRPr="00E63BC4">
        <w:t>статьей 179 Бюджетного кодекса Российской Федерации</w:t>
      </w:r>
      <w:r w:rsidRPr="00E63BC4">
        <w:rPr>
          <w:rStyle w:val="FontStyle11"/>
          <w:sz w:val="24"/>
          <w:szCs w:val="24"/>
        </w:rPr>
        <w:t xml:space="preserve">,  руководствуясь постановлением № 51-п от 31.07.2013 «Об утверждении порядка принятия решений о разработке муниципальных программ Пинчугского сельсовета, их формирования и реализации», Уставом Пинчугского сельсовета: </w:t>
      </w:r>
    </w:p>
    <w:p w:rsidR="008E567B" w:rsidRPr="00E63BC4" w:rsidRDefault="008E567B" w:rsidP="008E567B">
      <w:pPr>
        <w:autoSpaceDE w:val="0"/>
      </w:pPr>
    </w:p>
    <w:p w:rsidR="008E567B" w:rsidRPr="00E63BC4" w:rsidRDefault="008E567B" w:rsidP="008E567B">
      <w:pPr>
        <w:autoSpaceDE w:val="0"/>
        <w:jc w:val="both"/>
      </w:pPr>
      <w:r w:rsidRPr="00E63BC4">
        <w:t xml:space="preserve">          ПОСТАНОВЛЯЮ:</w:t>
      </w:r>
    </w:p>
    <w:p w:rsidR="008E567B" w:rsidRPr="00E63BC4" w:rsidRDefault="008E567B" w:rsidP="008E567B">
      <w:pPr>
        <w:ind w:firstLine="708"/>
        <w:jc w:val="both"/>
        <w:rPr>
          <w:color w:val="000000"/>
        </w:rPr>
      </w:pPr>
      <w:r w:rsidRPr="00E63BC4">
        <w:t>1. М</w:t>
      </w:r>
      <w:r w:rsidRPr="00E63BC4">
        <w:rPr>
          <w:color w:val="000000"/>
        </w:rPr>
        <w:t>униципальную программу Пинчугского сельсовета Богучанского района Красноярского края «Развитие поселка», в части ассигнований на 2015 год,</w:t>
      </w:r>
      <w:r w:rsidRPr="00E63BC4">
        <w:t xml:space="preserve"> изложить в новой редакции, согласно приложениям</w:t>
      </w:r>
      <w:r w:rsidRPr="00E63BC4">
        <w:rPr>
          <w:color w:val="000000"/>
        </w:rPr>
        <w:t>.</w:t>
      </w:r>
    </w:p>
    <w:p w:rsidR="008E567B" w:rsidRPr="00E63BC4" w:rsidRDefault="008E567B" w:rsidP="008E567B">
      <w:pPr>
        <w:ind w:firstLine="708"/>
        <w:jc w:val="both"/>
        <w:rPr>
          <w:color w:val="000000"/>
        </w:rPr>
      </w:pPr>
      <w:r w:rsidRPr="00E63BC4">
        <w:rPr>
          <w:color w:val="000000"/>
        </w:rPr>
        <w:t xml:space="preserve">2.  Контроль за выполнением Постановления оставляю за собой. </w:t>
      </w:r>
    </w:p>
    <w:p w:rsidR="008E567B" w:rsidRPr="00E63BC4" w:rsidRDefault="008E567B" w:rsidP="008E567B">
      <w:pPr>
        <w:ind w:firstLine="708"/>
        <w:jc w:val="both"/>
        <w:rPr>
          <w:color w:val="000000"/>
        </w:rPr>
      </w:pPr>
      <w:r w:rsidRPr="00E63BC4">
        <w:rPr>
          <w:color w:val="000000"/>
        </w:rPr>
        <w:t>3. Постановление  вступает в силу со дня, следующего за днем официального опубликования в газете «Пинчугский вестник».</w:t>
      </w:r>
    </w:p>
    <w:p w:rsidR="008E567B" w:rsidRPr="00E63BC4" w:rsidRDefault="008E567B" w:rsidP="008E567B">
      <w:pPr>
        <w:autoSpaceDE w:val="0"/>
      </w:pPr>
    </w:p>
    <w:p w:rsidR="008E567B" w:rsidRPr="00E63BC4" w:rsidRDefault="008E567B" w:rsidP="008E567B">
      <w:pPr>
        <w:autoSpaceDE w:val="0"/>
      </w:pPr>
    </w:p>
    <w:p w:rsidR="008E567B" w:rsidRPr="00E63BC4" w:rsidRDefault="008E567B" w:rsidP="008E567B">
      <w:pPr>
        <w:autoSpaceDE w:val="0"/>
      </w:pPr>
    </w:p>
    <w:p w:rsidR="008E567B" w:rsidRPr="00E63BC4" w:rsidRDefault="008E567B" w:rsidP="008E567B">
      <w:pPr>
        <w:autoSpaceDE w:val="0"/>
      </w:pPr>
      <w:r w:rsidRPr="00E63BC4">
        <w:tab/>
      </w:r>
    </w:p>
    <w:p w:rsidR="008E567B" w:rsidRPr="00E63BC4" w:rsidRDefault="008E567B" w:rsidP="008E567B">
      <w:pPr>
        <w:autoSpaceDE w:val="0"/>
      </w:pPr>
      <w:r w:rsidRPr="00E63BC4">
        <w:t>Глава Пинчугского сельсовета                                                              А.В. Чаусенко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E63BC4">
        <w:rPr>
          <w:rFonts w:ascii="Times New Roman" w:hAnsi="Times New Roman" w:cs="Times New Roman"/>
          <w:sz w:val="24"/>
          <w:szCs w:val="24"/>
        </w:rPr>
        <w:t xml:space="preserve">иложение № 1 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 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Пинчугского сельсовета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«Развитие поселка» </w:t>
      </w:r>
    </w:p>
    <w:p w:rsidR="008E567B" w:rsidRPr="00E63BC4" w:rsidRDefault="008E567B" w:rsidP="008E56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8E567B" w:rsidRPr="00E63BC4" w:rsidRDefault="008E567B" w:rsidP="008E56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8E567B" w:rsidRPr="00E63BC4" w:rsidRDefault="008E567B" w:rsidP="008E567B"/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1276"/>
        <w:gridCol w:w="2409"/>
        <w:gridCol w:w="1418"/>
        <w:gridCol w:w="1417"/>
        <w:gridCol w:w="1418"/>
        <w:gridCol w:w="1276"/>
        <w:gridCol w:w="1559"/>
      </w:tblGrid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Цель 1:   </w:t>
            </w:r>
          </w:p>
          <w:p w:rsidR="008E567B" w:rsidRPr="00E63BC4" w:rsidRDefault="008E567B" w:rsidP="008D79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комплексного социально-экономического развития поселка Пинчуга.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1:  совершенствование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</w:t>
            </w:r>
          </w:p>
        </w:tc>
      </w:tr>
      <w:tr w:rsidR="008E567B" w:rsidRPr="00E63BC4" w:rsidTr="008D795A">
        <w:trPr>
          <w:cantSplit/>
          <w:trHeight w:val="1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1.1:</w:t>
            </w:r>
          </w:p>
          <w:p w:rsidR="008E567B" w:rsidRPr="00E63BC4" w:rsidRDefault="008E567B" w:rsidP="008D795A">
            <w:pPr>
              <w:pStyle w:val="afff3"/>
              <w:ind w:left="0"/>
              <w:jc w:val="both"/>
            </w:pPr>
            <w:r w:rsidRPr="00E63BC4">
              <w:t>«Безопасность дорожного движения на территории муниципального образования Пинчугский сельсовет»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уличного освещения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2 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   информирование населения поселка Пинчуга по вопросам противодействия терроризму и экстремизму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2.1: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</w:t>
            </w:r>
            <w:r w:rsidRPr="00E63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минимизация и (или) ликвидация последствий    проявлений терроризма и экстремизма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Пинчугский сельсовет»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пропагандистских и агитационных мероприятий среди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зданиях, строениях, сооружениях муниципальной собственности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3.1: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зданиях муниципальной собственности Пинчугского сельсовета»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8E567B" w:rsidRPr="00E63BC4" w:rsidRDefault="008E567B" w:rsidP="008D795A">
            <w:pPr>
              <w:jc w:val="both"/>
            </w:pPr>
            <w:r w:rsidRPr="00E63BC4">
              <w:t>Снижение к 2017 году объемов потребления энергоресурсов бюджетными учреждениями Пинчугского сельсовета:</w:t>
            </w:r>
          </w:p>
          <w:p w:rsidR="008E567B" w:rsidRPr="00E63BC4" w:rsidRDefault="008E567B" w:rsidP="008D795A">
            <w:pPr>
              <w:jc w:val="both"/>
            </w:pPr>
            <w:r w:rsidRPr="00E63BC4">
              <w:t xml:space="preserve">- электрической энергии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4: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сельсовета.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4.1: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«Благоустройство поселка Пинчуга»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Процент привлечения безработного населения  муниципального  образования к работам  по   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отремонтированных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5:</w:t>
            </w:r>
            <w:r w:rsidRPr="00E6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защиты населения и территории Пинчугского сельсовета от чрезвычайных ситуаций природного и техногенного характера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5.1: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E63BC4">
              <w:t xml:space="preserve">«Защита населения и территории Пинчугского сельсовета от чрезвычайных ситуаций природного и техногенного характера» 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6:</w:t>
            </w:r>
            <w:r w:rsidRPr="00E63BC4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физкультурно-оздоровительных  и спортивно-массовых  мероприятий для населения поселка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6.1: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на территории Пинчугского сельсовета»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 к общей численности населения поселка Пинчуга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Пинчугского сельсовета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«Развитие поселка» </w:t>
      </w:r>
    </w:p>
    <w:p w:rsidR="008E567B" w:rsidRPr="00E63BC4" w:rsidRDefault="008E567B" w:rsidP="008E56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Целевые показатели на долгосрочный период</w:t>
      </w:r>
    </w:p>
    <w:p w:rsidR="008E567B" w:rsidRPr="00E63BC4" w:rsidRDefault="008E567B" w:rsidP="008E5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2126"/>
        <w:gridCol w:w="851"/>
        <w:gridCol w:w="1059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E567B" w:rsidRPr="00E63BC4" w:rsidTr="008D795A">
        <w:trPr>
          <w:cantSplit/>
          <w:trHeight w:val="84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jc w:val="center"/>
            </w:pPr>
            <w:r w:rsidRPr="00E63BC4">
              <w:t>2013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jc w:val="center"/>
            </w:pPr>
            <w:r w:rsidRPr="00E63BC4">
              <w:t>2014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jc w:val="center"/>
            </w:pPr>
            <w:r w:rsidRPr="00E63BC4">
              <w:t>2015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4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Цель:      Обеспечение комплексного социально-экономического развития поселка Пинчуга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листовок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объемов потребления энергорессурсов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E567B" w:rsidRPr="00E63BC4" w:rsidRDefault="008E567B" w:rsidP="008E5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/>
    <w:p w:rsidR="008E567B" w:rsidRPr="00E63BC4" w:rsidRDefault="008E567B" w:rsidP="008E567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10"/>
        <w:gridCol w:w="2079"/>
        <w:gridCol w:w="2174"/>
        <w:gridCol w:w="773"/>
        <w:gridCol w:w="564"/>
        <w:gridCol w:w="646"/>
        <w:gridCol w:w="1032"/>
        <w:gridCol w:w="1032"/>
        <w:gridCol w:w="1032"/>
        <w:gridCol w:w="1032"/>
        <w:gridCol w:w="1032"/>
        <w:gridCol w:w="1644"/>
      </w:tblGrid>
      <w:tr w:rsidR="008E567B" w:rsidRPr="00E63BC4" w:rsidTr="008D795A">
        <w:trPr>
          <w:trHeight w:val="1625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Приложение № 3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к Паспорту муниципальной программы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Пинчугского сельсовета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«Развитие поселка» 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02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610"/>
        </w:trPr>
        <w:tc>
          <w:tcPr>
            <w:tcW w:w="16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Распределение планируемых расходов за счет средств  местного бюджета Пинчугского сельсовета  по мероприятиям и подпрограммам муниципальной программы Пинчугского сельсовета «Развитие поселка» </w:t>
            </w:r>
          </w:p>
        </w:tc>
      </w:tr>
      <w:tr w:rsidR="008E567B" w:rsidRPr="00E63BC4" w:rsidTr="008D795A">
        <w:trPr>
          <w:trHeight w:val="72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Наименование  программы, подпрограммы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58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2015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2016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Итого на период 2014-2017 годы</w:t>
            </w: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Муниципальная  программа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 «Развитие поселка»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4486,9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6080,9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2881,2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2553,1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16002,0</w:t>
            </w: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0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4486,9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6080,9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2881,2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2553,1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16002,0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57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 «Безопасность дорожного движения на территории муниципального образования Пинчугский сельсовет»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1307,4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3323,2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619,0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478,2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5727,7</w:t>
            </w: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29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1307,4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3323,2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619,0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478,2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5727,7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739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«Профилактика терроризма и экстремизма, а также минимизация и (или) ликвидация последствий    проявлений терроризма и </w:t>
            </w: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экстремизма на территории муниципального образования Пинчугский сельсовет»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E567B" w:rsidRPr="00E63BC4" w:rsidTr="008D795A">
        <w:trPr>
          <w:trHeight w:val="653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14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E567B" w:rsidRPr="00E63BC4" w:rsidTr="008D795A">
        <w:trPr>
          <w:trHeight w:val="1872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66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«Энергосбережение и повышение энергетической эффективности в зданиях муниципальной собственности Пинчугского сельсовета».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«Благоустройство поселка Пинчуга»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2839,3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2348,1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1938,2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1736,8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8862,4</w:t>
            </w:r>
          </w:p>
        </w:tc>
      </w:tr>
      <w:tr w:rsidR="008E567B" w:rsidRPr="00E63BC4" w:rsidTr="008D795A">
        <w:trPr>
          <w:trHeight w:val="61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0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2839,3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2348,1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1938,2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1736,8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8862,4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5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«Защита населения и территории Пинчугского сельсовета от чрезвычайных ситуаций природного и техногенного характера»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126,2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269,4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14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126,2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269,4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«Развитие  физической культуры и спорта на территории Пинчугского сельсовета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292,9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1116,4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292,9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1116,4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/>
    <w:tbl>
      <w:tblPr>
        <w:tblW w:w="146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10"/>
        <w:gridCol w:w="2079"/>
        <w:gridCol w:w="2174"/>
        <w:gridCol w:w="773"/>
        <w:gridCol w:w="564"/>
        <w:gridCol w:w="646"/>
        <w:gridCol w:w="1032"/>
        <w:gridCol w:w="1032"/>
        <w:gridCol w:w="1032"/>
        <w:gridCol w:w="1032"/>
        <w:gridCol w:w="1032"/>
        <w:gridCol w:w="1644"/>
      </w:tblGrid>
      <w:tr w:rsidR="008E567B" w:rsidRPr="00E63BC4" w:rsidTr="008D795A">
        <w:trPr>
          <w:trHeight w:val="1625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Приложение № 3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к Паспорту муниципальной программы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Пинчугского сельсовета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«Развитие поселка» 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02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610"/>
        </w:trPr>
        <w:tc>
          <w:tcPr>
            <w:tcW w:w="146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Распределение планируемых расходов за счет средств  местного бюджета Пинчугского сельсовета  по мероприятиям и подпрограммам муниципальной программы Пинчугского сельсовета «Развитие поселка» </w:t>
            </w:r>
          </w:p>
        </w:tc>
      </w:tr>
      <w:tr w:rsidR="008E567B" w:rsidRPr="00E63BC4" w:rsidTr="008D795A">
        <w:trPr>
          <w:trHeight w:val="72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Наименование  программы, подпрограммы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58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2015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2016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Итого на период 2014-2017 годы</w:t>
            </w: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Муниципальная  программа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 «Развитие поселка»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4486,9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6080,9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2881,2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2553,1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16002,0</w:t>
            </w: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0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4486,9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6080,9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2881,2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2553,1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16002,0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57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Подпрограмма 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 «Безопасность дорожного движения на территории муниципального образования Пинчугский сельсовет»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1307,4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3323,2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619,0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478,2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5727,7</w:t>
            </w: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29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1307,4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3323,2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619,0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478,2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5727,7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739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«Профилактика терроризма и экстремизма, а также минимизация и (или) ликвидация последствий    проявлений терроризма и экстремизма на территории муниципального образования Пинчугский сельсовет»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E567B" w:rsidRPr="00E63BC4" w:rsidTr="008D795A">
        <w:trPr>
          <w:trHeight w:val="653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14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E567B" w:rsidRPr="00E63BC4" w:rsidTr="008D795A">
        <w:trPr>
          <w:trHeight w:val="1872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66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«Энергосбережение и повышение энергетической эффективности в зданиях муниципальной собственности Пинчугского сельсовета».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«Благоустройство поселка Пинчуга»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2839,3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2348,1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1938,2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1736,8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8862,4</w:t>
            </w:r>
          </w:p>
        </w:tc>
      </w:tr>
      <w:tr w:rsidR="008E567B" w:rsidRPr="00E63BC4" w:rsidTr="008D795A">
        <w:trPr>
          <w:trHeight w:val="61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0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2839,3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2348,1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1938,2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1736,8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8862,4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5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«Защита населения и территории Пинчугского сельсовета от чрезвычайных ситуаций природного и техногенного характера»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126,2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269,4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14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126,2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269,4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«Развитие  физической культуры и спорта на территории Пинчугского сельсовета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292,9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1116,4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292,9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1116,4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E567B" w:rsidRPr="00E63BC4" w:rsidRDefault="008E567B" w:rsidP="008E567B"/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10"/>
        </w:tabs>
      </w:pPr>
      <w:r w:rsidRPr="00E63BC4">
        <w:tab/>
        <w:t xml:space="preserve">Утверждена       </w:t>
      </w: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10"/>
        </w:tabs>
      </w:pPr>
      <w:r w:rsidRPr="00E63BC4">
        <w:t xml:space="preserve">                                                                                         Постановлением администрации</w:t>
      </w: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3BC4">
        <w:t xml:space="preserve">                                                                                         Пинчугского сельсовета                         </w:t>
      </w: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3BC4">
        <w:t xml:space="preserve">                                                                                            «24» 08. 2015 г. № 80-п</w:t>
      </w: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63BC4">
        <w:rPr>
          <w:b/>
        </w:rPr>
        <w:t xml:space="preserve">Муниципальная программа Пинчугского сельсовета «Развитие поселка» </w:t>
      </w: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3BC4">
        <w:t xml:space="preserve">                                                        п. Пинчуга </w:t>
      </w: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3BC4">
        <w:t xml:space="preserve">                                                             2015 г.</w:t>
      </w:r>
    </w:p>
    <w:p w:rsidR="008E567B" w:rsidRPr="00E63BC4" w:rsidRDefault="008E567B" w:rsidP="008E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567B" w:rsidRPr="00E63BC4" w:rsidRDefault="008E567B" w:rsidP="008E567B">
      <w:r w:rsidRPr="00E63BC4">
        <w:br w:type="page"/>
      </w:r>
      <w:r w:rsidRPr="00E63BC4">
        <w:lastRenderedPageBreak/>
        <w:t xml:space="preserve">  </w:t>
      </w:r>
      <w:r w:rsidRPr="00E63BC4">
        <w:rPr>
          <w:b/>
          <w:bCs/>
        </w:rPr>
        <w:tab/>
        <w:t xml:space="preserve">                                                                                  </w:t>
      </w:r>
      <w:r w:rsidRPr="00E63BC4">
        <w:t>Приложение</w:t>
      </w:r>
    </w:p>
    <w:p w:rsidR="008E567B" w:rsidRPr="00E63BC4" w:rsidRDefault="008E567B" w:rsidP="008E567B">
      <w:pPr>
        <w:ind w:left="709"/>
        <w:jc w:val="center"/>
      </w:pPr>
      <w:r w:rsidRPr="00E63BC4">
        <w:t xml:space="preserve">                                                                  к Постановлению администрации</w:t>
      </w:r>
    </w:p>
    <w:p w:rsidR="008E567B" w:rsidRPr="00E63BC4" w:rsidRDefault="008E567B" w:rsidP="008E567B">
      <w:pPr>
        <w:ind w:left="709"/>
        <w:jc w:val="center"/>
      </w:pPr>
      <w:r w:rsidRPr="00E63BC4">
        <w:t xml:space="preserve">                                                    Пинчугского сельсовета</w:t>
      </w:r>
    </w:p>
    <w:p w:rsidR="008E567B" w:rsidRPr="00E63BC4" w:rsidRDefault="008E567B" w:rsidP="008E567B">
      <w:pPr>
        <w:ind w:left="709"/>
        <w:jc w:val="center"/>
      </w:pPr>
      <w:r w:rsidRPr="00E63BC4">
        <w:t xml:space="preserve">                                                            от «24» 08. 2015 г.  № 80-п</w:t>
      </w:r>
    </w:p>
    <w:p w:rsidR="008E567B" w:rsidRPr="00E63BC4" w:rsidRDefault="008E567B" w:rsidP="008E567B">
      <w:pPr>
        <w:ind w:left="709"/>
        <w:jc w:val="both"/>
        <w:rPr>
          <w:b/>
          <w:bCs/>
        </w:rPr>
      </w:pPr>
    </w:p>
    <w:p w:rsidR="008E567B" w:rsidRPr="00E63BC4" w:rsidRDefault="008E567B" w:rsidP="008E567B">
      <w:pPr>
        <w:ind w:left="709"/>
        <w:jc w:val="center"/>
        <w:rPr>
          <w:b/>
          <w:bCs/>
        </w:rPr>
      </w:pPr>
      <w:r w:rsidRPr="00E63BC4">
        <w:rPr>
          <w:b/>
          <w:bCs/>
        </w:rPr>
        <w:t>МУНИЦИПАЛЬНАЯ ПРОГРАММА ПИНЧУГСКОГО СЕЛЬСОВЕТА</w:t>
      </w:r>
    </w:p>
    <w:p w:rsidR="008E567B" w:rsidRPr="00E63BC4" w:rsidRDefault="008E567B" w:rsidP="008E567B">
      <w:pPr>
        <w:ind w:left="709"/>
        <w:jc w:val="center"/>
        <w:rPr>
          <w:b/>
          <w:bCs/>
        </w:rPr>
      </w:pPr>
      <w:r w:rsidRPr="00E63BC4">
        <w:rPr>
          <w:b/>
          <w:bCs/>
        </w:rPr>
        <w:t xml:space="preserve">«Развитие поселка» </w:t>
      </w:r>
    </w:p>
    <w:p w:rsidR="008E567B" w:rsidRPr="00E63BC4" w:rsidRDefault="008E567B" w:rsidP="008E567B">
      <w:pPr>
        <w:ind w:left="709"/>
        <w:jc w:val="center"/>
        <w:rPr>
          <w:b/>
          <w:bCs/>
        </w:rPr>
      </w:pPr>
    </w:p>
    <w:p w:rsidR="008E567B" w:rsidRPr="00E63BC4" w:rsidRDefault="008E567B" w:rsidP="008E567B">
      <w:pPr>
        <w:ind w:left="709"/>
        <w:jc w:val="center"/>
      </w:pPr>
      <w:r w:rsidRPr="00E63BC4">
        <w:t xml:space="preserve"> ПАСПОРТ</w:t>
      </w:r>
    </w:p>
    <w:p w:rsidR="008E567B" w:rsidRPr="00E63BC4" w:rsidRDefault="008E567B" w:rsidP="008E567B">
      <w:pPr>
        <w:ind w:left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7"/>
        <w:gridCol w:w="5101"/>
      </w:tblGrid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Наименование муниципальной программы</w:t>
            </w:r>
          </w:p>
        </w:tc>
        <w:tc>
          <w:tcPr>
            <w:tcW w:w="5101" w:type="dxa"/>
          </w:tcPr>
          <w:p w:rsidR="008E567B" w:rsidRPr="00E63BC4" w:rsidRDefault="008E567B" w:rsidP="008D795A">
            <w:r w:rsidRPr="00E63BC4">
              <w:t>«</w:t>
            </w:r>
            <w:r w:rsidRPr="00E63BC4">
              <w:rPr>
                <w:bCs/>
              </w:rPr>
              <w:t xml:space="preserve">Развитие поселка» </w:t>
            </w:r>
            <w:r w:rsidRPr="00E63BC4">
              <w:t>(далее - программа)</w:t>
            </w:r>
          </w:p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Основание для разработки муниципальной программы</w:t>
            </w:r>
          </w:p>
        </w:tc>
        <w:tc>
          <w:tcPr>
            <w:tcW w:w="5101" w:type="dxa"/>
            <w:shd w:val="clear" w:color="auto" w:fill="auto"/>
          </w:tcPr>
          <w:p w:rsidR="008E567B" w:rsidRPr="00E63BC4" w:rsidRDefault="008E567B" w:rsidP="008D795A">
            <w:r w:rsidRPr="00E63BC4">
              <w:t>Постановление Главы Пинчугского сельсовета № 51-п  от 31.07.2013 «Об утверждении Порядка принятия решений о разработке муниципальных программ Пинчугского сельсовета, их формирования и реализации»</w:t>
            </w:r>
          </w:p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Заказчик программы</w:t>
            </w:r>
          </w:p>
        </w:tc>
        <w:tc>
          <w:tcPr>
            <w:tcW w:w="5101" w:type="dxa"/>
          </w:tcPr>
          <w:p w:rsidR="008E567B" w:rsidRPr="00E63BC4" w:rsidRDefault="008E567B" w:rsidP="008D795A">
            <w:r w:rsidRPr="00E63BC4">
              <w:t>Аминистрация Пинчугского сельсовета</w:t>
            </w:r>
          </w:p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Исполнители муниципальной программы</w:t>
            </w:r>
          </w:p>
        </w:tc>
        <w:tc>
          <w:tcPr>
            <w:tcW w:w="5101" w:type="dxa"/>
          </w:tcPr>
          <w:p w:rsidR="008E567B" w:rsidRPr="00E63BC4" w:rsidRDefault="008E567B" w:rsidP="008D795A">
            <w:r w:rsidRPr="00E63BC4">
              <w:t>Должностные лица и структурные подразделения администрации Пинчугского сельсовета</w:t>
            </w:r>
          </w:p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Перечень подпрограмм</w:t>
            </w:r>
          </w:p>
        </w:tc>
        <w:tc>
          <w:tcPr>
            <w:tcW w:w="5101" w:type="dxa"/>
          </w:tcPr>
          <w:p w:rsidR="008E567B" w:rsidRPr="00E63BC4" w:rsidRDefault="008E567B" w:rsidP="008E567B">
            <w:pPr>
              <w:pStyle w:val="afff3"/>
              <w:numPr>
                <w:ilvl w:val="0"/>
                <w:numId w:val="42"/>
              </w:numPr>
              <w:ind w:left="0" w:firstLine="0"/>
              <w:jc w:val="both"/>
            </w:pPr>
            <w:r w:rsidRPr="00E63BC4">
              <w:t>«Безопасность дорожного движения на территории муниципального образования Пинчугский сельсовет»;</w:t>
            </w:r>
          </w:p>
          <w:p w:rsidR="008E567B" w:rsidRPr="00E63BC4" w:rsidRDefault="008E567B" w:rsidP="008E567B">
            <w:pPr>
              <w:pStyle w:val="afff3"/>
              <w:numPr>
                <w:ilvl w:val="0"/>
                <w:numId w:val="42"/>
              </w:numPr>
              <w:ind w:left="0" w:firstLine="0"/>
              <w:jc w:val="both"/>
              <w:rPr>
                <w:bCs/>
              </w:rPr>
            </w:pPr>
            <w:r w:rsidRPr="00E63BC4">
              <w:t>«Профилактика терроризма и экстремизма</w:t>
            </w:r>
            <w:r w:rsidRPr="00E63BC4">
              <w:rPr>
                <w:bCs/>
              </w:rPr>
              <w:t xml:space="preserve">, а также минимизация и (или) ликвидация последствий    проявлений терроризма и экстремизма </w:t>
            </w:r>
            <w:r w:rsidRPr="00E63BC4">
              <w:t>на территории муниципального образования Пинчугский сельсовет»;</w:t>
            </w:r>
          </w:p>
          <w:p w:rsidR="008E567B" w:rsidRPr="00E63BC4" w:rsidRDefault="008E567B" w:rsidP="008E567B">
            <w:pPr>
              <w:pStyle w:val="afff3"/>
              <w:numPr>
                <w:ilvl w:val="0"/>
                <w:numId w:val="42"/>
              </w:numPr>
              <w:ind w:left="0" w:firstLine="0"/>
              <w:jc w:val="both"/>
            </w:pPr>
            <w:r w:rsidRPr="00E63BC4">
              <w:t>«Энергосбережение и повышение энергетической эффективности в зданиях муниципальной собственности Пинчугского сельсовета»;</w:t>
            </w:r>
          </w:p>
          <w:p w:rsidR="008E567B" w:rsidRPr="00E63BC4" w:rsidRDefault="008E567B" w:rsidP="008E567B">
            <w:pPr>
              <w:pStyle w:val="afff3"/>
              <w:numPr>
                <w:ilvl w:val="0"/>
                <w:numId w:val="42"/>
              </w:numPr>
              <w:ind w:left="0" w:firstLine="0"/>
              <w:jc w:val="both"/>
            </w:pPr>
            <w:r w:rsidRPr="00E63BC4">
              <w:t>«Благоустройство поселка Пинчуга»;</w:t>
            </w:r>
          </w:p>
          <w:p w:rsidR="008E567B" w:rsidRPr="00E63BC4" w:rsidRDefault="008E567B" w:rsidP="008E567B">
            <w:pPr>
              <w:pStyle w:val="afff3"/>
              <w:numPr>
                <w:ilvl w:val="0"/>
                <w:numId w:val="42"/>
              </w:numPr>
              <w:ind w:left="0" w:firstLine="0"/>
              <w:jc w:val="both"/>
            </w:pPr>
            <w:r w:rsidRPr="00E63BC4">
              <w:t>«Защита населения и территории Пинчугского сельсовета от чрезвычайных ситуаций природного и техногенного характера»;</w:t>
            </w:r>
          </w:p>
          <w:p w:rsidR="008E567B" w:rsidRPr="00E63BC4" w:rsidRDefault="008E567B" w:rsidP="008E567B">
            <w:pPr>
              <w:pStyle w:val="afff3"/>
              <w:numPr>
                <w:ilvl w:val="0"/>
                <w:numId w:val="42"/>
              </w:numPr>
              <w:ind w:left="0" w:firstLine="0"/>
              <w:jc w:val="both"/>
            </w:pPr>
            <w:r w:rsidRPr="00E63BC4">
              <w:t>«Развитие физической культуры и спорта на территории Пинчугского сельсовета».</w:t>
            </w:r>
          </w:p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Цели и задачи муниципальной программы</w:t>
            </w:r>
          </w:p>
        </w:tc>
        <w:tc>
          <w:tcPr>
            <w:tcW w:w="5101" w:type="dxa"/>
          </w:tcPr>
          <w:p w:rsidR="008E567B" w:rsidRPr="00E63BC4" w:rsidRDefault="008E567B" w:rsidP="008E567B">
            <w:pPr>
              <w:pStyle w:val="ConsPlusNonformat"/>
              <w:widowControl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социально-экономического развития поселка Пинчуга.</w:t>
            </w:r>
          </w:p>
          <w:p w:rsidR="008E567B" w:rsidRPr="00E63BC4" w:rsidRDefault="008E567B" w:rsidP="008D795A">
            <w:pPr>
              <w:pStyle w:val="ae"/>
              <w:rPr>
                <w:sz w:val="24"/>
                <w:szCs w:val="24"/>
              </w:rPr>
            </w:pPr>
            <w:r w:rsidRPr="00E63BC4">
              <w:rPr>
                <w:sz w:val="24"/>
                <w:szCs w:val="24"/>
              </w:rPr>
              <w:t xml:space="preserve">  Для достижения поставленной цели необходимо решение следующих задач:</w:t>
            </w:r>
          </w:p>
          <w:p w:rsidR="008E567B" w:rsidRPr="00E63BC4" w:rsidRDefault="008E567B" w:rsidP="008D795A">
            <w:pPr>
              <w:pStyle w:val="ae"/>
              <w:rPr>
                <w:sz w:val="24"/>
                <w:szCs w:val="24"/>
              </w:rPr>
            </w:pPr>
            <w:r w:rsidRPr="00E63BC4">
              <w:rPr>
                <w:sz w:val="24"/>
                <w:szCs w:val="24"/>
              </w:rPr>
              <w:t>- совершенствование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движения;</w:t>
            </w:r>
          </w:p>
          <w:p w:rsidR="008E567B" w:rsidRPr="00E63BC4" w:rsidRDefault="008E567B" w:rsidP="008D795A">
            <w:pPr>
              <w:pStyle w:val="ae"/>
              <w:rPr>
                <w:sz w:val="24"/>
                <w:szCs w:val="24"/>
              </w:rPr>
            </w:pPr>
            <w:r w:rsidRPr="00E63BC4">
              <w:rPr>
                <w:sz w:val="24"/>
                <w:szCs w:val="24"/>
              </w:rPr>
              <w:t xml:space="preserve">-информирование населения поселка Пинчуга по вопросам противодействия терроризму и </w:t>
            </w:r>
            <w:r w:rsidRPr="00E63BC4">
              <w:rPr>
                <w:sz w:val="24"/>
                <w:szCs w:val="24"/>
              </w:rPr>
              <w:lastRenderedPageBreak/>
              <w:t>экстремизму;</w:t>
            </w:r>
          </w:p>
          <w:p w:rsidR="008E567B" w:rsidRPr="00E63BC4" w:rsidRDefault="008E567B" w:rsidP="008D795A">
            <w:pPr>
              <w:pStyle w:val="ae"/>
              <w:rPr>
                <w:sz w:val="24"/>
                <w:szCs w:val="24"/>
              </w:rPr>
            </w:pPr>
            <w:r w:rsidRPr="00E63BC4">
              <w:rPr>
                <w:sz w:val="24"/>
                <w:szCs w:val="24"/>
              </w:rPr>
              <w:t>- энергосбережение и повышение энергетической эффективности в зданиях, строениях, сооружениях муниципальной собственности;</w:t>
            </w:r>
          </w:p>
          <w:p w:rsidR="008E567B" w:rsidRPr="00E63BC4" w:rsidRDefault="008E567B" w:rsidP="008D795A">
            <w:pPr>
              <w:pStyle w:val="ae"/>
              <w:rPr>
                <w:sz w:val="24"/>
                <w:szCs w:val="24"/>
              </w:rPr>
            </w:pPr>
            <w:r w:rsidRPr="00E63BC4">
              <w:rPr>
                <w:sz w:val="24"/>
                <w:szCs w:val="24"/>
              </w:rPr>
              <w:t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сельсовета;</w:t>
            </w:r>
          </w:p>
          <w:p w:rsidR="008E567B" w:rsidRPr="00E63BC4" w:rsidRDefault="008E567B" w:rsidP="008D795A">
            <w:pPr>
              <w:pStyle w:val="ae"/>
              <w:rPr>
                <w:sz w:val="24"/>
                <w:szCs w:val="24"/>
              </w:rPr>
            </w:pPr>
            <w:r w:rsidRPr="00E63BC4">
              <w:rPr>
                <w:sz w:val="24"/>
                <w:szCs w:val="24"/>
              </w:rPr>
              <w:t>- совершенствование системы пожарной безопасности на территории Пинчугского сельсовета, сокращение материального ущерба при пожарах;</w:t>
            </w:r>
          </w:p>
          <w:p w:rsidR="008E567B" w:rsidRPr="00E63BC4" w:rsidRDefault="008E567B" w:rsidP="008D795A">
            <w:pPr>
              <w:pStyle w:val="ae"/>
              <w:rPr>
                <w:sz w:val="24"/>
                <w:szCs w:val="24"/>
              </w:rPr>
            </w:pPr>
            <w:r w:rsidRPr="00E63BC4">
              <w:rPr>
                <w:sz w:val="24"/>
                <w:szCs w:val="24"/>
              </w:rPr>
              <w:t>-организация и проведение физкультурно-оздоровительных  и спортивно-массовых  мероприятий для населения поселка.</w:t>
            </w:r>
          </w:p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lastRenderedPageBreak/>
              <w:t>Сроки реализации программы</w:t>
            </w:r>
          </w:p>
        </w:tc>
        <w:tc>
          <w:tcPr>
            <w:tcW w:w="5101" w:type="dxa"/>
          </w:tcPr>
          <w:p w:rsidR="008E567B" w:rsidRPr="00E63BC4" w:rsidRDefault="008E567B" w:rsidP="008D795A">
            <w:r w:rsidRPr="00E63BC4">
              <w:t>2014 – 2017 годы</w:t>
            </w:r>
          </w:p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Объемы и источники финансирования программы</w:t>
            </w:r>
          </w:p>
        </w:tc>
        <w:tc>
          <w:tcPr>
            <w:tcW w:w="5101" w:type="dxa"/>
          </w:tcPr>
          <w:p w:rsidR="008E567B" w:rsidRPr="00E63BC4" w:rsidRDefault="008E567B" w:rsidP="008D795A">
            <w:r w:rsidRPr="00E63BC4">
              <w:t>Объем финансирования программы составляет  16 002,0 тыс.  рублей, в том числе:</w:t>
            </w:r>
          </w:p>
          <w:p w:rsidR="008E567B" w:rsidRPr="00E63BC4" w:rsidRDefault="008E567B" w:rsidP="008D795A">
            <w:r w:rsidRPr="00E63BC4">
              <w:t xml:space="preserve">средства местного бюджета по годам: </w:t>
            </w:r>
          </w:p>
          <w:p w:rsidR="008E567B" w:rsidRPr="00E63BC4" w:rsidRDefault="008E567B" w:rsidP="008D795A">
            <w:r w:rsidRPr="00E63BC4">
              <w:t xml:space="preserve">2014 год- 4266,86 </w:t>
            </w:r>
          </w:p>
          <w:p w:rsidR="008E567B" w:rsidRPr="00E63BC4" w:rsidRDefault="008E567B" w:rsidP="008D795A">
            <w:r w:rsidRPr="00E63BC4">
              <w:t>2015 год- 3906,9 тыс. рублей</w:t>
            </w:r>
          </w:p>
          <w:p w:rsidR="008E567B" w:rsidRPr="00E63BC4" w:rsidRDefault="008E567B" w:rsidP="008D795A">
            <w:r w:rsidRPr="00E63BC4">
              <w:t>2016 год- 2857,2 тыс. рублей</w:t>
            </w:r>
          </w:p>
          <w:p w:rsidR="008E567B" w:rsidRPr="00E63BC4" w:rsidRDefault="008E567B" w:rsidP="008D795A">
            <w:r w:rsidRPr="00E63BC4">
              <w:t>2017 год- 2529,1 тыс. рублей;</w:t>
            </w:r>
          </w:p>
          <w:p w:rsidR="008E567B" w:rsidRPr="00E63BC4" w:rsidRDefault="008E567B" w:rsidP="008D795A">
            <w:r w:rsidRPr="00E63BC4">
              <w:t>Краевой бюджет:</w:t>
            </w:r>
          </w:p>
          <w:p w:rsidR="008E567B" w:rsidRPr="00E63BC4" w:rsidRDefault="008E567B" w:rsidP="008D795A">
            <w:r w:rsidRPr="00E63BC4">
              <w:t>2014 год – 220,0 тыс. рублей;</w:t>
            </w:r>
          </w:p>
          <w:p w:rsidR="008E567B" w:rsidRPr="00E63BC4" w:rsidRDefault="008E567B" w:rsidP="008D795A">
            <w:r w:rsidRPr="00E63BC4">
              <w:t>2015 год – 2174,0 тыс. рублей;</w:t>
            </w:r>
          </w:p>
          <w:p w:rsidR="008E567B" w:rsidRPr="00E63BC4" w:rsidRDefault="008E567B" w:rsidP="008D795A">
            <w:r w:rsidRPr="00E63BC4">
              <w:t>2016 год – 24,0 тыс. рублей;</w:t>
            </w:r>
          </w:p>
          <w:p w:rsidR="008E567B" w:rsidRPr="00E63BC4" w:rsidRDefault="008E567B" w:rsidP="008D795A">
            <w:r w:rsidRPr="00E63BC4">
              <w:t>2017 год – 24,0 тыс. рублей.</w:t>
            </w:r>
          </w:p>
          <w:p w:rsidR="008E567B" w:rsidRPr="00E63BC4" w:rsidRDefault="008E567B" w:rsidP="008D795A"/>
        </w:tc>
      </w:tr>
      <w:tr w:rsidR="008E567B" w:rsidRPr="00E63BC4" w:rsidTr="008D795A">
        <w:tc>
          <w:tcPr>
            <w:tcW w:w="4247" w:type="dxa"/>
          </w:tcPr>
          <w:p w:rsidR="008E567B" w:rsidRPr="00E63BC4" w:rsidRDefault="008E567B" w:rsidP="008D795A">
            <w:r w:rsidRPr="00E63BC4">
              <w:t>Контроль за исполнением программы</w:t>
            </w:r>
          </w:p>
        </w:tc>
        <w:tc>
          <w:tcPr>
            <w:tcW w:w="5101" w:type="dxa"/>
          </w:tcPr>
          <w:p w:rsidR="008E567B" w:rsidRPr="00E63BC4" w:rsidRDefault="008E567B" w:rsidP="008D795A">
            <w:pPr>
              <w:jc w:val="both"/>
            </w:pPr>
            <w:r w:rsidRPr="00E63BC4">
              <w:t>Контроль за выполнением муниципальной  программы осуществляет глава Пинчугского сельсовета</w:t>
            </w:r>
          </w:p>
        </w:tc>
      </w:tr>
    </w:tbl>
    <w:p w:rsidR="008E567B" w:rsidRPr="00E63BC4" w:rsidRDefault="008E567B" w:rsidP="008E567B">
      <w:pPr>
        <w:spacing w:before="240"/>
        <w:ind w:left="720"/>
      </w:pPr>
    </w:p>
    <w:p w:rsidR="008E567B" w:rsidRPr="00E63BC4" w:rsidRDefault="008E567B" w:rsidP="008E567B">
      <w:pPr>
        <w:pStyle w:val="afff3"/>
        <w:numPr>
          <w:ilvl w:val="0"/>
          <w:numId w:val="44"/>
        </w:numPr>
        <w:spacing w:before="240"/>
        <w:jc w:val="center"/>
      </w:pPr>
      <w:r w:rsidRPr="00E63BC4">
        <w:t>СОДЕРЖАНИЕ ПРОБЛЕМЫ И ОБОСНОВАНИЕ  НЕОБХОДИМОСТИ</w:t>
      </w:r>
    </w:p>
    <w:p w:rsidR="008E567B" w:rsidRPr="00E63BC4" w:rsidRDefault="008E567B" w:rsidP="008E567B">
      <w:pPr>
        <w:ind w:left="360"/>
        <w:jc w:val="center"/>
      </w:pPr>
      <w:r w:rsidRPr="00E63BC4">
        <w:t>ПРИНЯТИЯ МУНИЦИПАЛЬНОЙ ПРОГРАММЫ</w:t>
      </w:r>
    </w:p>
    <w:p w:rsidR="008E567B" w:rsidRPr="00E63BC4" w:rsidRDefault="008E567B" w:rsidP="008E567B">
      <w:pPr>
        <w:pStyle w:val="afff3"/>
        <w:tabs>
          <w:tab w:val="left" w:pos="2895"/>
        </w:tabs>
        <w:ind w:left="0" w:firstLine="709"/>
      </w:pPr>
      <w:r w:rsidRPr="00E63BC4">
        <w:tab/>
      </w:r>
    </w:p>
    <w:p w:rsidR="008E567B" w:rsidRPr="00E63BC4" w:rsidRDefault="008E567B" w:rsidP="008E567B">
      <w:pPr>
        <w:ind w:firstLine="708"/>
        <w:jc w:val="both"/>
      </w:pPr>
      <w:r w:rsidRPr="00E63BC4">
        <w:t>Программа «Развитие поселка» - это единый комплекс организационных и технических мероприятий, направленных на улучшение жизни населения поселка Пинчуга.</w:t>
      </w:r>
    </w:p>
    <w:p w:rsidR="008E567B" w:rsidRPr="00E63BC4" w:rsidRDefault="008E567B" w:rsidP="008E567B">
      <w:pPr>
        <w:ind w:firstLine="708"/>
        <w:jc w:val="both"/>
      </w:pPr>
      <w:r w:rsidRPr="00E63BC4">
        <w:t xml:space="preserve">Анализ существующего состояния социально-экономического развития поселка Пинчуга показывает, что в настоящее время в силу объективных причин сформировался ряд проблем, требующих решения. Качественный состав и состояние объектов социального назначения, состояние дорожной сети находятся в неудовлетворительном состоянии.  </w:t>
      </w:r>
    </w:p>
    <w:p w:rsidR="008E567B" w:rsidRPr="00E63BC4" w:rsidRDefault="008E567B" w:rsidP="008E567B">
      <w:pPr>
        <w:jc w:val="both"/>
      </w:pPr>
      <w:r w:rsidRPr="00E63BC4">
        <w:t xml:space="preserve">        Сеть автодорог поселка Пинчуга предоставлена дорогами общего пользования. Из </w:t>
      </w:r>
      <w:smartTag w:uri="urn:schemas-microsoft-com:office:smarttags" w:element="metricconverter">
        <w:smartTagPr>
          <w:attr w:name="ProductID" w:val="10 км"/>
        </w:smartTagPr>
        <w:r w:rsidRPr="00E63BC4">
          <w:t>10 км</w:t>
        </w:r>
      </w:smartTag>
      <w:r w:rsidRPr="00E63BC4">
        <w:t xml:space="preserve"> дорог общего пользования все щебенистые, которые необходимо поддерживать в удовлетворительном состоянии. Протяженность главной улицы Ленина  переходящей в улицу Новая </w:t>
      </w:r>
      <w:smartTag w:uri="urn:schemas-microsoft-com:office:smarttags" w:element="metricconverter">
        <w:smartTagPr>
          <w:attr w:name="ProductID" w:val="4,5 км"/>
        </w:smartTagPr>
        <w:r w:rsidRPr="00E63BC4">
          <w:t>4,5 км</w:t>
        </w:r>
      </w:smartTag>
      <w:r w:rsidRPr="00E63BC4">
        <w:t>, на ней расположены школа, детский сад, администрация, и все основные учреждения поселения, вдоль которой необходимо строить, содержать и ремонтировать тротуары.</w:t>
      </w:r>
    </w:p>
    <w:p w:rsidR="008E567B" w:rsidRPr="00E63BC4" w:rsidRDefault="008E567B" w:rsidP="008E567B">
      <w:pPr>
        <w:jc w:val="both"/>
      </w:pPr>
      <w:r w:rsidRPr="00E63BC4">
        <w:lastRenderedPageBreak/>
        <w:t xml:space="preserve">        Быстрыми темпами растет и парк легкового и грузового автотранспорта, что приводит к массовому вовлечению в дорожное движение новых водителей и владельцев транспортных средств, занимающихся частной деятельностью по перевозке грузов и пассажиров. Обеспечение жителей села легковыми автомобилями достаточно  высокая: один автомобиль приходится на 11 человек.</w:t>
      </w:r>
    </w:p>
    <w:p w:rsidR="008E567B" w:rsidRPr="00E63BC4" w:rsidRDefault="008E567B" w:rsidP="008E567B">
      <w:pPr>
        <w:jc w:val="both"/>
      </w:pPr>
      <w:r w:rsidRPr="00E63BC4">
        <w:tab/>
        <w:t>В результате происходит все большее вовлечение жителей поселка в дорожное движение, и делает проблему безопасности дорожного движения, сохранения жизни и здоровья  людей  особенно актуальной.</w:t>
      </w:r>
    </w:p>
    <w:p w:rsidR="008E567B" w:rsidRPr="00E63BC4" w:rsidRDefault="008E567B" w:rsidP="008E567B">
      <w:pPr>
        <w:jc w:val="both"/>
      </w:pPr>
      <w:r w:rsidRPr="00E63BC4">
        <w:t xml:space="preserve">         На территории поселка Пинчуга проживает 2511 человек. Экстремизм, терроризм и преступность представляют реальную угрозу общественной безопасности, подрывают авторитет органов местного самоуправления  и оказывают негативное влияние на все сферы общественной жизни, их проявление вызывает социальную напряженность, влекут затраты населения, организаций и предприятий на ликвидацию прямого и косвенного ущерба от преступных деяний.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 в муниципальном образовании Пинчугский сельсовет.</w:t>
      </w:r>
    </w:p>
    <w:p w:rsidR="008E567B" w:rsidRPr="00E63BC4" w:rsidRDefault="008E567B" w:rsidP="008E567B">
      <w:pPr>
        <w:jc w:val="both"/>
      </w:pPr>
      <w:r w:rsidRPr="00E63BC4">
        <w:t xml:space="preserve">          Еще одна не менее важная проблема – это проблема, связанная с энергетической эффективностью. 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8E567B" w:rsidRPr="00E63BC4" w:rsidRDefault="008E567B" w:rsidP="008E567B">
      <w:pPr>
        <w:ind w:firstLine="709"/>
        <w:jc w:val="both"/>
      </w:pPr>
      <w:r w:rsidRPr="00E63BC4"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8E567B" w:rsidRPr="00E63BC4" w:rsidRDefault="008E567B" w:rsidP="008E567B">
      <w:pPr>
        <w:ind w:firstLine="709"/>
        <w:jc w:val="both"/>
        <w:rPr>
          <w:color w:val="000000"/>
        </w:rPr>
      </w:pPr>
      <w:r w:rsidRPr="00E63BC4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 </w:t>
      </w:r>
    </w:p>
    <w:p w:rsidR="008E567B" w:rsidRPr="00E63BC4" w:rsidRDefault="008E567B" w:rsidP="008E567B">
      <w:pPr>
        <w:ind w:firstLine="709"/>
        <w:jc w:val="both"/>
      </w:pPr>
      <w:r w:rsidRPr="00E63BC4">
        <w:t>Не менее важной проблемой являются пожары и связанные с ними чрезвычайные ситуации, а также их последствия которые являются важными факторами, негативно влияющими на состояние социально-экономической обстановки на территории Пинчугского сельсовета</w:t>
      </w:r>
    </w:p>
    <w:p w:rsidR="008E567B" w:rsidRPr="00E63BC4" w:rsidRDefault="008E567B" w:rsidP="008E567B">
      <w:pPr>
        <w:ind w:left="360"/>
        <w:jc w:val="both"/>
        <w:rPr>
          <w:b/>
        </w:rPr>
      </w:pPr>
      <w:r w:rsidRPr="00E63BC4">
        <w:rPr>
          <w:b/>
        </w:rPr>
        <w:t xml:space="preserve">                     2. Показатели результативности программы</w:t>
      </w:r>
    </w:p>
    <w:p w:rsidR="008E567B" w:rsidRPr="00E63BC4" w:rsidRDefault="008E567B" w:rsidP="008E567B">
      <w:pPr>
        <w:ind w:firstLine="709"/>
        <w:jc w:val="both"/>
      </w:pPr>
      <w:r w:rsidRPr="00E63BC4">
        <w:t>Перечень целевых показателей и показателей результативности программы с расшифровкой плановых значений по годам ее реализации, значений целевых показателей на долгосрочный период приведены в Приложении № 1, № 2 к Паспорту программы.</w:t>
      </w:r>
    </w:p>
    <w:p w:rsidR="008E567B" w:rsidRPr="00E63BC4" w:rsidRDefault="008E567B" w:rsidP="008E567B">
      <w:pPr>
        <w:pStyle w:val="afff3"/>
        <w:spacing w:before="240"/>
        <w:ind w:left="360"/>
        <w:jc w:val="both"/>
        <w:rPr>
          <w:b/>
        </w:rPr>
      </w:pPr>
      <w:r w:rsidRPr="00E63BC4">
        <w:t xml:space="preserve">                      </w:t>
      </w:r>
      <w:r w:rsidRPr="00E63BC4">
        <w:rPr>
          <w:b/>
        </w:rPr>
        <w:t>3. Цели и задачи программы</w:t>
      </w:r>
    </w:p>
    <w:p w:rsidR="008E567B" w:rsidRPr="00E63BC4" w:rsidRDefault="008E567B" w:rsidP="008E567B">
      <w:pPr>
        <w:pStyle w:val="afff3"/>
        <w:spacing w:before="240"/>
        <w:ind w:left="0" w:firstLine="709"/>
        <w:jc w:val="both"/>
      </w:pPr>
      <w:r w:rsidRPr="00E63BC4">
        <w:t>3.1. Цель программы:</w:t>
      </w:r>
    </w:p>
    <w:p w:rsidR="008E567B" w:rsidRPr="00E63BC4" w:rsidRDefault="008E567B" w:rsidP="008E567B">
      <w:pPr>
        <w:pStyle w:val="afff3"/>
        <w:ind w:left="0" w:firstLine="709"/>
        <w:jc w:val="both"/>
      </w:pPr>
      <w:r w:rsidRPr="00E63BC4">
        <w:t>- обеспечение комплексного социально-экономического развития поселка Пинчуга.</w:t>
      </w:r>
    </w:p>
    <w:p w:rsidR="008E567B" w:rsidRPr="00E63BC4" w:rsidRDefault="008E567B" w:rsidP="008E567B">
      <w:pPr>
        <w:pStyle w:val="afff3"/>
        <w:ind w:left="0" w:firstLine="709"/>
        <w:jc w:val="both"/>
      </w:pPr>
      <w:r w:rsidRPr="00E63BC4">
        <w:t>3.2. Задачи программы:</w:t>
      </w:r>
    </w:p>
    <w:p w:rsidR="008E567B" w:rsidRPr="00E63BC4" w:rsidRDefault="008E567B" w:rsidP="008E567B">
      <w:pPr>
        <w:pStyle w:val="ae"/>
        <w:rPr>
          <w:sz w:val="24"/>
          <w:szCs w:val="24"/>
        </w:rPr>
      </w:pPr>
      <w:r w:rsidRPr="00E63BC4">
        <w:rPr>
          <w:sz w:val="24"/>
          <w:szCs w:val="24"/>
        </w:rPr>
        <w:t xml:space="preserve">         - совершенствование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движения;</w:t>
      </w:r>
    </w:p>
    <w:p w:rsidR="008E567B" w:rsidRPr="00E63BC4" w:rsidRDefault="008E567B" w:rsidP="008E567B">
      <w:pPr>
        <w:pStyle w:val="ae"/>
        <w:rPr>
          <w:sz w:val="24"/>
          <w:szCs w:val="24"/>
        </w:rPr>
      </w:pPr>
      <w:r w:rsidRPr="00E63BC4">
        <w:rPr>
          <w:sz w:val="24"/>
          <w:szCs w:val="24"/>
        </w:rPr>
        <w:t xml:space="preserve">         - информирование населения поселка Пинчуга по вопросам противодействия терроризму и экстремизму;</w:t>
      </w:r>
    </w:p>
    <w:p w:rsidR="008E567B" w:rsidRPr="00E63BC4" w:rsidRDefault="008E567B" w:rsidP="008E567B">
      <w:pPr>
        <w:pStyle w:val="ae"/>
        <w:spacing w:after="240"/>
        <w:rPr>
          <w:sz w:val="24"/>
          <w:szCs w:val="24"/>
        </w:rPr>
      </w:pPr>
      <w:r w:rsidRPr="00E63BC4">
        <w:rPr>
          <w:sz w:val="24"/>
          <w:szCs w:val="24"/>
        </w:rPr>
        <w:t xml:space="preserve">         - энергосбережение и повышение энергетической эффективности в зданиях, строениях, сооружениях муниципальной собственности;</w:t>
      </w:r>
    </w:p>
    <w:p w:rsidR="008E567B" w:rsidRPr="00E63BC4" w:rsidRDefault="008E567B" w:rsidP="008E567B">
      <w:pPr>
        <w:pStyle w:val="ae"/>
        <w:spacing w:after="240"/>
        <w:rPr>
          <w:sz w:val="24"/>
          <w:szCs w:val="24"/>
        </w:rPr>
      </w:pPr>
      <w:r w:rsidRPr="00E63BC4">
        <w:rPr>
          <w:sz w:val="24"/>
          <w:szCs w:val="24"/>
        </w:rPr>
        <w:t xml:space="preserve">         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сельсовета;</w:t>
      </w:r>
    </w:p>
    <w:p w:rsidR="008E567B" w:rsidRPr="00E63BC4" w:rsidRDefault="008E567B" w:rsidP="008E567B">
      <w:pPr>
        <w:pStyle w:val="ae"/>
        <w:rPr>
          <w:sz w:val="24"/>
          <w:szCs w:val="24"/>
        </w:rPr>
      </w:pPr>
      <w:r w:rsidRPr="00E63BC4">
        <w:rPr>
          <w:sz w:val="24"/>
          <w:szCs w:val="24"/>
        </w:rPr>
        <w:lastRenderedPageBreak/>
        <w:t xml:space="preserve">         - совершенствование системы пожарной безопасности на территории Пинчугского сельсовета, сокращение материального ущерба при пожарах;</w:t>
      </w:r>
    </w:p>
    <w:p w:rsidR="008E567B" w:rsidRPr="00E63BC4" w:rsidRDefault="008E567B" w:rsidP="008E567B">
      <w:pPr>
        <w:pStyle w:val="ae"/>
        <w:rPr>
          <w:sz w:val="24"/>
          <w:szCs w:val="24"/>
        </w:rPr>
      </w:pPr>
    </w:p>
    <w:p w:rsidR="008E567B" w:rsidRPr="00E63BC4" w:rsidRDefault="008E567B" w:rsidP="008E567B">
      <w:pPr>
        <w:pStyle w:val="ae"/>
        <w:spacing w:after="240"/>
        <w:rPr>
          <w:sz w:val="24"/>
          <w:szCs w:val="24"/>
        </w:rPr>
      </w:pPr>
      <w:r w:rsidRPr="00E63BC4">
        <w:rPr>
          <w:sz w:val="24"/>
          <w:szCs w:val="24"/>
        </w:rPr>
        <w:t xml:space="preserve">         -организация и проведение физкультурно-оздоровительных  и спортивно-массовых  мероприятий для населения поселка. </w:t>
      </w:r>
    </w:p>
    <w:p w:rsidR="008E567B" w:rsidRPr="00E63BC4" w:rsidRDefault="008E567B" w:rsidP="008E567B">
      <w:pPr>
        <w:pStyle w:val="ae"/>
        <w:tabs>
          <w:tab w:val="left" w:pos="1985"/>
          <w:tab w:val="left" w:pos="2127"/>
        </w:tabs>
        <w:rPr>
          <w:b/>
          <w:sz w:val="24"/>
          <w:szCs w:val="24"/>
        </w:rPr>
      </w:pPr>
      <w:r w:rsidRPr="00E63BC4">
        <w:rPr>
          <w:b/>
          <w:sz w:val="24"/>
          <w:szCs w:val="24"/>
        </w:rPr>
        <w:t xml:space="preserve">                            4. Механизм реализации программы</w:t>
      </w:r>
    </w:p>
    <w:p w:rsidR="008E567B" w:rsidRPr="00E63BC4" w:rsidRDefault="008E567B" w:rsidP="008E567B">
      <w:pPr>
        <w:pStyle w:val="ae"/>
        <w:tabs>
          <w:tab w:val="left" w:pos="1985"/>
          <w:tab w:val="left" w:pos="2127"/>
        </w:tabs>
        <w:rPr>
          <w:b/>
          <w:sz w:val="24"/>
          <w:szCs w:val="24"/>
        </w:rPr>
      </w:pPr>
      <w:r w:rsidRPr="00E63BC4">
        <w:rPr>
          <w:b/>
          <w:sz w:val="24"/>
          <w:szCs w:val="24"/>
        </w:rPr>
        <w:t xml:space="preserve">          </w:t>
      </w:r>
    </w:p>
    <w:p w:rsidR="008E567B" w:rsidRPr="00E63BC4" w:rsidRDefault="008E567B" w:rsidP="008E567B">
      <w:pPr>
        <w:pStyle w:val="afff3"/>
        <w:ind w:left="0" w:firstLine="709"/>
        <w:jc w:val="both"/>
      </w:pPr>
      <w:r w:rsidRPr="00E63BC4">
        <w:t>Механизм реализации Программы, определяется нормативно-правовым  актом Пинчугского сельсовета:</w:t>
      </w:r>
    </w:p>
    <w:p w:rsidR="008E567B" w:rsidRPr="00E63BC4" w:rsidRDefault="008E567B" w:rsidP="008E567B">
      <w:pPr>
        <w:pStyle w:val="afff3"/>
        <w:ind w:left="0" w:firstLine="709"/>
        <w:jc w:val="both"/>
      </w:pPr>
      <w:r w:rsidRPr="00E63BC4">
        <w:t>- постановление Главы Пинчугского сельсовета от 31.07.2013 № 51-п «Об утверждении Порядка принятия решений о разработке муниципальных программ Пинчугского сельсовета, их формирования и реализации».</w:t>
      </w:r>
    </w:p>
    <w:p w:rsidR="008E567B" w:rsidRPr="00E63BC4" w:rsidRDefault="008E567B" w:rsidP="008E567B">
      <w:pPr>
        <w:pStyle w:val="afff3"/>
        <w:ind w:left="0" w:firstLine="709"/>
        <w:jc w:val="both"/>
      </w:pPr>
      <w:r w:rsidRPr="00E63BC4">
        <w:t xml:space="preserve">Общий прогнозируемый объем финансирования Программы (2014 - 2017годы) составляет 15 502,0 тыс. рублей. </w:t>
      </w:r>
    </w:p>
    <w:p w:rsidR="008E567B" w:rsidRPr="00E63BC4" w:rsidRDefault="008E567B" w:rsidP="008E567B">
      <w:pPr>
        <w:pStyle w:val="afff3"/>
        <w:ind w:left="0" w:firstLine="709"/>
        <w:jc w:val="both"/>
      </w:pPr>
    </w:p>
    <w:p w:rsidR="008E567B" w:rsidRPr="00E63BC4" w:rsidRDefault="008E567B" w:rsidP="008E567B">
      <w:pPr>
        <w:ind w:left="135"/>
        <w:jc w:val="both"/>
        <w:rPr>
          <w:b/>
        </w:rPr>
      </w:pPr>
      <w:r w:rsidRPr="00E63BC4">
        <w:rPr>
          <w:b/>
        </w:rPr>
        <w:t xml:space="preserve">                       5. Прогноз конечных результатов программы</w:t>
      </w: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В результате реализации Программы предусматривается создание правовых, организационно- управленческих, финансовых и материально-технических условий, способствующих:</w:t>
      </w:r>
    </w:p>
    <w:p w:rsidR="008E567B" w:rsidRPr="00E63BC4" w:rsidRDefault="008E567B" w:rsidP="008E567B">
      <w:pPr>
        <w:pStyle w:val="ConsPlusNormal"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-  повышению уровня и качества жизни населения поселка Пинчуга путем повышения уровня инженерного обустройства населенного пункта;</w:t>
      </w: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- повышению безопасности дорожного движения в поселке, улучшению дорожной обстановки, что позволит снизить уровень аварийности в поселке  и сократить количество ДТП;</w:t>
      </w: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- </w:t>
      </w:r>
      <w:r w:rsidRPr="00E63BC4">
        <w:rPr>
          <w:rFonts w:ascii="Times New Roman" w:hAnsi="Times New Roman" w:cs="Times New Roman"/>
          <w:bCs/>
          <w:sz w:val="24"/>
          <w:szCs w:val="24"/>
        </w:rPr>
        <w:t>обеспечит</w:t>
      </w:r>
      <w:r w:rsidRPr="00E63BC4">
        <w:rPr>
          <w:rFonts w:ascii="Times New Roman" w:hAnsi="Times New Roman" w:cs="Times New Roman"/>
          <w:sz w:val="24"/>
          <w:szCs w:val="24"/>
        </w:rPr>
        <w:t xml:space="preserve"> повышение уровня профилактических мероприятий, направленных на выполнение требований </w:t>
      </w:r>
      <w:r w:rsidRPr="00E63BC4">
        <w:rPr>
          <w:rFonts w:ascii="Times New Roman" w:hAnsi="Times New Roman" w:cs="Times New Roman"/>
          <w:bCs/>
          <w:sz w:val="24"/>
          <w:szCs w:val="24"/>
        </w:rPr>
        <w:t>противодействия терроризму и экстремизму</w:t>
      </w:r>
      <w:r w:rsidRPr="00E63BC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Пинчугский сельсовет;</w:t>
      </w: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- снижение бюджетных расходов на потребление энергетических ресурсов.</w:t>
      </w: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5.1 Перечень подпрограмм муниципальной программы «Развитие поселка»:</w:t>
      </w:r>
    </w:p>
    <w:p w:rsidR="008E567B" w:rsidRPr="00E63BC4" w:rsidRDefault="008E567B" w:rsidP="008E567B">
      <w:pPr>
        <w:jc w:val="both"/>
      </w:pPr>
      <w:r w:rsidRPr="00E63BC4">
        <w:t xml:space="preserve">     </w:t>
      </w:r>
    </w:p>
    <w:p w:rsidR="008E567B" w:rsidRPr="00E63BC4" w:rsidRDefault="008E567B" w:rsidP="008E56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024"/>
        <w:gridCol w:w="1697"/>
        <w:gridCol w:w="4054"/>
      </w:tblGrid>
      <w:tr w:rsidR="008E567B" w:rsidRPr="00E63BC4" w:rsidTr="008D795A">
        <w:tc>
          <w:tcPr>
            <w:tcW w:w="594" w:type="dxa"/>
          </w:tcPr>
          <w:p w:rsidR="008E567B" w:rsidRPr="00E63BC4" w:rsidRDefault="008E567B" w:rsidP="008D795A">
            <w:pPr>
              <w:jc w:val="both"/>
            </w:pPr>
            <w:r w:rsidRPr="00E63BC4">
              <w:t>№ п/п</w:t>
            </w:r>
          </w:p>
        </w:tc>
        <w:tc>
          <w:tcPr>
            <w:tcW w:w="4050" w:type="dxa"/>
          </w:tcPr>
          <w:p w:rsidR="008E567B" w:rsidRPr="00E63BC4" w:rsidRDefault="008E567B" w:rsidP="008D795A">
            <w:pPr>
              <w:jc w:val="both"/>
            </w:pPr>
            <w:r w:rsidRPr="00E63BC4">
              <w:t>Название подпрограммы</w:t>
            </w:r>
          </w:p>
        </w:tc>
        <w:tc>
          <w:tcPr>
            <w:tcW w:w="1701" w:type="dxa"/>
          </w:tcPr>
          <w:p w:rsidR="008E567B" w:rsidRPr="00E63BC4" w:rsidRDefault="008E567B" w:rsidP="008D795A">
            <w:pPr>
              <w:jc w:val="both"/>
            </w:pPr>
            <w:r w:rsidRPr="00E63BC4">
              <w:t>Срок реализации</w:t>
            </w:r>
          </w:p>
        </w:tc>
        <w:tc>
          <w:tcPr>
            <w:tcW w:w="4076" w:type="dxa"/>
          </w:tcPr>
          <w:p w:rsidR="008E567B" w:rsidRPr="00E63BC4" w:rsidRDefault="008E567B" w:rsidP="008D795A">
            <w:pPr>
              <w:jc w:val="both"/>
            </w:pPr>
            <w:r w:rsidRPr="00E63BC4">
              <w:t>Ожидаемые результаты реализации подпрограммы</w:t>
            </w:r>
          </w:p>
        </w:tc>
      </w:tr>
      <w:tr w:rsidR="008E567B" w:rsidRPr="00E63BC4" w:rsidTr="008D795A">
        <w:tc>
          <w:tcPr>
            <w:tcW w:w="594" w:type="dxa"/>
          </w:tcPr>
          <w:p w:rsidR="008E567B" w:rsidRPr="00E63BC4" w:rsidRDefault="008E567B" w:rsidP="008D795A">
            <w:pPr>
              <w:jc w:val="both"/>
            </w:pPr>
            <w:r w:rsidRPr="00E63BC4">
              <w:t>1.</w:t>
            </w:r>
          </w:p>
        </w:tc>
        <w:tc>
          <w:tcPr>
            <w:tcW w:w="4050" w:type="dxa"/>
          </w:tcPr>
          <w:p w:rsidR="008E567B" w:rsidRPr="00E63BC4" w:rsidRDefault="008E567B" w:rsidP="008D795A">
            <w:pPr>
              <w:jc w:val="both"/>
            </w:pPr>
            <w:r w:rsidRPr="00E63BC4">
              <w:t xml:space="preserve">Безопасность дорожного движения на территории муниципального образования Пинчугский сельсовет </w:t>
            </w:r>
          </w:p>
        </w:tc>
        <w:tc>
          <w:tcPr>
            <w:tcW w:w="1701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годы</w:t>
            </w:r>
          </w:p>
        </w:tc>
        <w:tc>
          <w:tcPr>
            <w:tcW w:w="4076" w:type="dxa"/>
          </w:tcPr>
          <w:p w:rsidR="008E567B" w:rsidRPr="00E63BC4" w:rsidRDefault="008E567B" w:rsidP="008D795A">
            <w:pPr>
              <w:jc w:val="both"/>
            </w:pPr>
            <w:r w:rsidRPr="00E63BC4">
              <w:t>Повышение безопасности дорожного движения в поселке, улучшение дорожной обстановки.</w:t>
            </w:r>
          </w:p>
        </w:tc>
      </w:tr>
      <w:tr w:rsidR="008E567B" w:rsidRPr="00E63BC4" w:rsidTr="008D795A">
        <w:tc>
          <w:tcPr>
            <w:tcW w:w="594" w:type="dxa"/>
          </w:tcPr>
          <w:p w:rsidR="008E567B" w:rsidRPr="00E63BC4" w:rsidRDefault="008E567B" w:rsidP="008D795A">
            <w:pPr>
              <w:jc w:val="both"/>
            </w:pPr>
            <w:r w:rsidRPr="00E63BC4">
              <w:t>2.</w:t>
            </w:r>
          </w:p>
        </w:tc>
        <w:tc>
          <w:tcPr>
            <w:tcW w:w="4050" w:type="dxa"/>
          </w:tcPr>
          <w:p w:rsidR="008E567B" w:rsidRPr="00E63BC4" w:rsidRDefault="008E567B" w:rsidP="008D795A">
            <w:pPr>
              <w:jc w:val="both"/>
            </w:pPr>
            <w:r w:rsidRPr="00E63BC4">
              <w:rPr>
                <w:bCs/>
              </w:rPr>
              <w:t xml:space="preserve">«Профилактика терроризма и экстремизма, а также минимизации и (или) ликвидации последствий проявлений терроризма и экстремизма  на территории Пинчугского сельсовета» </w:t>
            </w:r>
          </w:p>
        </w:tc>
        <w:tc>
          <w:tcPr>
            <w:tcW w:w="1701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годы</w:t>
            </w:r>
          </w:p>
        </w:tc>
        <w:tc>
          <w:tcPr>
            <w:tcW w:w="4076" w:type="dxa"/>
          </w:tcPr>
          <w:p w:rsidR="008E567B" w:rsidRPr="00E63BC4" w:rsidRDefault="008E567B" w:rsidP="008D795A">
            <w:pPr>
              <w:jc w:val="both"/>
            </w:pPr>
            <w:r w:rsidRPr="00E63BC4">
              <w:rPr>
                <w:b/>
                <w:bCs/>
              </w:rPr>
              <w:t xml:space="preserve">- </w:t>
            </w:r>
            <w:r w:rsidRPr="00E63BC4"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сельсовета;</w:t>
            </w:r>
          </w:p>
          <w:p w:rsidR="008E567B" w:rsidRPr="00E63BC4" w:rsidRDefault="008E567B" w:rsidP="008D795A">
            <w:pPr>
              <w:jc w:val="both"/>
            </w:pPr>
            <w:r w:rsidRPr="00E63BC4">
              <w:t>-распространение культуры интернационализма, согласия, национальной и религиозной терпимости в среде учащихся общеобразовательной школы;</w:t>
            </w:r>
          </w:p>
          <w:p w:rsidR="008E567B" w:rsidRPr="00E63BC4" w:rsidRDefault="008E567B" w:rsidP="008D795A">
            <w:pPr>
              <w:jc w:val="both"/>
            </w:pPr>
            <w:r w:rsidRPr="00E63BC4">
              <w:t xml:space="preserve">-формирование нетерпимости ко всем фактам террористических и </w:t>
            </w:r>
            <w:r w:rsidRPr="00E63BC4">
              <w:lastRenderedPageBreak/>
              <w:t>экстремистких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8E567B" w:rsidRPr="00E63BC4" w:rsidRDefault="008E567B" w:rsidP="008D795A">
            <w:pPr>
              <w:jc w:val="both"/>
            </w:pPr>
            <w:r w:rsidRPr="00E63BC4">
              <w:t>-укрепление и культивирование в молодежной среде атмосферы межэтнического согласия и толерантности;</w:t>
            </w:r>
          </w:p>
          <w:p w:rsidR="008E567B" w:rsidRPr="00E63BC4" w:rsidRDefault="008E567B" w:rsidP="008D795A">
            <w:pPr>
              <w:jc w:val="both"/>
            </w:pPr>
            <w:r w:rsidRPr="00E63BC4">
              <w:t>-недопущения создания и деятельности националистических экстремистских молодежных группировок;</w:t>
            </w:r>
          </w:p>
          <w:p w:rsidR="008E567B" w:rsidRPr="00E63BC4" w:rsidRDefault="008E567B" w:rsidP="008D795A">
            <w:pPr>
              <w:jc w:val="both"/>
            </w:pPr>
            <w:r w:rsidRPr="00E63BC4">
              <w:t>-формирование единого информационного пространства для пропаганды и распространения на территории сельсовета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8E567B" w:rsidRPr="00E63BC4" w:rsidTr="008D795A">
        <w:tc>
          <w:tcPr>
            <w:tcW w:w="594" w:type="dxa"/>
          </w:tcPr>
          <w:p w:rsidR="008E567B" w:rsidRPr="00E63BC4" w:rsidRDefault="008E567B" w:rsidP="008D795A">
            <w:pPr>
              <w:jc w:val="both"/>
            </w:pPr>
            <w:r w:rsidRPr="00E63BC4">
              <w:lastRenderedPageBreak/>
              <w:t>3.</w:t>
            </w:r>
          </w:p>
        </w:tc>
        <w:tc>
          <w:tcPr>
            <w:tcW w:w="4050" w:type="dxa"/>
          </w:tcPr>
          <w:p w:rsidR="008E567B" w:rsidRPr="00E63BC4" w:rsidRDefault="008E567B" w:rsidP="008D795A">
            <w:pPr>
              <w:jc w:val="both"/>
            </w:pPr>
            <w:r w:rsidRPr="00E63BC4">
              <w:t>Энергосбережение и повышение энергетической эффективности в зданиях муниципальной собственности Пинчугского сельсовета Богучанского района Красноярского края</w:t>
            </w:r>
          </w:p>
          <w:p w:rsidR="008E567B" w:rsidRPr="00E63BC4" w:rsidRDefault="008E567B" w:rsidP="008D795A">
            <w:pPr>
              <w:jc w:val="both"/>
            </w:pPr>
            <w:r w:rsidRPr="00E63BC4">
              <w:t xml:space="preserve">   </w:t>
            </w:r>
          </w:p>
        </w:tc>
        <w:tc>
          <w:tcPr>
            <w:tcW w:w="1701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годы</w:t>
            </w:r>
          </w:p>
        </w:tc>
        <w:tc>
          <w:tcPr>
            <w:tcW w:w="4076" w:type="dxa"/>
          </w:tcPr>
          <w:p w:rsidR="008E567B" w:rsidRPr="00E63BC4" w:rsidRDefault="008E567B" w:rsidP="008D795A">
            <w:pPr>
              <w:jc w:val="both"/>
            </w:pPr>
            <w:r w:rsidRPr="00E63BC4">
              <w:t>Снижение к 2017 году объемов потребления энергоресурсов бюджетными учреждениями Пинчугского сельсовета.</w:t>
            </w:r>
          </w:p>
          <w:p w:rsidR="008E567B" w:rsidRPr="00E63BC4" w:rsidRDefault="008E567B" w:rsidP="008D795A">
            <w:pPr>
              <w:jc w:val="both"/>
            </w:pPr>
          </w:p>
        </w:tc>
      </w:tr>
      <w:tr w:rsidR="008E567B" w:rsidRPr="00E63BC4" w:rsidTr="008D795A">
        <w:tc>
          <w:tcPr>
            <w:tcW w:w="594" w:type="dxa"/>
          </w:tcPr>
          <w:p w:rsidR="008E567B" w:rsidRPr="00E63BC4" w:rsidRDefault="008E567B" w:rsidP="008D795A">
            <w:pPr>
              <w:jc w:val="both"/>
            </w:pPr>
            <w:r w:rsidRPr="00E63BC4">
              <w:t>4.</w:t>
            </w:r>
          </w:p>
        </w:tc>
        <w:tc>
          <w:tcPr>
            <w:tcW w:w="4050" w:type="dxa"/>
          </w:tcPr>
          <w:p w:rsidR="008E567B" w:rsidRPr="00E63BC4" w:rsidRDefault="008E567B" w:rsidP="008D795A">
            <w:pPr>
              <w:jc w:val="both"/>
            </w:pPr>
            <w:r w:rsidRPr="00E63BC4">
              <w:t xml:space="preserve">Благоустройство поселка Пинчуга  </w:t>
            </w:r>
          </w:p>
        </w:tc>
        <w:tc>
          <w:tcPr>
            <w:tcW w:w="1701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годы</w:t>
            </w:r>
          </w:p>
        </w:tc>
        <w:tc>
          <w:tcPr>
            <w:tcW w:w="4076" w:type="dxa"/>
          </w:tcPr>
          <w:p w:rsidR="008E567B" w:rsidRPr="00E63BC4" w:rsidRDefault="008E567B" w:rsidP="008D795A">
            <w:pPr>
              <w:jc w:val="both"/>
            </w:pPr>
            <w:r w:rsidRPr="00E63BC4">
              <w:t>Улучшение архитектурного облика поселка Пинчуга</w:t>
            </w:r>
          </w:p>
        </w:tc>
      </w:tr>
      <w:tr w:rsidR="008E567B" w:rsidRPr="00E63BC4" w:rsidTr="008D795A">
        <w:tc>
          <w:tcPr>
            <w:tcW w:w="594" w:type="dxa"/>
          </w:tcPr>
          <w:p w:rsidR="008E567B" w:rsidRPr="00E63BC4" w:rsidRDefault="008E567B" w:rsidP="008D795A">
            <w:pPr>
              <w:jc w:val="both"/>
            </w:pPr>
            <w:r w:rsidRPr="00E63BC4">
              <w:t>5.</w:t>
            </w:r>
          </w:p>
        </w:tc>
        <w:tc>
          <w:tcPr>
            <w:tcW w:w="4050" w:type="dxa"/>
          </w:tcPr>
          <w:p w:rsidR="008E567B" w:rsidRPr="00E63BC4" w:rsidRDefault="008E567B" w:rsidP="008D795A">
            <w:pPr>
              <w:jc w:val="both"/>
            </w:pPr>
            <w:r w:rsidRPr="00E63BC4">
              <w:t>Защита населения и территории Пинчугского сельсовета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годы</w:t>
            </w:r>
          </w:p>
        </w:tc>
        <w:tc>
          <w:tcPr>
            <w:tcW w:w="4076" w:type="dxa"/>
          </w:tcPr>
          <w:p w:rsidR="008E567B" w:rsidRPr="00E63BC4" w:rsidRDefault="008E567B" w:rsidP="008D795A">
            <w:pPr>
              <w:jc w:val="both"/>
            </w:pPr>
            <w:r w:rsidRPr="00E63BC4">
              <w:t>Создание эффективной системы защиты населения и территории Пинчугского сельсовета от чрезвычайных ситуаций природного и техногенного характера.</w:t>
            </w:r>
          </w:p>
        </w:tc>
      </w:tr>
      <w:tr w:rsidR="008E567B" w:rsidRPr="00E63BC4" w:rsidTr="008D795A">
        <w:tc>
          <w:tcPr>
            <w:tcW w:w="594" w:type="dxa"/>
          </w:tcPr>
          <w:p w:rsidR="008E567B" w:rsidRPr="00E63BC4" w:rsidRDefault="008E567B" w:rsidP="008D795A">
            <w:pPr>
              <w:jc w:val="both"/>
            </w:pPr>
            <w:r w:rsidRPr="00E63BC4">
              <w:t>6.</w:t>
            </w:r>
          </w:p>
        </w:tc>
        <w:tc>
          <w:tcPr>
            <w:tcW w:w="4050" w:type="dxa"/>
          </w:tcPr>
          <w:p w:rsidR="008E567B" w:rsidRPr="00E63BC4" w:rsidRDefault="008E567B" w:rsidP="008D795A">
            <w:pPr>
              <w:jc w:val="both"/>
            </w:pPr>
            <w:r w:rsidRPr="00E63BC4">
              <w:t>Развитие физической культуры и спорта на территории Пинчугского сельсовета</w:t>
            </w:r>
          </w:p>
        </w:tc>
        <w:tc>
          <w:tcPr>
            <w:tcW w:w="1701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годы</w:t>
            </w:r>
          </w:p>
        </w:tc>
        <w:tc>
          <w:tcPr>
            <w:tcW w:w="4076" w:type="dxa"/>
          </w:tcPr>
          <w:p w:rsidR="008E567B" w:rsidRPr="00E63BC4" w:rsidRDefault="008E567B" w:rsidP="008D795A">
            <w:pPr>
              <w:jc w:val="both"/>
            </w:pPr>
            <w:r w:rsidRPr="00E63BC4">
              <w:t>Разработка комплекса мероприятий развития физической культуры и спорта на селе.</w:t>
            </w:r>
          </w:p>
        </w:tc>
      </w:tr>
    </w:tbl>
    <w:p w:rsidR="008E567B" w:rsidRPr="00E63BC4" w:rsidRDefault="008E567B" w:rsidP="008E567B">
      <w:pPr>
        <w:sectPr w:rsidR="008E567B" w:rsidRPr="00E63BC4" w:rsidSect="00E63BC4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568" w:right="851" w:bottom="902" w:left="902" w:header="709" w:footer="720" w:gutter="0"/>
          <w:cols w:space="720"/>
          <w:titlePg/>
          <w:docGrid w:linePitch="360"/>
        </w:sectPr>
      </w:pP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 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Пинчугского сельсовета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«Развитие поселка» </w:t>
      </w:r>
    </w:p>
    <w:p w:rsidR="008E567B" w:rsidRPr="00E63BC4" w:rsidRDefault="008E567B" w:rsidP="008E56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8E567B" w:rsidRPr="00E63BC4" w:rsidRDefault="008E567B" w:rsidP="008E56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8E567B" w:rsidRPr="00E63BC4" w:rsidRDefault="008E567B" w:rsidP="008E567B"/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1276"/>
        <w:gridCol w:w="2409"/>
        <w:gridCol w:w="1418"/>
        <w:gridCol w:w="1417"/>
        <w:gridCol w:w="1418"/>
        <w:gridCol w:w="1276"/>
        <w:gridCol w:w="1559"/>
      </w:tblGrid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Цель 1:   </w:t>
            </w:r>
          </w:p>
          <w:p w:rsidR="008E567B" w:rsidRPr="00E63BC4" w:rsidRDefault="008E567B" w:rsidP="008D79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комплексного социально-экономического развития поселка Пинчуга.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1:  совершенствование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</w:t>
            </w:r>
          </w:p>
        </w:tc>
      </w:tr>
      <w:tr w:rsidR="008E567B" w:rsidRPr="00E63BC4" w:rsidTr="008D795A">
        <w:trPr>
          <w:cantSplit/>
          <w:trHeight w:val="1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1.1:</w:t>
            </w:r>
          </w:p>
          <w:p w:rsidR="008E567B" w:rsidRPr="00E63BC4" w:rsidRDefault="008E567B" w:rsidP="008D795A">
            <w:pPr>
              <w:pStyle w:val="afff3"/>
              <w:ind w:left="0"/>
              <w:jc w:val="both"/>
            </w:pPr>
            <w:r w:rsidRPr="00E63BC4">
              <w:t>«Безопасность дорожного движения на территории муниципального образования Пинчугский сельсовет»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уличного освещения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2 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   информирование населения поселка Пинчуга по вопросам противодействия терроризму и экстремизму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2.1: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</w:t>
            </w:r>
            <w:r w:rsidRPr="00E63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минимизация и (или) ликвидация последствий    проявлений терроризма и экстремизма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Пинчугский сельсовет»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пропагандистских и агитационных мероприятий среди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зданиях, строениях, сооружениях муниципальной собственности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3.1: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зданиях муниципальной собственности Пинчугского сельсовета»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8E567B" w:rsidRPr="00E63BC4" w:rsidRDefault="008E567B" w:rsidP="008D795A">
            <w:pPr>
              <w:jc w:val="both"/>
            </w:pPr>
            <w:r w:rsidRPr="00E63BC4">
              <w:t>Снижение к 2017 году объемов потребления энергоресурсов бюджетными учреждениями Пинчугского сельсовета:</w:t>
            </w:r>
          </w:p>
          <w:p w:rsidR="008E567B" w:rsidRPr="00E63BC4" w:rsidRDefault="008E567B" w:rsidP="008D795A">
            <w:pPr>
              <w:jc w:val="both"/>
            </w:pPr>
            <w:r w:rsidRPr="00E63BC4">
              <w:t xml:space="preserve">- электрической энергии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4: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сельсовета.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4.1: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«Благоустройство поселка Пинчуга»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Процент привлечения безработного населения  муниципального  образования к работам  по   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отремонтированных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5:</w:t>
            </w:r>
            <w:r w:rsidRPr="00E6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защиты населения и территории Пинчугского сельсовета от чрезвычайных ситуаций природного и техногенного характера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5.1: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E63BC4">
              <w:t xml:space="preserve">«Защита населения и территории Пинчугского сельсовета от чрезвычайных ситуаций природного и техногенного характера» 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Задача 6:</w:t>
            </w:r>
            <w:r w:rsidRPr="00E63BC4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физкультурно-оздоровительных  и спортивно-массовых  мероприятий для населения поселка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Подпрограмма 6.1: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на территории Пинчугского сельсовета»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 к общей численности населения поселка Пинчуга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Пинчугского сельсовета</w:t>
      </w:r>
    </w:p>
    <w:p w:rsidR="008E567B" w:rsidRPr="00E63BC4" w:rsidRDefault="008E567B" w:rsidP="008E567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 xml:space="preserve">«Развитие поселка» </w:t>
      </w:r>
    </w:p>
    <w:p w:rsidR="008E567B" w:rsidRPr="00E63BC4" w:rsidRDefault="008E567B" w:rsidP="008E56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BC4">
        <w:rPr>
          <w:rFonts w:ascii="Times New Roman" w:hAnsi="Times New Roman" w:cs="Times New Roman"/>
          <w:sz w:val="24"/>
          <w:szCs w:val="24"/>
        </w:rPr>
        <w:t>Целевые показатели на долгосрочный период</w:t>
      </w:r>
    </w:p>
    <w:p w:rsidR="008E567B" w:rsidRPr="00E63BC4" w:rsidRDefault="008E567B" w:rsidP="008E5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2126"/>
        <w:gridCol w:w="851"/>
        <w:gridCol w:w="1059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E567B" w:rsidRPr="00E63BC4" w:rsidTr="008D795A">
        <w:trPr>
          <w:cantSplit/>
          <w:trHeight w:val="84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jc w:val="center"/>
            </w:pPr>
            <w:r w:rsidRPr="00E63BC4">
              <w:t>2013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jc w:val="center"/>
            </w:pPr>
            <w:r w:rsidRPr="00E63BC4">
              <w:t>2014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jc w:val="center"/>
            </w:pPr>
            <w:r w:rsidRPr="00E63BC4">
              <w:t>2015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4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Цель:      Обеспечение комплексного социально-экономического развития поселка Пинчуга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листовок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объемов потребления энергорессурсов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E567B" w:rsidRPr="00E63BC4" w:rsidRDefault="008E567B" w:rsidP="008E5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67B" w:rsidRPr="00E63BC4" w:rsidRDefault="008E567B" w:rsidP="008E567B"/>
    <w:p w:rsidR="008E567B" w:rsidRPr="00E63BC4" w:rsidRDefault="008E567B" w:rsidP="008E567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10"/>
        <w:gridCol w:w="2079"/>
        <w:gridCol w:w="2174"/>
        <w:gridCol w:w="773"/>
        <w:gridCol w:w="564"/>
        <w:gridCol w:w="646"/>
        <w:gridCol w:w="1032"/>
        <w:gridCol w:w="1032"/>
        <w:gridCol w:w="1032"/>
        <w:gridCol w:w="1032"/>
        <w:gridCol w:w="1032"/>
        <w:gridCol w:w="1644"/>
      </w:tblGrid>
      <w:tr w:rsidR="008E567B" w:rsidRPr="00E63BC4" w:rsidTr="008D795A">
        <w:trPr>
          <w:trHeight w:val="1625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Приложение № 3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к Паспорту муниципальной программы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Пинчугского сельсовета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«Развитие поселка» </w:t>
            </w:r>
          </w:p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02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610"/>
        </w:trPr>
        <w:tc>
          <w:tcPr>
            <w:tcW w:w="16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/>
                <w:b/>
                <w:bCs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/>
                <w:b/>
                <w:bCs/>
                <w:color w:val="000000"/>
                <w:lang w:eastAsia="en-US"/>
              </w:rPr>
              <w:t xml:space="preserve">Распределение планируемых расходов за счет средств  местного бюджета Пинчугского сельсовета  по мероприятиям и подпрограммам муниципальной программы Пинчугского сельсовета «Развитие поселка» </w:t>
            </w:r>
          </w:p>
        </w:tc>
      </w:tr>
      <w:tr w:rsidR="008E567B" w:rsidRPr="00E63BC4" w:rsidTr="008D795A">
        <w:trPr>
          <w:trHeight w:val="72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Наименование  программы, подпрограммы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58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2015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2016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Итого на период 2014-2017 годы</w:t>
            </w: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Муниципальная  программа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 «Развитие поселка»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4486,9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6080,9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2881,2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2553,1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16002,0</w:t>
            </w: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0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4486,9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6080,9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2881,2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2553,1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16002,0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57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 «Безопасность дорожного движения на территории муниципального образования Пинчугский сельсовет»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1307,4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3323,2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619,0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478,2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5727,7</w:t>
            </w: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29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1307,4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3323,2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619,0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478,2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5727,7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739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«Профилактика терроризма и экстремизма, а также минимизация и (или) ликвидация последствий    проявлений терроризма и экстремизма на </w:t>
            </w: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территории муниципального образования Пинчугский сельсовет»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E567B" w:rsidRPr="00E63BC4" w:rsidTr="008D795A">
        <w:trPr>
          <w:trHeight w:val="653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14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8E567B" w:rsidRPr="00E63BC4" w:rsidTr="008D795A">
        <w:trPr>
          <w:trHeight w:val="1872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66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«Энергосбережение и повышение энергетической эффективности в зданиях муниципальной собственности Пинчугского сельсовета».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8,0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«Благоустройство поселка Пинчуга»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2839,3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2348,1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1938,2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1736,8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8862,4</w:t>
            </w:r>
          </w:p>
        </w:tc>
      </w:tr>
      <w:tr w:rsidR="008E567B" w:rsidRPr="00E63BC4" w:rsidTr="008D795A">
        <w:trPr>
          <w:trHeight w:val="61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00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2839,3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2348,1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1938,2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1736,8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8862,4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638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5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«Защита населения и территории Пинчугского сельсовета от чрезвычайных ситуаций природного и техногенного характера»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126,2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269,4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1495"/>
        </w:trPr>
        <w:tc>
          <w:tcPr>
            <w:tcW w:w="1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126,2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36,6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269,4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8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Подпрограмма 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«Развитие  физической культуры и спорта на территории Пинчугского сельсовета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всего расходные обязательства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292,9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1116,4</w:t>
            </w:r>
          </w:p>
        </w:tc>
      </w:tr>
      <w:tr w:rsidR="008E567B" w:rsidRPr="00E63BC4" w:rsidTr="008D795A">
        <w:trPr>
          <w:trHeight w:val="595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71"/>
        </w:trPr>
        <w:tc>
          <w:tcPr>
            <w:tcW w:w="1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278,9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292,9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1116,4</w:t>
            </w:r>
          </w:p>
        </w:tc>
      </w:tr>
      <w:tr w:rsidR="008E567B" w:rsidRPr="00E63BC4" w:rsidTr="008D795A">
        <w:trPr>
          <w:trHeight w:val="290"/>
        </w:trPr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>
      <w:pPr>
        <w:tabs>
          <w:tab w:val="left" w:pos="3975"/>
        </w:tabs>
        <w:sectPr w:rsidR="008E567B" w:rsidRPr="00E63BC4" w:rsidSect="0056320A">
          <w:pgSz w:w="16838" w:h="11906" w:orient="landscape" w:code="9"/>
          <w:pgMar w:top="567" w:right="1134" w:bottom="284" w:left="992" w:header="720" w:footer="720" w:gutter="0"/>
          <w:cols w:space="720"/>
          <w:docGrid w:linePitch="326"/>
        </w:sectPr>
      </w:pPr>
      <w:r w:rsidRPr="00E63BC4">
        <w:tab/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left="6084" w:firstLine="12"/>
        <w:outlineLvl w:val="2"/>
      </w:pPr>
      <w:r w:rsidRPr="00E63BC4">
        <w:lastRenderedPageBreak/>
        <w:t xml:space="preserve">Приложение № 7  </w:t>
      </w:r>
    </w:p>
    <w:p w:rsidR="008E567B" w:rsidRPr="00E63BC4" w:rsidRDefault="008E567B" w:rsidP="008E567B">
      <w:pPr>
        <w:pStyle w:val="ConsPlusTitle"/>
        <w:widowControl/>
        <w:ind w:firstLine="12"/>
        <w:rPr>
          <w:b w:val="0"/>
        </w:rPr>
      </w:pPr>
      <w:r w:rsidRPr="00E63BC4">
        <w:rPr>
          <w:b w:val="0"/>
        </w:rPr>
        <w:t xml:space="preserve">                                                                                                      к муниципальной программе  </w:t>
      </w:r>
    </w:p>
    <w:p w:rsidR="008E567B" w:rsidRPr="00E63BC4" w:rsidRDefault="008E567B" w:rsidP="008E567B">
      <w:pPr>
        <w:pStyle w:val="ConsPlusTitle"/>
        <w:widowControl/>
        <w:ind w:firstLine="12"/>
        <w:rPr>
          <w:b w:val="0"/>
        </w:rPr>
      </w:pPr>
      <w:r w:rsidRPr="00E63BC4">
        <w:rPr>
          <w:b w:val="0"/>
        </w:rPr>
        <w:t xml:space="preserve">                                                                                                      Пинчугского сельсовета</w:t>
      </w:r>
    </w:p>
    <w:p w:rsidR="008E567B" w:rsidRPr="00E63BC4" w:rsidRDefault="008E567B" w:rsidP="008E567B">
      <w:pPr>
        <w:pStyle w:val="ConsPlusTitle"/>
        <w:widowControl/>
        <w:tabs>
          <w:tab w:val="left" w:pos="6804"/>
        </w:tabs>
        <w:ind w:left="6096" w:right="-2" w:firstLine="12"/>
        <w:rPr>
          <w:b w:val="0"/>
        </w:rPr>
      </w:pPr>
      <w:r w:rsidRPr="00E63BC4">
        <w:rPr>
          <w:b w:val="0"/>
        </w:rPr>
        <w:t xml:space="preserve">«Развитие поселка» </w:t>
      </w:r>
    </w:p>
    <w:p w:rsidR="008E567B" w:rsidRPr="00E63BC4" w:rsidRDefault="008E567B" w:rsidP="008E567B">
      <w:pPr>
        <w:pStyle w:val="ConsPlusTitle"/>
        <w:widowControl/>
        <w:tabs>
          <w:tab w:val="left" w:pos="6804"/>
        </w:tabs>
        <w:ind w:left="6804" w:right="-2"/>
        <w:rPr>
          <w:b w:val="0"/>
        </w:rPr>
      </w:pPr>
    </w:p>
    <w:p w:rsidR="008E567B" w:rsidRPr="00E63BC4" w:rsidRDefault="008E567B" w:rsidP="008E567B">
      <w:pPr>
        <w:pStyle w:val="ConsPlusTitle"/>
        <w:widowControl/>
        <w:tabs>
          <w:tab w:val="left" w:pos="0"/>
        </w:tabs>
        <w:ind w:right="-2"/>
        <w:jc w:val="center"/>
        <w:rPr>
          <w:b w:val="0"/>
        </w:rPr>
      </w:pPr>
      <w:r w:rsidRPr="00E63BC4">
        <w:rPr>
          <w:b w:val="0"/>
        </w:rPr>
        <w:t>ПОДПРОГРАММА  «БЛАГОУСТРОЙСТВО ПОСЕЛКА ПИНЧУГА»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outlineLvl w:val="2"/>
      </w:pPr>
    </w:p>
    <w:p w:rsidR="008E567B" w:rsidRPr="00E63BC4" w:rsidRDefault="008E567B" w:rsidP="008E567B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outlineLvl w:val="2"/>
      </w:pPr>
      <w:r w:rsidRPr="00E63BC4">
        <w:t>ПАСПОРТ ПОДПРОГРАММЫ «БЛАГОУСТРОЙСТВО ПОСЕЛКА ПИНЧУГА»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left="900"/>
        <w:jc w:val="center"/>
        <w:outlineLvl w:val="2"/>
      </w:pPr>
      <w:r w:rsidRPr="00E63BC4">
        <w:t>МУНИЦИПАЛЬНОЙ ПРОГРАММЫ ПИНЧУГСКОГО СЕЛЬСОВЕТА «РАЗВИТИЕ ПОСЕЛКА»</w:t>
      </w:r>
    </w:p>
    <w:p w:rsidR="008E567B" w:rsidRPr="00E63BC4" w:rsidRDefault="008E567B" w:rsidP="008E567B">
      <w:pPr>
        <w:pStyle w:val="ConsPlusNormal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Наименование подпрограммы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 xml:space="preserve">«Благоустройство поселка Пинчуга» в рамках муниципальной программы Пинчугского сельсовета «Развитие поселка» 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Основание для разработки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>ст. 14 федерального закона «Об общих принципах организации  местного самоуправления в РФ» от 06.10.2003 г. № 131-ФЗ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Основной разработчик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>Администрация  Пинчугского сельсовета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Цели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  <w:rPr>
                <w:highlight w:val="yellow"/>
              </w:rPr>
            </w:pPr>
            <w:r w:rsidRPr="00E63BC4">
              <w:rPr>
                <w:lang w:eastAsia="en-US"/>
              </w:rPr>
              <w:t>Обеспечение чистоты и порядка, а также комфортного и безопасного проживания жителей и гостей на территории МО Пинчугский сельсовет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Задачи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pStyle w:val="afffa"/>
            </w:pPr>
            <w:r w:rsidRPr="00E63BC4">
              <w:rPr>
                <w:rFonts w:ascii="Times New Roman" w:hAnsi="Times New Roman" w:cs="Times New Roman"/>
              </w:rPr>
              <w:t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сельсовета.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Сроки реализации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 xml:space="preserve">Администрация Пинчугского сельсовета 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Бюджет  Пинчугского сельсовета.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t>Общий объем финансирования Программы составляет -    8862,4 тыс. рублей</w:t>
            </w:r>
            <w:r w:rsidRPr="00E63BC4">
              <w:rPr>
                <w:b/>
                <w:bCs/>
              </w:rPr>
              <w:t xml:space="preserve">, </w:t>
            </w:r>
            <w:r w:rsidRPr="00E63BC4">
              <w:rPr>
                <w:bCs/>
              </w:rPr>
              <w:t>в том числе:</w:t>
            </w:r>
          </w:p>
          <w:p w:rsidR="008E567B" w:rsidRPr="00E63BC4" w:rsidRDefault="008E567B" w:rsidP="008D795A">
            <w:r w:rsidRPr="00E63BC4">
              <w:t xml:space="preserve">местный бюджет, по годам: </w:t>
            </w:r>
          </w:p>
          <w:p w:rsidR="008E567B" w:rsidRPr="00E63BC4" w:rsidRDefault="008E567B" w:rsidP="008D795A">
            <w:r w:rsidRPr="00E63BC4">
              <w:t>2014 г. – 2819,3 тыс. рублей;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rPr>
                <w:bCs/>
              </w:rPr>
              <w:t xml:space="preserve">2015 г. – </w:t>
            </w:r>
            <w:r w:rsidRPr="00E63BC4">
              <w:t xml:space="preserve">2324,1  </w:t>
            </w:r>
            <w:r w:rsidRPr="00E63BC4">
              <w:rPr>
                <w:bCs/>
              </w:rPr>
              <w:t>тыс. руб.;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rPr>
                <w:bCs/>
              </w:rPr>
              <w:t xml:space="preserve">2016 г. – </w:t>
            </w:r>
            <w:r w:rsidRPr="00E63BC4">
              <w:t xml:space="preserve">1914,2 </w:t>
            </w:r>
            <w:r w:rsidRPr="00E63BC4">
              <w:rPr>
                <w:bCs/>
              </w:rPr>
              <w:t>тыс. руб.;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rPr>
                <w:bCs/>
              </w:rPr>
              <w:t xml:space="preserve">2017 г. – </w:t>
            </w:r>
            <w:r w:rsidRPr="00E63BC4">
              <w:t xml:space="preserve">1712,8 </w:t>
            </w:r>
            <w:r w:rsidRPr="00E63BC4">
              <w:rPr>
                <w:bCs/>
              </w:rPr>
              <w:t>тыс. руб;</w:t>
            </w:r>
          </w:p>
          <w:p w:rsidR="008E567B" w:rsidRPr="00E63BC4" w:rsidRDefault="008E567B" w:rsidP="008D795A">
            <w:r w:rsidRPr="00E63BC4">
              <w:t>Краевой бюджет:</w:t>
            </w:r>
          </w:p>
          <w:p w:rsidR="008E567B" w:rsidRPr="00E63BC4" w:rsidRDefault="008E567B" w:rsidP="008D795A">
            <w:r w:rsidRPr="00E63BC4">
              <w:t>2014 год – 20,0 тыс. рублей;</w:t>
            </w:r>
          </w:p>
          <w:p w:rsidR="008E567B" w:rsidRPr="00E63BC4" w:rsidRDefault="008E567B" w:rsidP="008D795A">
            <w:r w:rsidRPr="00E63BC4">
              <w:t>2015 год – 24,0 тыс. рублей;</w:t>
            </w:r>
          </w:p>
          <w:p w:rsidR="008E567B" w:rsidRPr="00E63BC4" w:rsidRDefault="008E567B" w:rsidP="008D795A">
            <w:r w:rsidRPr="00E63BC4">
              <w:t>2016 год – 24,0 тыс. рублей;</w:t>
            </w:r>
          </w:p>
          <w:p w:rsidR="008E567B" w:rsidRPr="00E63BC4" w:rsidRDefault="008E567B" w:rsidP="008D795A">
            <w:pPr>
              <w:rPr>
                <w:color w:val="FF6600"/>
              </w:rPr>
            </w:pPr>
            <w:r w:rsidRPr="00E63BC4">
              <w:t>2017 год – 24,0 тыс. рублей.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Ожидаемые целевые показатели реализации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ind w:firstLine="34"/>
              <w:jc w:val="both"/>
            </w:pPr>
            <w:r w:rsidRPr="00E63BC4">
              <w:t>- освещение населенных пунктов;</w:t>
            </w:r>
          </w:p>
          <w:p w:rsidR="008E567B" w:rsidRPr="00E63BC4" w:rsidRDefault="008E567B" w:rsidP="008D795A">
            <w:pPr>
              <w:ind w:firstLine="34"/>
              <w:jc w:val="both"/>
            </w:pPr>
            <w:r w:rsidRPr="00E63BC4">
              <w:rPr>
                <w:iCs/>
              </w:rPr>
              <w:t>- ликвидация стихийных (несанкционированных) свалок</w:t>
            </w:r>
            <w:r w:rsidRPr="00E63BC4">
              <w:t>;</w:t>
            </w:r>
          </w:p>
          <w:p w:rsidR="008E567B" w:rsidRPr="00E63BC4" w:rsidRDefault="008E567B" w:rsidP="008D795A">
            <w:pPr>
              <w:ind w:firstLine="34"/>
              <w:jc w:val="both"/>
            </w:pPr>
            <w:r w:rsidRPr="00E63BC4">
              <w:t>- улучшение внешнего вида муниципального образования, повышение уровня комфортности;</w:t>
            </w:r>
          </w:p>
        </w:tc>
      </w:tr>
    </w:tbl>
    <w:p w:rsidR="008E567B" w:rsidRPr="00E63BC4" w:rsidRDefault="008E567B" w:rsidP="008E567B">
      <w:pPr>
        <w:widowControl w:val="0"/>
        <w:autoSpaceDE w:val="0"/>
        <w:autoSpaceDN w:val="0"/>
        <w:adjustRightInd w:val="0"/>
        <w:outlineLvl w:val="2"/>
      </w:pPr>
    </w:p>
    <w:p w:rsidR="008E567B" w:rsidRPr="00E63BC4" w:rsidRDefault="008E567B" w:rsidP="008E567B">
      <w:pPr>
        <w:pStyle w:val="ConsPlusNormal"/>
        <w:numPr>
          <w:ilvl w:val="0"/>
          <w:numId w:val="45"/>
        </w:numPr>
        <w:jc w:val="center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ТЕКУЩЕЕ СОСТОЯНИЕ </w:t>
      </w:r>
    </w:p>
    <w:p w:rsidR="008E567B" w:rsidRPr="00E63BC4" w:rsidRDefault="008E567B" w:rsidP="008E567B">
      <w:pPr>
        <w:pStyle w:val="ConsPlusNormal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В последнее время повышенное внимание уделяется благоустройству территории муниципального образования Пинчугский сельсовет (далее – территории). Повышение уровня благоустройства территории стимулирует позитивные тенденции в социально-</w:t>
      </w:r>
      <w:r w:rsidRPr="00E63BC4">
        <w:lastRenderedPageBreak/>
        <w:t>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Пинчугского сельсовета проводятся субботники и санитарные пятницы. </w:t>
      </w: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Также ежегодно администрацией Пинчугского сельсовета проводятся мероприятия по ликвидации несанкционированных свалок на территории. </w:t>
      </w:r>
    </w:p>
    <w:p w:rsidR="008E567B" w:rsidRPr="00E63BC4" w:rsidRDefault="008E567B" w:rsidP="008E567B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63BC4">
        <w:rPr>
          <w:rFonts w:ascii="Times New Roman" w:hAnsi="Times New Roman"/>
          <w:color w:val="000000"/>
          <w:sz w:val="24"/>
          <w:szCs w:val="24"/>
        </w:rPr>
        <w:t xml:space="preserve">В администрации Пинчугского сельсовета создана административная комиссия, которая не реже двух раза в месяц проводит заседания и в пределах своей компетенции составляет протоколы об административных правонарушениях. </w:t>
      </w:r>
    </w:p>
    <w:p w:rsidR="008E567B" w:rsidRPr="00E63BC4" w:rsidRDefault="008E567B" w:rsidP="008E567B">
      <w:pPr>
        <w:ind w:firstLine="539"/>
        <w:jc w:val="both"/>
      </w:pPr>
      <w:r w:rsidRPr="00E63BC4"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8E567B" w:rsidRPr="00E63BC4" w:rsidRDefault="008E567B" w:rsidP="008E567B">
      <w:pPr>
        <w:ind w:firstLine="539"/>
        <w:jc w:val="both"/>
      </w:pPr>
      <w:r w:rsidRPr="00E63BC4">
        <w:t xml:space="preserve"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  на улицах и во дворах, не бережном отношении к элементам благоустройства. </w:t>
      </w:r>
    </w:p>
    <w:p w:rsidR="008E567B" w:rsidRPr="00E63BC4" w:rsidRDefault="008E567B" w:rsidP="008E567B">
      <w:pPr>
        <w:pStyle w:val="af2"/>
        <w:spacing w:after="0"/>
        <w:ind w:left="0" w:firstLine="709"/>
        <w:jc w:val="both"/>
      </w:pPr>
    </w:p>
    <w:p w:rsidR="008E567B" w:rsidRPr="00E63BC4" w:rsidRDefault="008E567B" w:rsidP="008E567B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3. ЦЕЛИ И ЗАДАЧИ ПОДПРОГРАММЫ </w:t>
      </w:r>
    </w:p>
    <w:p w:rsidR="008E567B" w:rsidRPr="00E63BC4" w:rsidRDefault="008E567B" w:rsidP="008E567B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Подпрограмма «Благоустройство территории поселка Пинчуга» направлена на решение задачи  «осуществление работ по созданию (установке) содержанию, ремонту объектов инфраструктуры и благоустройства, расположенных на территории Пинчугского сельсовета».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  <w:outlineLvl w:val="1"/>
      </w:pPr>
      <w:r w:rsidRPr="00E63BC4">
        <w:t>Выбор подпрограммных мероприятий, указанных в приложении 2 к Подпрограмме, обусловлен необходимостью решения задач для достижения цели подпрограммы.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  <w:outlineLvl w:val="1"/>
      </w:pPr>
      <w:r w:rsidRPr="00E63BC4">
        <w:t>Сроки выполнения подпрограммы: 2014-2017 годы.</w:t>
      </w:r>
    </w:p>
    <w:p w:rsidR="008E567B" w:rsidRPr="00E63BC4" w:rsidRDefault="008E567B" w:rsidP="008E567B">
      <w:pPr>
        <w:autoSpaceDE w:val="0"/>
        <w:autoSpaceDN w:val="0"/>
        <w:adjustRightInd w:val="0"/>
        <w:ind w:firstLine="567"/>
        <w:jc w:val="both"/>
        <w:outlineLvl w:val="1"/>
      </w:pPr>
      <w:r w:rsidRPr="00E63BC4">
        <w:lastRenderedPageBreak/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</w:t>
      </w:r>
    </w:p>
    <w:p w:rsidR="008E567B" w:rsidRPr="00E63BC4" w:rsidRDefault="008E567B" w:rsidP="008E56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4. МЕХАНИЗМ РЕАЛИЗАЦИИ ПОДПРОГРАММЫ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и гостей поселка Пинчуга. </w:t>
      </w:r>
    </w:p>
    <w:p w:rsidR="008E567B" w:rsidRPr="00E63BC4" w:rsidRDefault="008E567B" w:rsidP="008E567B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63BC4">
        <w:rPr>
          <w:rFonts w:ascii="Times New Roman" w:hAnsi="Times New Roman"/>
          <w:color w:val="000000"/>
          <w:sz w:val="24"/>
          <w:szCs w:val="24"/>
        </w:rPr>
        <w:t>Ежегодно, при составлении проекта бюджета Пинчугского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sz w:val="24"/>
          <w:szCs w:val="24"/>
        </w:rPr>
        <w:t xml:space="preserve">                                </w:t>
      </w:r>
    </w:p>
    <w:p w:rsidR="008E567B" w:rsidRPr="00E63BC4" w:rsidRDefault="008E567B" w:rsidP="008E567B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5. РЕСУРСНОЕ ОБЕСПЕЧЕНИЕ ПОДПРОГРАММЫ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8862,4 тыс. рублей, в том числе: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2014 год  -  2839,3 тыс. рублей;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2015 год –  2348,1 тыс. рублей;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2016 год –  1938,2 тыс. рублей;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2017 год –  1736,8 тыс. рублей.</w:t>
      </w:r>
    </w:p>
    <w:p w:rsidR="008E567B" w:rsidRPr="00E63BC4" w:rsidRDefault="008E567B" w:rsidP="008E567B"/>
    <w:p w:rsidR="008E567B" w:rsidRPr="00E63BC4" w:rsidRDefault="008E567B" w:rsidP="008E567B">
      <w:pPr>
        <w:tabs>
          <w:tab w:val="left" w:pos="3975"/>
        </w:tabs>
      </w:pPr>
    </w:p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/>
    <w:p w:rsidR="008E567B" w:rsidRPr="00E63BC4" w:rsidRDefault="008E567B" w:rsidP="008E567B">
      <w:pPr>
        <w:tabs>
          <w:tab w:val="left" w:pos="2370"/>
        </w:tabs>
        <w:sectPr w:rsidR="008E567B" w:rsidRPr="00E63B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3BC4">
        <w:tab/>
      </w:r>
    </w:p>
    <w:p w:rsidR="008E567B" w:rsidRPr="00E63BC4" w:rsidRDefault="008E567B" w:rsidP="008E567B">
      <w:pPr>
        <w:autoSpaceDE w:val="0"/>
        <w:autoSpaceDN w:val="0"/>
        <w:adjustRightInd w:val="0"/>
      </w:pPr>
      <w:r w:rsidRPr="00E63BC4">
        <w:lastRenderedPageBreak/>
        <w:t xml:space="preserve">Приложение № 1 </w:t>
      </w:r>
    </w:p>
    <w:p w:rsidR="008E567B" w:rsidRPr="00E63BC4" w:rsidRDefault="008E567B" w:rsidP="008E567B">
      <w:pPr>
        <w:autoSpaceDE w:val="0"/>
        <w:autoSpaceDN w:val="0"/>
        <w:adjustRightInd w:val="0"/>
        <w:ind w:left="9781"/>
      </w:pPr>
      <w:r w:rsidRPr="00E63BC4">
        <w:t xml:space="preserve">к  подпрограмме «Благоустройство поселка Пинчуга», реализуемой в рамках муниципальной программы 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</w:pPr>
      <w:r w:rsidRPr="00E63BC4">
        <w:t xml:space="preserve">                                                                                                                                                          Пинчугского сельсовета «Развитие поселка»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67B" w:rsidRPr="00E63BC4" w:rsidRDefault="008E567B" w:rsidP="008E567B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E63BC4">
        <w:tab/>
      </w:r>
      <w:r w:rsidRPr="00E63BC4">
        <w:tab/>
        <w:t xml:space="preserve">                                                                                                                                           </w:t>
      </w:r>
    </w:p>
    <w:p w:rsidR="008E567B" w:rsidRPr="00E63BC4" w:rsidRDefault="008E567B" w:rsidP="008E567B">
      <w:pPr>
        <w:tabs>
          <w:tab w:val="left" w:pos="10245"/>
        </w:tabs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center"/>
        <w:outlineLvl w:val="0"/>
      </w:pPr>
      <w:r w:rsidRPr="00E63BC4">
        <w:t xml:space="preserve">Перечень целевых индикаторов подпрограммы «Благоустройство поселка Пинчуга» 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center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28"/>
        <w:gridCol w:w="1760"/>
        <w:gridCol w:w="1732"/>
        <w:gridCol w:w="1701"/>
        <w:gridCol w:w="1559"/>
        <w:gridCol w:w="1418"/>
        <w:gridCol w:w="1842"/>
      </w:tblGrid>
      <w:tr w:rsidR="008E567B" w:rsidRPr="00E63BC4" w:rsidTr="008D795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чистоты и порядка, а также комфортного и безопасного проживания жителей и гостей на территории МО Пинчугский сельсовет</w:t>
            </w:r>
          </w:p>
        </w:tc>
      </w:tr>
      <w:tr w:rsidR="008E567B" w:rsidRPr="00E63BC4" w:rsidTr="008D795A">
        <w:trPr>
          <w:cantSplit/>
          <w:trHeight w:val="1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Процент привлечения безработного населения  муниципального  образования к работам  по   благоустройству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отремонтированных домов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tbl>
      <w:tblPr>
        <w:tblW w:w="15517" w:type="dxa"/>
        <w:tblInd w:w="93" w:type="dxa"/>
        <w:tblLook w:val="04A0"/>
      </w:tblPr>
      <w:tblGrid>
        <w:gridCol w:w="2820"/>
        <w:gridCol w:w="1854"/>
        <w:gridCol w:w="787"/>
        <w:gridCol w:w="760"/>
        <w:gridCol w:w="1179"/>
        <w:gridCol w:w="740"/>
        <w:gridCol w:w="960"/>
        <w:gridCol w:w="960"/>
        <w:gridCol w:w="960"/>
        <w:gridCol w:w="960"/>
        <w:gridCol w:w="1080"/>
        <w:gridCol w:w="2201"/>
        <w:gridCol w:w="327"/>
        <w:gridCol w:w="960"/>
      </w:tblGrid>
      <w:tr w:rsidR="008E567B" w:rsidRPr="00E63BC4" w:rsidTr="008D795A">
        <w:trPr>
          <w:trHeight w:val="112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 xml:space="preserve">Приложение № 2 </w:t>
            </w:r>
            <w:r w:rsidRPr="00E63BC4">
              <w:rPr>
                <w:rFonts w:ascii="Calibri" w:hAnsi="Calibri"/>
                <w:color w:val="000000"/>
              </w:rPr>
              <w:br/>
              <w:t xml:space="preserve">к  подпрограмме «Благоустройство поселка Пинчуга», реализуемой в рамках муниципальной программы   Пинчугского сельсовета "Развитие поселка»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1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00"/>
        </w:trPr>
        <w:tc>
          <w:tcPr>
            <w:tcW w:w="14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63BC4">
              <w:rPr>
                <w:rFonts w:ascii="Calibri" w:hAnsi="Calibri"/>
                <w:b/>
                <w:bCs/>
                <w:color w:val="000000"/>
              </w:rPr>
              <w:t>Перечень мероприятий подпрограммы «Благоустройство поселка Пинчуга» с указанием объема средств на их реализацию и ожидаемых результатов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16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 xml:space="preserve">Наименование  программы, </w:t>
            </w:r>
            <w:r w:rsidRPr="00E63BC4">
              <w:rPr>
                <w:color w:val="000000"/>
              </w:rPr>
              <w:lastRenderedPageBreak/>
              <w:t>подпрограммы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lastRenderedPageBreak/>
              <w:t xml:space="preserve">ГРБС </w:t>
            </w:r>
          </w:p>
        </w:tc>
        <w:tc>
          <w:tcPr>
            <w:tcW w:w="32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Код бюджетной классификации</w:t>
            </w:r>
          </w:p>
        </w:tc>
        <w:tc>
          <w:tcPr>
            <w:tcW w:w="49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Расходы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 xml:space="preserve">Ожидаемый результат от реализации </w:t>
            </w:r>
            <w:r w:rsidRPr="00E63BC4">
              <w:rPr>
                <w:color w:val="000000"/>
              </w:rPr>
              <w:lastRenderedPageBreak/>
              <w:t>подпрограммного мероприятия (в натуральном выражении)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3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(тыс. руб.), годы</w:t>
            </w: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105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РзПр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2017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Итого на период 2014-2017 годы</w:t>
            </w:r>
          </w:p>
        </w:tc>
        <w:tc>
          <w:tcPr>
            <w:tcW w:w="195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15"/>
        </w:trPr>
        <w:tc>
          <w:tcPr>
            <w:tcW w:w="1445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lastRenderedPageBreak/>
              <w:t>Цель подпрограммы: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375"/>
        </w:trPr>
        <w:tc>
          <w:tcPr>
            <w:tcW w:w="1445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 xml:space="preserve">Обеспечение чистоты и порядка, а также комфортного и безопасного проживания жителей и гостей на территории МО Пинчугский сельсовет.  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</w:tr>
      <w:tr w:rsidR="008E567B" w:rsidRPr="00E63BC4" w:rsidTr="008D795A">
        <w:trPr>
          <w:trHeight w:val="300"/>
        </w:trPr>
        <w:tc>
          <w:tcPr>
            <w:tcW w:w="1445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Задача 1: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</w:tr>
      <w:tr w:rsidR="008E567B" w:rsidRPr="00E63BC4" w:rsidTr="008D795A">
        <w:trPr>
          <w:trHeight w:val="630"/>
        </w:trPr>
        <w:tc>
          <w:tcPr>
            <w:tcW w:w="1445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</w:tr>
      <w:tr w:rsidR="008E567B" w:rsidRPr="00E63BC4" w:rsidTr="008D795A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Мероприятие 1: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0503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3948001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925,2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1102,5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779,8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780,4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3587,9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49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Уличное освещение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Мероприятие 2: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0503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3948002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622,6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142,1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649,6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560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1974,3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Ликвидировано 2 несанкционированные свалки; построено 365м. тротуаров; убран мусор с улиц; подвезен песок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208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Прочие мероприятия по благоустройству поселка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Мероприятие 3: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0503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3948003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17,8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18,7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19,6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19,6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75,7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78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Содействие временной занятости населения в благоустройстве поселка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1020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Мероприятие 4</w:t>
            </w:r>
            <w:r w:rsidRPr="00E63BC4">
              <w:rPr>
                <w:rFonts w:ascii="Calibri" w:hAnsi="Calibri"/>
                <w:color w:val="000000"/>
              </w:rPr>
              <w:t xml:space="preserve">: </w:t>
            </w:r>
            <w:r w:rsidRPr="00E63BC4">
              <w:rPr>
                <w:color w:val="000000"/>
              </w:rPr>
              <w:t xml:space="preserve">Проведение аккарицидных обработок мест массового отдыха населения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0909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3948209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2,88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2,4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10,1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Проведено 3 обработки мест массового отдыха населения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85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Мероприятие 5</w:t>
            </w:r>
            <w:r w:rsidRPr="00E63BC4">
              <w:rPr>
                <w:rFonts w:ascii="Calibri" w:hAnsi="Calibri"/>
                <w:color w:val="000000"/>
              </w:rPr>
              <w:t xml:space="preserve">: </w:t>
            </w:r>
            <w:r w:rsidRPr="00E63BC4">
              <w:rPr>
                <w:color w:val="000000"/>
              </w:rPr>
              <w:t xml:space="preserve">Проведение  аккарицидных обработок мест массового отдыха населения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0909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3947555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92,0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Меропрятие 6: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0501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right"/>
              <w:rPr>
                <w:color w:val="000000"/>
              </w:rPr>
            </w:pPr>
            <w:r w:rsidRPr="00E63BC4">
              <w:rPr>
                <w:color w:val="000000"/>
              </w:rPr>
              <w:t>3948005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253,4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530,0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434,0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321,6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1539,0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Произведен ремонт 4 домов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 xml:space="preserve">Содержание муниципального 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25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жилищного фонда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Мероприятие 7: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0502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394Ш000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810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26,6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28,8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28,8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112,1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109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Возмещение специализированным службам, по вопросам похоронного дела, стоимости услуг по погребению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Мероприятие 8: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0502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394Ч008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414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600,0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500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1100,0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</w:tr>
      <w:tr w:rsidR="008E567B" w:rsidRPr="00E63BC4" w:rsidTr="008D795A">
        <w:trPr>
          <w:trHeight w:val="58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Проведение круглогодичных водопроводов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7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lastRenderedPageBreak/>
              <w:t>Мероприятие 9:           Проведение круглогодичных водопроводов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Администрация Пинчугского сельсовета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3948006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414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371,3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371,3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Итого по задаче 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2839,3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2348,1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1938,2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1736,8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8862,4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 xml:space="preserve">Краевой бюджет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92,0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jc w:val="center"/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E567B" w:rsidRPr="00E63BC4" w:rsidRDefault="008E567B" w:rsidP="008D795A">
            <w:pPr>
              <w:rPr>
                <w:color w:val="000000"/>
              </w:rPr>
            </w:pPr>
            <w:r w:rsidRPr="00E63BC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jc w:val="right"/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2819,3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jc w:val="right"/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2324,1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jc w:val="right"/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1914,2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jc w:val="right"/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1712,8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jc w:val="right"/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8770,4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  <w:r w:rsidRPr="00E63BC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  <w:tr w:rsidR="008E567B" w:rsidRPr="00E63BC4" w:rsidTr="008D795A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7B" w:rsidRPr="00E63BC4" w:rsidRDefault="008E567B" w:rsidP="008D795A">
            <w:pPr>
              <w:rPr>
                <w:rFonts w:ascii="Calibri" w:hAnsi="Calibri"/>
                <w:color w:val="000000"/>
              </w:rPr>
            </w:pPr>
          </w:p>
        </w:tc>
      </w:tr>
    </w:tbl>
    <w:p w:rsidR="008E567B" w:rsidRPr="00E63BC4" w:rsidRDefault="008E567B" w:rsidP="008E567B">
      <w:pPr>
        <w:tabs>
          <w:tab w:val="left" w:pos="2370"/>
        </w:tabs>
      </w:pP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left="6084" w:firstLine="12"/>
        <w:outlineLvl w:val="2"/>
      </w:pPr>
      <w:r w:rsidRPr="00E63BC4">
        <w:t xml:space="preserve">Приложение № 7  </w:t>
      </w:r>
    </w:p>
    <w:p w:rsidR="008E567B" w:rsidRPr="00E63BC4" w:rsidRDefault="008E567B" w:rsidP="008E567B">
      <w:pPr>
        <w:pStyle w:val="ConsPlusTitle"/>
        <w:widowControl/>
        <w:ind w:firstLine="12"/>
        <w:rPr>
          <w:b w:val="0"/>
        </w:rPr>
      </w:pPr>
      <w:r w:rsidRPr="00E63BC4">
        <w:rPr>
          <w:b w:val="0"/>
        </w:rPr>
        <w:t xml:space="preserve">                                                                                                      к муниципальной программе  </w:t>
      </w:r>
    </w:p>
    <w:p w:rsidR="008E567B" w:rsidRPr="00E63BC4" w:rsidRDefault="008E567B" w:rsidP="008E567B">
      <w:pPr>
        <w:pStyle w:val="ConsPlusTitle"/>
        <w:widowControl/>
        <w:ind w:firstLine="12"/>
        <w:rPr>
          <w:b w:val="0"/>
        </w:rPr>
      </w:pPr>
      <w:r w:rsidRPr="00E63BC4">
        <w:rPr>
          <w:b w:val="0"/>
        </w:rPr>
        <w:t xml:space="preserve">                                                                                                      Пинчугского сельсовета</w:t>
      </w:r>
    </w:p>
    <w:p w:rsidR="008E567B" w:rsidRPr="00E63BC4" w:rsidRDefault="008E567B" w:rsidP="008E567B">
      <w:pPr>
        <w:pStyle w:val="ConsPlusTitle"/>
        <w:widowControl/>
        <w:tabs>
          <w:tab w:val="left" w:pos="6804"/>
        </w:tabs>
        <w:ind w:left="6096" w:right="-2" w:firstLine="12"/>
        <w:rPr>
          <w:b w:val="0"/>
        </w:rPr>
      </w:pPr>
      <w:r w:rsidRPr="00E63BC4">
        <w:rPr>
          <w:b w:val="0"/>
        </w:rPr>
        <w:t xml:space="preserve">«Развитие поселка» </w:t>
      </w:r>
    </w:p>
    <w:p w:rsidR="008E567B" w:rsidRPr="00E63BC4" w:rsidRDefault="008E567B" w:rsidP="008E567B">
      <w:pPr>
        <w:pStyle w:val="ConsPlusTitle"/>
        <w:widowControl/>
        <w:tabs>
          <w:tab w:val="left" w:pos="6804"/>
        </w:tabs>
        <w:ind w:left="6804" w:right="-2"/>
        <w:rPr>
          <w:b w:val="0"/>
        </w:rPr>
      </w:pPr>
    </w:p>
    <w:p w:rsidR="008E567B" w:rsidRPr="00E63BC4" w:rsidRDefault="008E567B" w:rsidP="008E567B">
      <w:pPr>
        <w:pStyle w:val="ConsPlusTitle"/>
        <w:widowControl/>
        <w:tabs>
          <w:tab w:val="left" w:pos="0"/>
        </w:tabs>
        <w:ind w:right="-2"/>
        <w:jc w:val="center"/>
        <w:rPr>
          <w:b w:val="0"/>
        </w:rPr>
      </w:pPr>
      <w:r w:rsidRPr="00E63BC4">
        <w:rPr>
          <w:b w:val="0"/>
        </w:rPr>
        <w:t>ПОДПРОГРАММА  «БЛАГОУСТРОЙСТВО ПОСЕЛКА ПИНЧУГА»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outlineLvl w:val="2"/>
      </w:pPr>
    </w:p>
    <w:p w:rsidR="008E567B" w:rsidRPr="00E63BC4" w:rsidRDefault="008E567B" w:rsidP="008E567B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outlineLvl w:val="2"/>
      </w:pPr>
      <w:r w:rsidRPr="00E63BC4">
        <w:t>ПАСПОРТ ПОДПРОГРАММЫ «БЛАГОУСТРОЙСТВО ПОСЕЛКА ПИНЧУГА»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left="900"/>
        <w:jc w:val="center"/>
        <w:outlineLvl w:val="2"/>
      </w:pPr>
      <w:r w:rsidRPr="00E63BC4">
        <w:t>МУНИЦИПАЛЬНОЙ ПРОГРАММЫ ПИНЧУГСКОГО СЕЛЬСОВЕТА «РАЗВИТИЕ ПОСЕЛКА»</w:t>
      </w:r>
    </w:p>
    <w:p w:rsidR="008E567B" w:rsidRPr="00E63BC4" w:rsidRDefault="008E567B" w:rsidP="008E567B">
      <w:pPr>
        <w:pStyle w:val="ConsPlusNormal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Наименование подпрограммы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 xml:space="preserve">«Благоустройство поселка Пинчуга» в рамках муниципальной программы Пинчугского сельсовета «Развитие поселка» 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Основание для разработки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>ст. 14 федерального закона «Об общих принципах организации  местного самоуправления в РФ» от 06.10.2003 г. № 131-ФЗ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Основной разработчик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>Администрация  Пинчугского сельсовета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Цели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  <w:rPr>
                <w:highlight w:val="yellow"/>
              </w:rPr>
            </w:pPr>
            <w:r w:rsidRPr="00E63BC4">
              <w:rPr>
                <w:lang w:eastAsia="en-US"/>
              </w:rPr>
              <w:t>Обеспечение чистоты и порядка, а также комфортного и безопасного проживания жителей и гостей на территории МО Пинчугский сельсовет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Задачи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pStyle w:val="afffa"/>
            </w:pPr>
            <w:r w:rsidRPr="00E63BC4">
              <w:rPr>
                <w:rFonts w:ascii="Times New Roman" w:hAnsi="Times New Roman" w:cs="Times New Roman"/>
              </w:rPr>
              <w:t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сельсовета.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jc w:val="both"/>
            </w:pPr>
            <w:r w:rsidRPr="00E63BC4">
              <w:t>Сроки реализации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>2014 – 2017 год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jc w:val="both"/>
            </w:pPr>
            <w:r w:rsidRPr="00E63BC4">
              <w:t xml:space="preserve">Администрация Пинчугского сельсовета 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Бюджет  Пинчугского сельсовета.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t>Общий объем финансирования Программы составляет -    8862,4 тыс. рублей</w:t>
            </w:r>
            <w:r w:rsidRPr="00E63BC4">
              <w:rPr>
                <w:b/>
                <w:bCs/>
              </w:rPr>
              <w:t xml:space="preserve">, </w:t>
            </w:r>
            <w:r w:rsidRPr="00E63BC4">
              <w:rPr>
                <w:bCs/>
              </w:rPr>
              <w:t>в том числе:</w:t>
            </w:r>
          </w:p>
          <w:p w:rsidR="008E567B" w:rsidRPr="00E63BC4" w:rsidRDefault="008E567B" w:rsidP="008D795A">
            <w:r w:rsidRPr="00E63BC4">
              <w:t xml:space="preserve">местный бюджет, по годам: </w:t>
            </w:r>
          </w:p>
          <w:p w:rsidR="008E567B" w:rsidRPr="00E63BC4" w:rsidRDefault="008E567B" w:rsidP="008D795A">
            <w:r w:rsidRPr="00E63BC4">
              <w:t>2014 г. – 2819,3 тыс. рублей;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rPr>
                <w:bCs/>
              </w:rPr>
              <w:t xml:space="preserve">2015 г. – </w:t>
            </w:r>
            <w:r w:rsidRPr="00E63BC4">
              <w:t xml:space="preserve">2324,1  </w:t>
            </w:r>
            <w:r w:rsidRPr="00E63BC4">
              <w:rPr>
                <w:bCs/>
              </w:rPr>
              <w:t>тыс. руб.;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rPr>
                <w:bCs/>
              </w:rPr>
              <w:t xml:space="preserve">2016 г. – </w:t>
            </w:r>
            <w:r w:rsidRPr="00E63BC4">
              <w:t xml:space="preserve">1914,2 </w:t>
            </w:r>
            <w:r w:rsidRPr="00E63BC4">
              <w:rPr>
                <w:bCs/>
              </w:rPr>
              <w:t>тыс. руб.;</w:t>
            </w:r>
          </w:p>
          <w:p w:rsidR="008E567B" w:rsidRPr="00E63BC4" w:rsidRDefault="008E567B" w:rsidP="008D795A">
            <w:pPr>
              <w:jc w:val="both"/>
              <w:rPr>
                <w:bCs/>
              </w:rPr>
            </w:pPr>
            <w:r w:rsidRPr="00E63BC4">
              <w:rPr>
                <w:bCs/>
              </w:rPr>
              <w:t xml:space="preserve">2017 г. – </w:t>
            </w:r>
            <w:r w:rsidRPr="00E63BC4">
              <w:t xml:space="preserve">1712,8 </w:t>
            </w:r>
            <w:r w:rsidRPr="00E63BC4">
              <w:rPr>
                <w:bCs/>
              </w:rPr>
              <w:t>тыс. руб;</w:t>
            </w:r>
          </w:p>
          <w:p w:rsidR="008E567B" w:rsidRPr="00E63BC4" w:rsidRDefault="008E567B" w:rsidP="008D795A">
            <w:r w:rsidRPr="00E63BC4">
              <w:t>Краевой бюджет:</w:t>
            </w:r>
          </w:p>
          <w:p w:rsidR="008E567B" w:rsidRPr="00E63BC4" w:rsidRDefault="008E567B" w:rsidP="008D795A">
            <w:r w:rsidRPr="00E63BC4">
              <w:t>2014 год – 20,0 тыс. рублей;</w:t>
            </w:r>
          </w:p>
          <w:p w:rsidR="008E567B" w:rsidRPr="00E63BC4" w:rsidRDefault="008E567B" w:rsidP="008D795A">
            <w:r w:rsidRPr="00E63BC4">
              <w:t>2015 год – 24,0 тыс. рублей;</w:t>
            </w:r>
          </w:p>
          <w:p w:rsidR="008E567B" w:rsidRPr="00E63BC4" w:rsidRDefault="008E567B" w:rsidP="008D795A">
            <w:r w:rsidRPr="00E63BC4">
              <w:t>2016 год – 24,0 тыс. рублей;</w:t>
            </w:r>
          </w:p>
          <w:p w:rsidR="008E567B" w:rsidRPr="00E63BC4" w:rsidRDefault="008E567B" w:rsidP="008D795A">
            <w:pPr>
              <w:rPr>
                <w:color w:val="FF6600"/>
              </w:rPr>
            </w:pPr>
            <w:r w:rsidRPr="00E63BC4">
              <w:t>2017 год – 24,0 тыс. рублей.</w:t>
            </w:r>
          </w:p>
        </w:tc>
      </w:tr>
      <w:tr w:rsidR="008E567B" w:rsidRPr="00E63BC4" w:rsidTr="008D795A">
        <w:tc>
          <w:tcPr>
            <w:tcW w:w="2518" w:type="dxa"/>
          </w:tcPr>
          <w:p w:rsidR="008E567B" w:rsidRPr="00E63BC4" w:rsidRDefault="008E567B" w:rsidP="008D795A">
            <w:pPr>
              <w:pStyle w:val="afffa"/>
              <w:rPr>
                <w:rFonts w:ascii="Times New Roman" w:hAnsi="Times New Roman" w:cs="Times New Roman"/>
              </w:rPr>
            </w:pPr>
            <w:r w:rsidRPr="00E63BC4">
              <w:rPr>
                <w:rFonts w:ascii="Times New Roman" w:hAnsi="Times New Roman" w:cs="Times New Roman"/>
              </w:rPr>
              <w:t>Ожидаемые целевые показатели реализации программы</w:t>
            </w:r>
          </w:p>
        </w:tc>
        <w:tc>
          <w:tcPr>
            <w:tcW w:w="7229" w:type="dxa"/>
          </w:tcPr>
          <w:p w:rsidR="008E567B" w:rsidRPr="00E63BC4" w:rsidRDefault="008E567B" w:rsidP="008D795A">
            <w:pPr>
              <w:ind w:firstLine="34"/>
              <w:jc w:val="both"/>
            </w:pPr>
            <w:r w:rsidRPr="00E63BC4">
              <w:t>- освещение населенных пунктов;</w:t>
            </w:r>
          </w:p>
          <w:p w:rsidR="008E567B" w:rsidRPr="00E63BC4" w:rsidRDefault="008E567B" w:rsidP="008D795A">
            <w:pPr>
              <w:ind w:firstLine="34"/>
              <w:jc w:val="both"/>
            </w:pPr>
            <w:r w:rsidRPr="00E63BC4">
              <w:rPr>
                <w:iCs/>
              </w:rPr>
              <w:t>- ликвидация стихийных (несанкционированных) свалок</w:t>
            </w:r>
            <w:r w:rsidRPr="00E63BC4">
              <w:t>;</w:t>
            </w:r>
          </w:p>
          <w:p w:rsidR="008E567B" w:rsidRPr="00E63BC4" w:rsidRDefault="008E567B" w:rsidP="008D795A">
            <w:pPr>
              <w:ind w:firstLine="34"/>
              <w:jc w:val="both"/>
            </w:pPr>
            <w:r w:rsidRPr="00E63BC4">
              <w:t>- улучшение внешнего вида муниципального образования, повышение уровня комфортности;</w:t>
            </w:r>
          </w:p>
        </w:tc>
      </w:tr>
    </w:tbl>
    <w:p w:rsidR="008E567B" w:rsidRPr="00E63BC4" w:rsidRDefault="008E567B" w:rsidP="008E567B">
      <w:pPr>
        <w:widowControl w:val="0"/>
        <w:autoSpaceDE w:val="0"/>
        <w:autoSpaceDN w:val="0"/>
        <w:adjustRightInd w:val="0"/>
        <w:outlineLvl w:val="2"/>
      </w:pPr>
    </w:p>
    <w:p w:rsidR="008E567B" w:rsidRPr="00E63BC4" w:rsidRDefault="008E567B" w:rsidP="008E567B">
      <w:pPr>
        <w:pStyle w:val="ConsPlusNormal"/>
        <w:numPr>
          <w:ilvl w:val="0"/>
          <w:numId w:val="45"/>
        </w:numPr>
        <w:jc w:val="center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ТЕКУЩЕЕ СОСТОЯНИЕ </w:t>
      </w:r>
    </w:p>
    <w:p w:rsidR="008E567B" w:rsidRPr="00E63BC4" w:rsidRDefault="008E567B" w:rsidP="008E567B">
      <w:pPr>
        <w:pStyle w:val="ConsPlusNormal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В последнее время повышенное внимание уделяется благоустройству территории муниципального образования Пинчугский сельсовет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8E567B" w:rsidRPr="00E63BC4" w:rsidRDefault="008E567B" w:rsidP="008E567B">
      <w:pPr>
        <w:widowControl w:val="0"/>
        <w:autoSpaceDE w:val="0"/>
        <w:autoSpaceDN w:val="0"/>
        <w:adjustRightInd w:val="0"/>
        <w:ind w:firstLine="539"/>
        <w:jc w:val="both"/>
      </w:pPr>
      <w:r w:rsidRPr="00E63BC4"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Пинчугского сельсовета проводятся субботники и санитарные пятницы. </w:t>
      </w: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Также ежегодно администрацией Пинчугского сельсовета проводятся мероприятия по ликвидации несанкционированных свалок на территории. </w:t>
      </w:r>
    </w:p>
    <w:p w:rsidR="008E567B" w:rsidRPr="00E63BC4" w:rsidRDefault="008E567B" w:rsidP="008E567B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63BC4">
        <w:rPr>
          <w:rFonts w:ascii="Times New Roman" w:hAnsi="Times New Roman"/>
          <w:color w:val="000000"/>
          <w:sz w:val="24"/>
          <w:szCs w:val="24"/>
        </w:rPr>
        <w:t xml:space="preserve">В администрации Пинчугского сельсовета создана административная комиссия, которая не реже двух раза в месяц проводит заседания и в пределах своей компетенции составляет протоколы об административных правонарушениях. </w:t>
      </w:r>
    </w:p>
    <w:p w:rsidR="008E567B" w:rsidRPr="00E63BC4" w:rsidRDefault="008E567B" w:rsidP="008E567B">
      <w:pPr>
        <w:ind w:firstLine="539"/>
        <w:jc w:val="both"/>
      </w:pPr>
      <w:r w:rsidRPr="00E63BC4"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8E567B" w:rsidRPr="00E63BC4" w:rsidRDefault="008E567B" w:rsidP="008E567B">
      <w:pPr>
        <w:ind w:firstLine="539"/>
        <w:jc w:val="both"/>
      </w:pPr>
      <w:r w:rsidRPr="00E63BC4">
        <w:t xml:space="preserve"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  на улицах и во дворах, не бережном отношении к элементам благоустройства. </w:t>
      </w:r>
    </w:p>
    <w:p w:rsidR="008E567B" w:rsidRPr="00E63BC4" w:rsidRDefault="008E567B" w:rsidP="008E567B">
      <w:pPr>
        <w:pStyle w:val="af2"/>
        <w:spacing w:after="0"/>
        <w:ind w:left="0" w:firstLine="709"/>
        <w:jc w:val="both"/>
      </w:pPr>
    </w:p>
    <w:p w:rsidR="008E567B" w:rsidRPr="00E63BC4" w:rsidRDefault="008E567B" w:rsidP="008E567B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3. ЦЕЛИ И ЗАДАЧИ ПОДПРОГРАММЫ </w:t>
      </w:r>
    </w:p>
    <w:p w:rsidR="008E567B" w:rsidRPr="00E63BC4" w:rsidRDefault="008E567B" w:rsidP="008E567B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Подпрограмма «Благоустройство территории поселка Пинчуга» направлена на решение задачи  «осуществление работ по созданию (установке) содержанию, ремонту объектов инфраструктуры и благоустройства, расположенных на территории Пинчугского сельсовета».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  <w:outlineLvl w:val="1"/>
      </w:pPr>
      <w:r w:rsidRPr="00E63BC4">
        <w:t>Выбор подпрограммных мероприятий, указанных в приложении 2 к Подпрограмме, обусловлен необходимостью решения задач для достижения цели подпрограммы.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  <w:outlineLvl w:val="1"/>
      </w:pPr>
      <w:r w:rsidRPr="00E63BC4">
        <w:t>Сроки выполнения подпрограммы: 2014-2017 годы.</w:t>
      </w:r>
    </w:p>
    <w:p w:rsidR="008E567B" w:rsidRPr="00E63BC4" w:rsidRDefault="008E567B" w:rsidP="008E567B">
      <w:pPr>
        <w:autoSpaceDE w:val="0"/>
        <w:autoSpaceDN w:val="0"/>
        <w:adjustRightInd w:val="0"/>
        <w:ind w:firstLine="567"/>
        <w:jc w:val="both"/>
        <w:outlineLvl w:val="1"/>
      </w:pPr>
      <w:r w:rsidRPr="00E63BC4"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</w:t>
      </w:r>
    </w:p>
    <w:p w:rsidR="008E567B" w:rsidRPr="00E63BC4" w:rsidRDefault="008E567B" w:rsidP="008E56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lastRenderedPageBreak/>
        <w:t>4. МЕХАНИЗМ РЕАЛИЗАЦИИ ПОДПРОГРАММЫ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и гостей поселка Пинчуга. </w:t>
      </w:r>
    </w:p>
    <w:p w:rsidR="008E567B" w:rsidRPr="00E63BC4" w:rsidRDefault="008E567B" w:rsidP="008E567B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63BC4">
        <w:rPr>
          <w:rFonts w:ascii="Times New Roman" w:hAnsi="Times New Roman"/>
          <w:color w:val="000000"/>
          <w:sz w:val="24"/>
          <w:szCs w:val="24"/>
        </w:rPr>
        <w:t>Ежегодно, при составлении проекта бюджета Пинчугского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sz w:val="24"/>
          <w:szCs w:val="24"/>
        </w:rPr>
        <w:t xml:space="preserve">                                </w:t>
      </w:r>
    </w:p>
    <w:p w:rsidR="008E567B" w:rsidRPr="00E63BC4" w:rsidRDefault="008E567B" w:rsidP="008E567B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5. РЕСУРСНОЕ ОБЕСПЕЧЕНИЕ ПОДПРОГРАММЫ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8862,4 тыс. рублей, в том числе: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2014 год  -  2839,3 тыс. рублей;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2015 год –  2348,1 тыс. рублей;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2016 год –  1938,2 тыс. рублей;</w:t>
      </w:r>
    </w:p>
    <w:p w:rsidR="008E567B" w:rsidRPr="00E63BC4" w:rsidRDefault="008E567B" w:rsidP="008E56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3BC4">
        <w:rPr>
          <w:rFonts w:ascii="Times New Roman" w:hAnsi="Times New Roman"/>
          <w:sz w:val="24"/>
          <w:szCs w:val="24"/>
        </w:rPr>
        <w:t>2017 год –  1736,8 тыс. рублей.</w:t>
      </w:r>
    </w:p>
    <w:p w:rsidR="008E567B" w:rsidRPr="00E63BC4" w:rsidRDefault="008E567B" w:rsidP="008E567B"/>
    <w:p w:rsidR="008E567B" w:rsidRPr="00E63BC4" w:rsidRDefault="008E567B" w:rsidP="008E567B">
      <w:pPr>
        <w:autoSpaceDE w:val="0"/>
        <w:autoSpaceDN w:val="0"/>
        <w:adjustRightInd w:val="0"/>
      </w:pPr>
      <w:r w:rsidRPr="00E63BC4">
        <w:t xml:space="preserve">                                                                                                                                                                  Приложение № 1 </w:t>
      </w:r>
    </w:p>
    <w:p w:rsidR="008E567B" w:rsidRPr="00E63BC4" w:rsidRDefault="008E567B" w:rsidP="008E567B">
      <w:pPr>
        <w:autoSpaceDE w:val="0"/>
        <w:autoSpaceDN w:val="0"/>
        <w:adjustRightInd w:val="0"/>
        <w:ind w:left="9781"/>
      </w:pPr>
      <w:r w:rsidRPr="00E63BC4">
        <w:t xml:space="preserve">к  подпрограмме «Благоустройство поселка Пинчуга», реализуемой в рамках муниципальной программы 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</w:pPr>
      <w:r w:rsidRPr="00E63BC4">
        <w:t xml:space="preserve">                                                                                                                                                          Пинчугского сельсовета «Развитие поселка»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67B" w:rsidRPr="00E63BC4" w:rsidRDefault="008E567B" w:rsidP="008E567B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E63BC4">
        <w:tab/>
      </w:r>
      <w:r w:rsidRPr="00E63BC4">
        <w:tab/>
        <w:t xml:space="preserve">                                                                                                                                           </w:t>
      </w:r>
    </w:p>
    <w:p w:rsidR="008E567B" w:rsidRPr="00E63BC4" w:rsidRDefault="008E567B" w:rsidP="008E567B">
      <w:pPr>
        <w:tabs>
          <w:tab w:val="left" w:pos="10245"/>
        </w:tabs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center"/>
        <w:outlineLvl w:val="0"/>
      </w:pPr>
      <w:r w:rsidRPr="00E63BC4">
        <w:t xml:space="preserve">Перечень целевых индикаторов подпрограммы «Благоустройство поселка Пинчуга» </w:t>
      </w: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center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28"/>
        <w:gridCol w:w="1760"/>
        <w:gridCol w:w="1732"/>
        <w:gridCol w:w="1701"/>
        <w:gridCol w:w="1559"/>
        <w:gridCol w:w="1418"/>
        <w:gridCol w:w="1842"/>
      </w:tblGrid>
      <w:tr w:rsidR="008E567B" w:rsidRPr="00E63BC4" w:rsidTr="008D795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63BC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8E567B" w:rsidRPr="00E63BC4" w:rsidTr="008D795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чистоты и порядка, а также комфортного и безопасного проживания жителей и гостей на территории МО Пинчугский сельсовет</w:t>
            </w:r>
          </w:p>
        </w:tc>
      </w:tr>
      <w:tr w:rsidR="008E567B" w:rsidRPr="00E63BC4" w:rsidTr="008D795A">
        <w:trPr>
          <w:cantSplit/>
          <w:trHeight w:val="1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Процент привлечения безработного населения  муниципального  образования к работам  по   благоустройству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67B" w:rsidRPr="00E63BC4" w:rsidTr="008D795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BC4">
              <w:rPr>
                <w:rFonts w:ascii="Times New Roman" w:hAnsi="Times New Roman"/>
                <w:sz w:val="24"/>
                <w:szCs w:val="24"/>
              </w:rPr>
              <w:t>Количество отремонтированных домов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29"/>
        <w:gridCol w:w="1773"/>
        <w:gridCol w:w="790"/>
        <w:gridCol w:w="80"/>
        <w:gridCol w:w="746"/>
        <w:gridCol w:w="1032"/>
        <w:gridCol w:w="790"/>
        <w:gridCol w:w="1032"/>
        <w:gridCol w:w="1032"/>
        <w:gridCol w:w="1032"/>
        <w:gridCol w:w="1032"/>
        <w:gridCol w:w="1159"/>
        <w:gridCol w:w="1611"/>
        <w:gridCol w:w="80"/>
      </w:tblGrid>
      <w:tr w:rsidR="008E567B" w:rsidRPr="00E63BC4" w:rsidTr="008D795A">
        <w:trPr>
          <w:trHeight w:val="290"/>
        </w:trPr>
        <w:tc>
          <w:tcPr>
            <w:tcW w:w="30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Перечень мероприятий подпрограммы «Благоустройство поселка Пинчуга» с указанием объема средств на их реализацию и ожидаемых результатов</w:t>
            </w:r>
          </w:p>
        </w:tc>
      </w:tr>
      <w:tr w:rsidR="008E567B" w:rsidRPr="00E63BC4" w:rsidTr="008D795A">
        <w:trPr>
          <w:trHeight w:val="158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Наименование  программы, подпрограммы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ГРБС </w:t>
            </w:r>
          </w:p>
        </w:tc>
        <w:tc>
          <w:tcPr>
            <w:tcW w:w="7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(тыс. руб.), годы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1015"/>
        </w:trPr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РзПр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2014 год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2015 год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2016 год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Итого на период 2014-2017 годы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Цель подпрограммы:</w:t>
            </w:r>
          </w:p>
        </w:tc>
        <w:tc>
          <w:tcPr>
            <w:tcW w:w="1773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62"/>
        </w:trPr>
        <w:tc>
          <w:tcPr>
            <w:tcW w:w="3029" w:type="dxa"/>
            <w:gridSpan w:val="1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Обеспечение чистоты и порядка, а также комфортного и безопасного проживания жителей и гостей на территории МО Пинчугский сельсовет.  </w:t>
            </w:r>
          </w:p>
        </w:tc>
        <w:tc>
          <w:tcPr>
            <w:tcW w:w="1611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90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Задача 1:</w:t>
            </w:r>
          </w:p>
        </w:tc>
        <w:tc>
          <w:tcPr>
            <w:tcW w:w="1773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610"/>
        </w:trPr>
        <w:tc>
          <w:tcPr>
            <w:tcW w:w="3029" w:type="dxa"/>
            <w:gridSpan w:val="1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</w:t>
            </w:r>
          </w:p>
        </w:tc>
      </w:tr>
      <w:tr w:rsidR="008E567B" w:rsidRPr="00E63BC4" w:rsidTr="008D795A">
        <w:trPr>
          <w:trHeight w:val="319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Мероприятие 1: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925,2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1102,5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779,8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780,4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3587,9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478"/>
        </w:trPr>
        <w:tc>
          <w:tcPr>
            <w:tcW w:w="302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90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Мероприятие 2: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622,6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142,1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649,6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560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1974,3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Ликвидировано 2 несанкционированные свалки; построено </w:t>
            </w: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365м. тротуаров; убран мусор с улиц; подвезен песок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018"/>
        </w:trPr>
        <w:tc>
          <w:tcPr>
            <w:tcW w:w="3029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Прочие мероприятия по благоустройству поселка</w:t>
            </w: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90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Мероприятие 3: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17,8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18,7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19,6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19,6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75,7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754"/>
        </w:trPr>
        <w:tc>
          <w:tcPr>
            <w:tcW w:w="3029" w:type="dxa"/>
            <w:gridSpan w:val="6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Содействие временной занятости населения в благоустройстве поселка</w:t>
            </w: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986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Мероприятие 4</w:t>
            </w:r>
            <w:r w:rsidRPr="00E63BC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: </w:t>
            </w:r>
            <w:r w:rsidRPr="00E63BC4">
              <w:rPr>
                <w:rFonts w:eastAsiaTheme="minorHAnsi"/>
                <w:color w:val="000000"/>
                <w:lang w:eastAsia="en-US"/>
              </w:rPr>
              <w:t xml:space="preserve">Проведение аккарицидных обработок мест массового отдыха населения 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2,4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2,88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2,4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2,4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10,1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Проведено 3 обработки мест массового отдыха населения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826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Мероприятие 5</w:t>
            </w:r>
            <w:r w:rsidRPr="00E63BC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: </w:t>
            </w:r>
            <w:r w:rsidRPr="00E63BC4">
              <w:rPr>
                <w:rFonts w:eastAsiaTheme="minorHAnsi"/>
                <w:color w:val="000000"/>
                <w:lang w:eastAsia="en-US"/>
              </w:rPr>
              <w:t xml:space="preserve">Проведение  аккарицидных обработок мест массового отдыха населения 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92,0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43"/>
        </w:trPr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Меропрятие 6: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253,4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530,0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434,0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321,6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1539,0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Произведен ремонт 4 домов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Содержание муниципального </w:t>
            </w: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45"/>
        </w:trPr>
        <w:tc>
          <w:tcPr>
            <w:tcW w:w="302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жилищного фонда</w:t>
            </w: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90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Мероприятие 7: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26,6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27,9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28,8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28,8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112,1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1058"/>
        </w:trPr>
        <w:tc>
          <w:tcPr>
            <w:tcW w:w="3029" w:type="dxa"/>
            <w:gridSpan w:val="9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Возмещение специализированным службам, по вопросам похоронного дела, стоимости услуг по погребению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290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Мероприятие 8: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1100,0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566"/>
        </w:trPr>
        <w:tc>
          <w:tcPr>
            <w:tcW w:w="3029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Проведение круглогодичных водопроводов</w:t>
            </w: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73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Мероприятие 9:           Проведение круглогодичных </w:t>
            </w: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водопроводов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Администрация Пинчугского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912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050</w:t>
            </w: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3948006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371,3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371,3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lastRenderedPageBreak/>
              <w:t>Итого по задаче 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2839,3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2348,1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1938,2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1736,8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8862,4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 xml:space="preserve">Краевой бюджет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92,0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E567B" w:rsidRPr="00E63BC4" w:rsidTr="008D795A">
        <w:trPr>
          <w:trHeight w:val="305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3BC4">
              <w:rPr>
                <w:rFonts w:eastAsiaTheme="minorHAnsi"/>
                <w:color w:val="000000"/>
                <w:lang w:eastAsia="en-US"/>
              </w:rPr>
              <w:t>Местный бюджет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color w:val="000000"/>
                <w:lang w:eastAsia="en-US"/>
              </w:rPr>
              <w:t>2819,3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color w:val="000000"/>
                <w:lang w:eastAsia="en-US"/>
              </w:rPr>
              <w:t>2324,1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color w:val="000000"/>
                <w:lang w:eastAsia="en-US"/>
              </w:rPr>
              <w:t>1914,2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color w:val="000000"/>
                <w:lang w:eastAsia="en-US"/>
              </w:rPr>
              <w:t>1712,8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63BC4">
              <w:rPr>
                <w:rFonts w:ascii="Calibri" w:eastAsiaTheme="minorHAnsi" w:hAnsi="Calibri" w:cs="Calibri"/>
                <w:color w:val="000000"/>
                <w:lang w:eastAsia="en-US"/>
              </w:rPr>
              <w:t>8770,4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E567B" w:rsidRPr="00E63BC4" w:rsidRDefault="008E567B" w:rsidP="008D79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E567B" w:rsidRPr="00E63BC4" w:rsidRDefault="008E567B" w:rsidP="008E567B">
      <w:pPr>
        <w:autoSpaceDE w:val="0"/>
        <w:autoSpaceDN w:val="0"/>
        <w:adjustRightInd w:val="0"/>
        <w:ind w:firstLine="540"/>
        <w:jc w:val="both"/>
      </w:pPr>
    </w:p>
    <w:p w:rsidR="00555993" w:rsidRPr="00555993" w:rsidRDefault="00555993" w:rsidP="0084342E">
      <w:pPr>
        <w:pStyle w:val="a6"/>
        <w:jc w:val="center"/>
        <w:rPr>
          <w:sz w:val="28"/>
          <w:szCs w:val="28"/>
        </w:rPr>
      </w:pPr>
    </w:p>
    <w:sectPr w:rsidR="00555993" w:rsidRPr="00555993" w:rsidSect="00DA4761">
      <w:headerReference w:type="default" r:id="rId11"/>
      <w:pgSz w:w="11906" w:h="16838"/>
      <w:pgMar w:top="568" w:right="28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C8" w:rsidRDefault="00B426C8" w:rsidP="00776161">
      <w:r>
        <w:separator/>
      </w:r>
    </w:p>
  </w:endnote>
  <w:endnote w:type="continuationSeparator" w:id="1">
    <w:p w:rsidR="00B426C8" w:rsidRDefault="00B426C8" w:rsidP="0077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C8" w:rsidRDefault="00B426C8" w:rsidP="00776161">
      <w:r>
        <w:separator/>
      </w:r>
    </w:p>
  </w:footnote>
  <w:footnote w:type="continuationSeparator" w:id="1">
    <w:p w:rsidR="00B426C8" w:rsidRDefault="00B426C8" w:rsidP="00776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7B" w:rsidRDefault="008E567B" w:rsidP="008C28FA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E567B" w:rsidRDefault="008E56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7B" w:rsidRPr="00740EF1" w:rsidRDefault="008E567B" w:rsidP="008C28FA">
    <w:pPr>
      <w:pStyle w:val="a6"/>
      <w:framePr w:wrap="around" w:vAnchor="text" w:hAnchor="margin" w:xAlign="center" w:y="1"/>
      <w:rPr>
        <w:rStyle w:val="af9"/>
        <w:sz w:val="18"/>
        <w:szCs w:val="18"/>
      </w:rPr>
    </w:pPr>
    <w:r w:rsidRPr="00740EF1">
      <w:rPr>
        <w:rStyle w:val="af9"/>
        <w:sz w:val="18"/>
        <w:szCs w:val="18"/>
      </w:rPr>
      <w:fldChar w:fldCharType="begin"/>
    </w:r>
    <w:r w:rsidRPr="00740EF1">
      <w:rPr>
        <w:rStyle w:val="af9"/>
        <w:sz w:val="18"/>
        <w:szCs w:val="18"/>
      </w:rPr>
      <w:instrText xml:space="preserve">PAGE  </w:instrText>
    </w:r>
    <w:r w:rsidRPr="00740EF1">
      <w:rPr>
        <w:rStyle w:val="af9"/>
        <w:sz w:val="18"/>
        <w:szCs w:val="18"/>
      </w:rPr>
      <w:fldChar w:fldCharType="separate"/>
    </w:r>
    <w:r>
      <w:rPr>
        <w:rStyle w:val="af9"/>
        <w:noProof/>
        <w:sz w:val="18"/>
        <w:szCs w:val="18"/>
      </w:rPr>
      <w:t>7</w:t>
    </w:r>
    <w:r w:rsidRPr="00740EF1">
      <w:rPr>
        <w:rStyle w:val="af9"/>
        <w:sz w:val="18"/>
        <w:szCs w:val="18"/>
      </w:rPr>
      <w:fldChar w:fldCharType="end"/>
    </w:r>
  </w:p>
  <w:p w:rsidR="008E567B" w:rsidRDefault="008E567B">
    <w:pPr>
      <w:pStyle w:val="a6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69" type="#_x0000_t202" style="position:absolute;margin-left:432.15pt;margin-top:.6pt;width:1.1pt;height:13.7pt;z-index:251660288;mso-wrap-distance-left:0;mso-wrap-distance-right:0;mso-position-horizontal-relative:page" stroked="f">
          <v:fill opacity="0" color2="black"/>
          <v:textbox style="mso-next-textbox:#_x0000_s32769" inset="0,0,0,0">
            <w:txbxContent>
              <w:p w:rsidR="008E567B" w:rsidRDefault="008E567B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61" w:rsidRPr="00BD409D" w:rsidRDefault="00F06E7D" w:rsidP="00A41F89">
    <w:pPr>
      <w:pStyle w:val="a6"/>
      <w:jc w:val="center"/>
    </w:pPr>
    <w:fldSimple w:instr=" PAGE   \* MERGEFORMAT ">
      <w:r w:rsidR="008E567B"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1706AF4"/>
    <w:name w:val="WWNum49"/>
    <w:lvl w:ilvl="0">
      <w:start w:val="1"/>
      <w:numFmt w:val="decimal"/>
      <w:lvlText w:val="1.%1."/>
      <w:lvlJc w:val="left"/>
      <w:pPr>
        <w:tabs>
          <w:tab w:val="num" w:pos="72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C6030AE"/>
    <w:name w:val="WWNum51"/>
    <w:lvl w:ilvl="0">
      <w:start w:val="1"/>
      <w:numFmt w:val="decimal"/>
      <w:lvlText w:val="2.%1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2.%3.%4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2.%3.%4.%5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2.%3.%4.%5.%6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2.%3.%4.%5.%6.%7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2.%3.%4.%5.%6.%7.%8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360"/>
        </w:tabs>
        <w:ind w:left="3960" w:hanging="360"/>
      </w:pPr>
    </w:lvl>
  </w:abstractNum>
  <w:abstractNum w:abstractNumId="3">
    <w:nsid w:val="00000005"/>
    <w:multiLevelType w:val="multilevel"/>
    <w:tmpl w:val="00000005"/>
    <w:name w:val="WWNum52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6"/>
    <w:multiLevelType w:val="multilevel"/>
    <w:tmpl w:val="DAD47DDE"/>
    <w:name w:val="WWNum53"/>
    <w:lvl w:ilvl="0">
      <w:start w:val="1"/>
      <w:numFmt w:val="decimal"/>
      <w:lvlText w:val="2.4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54"/>
    <w:lvl w:ilvl="0">
      <w:start w:val="1"/>
      <w:numFmt w:val="decimal"/>
      <w:lvlText w:val="2.13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55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56"/>
    <w:lvl w:ilvl="0">
      <w:start w:val="1"/>
      <w:numFmt w:val="decimal"/>
      <w:lvlText w:val="3.2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Num57"/>
    <w:lvl w:ilvl="0">
      <w:start w:val="1"/>
      <w:numFmt w:val="decimal"/>
      <w:lvlText w:val="3.3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Num58"/>
    <w:lvl w:ilvl="0">
      <w:start w:val="4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59"/>
    <w:lvl w:ilvl="0">
      <w:start w:val="1"/>
      <w:numFmt w:val="decimal"/>
      <w:lvlText w:val="3.4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Num60"/>
    <w:lvl w:ilvl="0">
      <w:start w:val="1"/>
      <w:numFmt w:val="decimal"/>
      <w:lvlText w:val="3.5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70765"/>
    <w:multiLevelType w:val="multilevel"/>
    <w:tmpl w:val="D0E6A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84A2B6C"/>
    <w:multiLevelType w:val="hybridMultilevel"/>
    <w:tmpl w:val="0A547490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105E96"/>
    <w:multiLevelType w:val="multilevel"/>
    <w:tmpl w:val="B7D634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4A95331"/>
    <w:multiLevelType w:val="hybridMultilevel"/>
    <w:tmpl w:val="0E4863DE"/>
    <w:lvl w:ilvl="0" w:tplc="B6A8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14C92962"/>
    <w:multiLevelType w:val="multilevel"/>
    <w:tmpl w:val="8552FA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152E3861"/>
    <w:multiLevelType w:val="multilevel"/>
    <w:tmpl w:val="3E9E89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539"/>
        </w:tabs>
        <w:ind w:left="142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1DD703E7"/>
    <w:multiLevelType w:val="hybridMultilevel"/>
    <w:tmpl w:val="4A6A265E"/>
    <w:lvl w:ilvl="0" w:tplc="18B2D2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1E6A0024"/>
    <w:multiLevelType w:val="multilevel"/>
    <w:tmpl w:val="19F6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2">
    <w:nsid w:val="21197E23"/>
    <w:multiLevelType w:val="multilevel"/>
    <w:tmpl w:val="C5B43F8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3">
    <w:nsid w:val="2A537D13"/>
    <w:multiLevelType w:val="hybridMultilevel"/>
    <w:tmpl w:val="511CF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D957E3"/>
    <w:multiLevelType w:val="hybridMultilevel"/>
    <w:tmpl w:val="A0B83182"/>
    <w:lvl w:ilvl="0" w:tplc="E3B4300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1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3956555D"/>
    <w:multiLevelType w:val="multilevel"/>
    <w:tmpl w:val="A5E60F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3D691ABC"/>
    <w:multiLevelType w:val="multilevel"/>
    <w:tmpl w:val="C520D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404C67E0"/>
    <w:multiLevelType w:val="hybridMultilevel"/>
    <w:tmpl w:val="937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C29AF"/>
    <w:multiLevelType w:val="multilevel"/>
    <w:tmpl w:val="C5C83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F9314F"/>
    <w:multiLevelType w:val="multilevel"/>
    <w:tmpl w:val="D2081A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1AF5C32"/>
    <w:multiLevelType w:val="hybridMultilevel"/>
    <w:tmpl w:val="4B42B3B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2F82794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ED8CA0AE">
      <w:start w:val="1"/>
      <w:numFmt w:val="decimal"/>
      <w:lvlText w:val="%3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>
    <w:nsid w:val="533848B0"/>
    <w:multiLevelType w:val="hybridMultilevel"/>
    <w:tmpl w:val="8104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F342D7"/>
    <w:multiLevelType w:val="hybridMultilevel"/>
    <w:tmpl w:val="344A7C98"/>
    <w:lvl w:ilvl="0" w:tplc="31D662FE">
      <w:start w:val="1"/>
      <w:numFmt w:val="decimal"/>
      <w:lvlText w:val="%1."/>
      <w:lvlJc w:val="left"/>
      <w:pPr>
        <w:ind w:left="8688" w:hanging="160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E3144A0"/>
    <w:multiLevelType w:val="multilevel"/>
    <w:tmpl w:val="D486CB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>
    <w:nsid w:val="5F89651A"/>
    <w:multiLevelType w:val="multilevel"/>
    <w:tmpl w:val="D4E86B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5CE63FA"/>
    <w:multiLevelType w:val="multilevel"/>
    <w:tmpl w:val="5C2C7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D594763"/>
    <w:multiLevelType w:val="hybridMultilevel"/>
    <w:tmpl w:val="D578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E7118"/>
    <w:multiLevelType w:val="hybridMultilevel"/>
    <w:tmpl w:val="9A3C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81E47"/>
    <w:multiLevelType w:val="hybridMultilevel"/>
    <w:tmpl w:val="4F2CB31C"/>
    <w:lvl w:ilvl="0" w:tplc="BB3429F6">
      <w:start w:val="2"/>
      <w:numFmt w:val="decimal"/>
      <w:lvlText w:val="%1)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42">
    <w:nsid w:val="7BA54195"/>
    <w:multiLevelType w:val="multilevel"/>
    <w:tmpl w:val="0ABC511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1800"/>
      </w:pPr>
      <w:rPr>
        <w:rFonts w:hint="default"/>
      </w:rPr>
    </w:lvl>
  </w:abstractNum>
  <w:abstractNum w:abstractNumId="43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97A66"/>
    <w:multiLevelType w:val="hybridMultilevel"/>
    <w:tmpl w:val="33B2A9C4"/>
    <w:lvl w:ilvl="0" w:tplc="5FACE68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BA643C3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1"/>
  </w:num>
  <w:num w:numId="4">
    <w:abstractNumId w:val="33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8"/>
  </w:num>
  <w:num w:numId="21">
    <w:abstractNumId w:val="32"/>
  </w:num>
  <w:num w:numId="22">
    <w:abstractNumId w:val="15"/>
  </w:num>
  <w:num w:numId="23">
    <w:abstractNumId w:val="13"/>
  </w:num>
  <w:num w:numId="24">
    <w:abstractNumId w:val="38"/>
  </w:num>
  <w:num w:numId="25">
    <w:abstractNumId w:val="17"/>
  </w:num>
  <w:num w:numId="26">
    <w:abstractNumId w:val="41"/>
  </w:num>
  <w:num w:numId="27">
    <w:abstractNumId w:val="37"/>
  </w:num>
  <w:num w:numId="28">
    <w:abstractNumId w:val="29"/>
  </w:num>
  <w:num w:numId="29">
    <w:abstractNumId w:val="26"/>
  </w:num>
  <w:num w:numId="30">
    <w:abstractNumId w:val="27"/>
  </w:num>
  <w:num w:numId="31">
    <w:abstractNumId w:val="14"/>
  </w:num>
  <w:num w:numId="32">
    <w:abstractNumId w:val="44"/>
  </w:num>
  <w:num w:numId="33">
    <w:abstractNumId w:val="22"/>
  </w:num>
  <w:num w:numId="34">
    <w:abstractNumId w:val="28"/>
  </w:num>
  <w:num w:numId="35">
    <w:abstractNumId w:val="36"/>
  </w:num>
  <w:num w:numId="36">
    <w:abstractNumId w:val="31"/>
  </w:num>
  <w:num w:numId="37">
    <w:abstractNumId w:val="24"/>
  </w:num>
  <w:num w:numId="38">
    <w:abstractNumId w:val="39"/>
  </w:num>
  <w:num w:numId="39">
    <w:abstractNumId w:val="34"/>
  </w:num>
  <w:num w:numId="40">
    <w:abstractNumId w:val="3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6"/>
  </w:num>
  <w:num w:numId="44">
    <w:abstractNumId w:val="23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3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21000F"/>
    <w:rsid w:val="00021700"/>
    <w:rsid w:val="000A4C58"/>
    <w:rsid w:val="000C05BC"/>
    <w:rsid w:val="000D0078"/>
    <w:rsid w:val="00103499"/>
    <w:rsid w:val="00156D39"/>
    <w:rsid w:val="001D1C01"/>
    <w:rsid w:val="001F7B72"/>
    <w:rsid w:val="00202F76"/>
    <w:rsid w:val="0021000F"/>
    <w:rsid w:val="00270AF7"/>
    <w:rsid w:val="002B41DA"/>
    <w:rsid w:val="002C3FCB"/>
    <w:rsid w:val="002D671D"/>
    <w:rsid w:val="002D6A91"/>
    <w:rsid w:val="00300A6E"/>
    <w:rsid w:val="00346A6E"/>
    <w:rsid w:val="00375BC1"/>
    <w:rsid w:val="00385D09"/>
    <w:rsid w:val="00394642"/>
    <w:rsid w:val="003C734C"/>
    <w:rsid w:val="003D0FCD"/>
    <w:rsid w:val="003D27C5"/>
    <w:rsid w:val="003E2C6A"/>
    <w:rsid w:val="004A68E4"/>
    <w:rsid w:val="004C23C4"/>
    <w:rsid w:val="004E4E9D"/>
    <w:rsid w:val="004E5D60"/>
    <w:rsid w:val="004F3B46"/>
    <w:rsid w:val="0053123F"/>
    <w:rsid w:val="00537DAA"/>
    <w:rsid w:val="00545DE4"/>
    <w:rsid w:val="00555993"/>
    <w:rsid w:val="00582C42"/>
    <w:rsid w:val="005871B1"/>
    <w:rsid w:val="005876C3"/>
    <w:rsid w:val="00595D7D"/>
    <w:rsid w:val="005B4C56"/>
    <w:rsid w:val="005B61D1"/>
    <w:rsid w:val="005C2F5E"/>
    <w:rsid w:val="005D0518"/>
    <w:rsid w:val="006557E3"/>
    <w:rsid w:val="00655E96"/>
    <w:rsid w:val="00683070"/>
    <w:rsid w:val="006B4B5D"/>
    <w:rsid w:val="006F6385"/>
    <w:rsid w:val="00712E06"/>
    <w:rsid w:val="00747FDF"/>
    <w:rsid w:val="0075524E"/>
    <w:rsid w:val="00763883"/>
    <w:rsid w:val="0076656D"/>
    <w:rsid w:val="00776161"/>
    <w:rsid w:val="007B29C5"/>
    <w:rsid w:val="007B2AB3"/>
    <w:rsid w:val="00822CAA"/>
    <w:rsid w:val="0084055F"/>
    <w:rsid w:val="0084342E"/>
    <w:rsid w:val="00876637"/>
    <w:rsid w:val="00880344"/>
    <w:rsid w:val="008B725E"/>
    <w:rsid w:val="008D2E7F"/>
    <w:rsid w:val="008D40C7"/>
    <w:rsid w:val="008E567B"/>
    <w:rsid w:val="008F3533"/>
    <w:rsid w:val="00913C09"/>
    <w:rsid w:val="009219F2"/>
    <w:rsid w:val="00923A0B"/>
    <w:rsid w:val="00955246"/>
    <w:rsid w:val="009A6583"/>
    <w:rsid w:val="00A15EAF"/>
    <w:rsid w:val="00A3650B"/>
    <w:rsid w:val="00A41F89"/>
    <w:rsid w:val="00A612EC"/>
    <w:rsid w:val="00A7093F"/>
    <w:rsid w:val="00A9626F"/>
    <w:rsid w:val="00AA7A7C"/>
    <w:rsid w:val="00AC6A4A"/>
    <w:rsid w:val="00B426C8"/>
    <w:rsid w:val="00BC7209"/>
    <w:rsid w:val="00BF7164"/>
    <w:rsid w:val="00C674D1"/>
    <w:rsid w:val="00C95FCE"/>
    <w:rsid w:val="00CB7057"/>
    <w:rsid w:val="00CF2586"/>
    <w:rsid w:val="00D3378E"/>
    <w:rsid w:val="00D71B42"/>
    <w:rsid w:val="00D74FC9"/>
    <w:rsid w:val="00DA08BD"/>
    <w:rsid w:val="00DA4761"/>
    <w:rsid w:val="00DD032B"/>
    <w:rsid w:val="00DD58EB"/>
    <w:rsid w:val="00DE1992"/>
    <w:rsid w:val="00DE299C"/>
    <w:rsid w:val="00E12726"/>
    <w:rsid w:val="00E42196"/>
    <w:rsid w:val="00E5429F"/>
    <w:rsid w:val="00E621EE"/>
    <w:rsid w:val="00E8246B"/>
    <w:rsid w:val="00EA038F"/>
    <w:rsid w:val="00EB2995"/>
    <w:rsid w:val="00EE4E2B"/>
    <w:rsid w:val="00F06E7D"/>
    <w:rsid w:val="00F4622D"/>
    <w:rsid w:val="00FB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qFormat/>
    <w:rsid w:val="007B2AB3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7B2AB3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7B2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2A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2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2A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B2AB3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7B2AB3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7B2A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2100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100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Заголовок 1 Знак"/>
    <w:basedOn w:val="a0"/>
    <w:link w:val="10"/>
    <w:rsid w:val="007B2AB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A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7B2A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2A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2A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2A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2AB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B2AB3"/>
    <w:rPr>
      <w:rFonts w:ascii="Arial" w:eastAsia="Times New Roman" w:hAnsi="Arial" w:cs="Arial"/>
      <w:lang w:eastAsia="ru-RU"/>
    </w:rPr>
  </w:style>
  <w:style w:type="character" w:customStyle="1" w:styleId="a4">
    <w:name w:val="Не вступил в силу"/>
    <w:basedOn w:val="a0"/>
    <w:rsid w:val="007B2AB3"/>
    <w:rPr>
      <w:color w:val="008080"/>
      <w:szCs w:val="20"/>
    </w:rPr>
  </w:style>
  <w:style w:type="paragraph" w:customStyle="1" w:styleId="ConsNormal">
    <w:name w:val="ConsNormal"/>
    <w:rsid w:val="007B2AB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rsid w:val="007B2A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7B2AB3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7B2AB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envelope address"/>
    <w:basedOn w:val="a"/>
    <w:rsid w:val="007B2AB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7B2AB3"/>
  </w:style>
  <w:style w:type="paragraph" w:styleId="a6">
    <w:name w:val="header"/>
    <w:basedOn w:val="a"/>
    <w:link w:val="a7"/>
    <w:rsid w:val="007B2A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B2AB3"/>
    <w:rPr>
      <w:i/>
      <w:iCs/>
    </w:rPr>
  </w:style>
  <w:style w:type="character" w:styleId="a9">
    <w:name w:val="Hyperlink"/>
    <w:basedOn w:val="a0"/>
    <w:rsid w:val="007B2AB3"/>
    <w:rPr>
      <w:color w:val="0000FF"/>
      <w:u w:val="single"/>
    </w:rPr>
  </w:style>
  <w:style w:type="paragraph" w:styleId="aa">
    <w:name w:val="Date"/>
    <w:basedOn w:val="a"/>
    <w:next w:val="a"/>
    <w:link w:val="ab"/>
    <w:rsid w:val="007B2AB3"/>
    <w:rPr>
      <w:sz w:val="20"/>
      <w:szCs w:val="20"/>
    </w:rPr>
  </w:style>
  <w:style w:type="character" w:customStyle="1" w:styleId="ab">
    <w:name w:val="Дата Знак"/>
    <w:basedOn w:val="a0"/>
    <w:link w:val="aa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rsid w:val="007B2AB3"/>
    <w:pPr>
      <w:jc w:val="center"/>
    </w:pPr>
    <w:rPr>
      <w:b/>
      <w:sz w:val="32"/>
      <w:szCs w:val="20"/>
    </w:rPr>
  </w:style>
  <w:style w:type="paragraph" w:customStyle="1" w:styleId="23">
    <w:name w:val="Заголовок №2"/>
    <w:basedOn w:val="a"/>
    <w:semiHidden/>
    <w:rsid w:val="007B2AB3"/>
    <w:pPr>
      <w:jc w:val="center"/>
    </w:pPr>
    <w:rPr>
      <w:b/>
      <w:sz w:val="28"/>
      <w:szCs w:val="28"/>
    </w:rPr>
  </w:style>
  <w:style w:type="paragraph" w:styleId="ac">
    <w:name w:val="Note Heading"/>
    <w:basedOn w:val="a"/>
    <w:next w:val="a"/>
    <w:link w:val="ad"/>
    <w:rsid w:val="007B2AB3"/>
    <w:rPr>
      <w:sz w:val="20"/>
      <w:szCs w:val="20"/>
    </w:rPr>
  </w:style>
  <w:style w:type="character" w:customStyle="1" w:styleId="ad">
    <w:name w:val="Заголовок записки Знак"/>
    <w:basedOn w:val="a0"/>
    <w:link w:val="ac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7B2AB3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7B2AB3"/>
    <w:rPr>
      <w:rFonts w:ascii="Courier New" w:hAnsi="Courier New" w:cs="Courier New"/>
      <w:sz w:val="20"/>
      <w:szCs w:val="20"/>
    </w:rPr>
  </w:style>
  <w:style w:type="paragraph" w:styleId="ae">
    <w:name w:val="Body Text"/>
    <w:basedOn w:val="a"/>
    <w:link w:val="af"/>
    <w:uiPriority w:val="99"/>
    <w:rsid w:val="007B2AB3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First Indent"/>
    <w:basedOn w:val="ae"/>
    <w:link w:val="af1"/>
    <w:rsid w:val="007B2AB3"/>
    <w:pPr>
      <w:ind w:firstLine="210"/>
    </w:pPr>
  </w:style>
  <w:style w:type="character" w:customStyle="1" w:styleId="af1">
    <w:name w:val="Красная строка Знак"/>
    <w:basedOn w:val="af"/>
    <w:link w:val="af0"/>
    <w:rsid w:val="007B2AB3"/>
  </w:style>
  <w:style w:type="paragraph" w:styleId="af2">
    <w:name w:val="Body Text Indent"/>
    <w:basedOn w:val="a"/>
    <w:link w:val="af3"/>
    <w:uiPriority w:val="99"/>
    <w:rsid w:val="007B2AB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2"/>
    <w:link w:val="25"/>
    <w:rsid w:val="007B2AB3"/>
    <w:pPr>
      <w:ind w:firstLine="210"/>
    </w:pPr>
  </w:style>
  <w:style w:type="character" w:customStyle="1" w:styleId="25">
    <w:name w:val="Красная строка 2 Знак"/>
    <w:basedOn w:val="af3"/>
    <w:link w:val="24"/>
    <w:rsid w:val="007B2AB3"/>
  </w:style>
  <w:style w:type="paragraph" w:styleId="af4">
    <w:name w:val="List Bullet"/>
    <w:basedOn w:val="a"/>
    <w:rsid w:val="007B2AB3"/>
    <w:pPr>
      <w:tabs>
        <w:tab w:val="num" w:pos="360"/>
      </w:tabs>
      <w:ind w:left="360" w:hanging="360"/>
    </w:pPr>
    <w:rPr>
      <w:sz w:val="20"/>
      <w:szCs w:val="20"/>
    </w:rPr>
  </w:style>
  <w:style w:type="paragraph" w:styleId="26">
    <w:name w:val="List Bullet 2"/>
    <w:basedOn w:val="a"/>
    <w:rsid w:val="007B2AB3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Bullet 3"/>
    <w:basedOn w:val="a"/>
    <w:rsid w:val="007B2AB3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7B2AB3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7B2AB3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5">
    <w:name w:val="Title"/>
    <w:basedOn w:val="a"/>
    <w:link w:val="af6"/>
    <w:qFormat/>
    <w:rsid w:val="007B2AB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7B2AB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7">
    <w:name w:val="footer"/>
    <w:basedOn w:val="a"/>
    <w:link w:val="af8"/>
    <w:uiPriority w:val="99"/>
    <w:rsid w:val="007B2AB3"/>
    <w:pPr>
      <w:tabs>
        <w:tab w:val="center" w:pos="4677"/>
        <w:tab w:val="right" w:pos="9355"/>
      </w:tabs>
      <w:jc w:val="right"/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7B2AB3"/>
  </w:style>
  <w:style w:type="character" w:styleId="afa">
    <w:name w:val="line number"/>
    <w:basedOn w:val="a0"/>
    <w:rsid w:val="007B2AB3"/>
  </w:style>
  <w:style w:type="paragraph" w:styleId="afb">
    <w:name w:val="List Number"/>
    <w:basedOn w:val="a"/>
    <w:rsid w:val="007B2AB3"/>
    <w:pPr>
      <w:tabs>
        <w:tab w:val="num" w:pos="360"/>
      </w:tabs>
      <w:ind w:left="360" w:hanging="360"/>
    </w:pPr>
    <w:rPr>
      <w:sz w:val="20"/>
      <w:szCs w:val="20"/>
    </w:rPr>
  </w:style>
  <w:style w:type="paragraph" w:styleId="27">
    <w:name w:val="List Number 2"/>
    <w:basedOn w:val="a"/>
    <w:rsid w:val="007B2AB3"/>
    <w:pPr>
      <w:tabs>
        <w:tab w:val="num" w:pos="643"/>
      </w:tabs>
      <w:ind w:left="643" w:hanging="360"/>
    </w:pPr>
    <w:rPr>
      <w:sz w:val="20"/>
      <w:szCs w:val="20"/>
    </w:rPr>
  </w:style>
  <w:style w:type="paragraph" w:styleId="33">
    <w:name w:val="List Number 3"/>
    <w:basedOn w:val="a"/>
    <w:rsid w:val="007B2AB3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7B2AB3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7B2AB3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7B2AB3"/>
    <w:rPr>
      <w:rFonts w:ascii="Courier New" w:hAnsi="Courier New" w:cs="Courier New"/>
    </w:rPr>
  </w:style>
  <w:style w:type="paragraph" w:styleId="28">
    <w:name w:val="envelope return"/>
    <w:basedOn w:val="a"/>
    <w:rsid w:val="007B2AB3"/>
    <w:rPr>
      <w:rFonts w:ascii="Arial" w:hAnsi="Arial" w:cs="Arial"/>
      <w:sz w:val="20"/>
      <w:szCs w:val="20"/>
    </w:rPr>
  </w:style>
  <w:style w:type="paragraph" w:styleId="afc">
    <w:name w:val="Normal (Web)"/>
    <w:basedOn w:val="a"/>
    <w:rsid w:val="007B2AB3"/>
    <w:rPr>
      <w:sz w:val="20"/>
      <w:szCs w:val="20"/>
    </w:rPr>
  </w:style>
  <w:style w:type="paragraph" w:styleId="afd">
    <w:name w:val="Normal Indent"/>
    <w:basedOn w:val="a"/>
    <w:rsid w:val="007B2AB3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7B2AB3"/>
    <w:rPr>
      <w:i/>
      <w:iCs/>
    </w:rPr>
  </w:style>
  <w:style w:type="paragraph" w:styleId="34">
    <w:name w:val="Body Text 3"/>
    <w:basedOn w:val="a"/>
    <w:link w:val="35"/>
    <w:rsid w:val="007B2AB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B2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7B2AB3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"/>
    <w:link w:val="37"/>
    <w:rsid w:val="007B2AB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7B2A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7B2AB3"/>
    <w:rPr>
      <w:i/>
      <w:iCs/>
    </w:rPr>
  </w:style>
  <w:style w:type="character" w:styleId="HTML7">
    <w:name w:val="HTML Typewriter"/>
    <w:basedOn w:val="a0"/>
    <w:rsid w:val="007B2AB3"/>
    <w:rPr>
      <w:rFonts w:ascii="Courier New" w:hAnsi="Courier New" w:cs="Courier New"/>
      <w:sz w:val="20"/>
      <w:szCs w:val="20"/>
    </w:rPr>
  </w:style>
  <w:style w:type="paragraph" w:styleId="afe">
    <w:name w:val="Subtitle"/>
    <w:basedOn w:val="a"/>
    <w:link w:val="aff"/>
    <w:qFormat/>
    <w:rsid w:val="007B2AB3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">
    <w:name w:val="Подзаголовок Знак"/>
    <w:basedOn w:val="a0"/>
    <w:link w:val="afe"/>
    <w:rsid w:val="007B2AB3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Signature"/>
    <w:basedOn w:val="a"/>
    <w:link w:val="aff1"/>
    <w:rsid w:val="007B2AB3"/>
    <w:pPr>
      <w:ind w:left="4252"/>
    </w:pPr>
    <w:rPr>
      <w:sz w:val="20"/>
      <w:szCs w:val="20"/>
    </w:rPr>
  </w:style>
  <w:style w:type="character" w:customStyle="1" w:styleId="aff1">
    <w:name w:val="Подпись Знак"/>
    <w:basedOn w:val="a0"/>
    <w:link w:val="aff0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Salutation"/>
    <w:basedOn w:val="a"/>
    <w:next w:val="a"/>
    <w:link w:val="aff3"/>
    <w:rsid w:val="007B2AB3"/>
    <w:rPr>
      <w:sz w:val="20"/>
      <w:szCs w:val="20"/>
    </w:rPr>
  </w:style>
  <w:style w:type="character" w:customStyle="1" w:styleId="aff3">
    <w:name w:val="Приветствие Знак"/>
    <w:basedOn w:val="a0"/>
    <w:link w:val="aff2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 Continue"/>
    <w:basedOn w:val="a"/>
    <w:rsid w:val="007B2AB3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7B2AB3"/>
    <w:pPr>
      <w:spacing w:after="120"/>
      <w:ind w:left="566"/>
    </w:pPr>
    <w:rPr>
      <w:sz w:val="20"/>
      <w:szCs w:val="20"/>
    </w:rPr>
  </w:style>
  <w:style w:type="paragraph" w:styleId="38">
    <w:name w:val="List Continue 3"/>
    <w:basedOn w:val="a"/>
    <w:rsid w:val="007B2AB3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7B2AB3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7B2AB3"/>
    <w:pPr>
      <w:spacing w:after="120"/>
      <w:ind w:left="1415"/>
    </w:pPr>
    <w:rPr>
      <w:sz w:val="20"/>
      <w:szCs w:val="20"/>
    </w:rPr>
  </w:style>
  <w:style w:type="character" w:styleId="aff5">
    <w:name w:val="FollowedHyperlink"/>
    <w:basedOn w:val="a0"/>
    <w:uiPriority w:val="99"/>
    <w:rsid w:val="007B2AB3"/>
    <w:rPr>
      <w:color w:val="800080"/>
      <w:u w:val="single"/>
    </w:rPr>
  </w:style>
  <w:style w:type="paragraph" w:styleId="aff6">
    <w:name w:val="Closing"/>
    <w:basedOn w:val="a"/>
    <w:link w:val="aff7"/>
    <w:rsid w:val="007B2AB3"/>
    <w:pPr>
      <w:ind w:left="4252"/>
    </w:pPr>
    <w:rPr>
      <w:sz w:val="20"/>
      <w:szCs w:val="20"/>
    </w:rPr>
  </w:style>
  <w:style w:type="character" w:customStyle="1" w:styleId="aff7">
    <w:name w:val="Прощание Знак"/>
    <w:basedOn w:val="a0"/>
    <w:link w:val="aff6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List"/>
    <w:basedOn w:val="a"/>
    <w:rsid w:val="007B2AB3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7B2AB3"/>
    <w:pPr>
      <w:ind w:left="566" w:hanging="283"/>
    </w:pPr>
    <w:rPr>
      <w:sz w:val="20"/>
      <w:szCs w:val="20"/>
    </w:rPr>
  </w:style>
  <w:style w:type="paragraph" w:styleId="39">
    <w:name w:val="List 3"/>
    <w:basedOn w:val="a"/>
    <w:rsid w:val="007B2AB3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7B2AB3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7B2AB3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rsid w:val="007B2AB3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7B2A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9">
    <w:name w:val="Strong"/>
    <w:basedOn w:val="a0"/>
    <w:qFormat/>
    <w:rsid w:val="007B2AB3"/>
    <w:rPr>
      <w:b/>
      <w:bCs/>
    </w:rPr>
  </w:style>
  <w:style w:type="paragraph" w:styleId="affa">
    <w:name w:val="Plain Text"/>
    <w:basedOn w:val="a"/>
    <w:link w:val="affb"/>
    <w:rsid w:val="007B2AB3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7B2A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Block Text"/>
    <w:basedOn w:val="a"/>
    <w:rsid w:val="007B2AB3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7B2AB3"/>
    <w:rPr>
      <w:i/>
      <w:iCs/>
    </w:rPr>
  </w:style>
  <w:style w:type="paragraph" w:styleId="affd">
    <w:name w:val="Message Header"/>
    <w:basedOn w:val="a"/>
    <w:link w:val="affe"/>
    <w:rsid w:val="007B2A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e">
    <w:name w:val="Шапка Знак"/>
    <w:basedOn w:val="a0"/>
    <w:link w:val="affd"/>
    <w:rsid w:val="007B2AB3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">
    <w:name w:val="E-mail Signature"/>
    <w:basedOn w:val="a"/>
    <w:link w:val="afff0"/>
    <w:rsid w:val="007B2AB3"/>
    <w:rPr>
      <w:sz w:val="20"/>
      <w:szCs w:val="20"/>
    </w:rPr>
  </w:style>
  <w:style w:type="character" w:customStyle="1" w:styleId="afff0">
    <w:name w:val="Электронная подпись Знак"/>
    <w:basedOn w:val="a0"/>
    <w:link w:val="afff"/>
    <w:rsid w:val="007B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Список 1"/>
    <w:basedOn w:val="a"/>
    <w:rsid w:val="007B2AB3"/>
    <w:pPr>
      <w:tabs>
        <w:tab w:val="num" w:pos="2149"/>
      </w:tabs>
      <w:ind w:left="2149" w:hanging="360"/>
    </w:pPr>
    <w:rPr>
      <w:sz w:val="20"/>
      <w:szCs w:val="20"/>
    </w:rPr>
  </w:style>
  <w:style w:type="paragraph" w:customStyle="1" w:styleId="ConsPlusTitle">
    <w:name w:val="ConsPlusTitle"/>
    <w:rsid w:val="007B2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1">
    <w:name w:val="Balloon Text"/>
    <w:basedOn w:val="a"/>
    <w:link w:val="afff2"/>
    <w:rsid w:val="007B2AB3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rsid w:val="007B2AB3"/>
    <w:rPr>
      <w:rFonts w:ascii="Tahoma" w:eastAsia="Times New Roman" w:hAnsi="Tahoma" w:cs="Tahoma"/>
      <w:sz w:val="16"/>
      <w:szCs w:val="16"/>
      <w:lang w:eastAsia="ru-RU"/>
    </w:rPr>
  </w:style>
  <w:style w:type="paragraph" w:styleId="afff3">
    <w:name w:val="List Paragraph"/>
    <w:basedOn w:val="a"/>
    <w:uiPriority w:val="34"/>
    <w:qFormat/>
    <w:rsid w:val="00D3378E"/>
    <w:pPr>
      <w:ind w:left="720"/>
      <w:contextualSpacing/>
    </w:pPr>
  </w:style>
  <w:style w:type="paragraph" w:customStyle="1" w:styleId="ConsPlusNormal">
    <w:name w:val="ConsPlusNormal"/>
    <w:link w:val="ConsPlusNormal0"/>
    <w:rsid w:val="00F4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c1">
    <w:name w:val="rec1"/>
    <w:basedOn w:val="a"/>
    <w:uiPriority w:val="99"/>
    <w:rsid w:val="00F4622D"/>
    <w:pPr>
      <w:spacing w:before="100" w:beforeAutospacing="1" w:after="100" w:afterAutospacing="1"/>
    </w:pPr>
  </w:style>
  <w:style w:type="paragraph" w:customStyle="1" w:styleId="afff4">
    <w:name w:val="Заголовок статьи"/>
    <w:basedOn w:val="a"/>
    <w:rsid w:val="00E8246B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table" w:styleId="afff5">
    <w:name w:val="Table Grid"/>
    <w:basedOn w:val="a1"/>
    <w:uiPriority w:val="59"/>
    <w:rsid w:val="0059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9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595D7D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595D7D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9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5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a">
    <w:name w:val="Стиль3 Знак Знак Знак Знак"/>
    <w:basedOn w:val="a"/>
    <w:uiPriority w:val="99"/>
    <w:rsid w:val="00595D7D"/>
    <w:pPr>
      <w:widowControl w:val="0"/>
      <w:tabs>
        <w:tab w:val="left" w:pos="2160"/>
      </w:tabs>
      <w:ind w:left="2160" w:firstLine="851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uiPriority w:val="99"/>
    <w:rsid w:val="00595D7D"/>
    <w:pPr>
      <w:numPr>
        <w:ilvl w:val="2"/>
        <w:numId w:val="2"/>
      </w:num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59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95D7D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customStyle="1" w:styleId="140">
    <w:name w:val="Стиль 14 пт"/>
    <w:basedOn w:val="a0"/>
    <w:rsid w:val="00595D7D"/>
    <w:rPr>
      <w:sz w:val="28"/>
    </w:rPr>
  </w:style>
  <w:style w:type="paragraph" w:customStyle="1" w:styleId="msonormalcxsplast">
    <w:name w:val="msonormalcxsplast"/>
    <w:basedOn w:val="a"/>
    <w:uiPriority w:val="99"/>
    <w:rsid w:val="00E42196"/>
    <w:pPr>
      <w:spacing w:before="100" w:beforeAutospacing="1" w:after="100" w:afterAutospacing="1"/>
    </w:pPr>
  </w:style>
  <w:style w:type="paragraph" w:customStyle="1" w:styleId="consplustitlecxspmiddle">
    <w:name w:val="consplustitlecxspmiddle"/>
    <w:basedOn w:val="a"/>
    <w:uiPriority w:val="99"/>
    <w:rsid w:val="00E4219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E42196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E42196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uiPriority w:val="99"/>
    <w:rsid w:val="00E42196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E42196"/>
    <w:pPr>
      <w:widowControl w:val="0"/>
      <w:ind w:firstLine="6840"/>
    </w:pPr>
    <w:rPr>
      <w:sz w:val="28"/>
      <w:szCs w:val="20"/>
    </w:rPr>
  </w:style>
  <w:style w:type="paragraph" w:customStyle="1" w:styleId="u">
    <w:name w:val="u"/>
    <w:basedOn w:val="a"/>
    <w:rsid w:val="00A3650B"/>
    <w:pPr>
      <w:ind w:firstLine="264"/>
      <w:jc w:val="both"/>
    </w:pPr>
  </w:style>
  <w:style w:type="paragraph" w:customStyle="1" w:styleId="s1">
    <w:name w:val="s_1"/>
    <w:basedOn w:val="a"/>
    <w:rsid w:val="00A3650B"/>
    <w:pPr>
      <w:spacing w:before="100" w:beforeAutospacing="1" w:after="100" w:afterAutospacing="1"/>
    </w:pPr>
  </w:style>
  <w:style w:type="paragraph" w:customStyle="1" w:styleId="text">
    <w:name w:val="text"/>
    <w:basedOn w:val="a"/>
    <w:rsid w:val="00A3650B"/>
    <w:pPr>
      <w:ind w:firstLine="567"/>
      <w:jc w:val="both"/>
    </w:pPr>
    <w:rPr>
      <w:rFonts w:ascii="Arial" w:hAnsi="Arial" w:cs="Arial"/>
    </w:rPr>
  </w:style>
  <w:style w:type="paragraph" w:customStyle="1" w:styleId="p21">
    <w:name w:val="p21"/>
    <w:basedOn w:val="a"/>
    <w:uiPriority w:val="99"/>
    <w:rsid w:val="00A3650B"/>
    <w:pPr>
      <w:spacing w:before="100" w:beforeAutospacing="1" w:after="100" w:afterAutospacing="1"/>
    </w:pPr>
  </w:style>
  <w:style w:type="character" w:customStyle="1" w:styleId="s3">
    <w:name w:val="s3"/>
    <w:basedOn w:val="a0"/>
    <w:rsid w:val="00A3650B"/>
  </w:style>
  <w:style w:type="character" w:customStyle="1" w:styleId="apple-converted-space">
    <w:name w:val="apple-converted-space"/>
    <w:basedOn w:val="a0"/>
    <w:rsid w:val="00E12726"/>
  </w:style>
  <w:style w:type="character" w:customStyle="1" w:styleId="s2">
    <w:name w:val="s2"/>
    <w:basedOn w:val="a0"/>
    <w:rsid w:val="00E12726"/>
  </w:style>
  <w:style w:type="paragraph" w:customStyle="1" w:styleId="p2">
    <w:name w:val="p2"/>
    <w:basedOn w:val="a"/>
    <w:rsid w:val="00E12726"/>
    <w:pPr>
      <w:spacing w:before="100" w:beforeAutospacing="1" w:after="100" w:afterAutospacing="1"/>
    </w:pPr>
  </w:style>
  <w:style w:type="character" w:customStyle="1" w:styleId="s10">
    <w:name w:val="s1"/>
    <w:basedOn w:val="a0"/>
    <w:rsid w:val="00E12726"/>
  </w:style>
  <w:style w:type="paragraph" w:customStyle="1" w:styleId="p4">
    <w:name w:val="p4"/>
    <w:basedOn w:val="a"/>
    <w:rsid w:val="00E1272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270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23">
    <w:name w:val="p23"/>
    <w:basedOn w:val="a"/>
    <w:rsid w:val="00A9626F"/>
    <w:pPr>
      <w:spacing w:before="100" w:beforeAutospacing="1" w:after="100" w:afterAutospacing="1"/>
    </w:pPr>
  </w:style>
  <w:style w:type="paragraph" w:customStyle="1" w:styleId="p24">
    <w:name w:val="p24"/>
    <w:basedOn w:val="a"/>
    <w:rsid w:val="00A9626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9626F"/>
    <w:pPr>
      <w:spacing w:before="100" w:beforeAutospacing="1" w:after="100" w:afterAutospacing="1"/>
    </w:pPr>
  </w:style>
  <w:style w:type="paragraph" w:customStyle="1" w:styleId="p26">
    <w:name w:val="p26"/>
    <w:basedOn w:val="a"/>
    <w:rsid w:val="00A9626F"/>
    <w:pPr>
      <w:spacing w:before="100" w:beforeAutospacing="1" w:after="100" w:afterAutospacing="1"/>
    </w:pPr>
  </w:style>
  <w:style w:type="paragraph" w:customStyle="1" w:styleId="p32">
    <w:name w:val="p32"/>
    <w:basedOn w:val="a"/>
    <w:rsid w:val="00A9626F"/>
    <w:pPr>
      <w:spacing w:before="100" w:beforeAutospacing="1" w:after="100" w:afterAutospacing="1"/>
    </w:pPr>
  </w:style>
  <w:style w:type="paragraph" w:styleId="afff6">
    <w:name w:val="footnote text"/>
    <w:basedOn w:val="a"/>
    <w:link w:val="afff7"/>
    <w:unhideWhenUsed/>
    <w:rsid w:val="00202F76"/>
    <w:rPr>
      <w:sz w:val="20"/>
      <w:szCs w:val="20"/>
    </w:rPr>
  </w:style>
  <w:style w:type="character" w:customStyle="1" w:styleId="afff7">
    <w:name w:val="Текст сноски Знак"/>
    <w:basedOn w:val="a0"/>
    <w:link w:val="afff6"/>
    <w:rsid w:val="00202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9"/>
    <w:uiPriority w:val="99"/>
    <w:rsid w:val="00202F76"/>
    <w:pPr>
      <w:widowControl w:val="0"/>
      <w:numPr>
        <w:ilvl w:val="2"/>
        <w:numId w:val="3"/>
      </w:numPr>
      <w:tabs>
        <w:tab w:val="clear" w:pos="2422"/>
        <w:tab w:val="num" w:pos="360"/>
      </w:tabs>
      <w:adjustRightInd w:val="0"/>
      <w:spacing w:after="0" w:line="240" w:lineRule="auto"/>
      <w:ind w:left="0" w:firstLine="851"/>
      <w:jc w:val="both"/>
    </w:pPr>
    <w:rPr>
      <w:sz w:val="24"/>
    </w:rPr>
  </w:style>
  <w:style w:type="paragraph" w:customStyle="1" w:styleId="s13">
    <w:name w:val="s_13"/>
    <w:basedOn w:val="a"/>
    <w:rsid w:val="00385D09"/>
    <w:pPr>
      <w:ind w:firstLine="720"/>
    </w:pPr>
  </w:style>
  <w:style w:type="paragraph" w:customStyle="1" w:styleId="formattext">
    <w:name w:val="formattext"/>
    <w:basedOn w:val="a"/>
    <w:rsid w:val="00385D0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85D0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85D09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85D09"/>
    <w:pPr>
      <w:spacing w:before="100" w:beforeAutospacing="1" w:after="100" w:afterAutospacing="1"/>
    </w:pPr>
  </w:style>
  <w:style w:type="character" w:customStyle="1" w:styleId="afff8">
    <w:name w:val="Основной текст_"/>
    <w:basedOn w:val="a0"/>
    <w:link w:val="16"/>
    <w:uiPriority w:val="99"/>
    <w:rsid w:val="004C23C4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0pt">
    <w:name w:val="Основной текст + Курсив;Интервал 0 pt"/>
    <w:basedOn w:val="afff8"/>
    <w:rsid w:val="004C23C4"/>
    <w:rPr>
      <w:i/>
      <w:iCs/>
      <w:color w:val="000000"/>
      <w:spacing w:val="-10"/>
      <w:w w:val="100"/>
      <w:position w:val="0"/>
      <w:lang w:val="ru-RU" w:eastAsia="ru-RU" w:bidi="ru-RU"/>
    </w:rPr>
  </w:style>
  <w:style w:type="paragraph" w:customStyle="1" w:styleId="16">
    <w:name w:val="Основной текст1"/>
    <w:basedOn w:val="a"/>
    <w:link w:val="afff8"/>
    <w:uiPriority w:val="99"/>
    <w:rsid w:val="004C23C4"/>
    <w:pPr>
      <w:widowControl w:val="0"/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81">
    <w:name w:val="Основной текст (8)_"/>
    <w:basedOn w:val="a0"/>
    <w:link w:val="82"/>
    <w:rsid w:val="004C23C4"/>
    <w:rPr>
      <w:rFonts w:ascii="Lucida Sans Unicode" w:eastAsia="Lucida Sans Unicode" w:hAnsi="Lucida Sans Unicode" w:cs="Lucida Sans Unicode"/>
      <w:i/>
      <w:iCs/>
      <w:spacing w:val="-10"/>
      <w:shd w:val="clear" w:color="auto" w:fill="FFFFFF"/>
    </w:rPr>
  </w:style>
  <w:style w:type="character" w:customStyle="1" w:styleId="80pt">
    <w:name w:val="Основной текст (8) + Не курсив;Интервал 0 pt"/>
    <w:basedOn w:val="81"/>
    <w:rsid w:val="004C23C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4C23C4"/>
    <w:pPr>
      <w:widowControl w:val="0"/>
      <w:shd w:val="clear" w:color="auto" w:fill="FFFFFF"/>
      <w:spacing w:line="936" w:lineRule="exact"/>
      <w:jc w:val="both"/>
    </w:pPr>
    <w:rPr>
      <w:rFonts w:ascii="Lucida Sans Unicode" w:eastAsia="Lucida Sans Unicode" w:hAnsi="Lucida Sans Unicode" w:cs="Lucida Sans Unicode"/>
      <w:i/>
      <w:iCs/>
      <w:spacing w:val="-10"/>
      <w:sz w:val="22"/>
      <w:szCs w:val="22"/>
      <w:lang w:eastAsia="en-US"/>
    </w:rPr>
  </w:style>
  <w:style w:type="paragraph" w:customStyle="1" w:styleId="pmargintb3">
    <w:name w:val="p_margin_tb_3"/>
    <w:basedOn w:val="a"/>
    <w:rsid w:val="00EE4E2B"/>
    <w:pPr>
      <w:spacing w:before="160" w:after="160"/>
      <w:ind w:firstLine="200"/>
    </w:pPr>
    <w:rPr>
      <w:spacing w:val="10"/>
    </w:rPr>
  </w:style>
  <w:style w:type="paragraph" w:customStyle="1" w:styleId="17">
    <w:name w:val="Основной текст17"/>
    <w:basedOn w:val="a"/>
    <w:rsid w:val="00EE4E2B"/>
    <w:pPr>
      <w:shd w:val="clear" w:color="auto" w:fill="FFFFFF"/>
      <w:suppressAutoHyphens/>
      <w:spacing w:before="480" w:line="322" w:lineRule="exact"/>
      <w:jc w:val="both"/>
    </w:pPr>
    <w:rPr>
      <w:sz w:val="27"/>
      <w:szCs w:val="27"/>
      <w:lang w:eastAsia="ar-SA"/>
    </w:rPr>
  </w:style>
  <w:style w:type="paragraph" w:customStyle="1" w:styleId="3b">
    <w:name w:val="Основной текст (3)"/>
    <w:basedOn w:val="a"/>
    <w:rsid w:val="00EE4E2B"/>
    <w:pPr>
      <w:shd w:val="clear" w:color="auto" w:fill="FFFFFF"/>
      <w:suppressAutoHyphens/>
      <w:spacing w:before="600" w:line="322" w:lineRule="exact"/>
      <w:jc w:val="center"/>
    </w:pPr>
    <w:rPr>
      <w:b/>
      <w:bCs/>
      <w:sz w:val="27"/>
      <w:szCs w:val="27"/>
      <w:lang w:eastAsia="ar-SA"/>
    </w:rPr>
  </w:style>
  <w:style w:type="character" w:customStyle="1" w:styleId="apple-style-span">
    <w:name w:val="apple-style-span"/>
    <w:basedOn w:val="a0"/>
    <w:rsid w:val="00EE4E2B"/>
  </w:style>
  <w:style w:type="paragraph" w:customStyle="1" w:styleId="s130">
    <w:name w:val="s13"/>
    <w:basedOn w:val="a"/>
    <w:rsid w:val="00EE4E2B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DA4761"/>
    <w:pPr>
      <w:spacing w:before="100" w:beforeAutospacing="1" w:after="100" w:afterAutospacing="1"/>
    </w:pPr>
  </w:style>
  <w:style w:type="character" w:customStyle="1" w:styleId="afff9">
    <w:name w:val="a"/>
    <w:basedOn w:val="a0"/>
    <w:rsid w:val="00DA4761"/>
  </w:style>
  <w:style w:type="character" w:customStyle="1" w:styleId="2Exact">
    <w:name w:val="Подпись к картинке (2) Exact"/>
    <w:basedOn w:val="a0"/>
    <w:link w:val="2d"/>
    <w:uiPriority w:val="99"/>
    <w:locked/>
    <w:rsid w:val="00DA4761"/>
    <w:rPr>
      <w:rFonts w:ascii="Microsoft Sans Serif" w:eastAsia="Times New Roman" w:hAnsi="Microsoft Sans Serif" w:cs="Microsoft Sans Serif"/>
      <w:sz w:val="11"/>
      <w:szCs w:val="11"/>
    </w:rPr>
  </w:style>
  <w:style w:type="character" w:customStyle="1" w:styleId="2e">
    <w:name w:val="Основной текст (2)_"/>
    <w:basedOn w:val="a0"/>
    <w:link w:val="2f"/>
    <w:uiPriority w:val="99"/>
    <w:locked/>
    <w:rsid w:val="00DA4761"/>
    <w:rPr>
      <w:rFonts w:ascii="Microsoft Sans Serif" w:eastAsia="Times New Roman" w:hAnsi="Microsoft Sans Serif" w:cs="Microsoft Sans Serif"/>
      <w:sz w:val="18"/>
      <w:szCs w:val="18"/>
      <w:lang w:val="en-US"/>
    </w:rPr>
  </w:style>
  <w:style w:type="character" w:customStyle="1" w:styleId="3c">
    <w:name w:val="Основной текст (3)_"/>
    <w:basedOn w:val="a0"/>
    <w:link w:val="311"/>
    <w:uiPriority w:val="99"/>
    <w:locked/>
    <w:rsid w:val="00DA4761"/>
    <w:rPr>
      <w:rFonts w:ascii="Times New Roman" w:hAnsi="Times New Roman" w:cs="Times New Roman"/>
      <w:sz w:val="23"/>
      <w:szCs w:val="23"/>
    </w:rPr>
  </w:style>
  <w:style w:type="character" w:customStyle="1" w:styleId="45">
    <w:name w:val="Основной текст (4)_"/>
    <w:basedOn w:val="a0"/>
    <w:link w:val="46"/>
    <w:uiPriority w:val="99"/>
    <w:locked/>
    <w:rsid w:val="00DA4761"/>
    <w:rPr>
      <w:rFonts w:ascii="Times New Roman" w:hAnsi="Times New Roman" w:cs="Times New Roman"/>
      <w:b/>
      <w:bCs/>
    </w:rPr>
  </w:style>
  <w:style w:type="character" w:customStyle="1" w:styleId="311pt">
    <w:name w:val="Основной текст (3) + 11 pt"/>
    <w:aliases w:val="Полужирный1"/>
    <w:basedOn w:val="3c"/>
    <w:uiPriority w:val="99"/>
    <w:rsid w:val="00DA476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d">
    <w:name w:val="Подпись к картинке (2)"/>
    <w:basedOn w:val="a"/>
    <w:link w:val="2Exact"/>
    <w:uiPriority w:val="99"/>
    <w:rsid w:val="00DA4761"/>
    <w:pPr>
      <w:widowControl w:val="0"/>
      <w:spacing w:line="240" w:lineRule="atLeast"/>
    </w:pPr>
    <w:rPr>
      <w:rFonts w:ascii="Microsoft Sans Serif" w:hAnsi="Microsoft Sans Serif" w:cs="Microsoft Sans Serif"/>
      <w:sz w:val="11"/>
      <w:szCs w:val="11"/>
      <w:lang w:eastAsia="en-US"/>
    </w:rPr>
  </w:style>
  <w:style w:type="paragraph" w:customStyle="1" w:styleId="2f">
    <w:name w:val="Основной текст (2)"/>
    <w:basedOn w:val="a"/>
    <w:link w:val="2e"/>
    <w:uiPriority w:val="99"/>
    <w:rsid w:val="00DA4761"/>
    <w:pPr>
      <w:widowControl w:val="0"/>
      <w:spacing w:line="240" w:lineRule="atLeast"/>
    </w:pPr>
    <w:rPr>
      <w:rFonts w:ascii="Microsoft Sans Serif" w:hAnsi="Microsoft Sans Serif" w:cs="Microsoft Sans Serif"/>
      <w:sz w:val="18"/>
      <w:szCs w:val="18"/>
      <w:lang w:val="en-US" w:eastAsia="en-US"/>
    </w:rPr>
  </w:style>
  <w:style w:type="paragraph" w:customStyle="1" w:styleId="311">
    <w:name w:val="Основной текст (3)1"/>
    <w:basedOn w:val="a"/>
    <w:link w:val="3c"/>
    <w:uiPriority w:val="99"/>
    <w:rsid w:val="00DA4761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6">
    <w:name w:val="Основной текст (4)"/>
    <w:basedOn w:val="a"/>
    <w:link w:val="45"/>
    <w:uiPriority w:val="99"/>
    <w:rsid w:val="00DA4761"/>
    <w:pPr>
      <w:widowControl w:val="0"/>
      <w:spacing w:line="269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xl84">
    <w:name w:val="xl84"/>
    <w:basedOn w:val="a"/>
    <w:rsid w:val="00DA476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DA4761"/>
    <w:pPr>
      <w:spacing w:before="100" w:beforeAutospacing="1" w:after="100" w:afterAutospacing="1"/>
    </w:pPr>
  </w:style>
  <w:style w:type="paragraph" w:customStyle="1" w:styleId="xl86">
    <w:name w:val="xl86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DA4761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DA47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DA4761"/>
    <w:pP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DA47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DA47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DA47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DA47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DA47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A47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DA47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DA4761"/>
    <w:pP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A4761"/>
    <w:pP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DA476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0">
    <w:name w:val="xl110"/>
    <w:basedOn w:val="a"/>
    <w:rsid w:val="00DA47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DA47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A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DA47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4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ConsPlusNormal0">
    <w:name w:val="ConsPlusNormal Знак"/>
    <w:basedOn w:val="a0"/>
    <w:link w:val="ConsPlusNormal"/>
    <w:locked/>
    <w:rsid w:val="008E56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8E56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06B9-A52A-4E12-ABD2-4CE026D0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7899</Words>
  <Characters>45029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user</cp:lastModifiedBy>
  <cp:revision>2</cp:revision>
  <cp:lastPrinted>2015-08-05T04:38:00Z</cp:lastPrinted>
  <dcterms:created xsi:type="dcterms:W3CDTF">2015-09-25T07:23:00Z</dcterms:created>
  <dcterms:modified xsi:type="dcterms:W3CDTF">2015-09-25T07:23:00Z</dcterms:modified>
</cp:coreProperties>
</file>