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7F5248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702DF7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</w:t>
      </w:r>
      <w:r w:rsidR="00CD0C9B">
        <w:rPr>
          <w:b/>
          <w:i/>
          <w:sz w:val="32"/>
          <w:szCs w:val="32"/>
        </w:rPr>
        <w:t>.0</w:t>
      </w:r>
      <w:r w:rsidR="00794D4F">
        <w:rPr>
          <w:b/>
          <w:i/>
          <w:sz w:val="32"/>
          <w:szCs w:val="32"/>
        </w:rPr>
        <w:t>4</w:t>
      </w:r>
      <w:r w:rsidR="002D5159" w:rsidRPr="002D5159">
        <w:rPr>
          <w:b/>
          <w:i/>
          <w:sz w:val="32"/>
          <w:szCs w:val="32"/>
        </w:rPr>
        <w:t>.2016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№0</w:t>
      </w:r>
      <w:r>
        <w:rPr>
          <w:b/>
          <w:i/>
          <w:sz w:val="32"/>
          <w:szCs w:val="32"/>
        </w:rPr>
        <w:t>8</w:t>
      </w:r>
    </w:p>
    <w:p w:rsidR="0047407C" w:rsidRPr="001530B2" w:rsidRDefault="0047407C" w:rsidP="0047407C">
      <w:pPr>
        <w:ind w:left="-720" w:right="-185"/>
        <w:jc w:val="center"/>
        <w:rPr>
          <w:bCs/>
          <w:sz w:val="26"/>
          <w:szCs w:val="26"/>
        </w:rPr>
      </w:pPr>
      <w:r w:rsidRPr="001530B2">
        <w:rPr>
          <w:bCs/>
          <w:sz w:val="26"/>
          <w:szCs w:val="26"/>
        </w:rPr>
        <w:t>АДМИНИСТРАЦИЯ ПИНЧУГСКОГО СЕЛЬСОВЕТА</w:t>
      </w:r>
    </w:p>
    <w:p w:rsidR="0047407C" w:rsidRPr="001530B2" w:rsidRDefault="0047407C" w:rsidP="0047407C">
      <w:pPr>
        <w:ind w:left="-720" w:right="-185"/>
        <w:jc w:val="center"/>
        <w:rPr>
          <w:bCs/>
          <w:sz w:val="26"/>
          <w:szCs w:val="26"/>
        </w:rPr>
      </w:pPr>
      <w:r w:rsidRPr="001530B2">
        <w:rPr>
          <w:bCs/>
          <w:sz w:val="26"/>
          <w:szCs w:val="26"/>
        </w:rPr>
        <w:t xml:space="preserve"> БОГУЧАНСКОГО РАЙОНА </w:t>
      </w:r>
    </w:p>
    <w:p w:rsidR="0047407C" w:rsidRPr="001530B2" w:rsidRDefault="0047407C" w:rsidP="0047407C">
      <w:pPr>
        <w:ind w:left="-720" w:right="-185"/>
        <w:jc w:val="center"/>
        <w:rPr>
          <w:sz w:val="26"/>
          <w:szCs w:val="26"/>
        </w:rPr>
      </w:pPr>
      <w:r w:rsidRPr="001530B2">
        <w:rPr>
          <w:bCs/>
          <w:sz w:val="26"/>
          <w:szCs w:val="26"/>
        </w:rPr>
        <w:t>КРАСНОЯРСКОГО КРАЯ</w:t>
      </w:r>
    </w:p>
    <w:p w:rsidR="0047407C" w:rsidRPr="001A6200" w:rsidRDefault="0047407C" w:rsidP="0047407C">
      <w:pPr>
        <w:pStyle w:val="ConsNonformat"/>
        <w:ind w:left="-900" w:right="-185"/>
        <w:jc w:val="center"/>
        <w:rPr>
          <w:rFonts w:ascii="Book Antiqua" w:hAnsi="Book Antiqua" w:cs="Tahoma"/>
        </w:rPr>
      </w:pPr>
      <w:r w:rsidRPr="001A6200">
        <w:rPr>
          <w:b/>
          <w:bCs/>
          <w:noProof/>
        </w:rPr>
        <w:pict>
          <v:line id="_x0000_s1028" style="position:absolute;left:0;text-align:left;z-index:251660288" from="-23.4pt,1.9pt" to="495.05pt,1.95pt" strokecolor="gray" strokeweight="1.5pt">
            <v:stroke startarrowwidth="narrow" startarrowlength="short" endarrowwidth="narrow" endarrowlength="short"/>
          </v:line>
        </w:pict>
      </w:r>
    </w:p>
    <w:p w:rsidR="0047407C" w:rsidRPr="001530B2" w:rsidRDefault="0047407C" w:rsidP="0047407C">
      <w:pPr>
        <w:spacing w:before="240" w:after="60" w:line="360" w:lineRule="auto"/>
        <w:jc w:val="center"/>
        <w:rPr>
          <w:sz w:val="26"/>
          <w:szCs w:val="26"/>
        </w:rPr>
      </w:pPr>
      <w:r w:rsidRPr="001530B2">
        <w:rPr>
          <w:sz w:val="26"/>
          <w:szCs w:val="26"/>
        </w:rPr>
        <w:t>ПОСТАНОВЛЕНИЕ</w:t>
      </w:r>
    </w:p>
    <w:p w:rsidR="0047407C" w:rsidRDefault="0047407C" w:rsidP="0047407C">
      <w:pPr>
        <w:spacing w:line="360" w:lineRule="auto"/>
        <w:ind w:left="-357" w:right="-6" w:firstLine="177"/>
        <w:rPr>
          <w:sz w:val="28"/>
          <w:szCs w:val="28"/>
        </w:rPr>
      </w:pPr>
      <w:r>
        <w:rPr>
          <w:sz w:val="28"/>
          <w:szCs w:val="28"/>
        </w:rPr>
        <w:t xml:space="preserve">  20.04.2016г.          </w:t>
      </w:r>
      <w:r w:rsidRPr="00945B9D">
        <w:rPr>
          <w:sz w:val="28"/>
          <w:szCs w:val="28"/>
        </w:rPr>
        <w:t xml:space="preserve">                                                                                           </w:t>
      </w:r>
      <w:r w:rsidRPr="002F180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3C1927">
        <w:rPr>
          <w:sz w:val="28"/>
          <w:szCs w:val="28"/>
        </w:rPr>
        <w:t>-п</w:t>
      </w:r>
    </w:p>
    <w:tbl>
      <w:tblPr>
        <w:tblW w:w="10133" w:type="dxa"/>
        <w:tblInd w:w="288" w:type="dxa"/>
        <w:tblLayout w:type="fixed"/>
        <w:tblLook w:val="0000"/>
      </w:tblPr>
      <w:tblGrid>
        <w:gridCol w:w="10133"/>
      </w:tblGrid>
      <w:tr w:rsidR="0047407C" w:rsidRPr="002F180F" w:rsidTr="00571CE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33" w:type="dxa"/>
          </w:tcPr>
          <w:p w:rsidR="0047407C" w:rsidRPr="0070149A" w:rsidRDefault="0047407C" w:rsidP="00571CEA">
            <w:pPr>
              <w:ind w:firstLine="6"/>
              <w:rPr>
                <w:sz w:val="26"/>
                <w:szCs w:val="26"/>
              </w:rPr>
            </w:pPr>
            <w:r w:rsidRPr="0070149A">
              <w:rPr>
                <w:sz w:val="26"/>
                <w:szCs w:val="26"/>
              </w:rPr>
              <w:t xml:space="preserve">О внесение изменений в Постановление № </w:t>
            </w:r>
            <w:r>
              <w:rPr>
                <w:sz w:val="26"/>
                <w:szCs w:val="26"/>
              </w:rPr>
              <w:t>118</w:t>
            </w:r>
            <w:r w:rsidRPr="0070149A">
              <w:rPr>
                <w:sz w:val="26"/>
                <w:szCs w:val="26"/>
              </w:rPr>
              <w:t xml:space="preserve">-п </w:t>
            </w:r>
          </w:p>
          <w:p w:rsidR="0047407C" w:rsidRPr="0070149A" w:rsidRDefault="0047407C" w:rsidP="00571CEA">
            <w:pPr>
              <w:ind w:firstLine="6"/>
              <w:rPr>
                <w:sz w:val="26"/>
                <w:szCs w:val="26"/>
              </w:rPr>
            </w:pPr>
            <w:r w:rsidRPr="0070149A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5</w:t>
            </w:r>
            <w:r w:rsidRPr="007014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70149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70149A">
              <w:rPr>
                <w:sz w:val="26"/>
                <w:szCs w:val="26"/>
              </w:rPr>
              <w:t xml:space="preserve">г. «О наделении  бюджетными </w:t>
            </w:r>
          </w:p>
          <w:p w:rsidR="0047407C" w:rsidRPr="0070149A" w:rsidRDefault="0047407C" w:rsidP="00571CEA">
            <w:pPr>
              <w:ind w:firstLine="6"/>
              <w:rPr>
                <w:sz w:val="26"/>
                <w:szCs w:val="26"/>
              </w:rPr>
            </w:pPr>
            <w:r w:rsidRPr="0070149A">
              <w:rPr>
                <w:sz w:val="26"/>
                <w:szCs w:val="26"/>
              </w:rPr>
              <w:t xml:space="preserve">полномочиями Администратора доходов бюджета </w:t>
            </w:r>
          </w:p>
          <w:p w:rsidR="0047407C" w:rsidRPr="002F180F" w:rsidRDefault="0047407C" w:rsidP="00571CEA">
            <w:pPr>
              <w:outlineLvl w:val="0"/>
              <w:rPr>
                <w:b/>
                <w:sz w:val="26"/>
                <w:szCs w:val="26"/>
              </w:rPr>
            </w:pPr>
            <w:r w:rsidRPr="0070149A">
              <w:rPr>
                <w:sz w:val="26"/>
                <w:szCs w:val="26"/>
              </w:rPr>
              <w:t>Пинчугский сельсовет Богучанского района»</w:t>
            </w:r>
          </w:p>
        </w:tc>
      </w:tr>
    </w:tbl>
    <w:p w:rsidR="0047407C" w:rsidRPr="002F180F" w:rsidRDefault="0047407C" w:rsidP="0047407C">
      <w:pPr>
        <w:spacing w:line="276" w:lineRule="auto"/>
        <w:jc w:val="center"/>
        <w:rPr>
          <w:sz w:val="26"/>
          <w:szCs w:val="26"/>
        </w:rPr>
      </w:pPr>
    </w:p>
    <w:p w:rsidR="0047407C" w:rsidRPr="0070149A" w:rsidRDefault="0047407C" w:rsidP="0047407C">
      <w:pPr>
        <w:autoSpaceDE w:val="0"/>
        <w:autoSpaceDN w:val="0"/>
        <w:spacing w:line="360" w:lineRule="auto"/>
        <w:ind w:right="57" w:firstLine="709"/>
        <w:jc w:val="both"/>
        <w:outlineLvl w:val="0"/>
        <w:rPr>
          <w:sz w:val="26"/>
          <w:szCs w:val="26"/>
        </w:rPr>
      </w:pPr>
      <w:bookmarkStart w:id="0" w:name="BeginOfText"/>
      <w:bookmarkEnd w:id="0"/>
      <w:r w:rsidRPr="0070149A">
        <w:rPr>
          <w:bCs/>
          <w:sz w:val="26"/>
          <w:szCs w:val="26"/>
        </w:rPr>
        <w:t xml:space="preserve">В целях реализации </w:t>
      </w:r>
      <w:r w:rsidRPr="0070149A">
        <w:rPr>
          <w:sz w:val="26"/>
          <w:szCs w:val="26"/>
        </w:rPr>
        <w:t xml:space="preserve"> статьи 160.1 Бюджетного кодекса Российской Федерации о бюджетных полномочиях администраторов доходов бюджетов  и в соответствии с Решением Пинчугского сельского совета депутатов Богучанского района от </w:t>
      </w:r>
      <w:r>
        <w:rPr>
          <w:sz w:val="26"/>
          <w:szCs w:val="26"/>
        </w:rPr>
        <w:t>31</w:t>
      </w:r>
      <w:r w:rsidRPr="0070149A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70149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70149A">
        <w:rPr>
          <w:sz w:val="26"/>
          <w:szCs w:val="26"/>
        </w:rPr>
        <w:t xml:space="preserve">г. № </w:t>
      </w:r>
      <w:r>
        <w:rPr>
          <w:sz w:val="26"/>
          <w:szCs w:val="26"/>
        </w:rPr>
        <w:t>5</w:t>
      </w:r>
      <w:r w:rsidRPr="0070149A">
        <w:rPr>
          <w:sz w:val="26"/>
          <w:szCs w:val="26"/>
        </w:rPr>
        <w:t xml:space="preserve"> «О внесении изменений и дополнений в Решение Пинчугского сельского Совета депутатов от </w:t>
      </w:r>
      <w:r>
        <w:rPr>
          <w:sz w:val="26"/>
          <w:szCs w:val="26"/>
        </w:rPr>
        <w:t>15</w:t>
      </w:r>
      <w:r w:rsidRPr="0070149A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70149A">
        <w:rPr>
          <w:sz w:val="26"/>
          <w:szCs w:val="26"/>
        </w:rPr>
        <w:t xml:space="preserve"> № 3</w:t>
      </w:r>
      <w:r>
        <w:rPr>
          <w:sz w:val="26"/>
          <w:szCs w:val="26"/>
        </w:rPr>
        <w:t>3-р</w:t>
      </w:r>
      <w:r w:rsidRPr="0070149A">
        <w:rPr>
          <w:sz w:val="26"/>
          <w:szCs w:val="26"/>
        </w:rPr>
        <w:t xml:space="preserve"> «О бюджете Пинчугского сельсовета на 201</w:t>
      </w:r>
      <w:r>
        <w:rPr>
          <w:sz w:val="26"/>
          <w:szCs w:val="26"/>
        </w:rPr>
        <w:t>6</w:t>
      </w:r>
      <w:r w:rsidRPr="0070149A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70149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70149A">
        <w:rPr>
          <w:sz w:val="26"/>
          <w:szCs w:val="26"/>
        </w:rPr>
        <w:t xml:space="preserve"> годов»  </w:t>
      </w:r>
    </w:p>
    <w:p w:rsidR="0047407C" w:rsidRPr="002F180F" w:rsidRDefault="0047407C" w:rsidP="0047407C">
      <w:pPr>
        <w:autoSpaceDE w:val="0"/>
        <w:autoSpaceDN w:val="0"/>
        <w:spacing w:line="360" w:lineRule="auto"/>
        <w:ind w:right="57" w:firstLine="709"/>
        <w:jc w:val="both"/>
        <w:outlineLvl w:val="0"/>
        <w:rPr>
          <w:bCs/>
          <w:sz w:val="26"/>
          <w:szCs w:val="26"/>
        </w:rPr>
      </w:pPr>
      <w:r w:rsidRPr="002F180F">
        <w:rPr>
          <w:bCs/>
          <w:spacing w:val="82"/>
          <w:sz w:val="26"/>
          <w:szCs w:val="26"/>
        </w:rPr>
        <w:t>Постановляю</w:t>
      </w:r>
      <w:r w:rsidRPr="002F180F">
        <w:rPr>
          <w:bCs/>
          <w:sz w:val="26"/>
          <w:szCs w:val="26"/>
        </w:rPr>
        <w:t>:</w:t>
      </w:r>
      <w:r w:rsidRPr="002F180F">
        <w:rPr>
          <w:sz w:val="26"/>
          <w:szCs w:val="26"/>
        </w:rPr>
        <w:t xml:space="preserve"> </w:t>
      </w:r>
    </w:p>
    <w:p w:rsidR="0047407C" w:rsidRPr="002F180F" w:rsidRDefault="0047407C" w:rsidP="0047407C">
      <w:pPr>
        <w:spacing w:line="360" w:lineRule="auto"/>
        <w:ind w:right="74" w:firstLine="709"/>
        <w:jc w:val="both"/>
        <w:rPr>
          <w:bCs/>
          <w:sz w:val="26"/>
          <w:szCs w:val="26"/>
        </w:rPr>
      </w:pPr>
      <w:r w:rsidRPr="002F180F">
        <w:rPr>
          <w:bCs/>
          <w:sz w:val="26"/>
          <w:szCs w:val="26"/>
        </w:rPr>
        <w:t xml:space="preserve">1. </w:t>
      </w:r>
      <w:r w:rsidRPr="002F180F">
        <w:rPr>
          <w:sz w:val="26"/>
          <w:szCs w:val="26"/>
        </w:rPr>
        <w:t xml:space="preserve">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района. </w:t>
      </w:r>
    </w:p>
    <w:p w:rsidR="0047407C" w:rsidRPr="002F180F" w:rsidRDefault="0047407C" w:rsidP="0047407C">
      <w:pPr>
        <w:spacing w:line="360" w:lineRule="auto"/>
        <w:ind w:right="74" w:firstLine="709"/>
        <w:jc w:val="both"/>
        <w:rPr>
          <w:bCs/>
          <w:sz w:val="26"/>
          <w:szCs w:val="26"/>
        </w:rPr>
      </w:pPr>
      <w:r w:rsidRPr="002F180F">
        <w:rPr>
          <w:sz w:val="26"/>
          <w:szCs w:val="26"/>
        </w:rPr>
        <w:t xml:space="preserve">2. </w:t>
      </w:r>
      <w:r w:rsidRPr="002F180F">
        <w:rPr>
          <w:bCs/>
          <w:sz w:val="26"/>
          <w:szCs w:val="26"/>
        </w:rPr>
        <w:t>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№ 1 к настоящему постановлению.</w:t>
      </w:r>
    </w:p>
    <w:p w:rsidR="0047407C" w:rsidRPr="002F180F" w:rsidRDefault="0047407C" w:rsidP="0047407C">
      <w:pPr>
        <w:autoSpaceDE w:val="0"/>
        <w:autoSpaceDN w:val="0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2F180F">
        <w:rPr>
          <w:bCs/>
          <w:sz w:val="26"/>
          <w:szCs w:val="26"/>
        </w:rPr>
        <w:t>3. Настоящее постановление вступает в силу с момента подписания. Действие постановления распространяется на правовые отношения,  возникшие с  1 января 201</w:t>
      </w:r>
      <w:r>
        <w:rPr>
          <w:bCs/>
          <w:sz w:val="26"/>
          <w:szCs w:val="26"/>
        </w:rPr>
        <w:t>6</w:t>
      </w:r>
      <w:r w:rsidRPr="002F180F">
        <w:rPr>
          <w:bCs/>
          <w:sz w:val="26"/>
          <w:szCs w:val="26"/>
        </w:rPr>
        <w:t xml:space="preserve"> года. </w:t>
      </w:r>
    </w:p>
    <w:p w:rsidR="0047407C" w:rsidRPr="002F180F" w:rsidRDefault="0047407C" w:rsidP="00702DF7">
      <w:pPr>
        <w:tabs>
          <w:tab w:val="left" w:pos="10205"/>
        </w:tabs>
        <w:spacing w:line="360" w:lineRule="auto"/>
        <w:ind w:firstLine="720"/>
        <w:jc w:val="both"/>
        <w:rPr>
          <w:bCs/>
          <w:sz w:val="26"/>
          <w:szCs w:val="26"/>
        </w:rPr>
      </w:pPr>
      <w:r w:rsidRPr="002F180F">
        <w:rPr>
          <w:bCs/>
          <w:sz w:val="26"/>
          <w:szCs w:val="26"/>
        </w:rPr>
        <w:t>4. Контроль за исполнением настоящего постановления оставляю за собой.</w:t>
      </w:r>
    </w:p>
    <w:p w:rsidR="00702DF7" w:rsidRDefault="00702DF7" w:rsidP="00571CEA">
      <w:pPr>
        <w:pStyle w:val="afd"/>
        <w:spacing w:line="360" w:lineRule="auto"/>
        <w:jc w:val="left"/>
        <w:rPr>
          <w:sz w:val="26"/>
          <w:szCs w:val="26"/>
        </w:rPr>
        <w:sectPr w:rsidR="00702DF7" w:rsidSect="00A934D7">
          <w:pgSz w:w="11905" w:h="16837"/>
          <w:pgMar w:top="794" w:right="423" w:bottom="567" w:left="709" w:header="720" w:footer="720" w:gutter="0"/>
          <w:cols w:space="60"/>
          <w:noEndnote/>
          <w:docGrid w:linePitch="326"/>
        </w:sectPr>
      </w:pPr>
    </w:p>
    <w:tbl>
      <w:tblPr>
        <w:tblW w:w="16469" w:type="dxa"/>
        <w:tblLook w:val="01E0"/>
      </w:tblPr>
      <w:tblGrid>
        <w:gridCol w:w="1465"/>
        <w:gridCol w:w="650"/>
        <w:gridCol w:w="1596"/>
        <w:gridCol w:w="1641"/>
        <w:gridCol w:w="619"/>
        <w:gridCol w:w="4743"/>
        <w:gridCol w:w="6017"/>
      </w:tblGrid>
      <w:tr w:rsidR="0047407C" w:rsidRPr="002F180F" w:rsidTr="00702DF7">
        <w:trPr>
          <w:gridAfter w:val="1"/>
          <w:wAfter w:w="6101" w:type="dxa"/>
        </w:trPr>
        <w:tc>
          <w:tcPr>
            <w:tcW w:w="5006" w:type="dxa"/>
            <w:gridSpan w:val="4"/>
          </w:tcPr>
          <w:p w:rsidR="0047407C" w:rsidRPr="002F180F" w:rsidRDefault="0047407C" w:rsidP="00571CEA">
            <w:pPr>
              <w:pStyle w:val="afd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Pr="002F180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2F180F">
              <w:rPr>
                <w:sz w:val="26"/>
                <w:szCs w:val="26"/>
              </w:rPr>
              <w:t xml:space="preserve"> Пинчугского сельсовета</w:t>
            </w:r>
          </w:p>
        </w:tc>
        <w:tc>
          <w:tcPr>
            <w:tcW w:w="5362" w:type="dxa"/>
            <w:gridSpan w:val="2"/>
          </w:tcPr>
          <w:p w:rsidR="0047407C" w:rsidRPr="002F180F" w:rsidRDefault="0047407C" w:rsidP="00571CEA">
            <w:pPr>
              <w:pStyle w:val="afd"/>
              <w:spacing w:line="360" w:lineRule="auto"/>
              <w:ind w:right="25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Чаусенко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right"/>
              <w:rPr>
                <w:sz w:val="18"/>
                <w:szCs w:val="18"/>
              </w:rPr>
            </w:pPr>
            <w:r w:rsidRPr="00702DF7">
              <w:rPr>
                <w:sz w:val="18"/>
                <w:szCs w:val="18"/>
              </w:rPr>
              <w:t xml:space="preserve">от  20.04.2016г. № 50-п  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18"/>
                <w:szCs w:val="18"/>
              </w:rPr>
            </w:pP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6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b/>
                <w:bCs/>
              </w:rPr>
            </w:pPr>
            <w:r w:rsidRPr="00702DF7">
              <w:rPr>
                <w:b/>
                <w:bCs/>
              </w:rPr>
              <w:t xml:space="preserve">Перечень доходов, закрепленных за администратором поступлений в бюджет Пинчугского сельсовета Богучанского района на 2016 год </w:t>
            </w:r>
            <w:r w:rsidRPr="00702DF7">
              <w:rPr>
                <w:b/>
                <w:bCs/>
              </w:rPr>
              <w:br/>
              <w:t>и плановый период 2017-2018 годов</w:t>
            </w:r>
          </w:p>
        </w:tc>
      </w:tr>
      <w:tr w:rsidR="00702DF7" w:rsidRPr="00702DF7" w:rsidTr="00702DF7">
        <w:tblPrEx>
          <w:tblLook w:val="04A0"/>
        </w:tblPrEx>
        <w:trPr>
          <w:trHeight w:val="390"/>
        </w:trPr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Главный администратор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Код по БК РФ</w:t>
            </w:r>
          </w:p>
        </w:tc>
        <w:tc>
          <w:tcPr>
            <w:tcW w:w="10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702DF7" w:rsidRPr="00702DF7" w:rsidTr="00702DF7">
        <w:tblPrEx>
          <w:tblLook w:val="04A0"/>
        </w:tblPrEx>
        <w:trPr>
          <w:trHeight w:val="10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0"/>
                <w:szCs w:val="20"/>
              </w:rPr>
            </w:pPr>
            <w:r w:rsidRPr="00702D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0"/>
                <w:szCs w:val="20"/>
              </w:rPr>
            </w:pPr>
            <w:r w:rsidRPr="00702DF7">
              <w:rPr>
                <w:sz w:val="20"/>
                <w:szCs w:val="20"/>
              </w:rPr>
              <w:t>ИНН              КПП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0"/>
                <w:szCs w:val="20"/>
              </w:rPr>
            </w:pPr>
            <w:r w:rsidRPr="00702DF7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0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02DF7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2407006641 / 240701001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1 08 04020 01 1000 110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1 08 04020 01 2000 110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1 08 04020 01 3000 110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1 08 04020 01 4000 110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1 11 05025 10 0000 120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учреждений, а также земельных участков 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1 11 05025 10 1000 120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учреждений, а также земельных участков 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1 11 05025 10 2000 120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учреждений, а также земельных участков </w:t>
            </w:r>
          </w:p>
        </w:tc>
      </w:tr>
      <w:tr w:rsidR="00702DF7" w:rsidRPr="00702DF7" w:rsidTr="00702DF7">
        <w:tblPrEx>
          <w:tblLook w:val="04A0"/>
        </w:tblPrEx>
        <w:trPr>
          <w:trHeight w:val="645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1 11 05 035 10 0000 120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702DF7" w:rsidRPr="00702DF7" w:rsidTr="00702DF7">
        <w:tblPrEx>
          <w:tblLook w:val="04A0"/>
        </w:tblPrEx>
        <w:trPr>
          <w:trHeight w:val="645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1 11 05 035 10 1000 120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702DF7" w:rsidRPr="00702DF7" w:rsidTr="00702DF7">
        <w:tblPrEx>
          <w:tblLook w:val="04A0"/>
        </w:tblPrEx>
        <w:trPr>
          <w:trHeight w:val="645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02DF7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2407006641 / 240701001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1 11 05 035 10 2000 120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1 16 32000 10 0000 140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поселений)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1 16 51040 02 0000 140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702DF7" w:rsidRPr="00702DF7" w:rsidTr="00702DF7">
        <w:tblPrEx>
          <w:tblLook w:val="04A0"/>
        </w:tblPrEx>
        <w:trPr>
          <w:trHeight w:val="315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1 17 01050 10 0000 180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1 17 05050 10 0000 180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2 02 01001 10 0000 151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2 02 03015 10 0000 151 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2 02 04014 10 0000 151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2 02 04999 10 0000 151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2 02 04999 10 2201 151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на реализацию социокультурных пректов муниципальных учреждений в области культуры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2 02 04999 10 6806 151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бюджетам поселений на реализацию проектов по благоустройству территорий поселений, городских округов</w:t>
            </w:r>
          </w:p>
        </w:tc>
      </w:tr>
      <w:tr w:rsidR="00702DF7" w:rsidRPr="00702DF7" w:rsidTr="00702DF7">
        <w:tblPrEx>
          <w:tblLook w:val="04A0"/>
        </w:tblPrEx>
        <w:trPr>
          <w:trHeight w:val="12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2 02 04999 10 7393 151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2 02 04999 10 7491 151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на приобретение и установку или приобретение дорожных знаков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2 02 04999 10 7514 151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на создание и обеспечение деятельности административных комиссий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2 02 04999 10 7555 151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на организацию и проведение акарицидных обработок мест массового отдыха населения</w:t>
            </w:r>
          </w:p>
        </w:tc>
      </w:tr>
      <w:tr w:rsidR="00702DF7" w:rsidRPr="00702DF7" w:rsidTr="00702DF7">
        <w:tblPrEx>
          <w:tblLook w:val="04A0"/>
        </w:tblPrEx>
        <w:trPr>
          <w:trHeight w:val="9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2 02 04999 10 7594 151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2 02 04999 10 9106 151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бюджетам поселений на реализацию мероприятий, предусмотренных целевой программой "Дороги Крсноярья" на 2012-2016 годы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2 02 04999 10 9502 151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на обеспечение мероприятий по преселению граждан из аварийного жилищного фонда за счет средств поступивших ог гос. корпорации - Фонда содействия реформирования ЖКХ</w:t>
            </w:r>
          </w:p>
        </w:tc>
      </w:tr>
      <w:tr w:rsidR="00702DF7" w:rsidRPr="00702DF7" w:rsidTr="00702DF7">
        <w:tblPrEx>
          <w:tblLook w:val="04A0"/>
        </w:tblPrEx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2 02 04999 10 9602 151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Межбюджетные трансферты на обеспечение мероприятий по преселению граждан из аварийного жилищного фонда за счет средств краевого бюджета</w:t>
            </w:r>
          </w:p>
        </w:tc>
      </w:tr>
      <w:tr w:rsidR="00702DF7" w:rsidRPr="00702DF7" w:rsidTr="00702DF7">
        <w:tblPrEx>
          <w:tblLook w:val="04A0"/>
        </w:tblPrEx>
        <w:trPr>
          <w:trHeight w:val="30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2 02 04999 10 9961 151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Трансферты бюджетам поселений на реализацию ДЦП "Молодежь Приангарья" </w:t>
            </w:r>
          </w:p>
        </w:tc>
      </w:tr>
      <w:tr w:rsidR="00702DF7" w:rsidRPr="00702DF7" w:rsidTr="00702DF7">
        <w:tblPrEx>
          <w:tblLook w:val="04A0"/>
        </w:tblPrEx>
        <w:trPr>
          <w:trHeight w:val="645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02DF7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2407006641 / 240701001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2 18 05010 10 0000 151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2DF7" w:rsidRPr="00702DF7" w:rsidTr="00702DF7">
        <w:tblPrEx>
          <w:tblLook w:val="04A0"/>
        </w:tblPrEx>
        <w:trPr>
          <w:trHeight w:val="465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2 18 05010 10 0000 180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Доходы бюджетов сельских поселений от возврата организациями остатков субсидий прошлых лет </w:t>
            </w:r>
          </w:p>
        </w:tc>
      </w:tr>
      <w:tr w:rsidR="00702DF7" w:rsidRPr="00702DF7" w:rsidTr="00702DF7">
        <w:tblPrEx>
          <w:tblLook w:val="04A0"/>
        </w:tblPrEx>
        <w:trPr>
          <w:trHeight w:val="885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912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F7" w:rsidRPr="00702DF7" w:rsidRDefault="00702DF7" w:rsidP="00702DF7">
            <w:pPr>
              <w:jc w:val="center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2 19 05000 10 0000 151</w:t>
            </w:r>
          </w:p>
        </w:tc>
        <w:tc>
          <w:tcPr>
            <w:tcW w:w="10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F7" w:rsidRPr="00702DF7" w:rsidRDefault="00702DF7" w:rsidP="00702DF7">
            <w:pPr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02DF7" w:rsidRDefault="00702DF7" w:rsidP="0047407C">
      <w:pPr>
        <w:suppressAutoHyphens/>
        <w:spacing w:line="360" w:lineRule="auto"/>
        <w:ind w:firstLine="720"/>
        <w:rPr>
          <w:sz w:val="26"/>
          <w:szCs w:val="26"/>
        </w:rPr>
        <w:sectPr w:rsidR="00702DF7" w:rsidSect="00702DF7">
          <w:pgSz w:w="16837" w:h="11905" w:orient="landscape"/>
          <w:pgMar w:top="709" w:right="794" w:bottom="423" w:left="567" w:header="720" w:footer="720" w:gutter="0"/>
          <w:cols w:space="60"/>
          <w:noEndnote/>
          <w:docGrid w:linePitch="326"/>
        </w:sectPr>
      </w:pPr>
    </w:p>
    <w:p w:rsidR="00702DF7" w:rsidRPr="00702DF7" w:rsidRDefault="00702DF7" w:rsidP="00702DF7">
      <w:pPr>
        <w:tabs>
          <w:tab w:val="left" w:pos="1418"/>
        </w:tabs>
        <w:jc w:val="center"/>
        <w:rPr>
          <w:sz w:val="22"/>
          <w:szCs w:val="22"/>
        </w:rPr>
      </w:pPr>
      <w:r w:rsidRPr="00702DF7">
        <w:rPr>
          <w:sz w:val="22"/>
          <w:szCs w:val="22"/>
        </w:rPr>
        <w:lastRenderedPageBreak/>
        <w:t>АДМИНИСТРАЦИЯ  ПИНЧУГСКОГО СЕЛЬСОВЕТА</w:t>
      </w:r>
    </w:p>
    <w:p w:rsidR="00702DF7" w:rsidRPr="00702DF7" w:rsidRDefault="00702DF7" w:rsidP="00702DF7">
      <w:pPr>
        <w:tabs>
          <w:tab w:val="left" w:pos="1418"/>
        </w:tabs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БОГУЧАНСКОГО РАЙОНА</w:t>
      </w:r>
    </w:p>
    <w:p w:rsidR="00702DF7" w:rsidRPr="00702DF7" w:rsidRDefault="00702DF7" w:rsidP="00702DF7">
      <w:pPr>
        <w:tabs>
          <w:tab w:val="left" w:pos="1418"/>
        </w:tabs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КРАСНОЯРСКОГО КРАЯ</w:t>
      </w:r>
    </w:p>
    <w:p w:rsidR="00702DF7" w:rsidRPr="00702DF7" w:rsidRDefault="00702DF7" w:rsidP="00702DF7">
      <w:pPr>
        <w:tabs>
          <w:tab w:val="left" w:pos="1418"/>
        </w:tabs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ПОСТАНОВЛЕНИЕ</w:t>
      </w:r>
    </w:p>
    <w:p w:rsidR="00702DF7" w:rsidRPr="00702DF7" w:rsidRDefault="00702DF7" w:rsidP="00702DF7">
      <w:pPr>
        <w:tabs>
          <w:tab w:val="left" w:pos="1418"/>
        </w:tabs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28.04.2016    </w:t>
      </w:r>
      <w:r w:rsidRPr="00702DF7">
        <w:rPr>
          <w:sz w:val="22"/>
          <w:szCs w:val="22"/>
        </w:rPr>
        <w:tab/>
      </w:r>
      <w:r w:rsidRPr="00702DF7">
        <w:rPr>
          <w:sz w:val="22"/>
          <w:szCs w:val="22"/>
        </w:rPr>
        <w:tab/>
        <w:t xml:space="preserve">                    п.Пинчуга    </w:t>
      </w:r>
      <w:r w:rsidRPr="00702DF7">
        <w:rPr>
          <w:sz w:val="22"/>
          <w:szCs w:val="22"/>
        </w:rPr>
        <w:tab/>
        <w:t xml:space="preserve">           </w:t>
      </w:r>
      <w:r w:rsidRPr="00702DF7">
        <w:rPr>
          <w:sz w:val="22"/>
          <w:szCs w:val="22"/>
        </w:rPr>
        <w:tab/>
        <w:t xml:space="preserve">         № 52  -п</w:t>
      </w:r>
    </w:p>
    <w:p w:rsidR="00702DF7" w:rsidRPr="00702DF7" w:rsidRDefault="00702DF7" w:rsidP="00702DF7">
      <w:pPr>
        <w:tabs>
          <w:tab w:val="left" w:pos="1418"/>
        </w:tabs>
        <w:jc w:val="both"/>
        <w:rPr>
          <w:sz w:val="22"/>
          <w:szCs w:val="22"/>
        </w:rPr>
      </w:pPr>
    </w:p>
    <w:p w:rsidR="00702DF7" w:rsidRPr="00702DF7" w:rsidRDefault="00702DF7" w:rsidP="00702DF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2DF7">
        <w:rPr>
          <w:sz w:val="22"/>
          <w:szCs w:val="22"/>
        </w:rPr>
        <w:t>О порядке сообщения лицами, замещающими должности муниципальной службы в Администрации Пинчугского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02DF7">
          <w:rPr>
            <w:rFonts w:ascii="Times New Roman" w:hAnsi="Times New Roman" w:cs="Times New Roman"/>
            <w:sz w:val="22"/>
            <w:szCs w:val="22"/>
          </w:rPr>
          <w:t>2008 г</w:t>
        </w:r>
      </w:smartTag>
      <w:r w:rsidRPr="00702DF7">
        <w:rPr>
          <w:rFonts w:ascii="Times New Roman" w:hAnsi="Times New Roman" w:cs="Times New Roman"/>
          <w:sz w:val="22"/>
          <w:szCs w:val="22"/>
        </w:rPr>
        <w:t xml:space="preserve">. № 273-ФЗ «О противодействии коррупции», Указом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ст. 7 Устава Пинчугского сельсовета Богучанского района </w:t>
      </w:r>
    </w:p>
    <w:p w:rsidR="00702DF7" w:rsidRPr="00702DF7" w:rsidRDefault="00702DF7" w:rsidP="00702DF7">
      <w:pPr>
        <w:widowControl w:val="0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02DF7">
        <w:rPr>
          <w:sz w:val="22"/>
          <w:szCs w:val="22"/>
        </w:rPr>
        <w:t>ПОСТАНОВЛЯЮ:</w:t>
      </w:r>
    </w:p>
    <w:p w:rsidR="00702DF7" w:rsidRPr="00702DF7" w:rsidRDefault="00702DF7" w:rsidP="00702DF7">
      <w:pPr>
        <w:pStyle w:val="a7"/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02DF7">
        <w:rPr>
          <w:rFonts w:ascii="Times New Roman" w:hAnsi="Times New Roman"/>
        </w:rPr>
        <w:t>Утвердить Положение о порядке сообщения лицами, замещающими должности муниципальной службы в Администрации Пинчугского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2. Утвердить форму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2.</w:t>
      </w:r>
    </w:p>
    <w:p w:rsidR="00702DF7" w:rsidRPr="00702DF7" w:rsidRDefault="00702DF7" w:rsidP="00702DF7">
      <w:pPr>
        <w:pStyle w:val="a7"/>
        <w:widowControl w:val="0"/>
        <w:numPr>
          <w:ilvl w:val="0"/>
          <w:numId w:val="4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02DF7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702DF7" w:rsidRPr="00702DF7" w:rsidRDefault="00702DF7" w:rsidP="00702DF7">
      <w:pPr>
        <w:pStyle w:val="a7"/>
        <w:widowControl w:val="0"/>
        <w:numPr>
          <w:ilvl w:val="0"/>
          <w:numId w:val="4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02DF7">
        <w:rPr>
          <w:rFonts w:ascii="Times New Roman" w:hAnsi="Times New Roman"/>
        </w:rPr>
        <w:t xml:space="preserve">Настоящее постановление вступает в силу со дня, следующего за днем опубликования на официальном сайте Пинчугского сельсовета. 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</w:p>
    <w:p w:rsidR="00702DF7" w:rsidRPr="00702DF7" w:rsidRDefault="00702DF7" w:rsidP="00702DF7">
      <w:pPr>
        <w:tabs>
          <w:tab w:val="left" w:pos="1418"/>
        </w:tabs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И.О главы Пинчугского сельсовета                                    О.Н. Фрик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Приложение № 1 к постановлению 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Администрации Пинчугского сельсовета 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  <w:r w:rsidRPr="00702DF7">
        <w:rPr>
          <w:sz w:val="22"/>
          <w:szCs w:val="22"/>
        </w:rPr>
        <w:t>от «  28  » апреля 2016 года № 52-П</w:t>
      </w:r>
    </w:p>
    <w:p w:rsidR="00702DF7" w:rsidRPr="00702DF7" w:rsidRDefault="00702DF7" w:rsidP="00702DF7">
      <w:pPr>
        <w:pStyle w:val="ConsPlusTitlePage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Положение о порядке сообщения лицами, замещающими должности муниципальной службы в Администрации Пинчугского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2DF7" w:rsidRPr="00702DF7" w:rsidRDefault="00702DF7" w:rsidP="00702DF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22"/>
      <w:bookmarkEnd w:id="1"/>
      <w:r w:rsidRPr="00702DF7">
        <w:rPr>
          <w:rFonts w:ascii="Times New Roman" w:hAnsi="Times New Roman" w:cs="Times New Roman"/>
          <w:sz w:val="22"/>
          <w:szCs w:val="22"/>
        </w:rPr>
        <w:t>1. Настоящим Положением определяется порядок сообщения лицами, замещающими должности муниципальной службы в администрации Пинчугского сельсовета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33"/>
      <w:bookmarkEnd w:id="2"/>
      <w:r w:rsidRPr="00702DF7">
        <w:rPr>
          <w:rFonts w:ascii="Times New Roman" w:hAnsi="Times New Roman" w:cs="Times New Roman"/>
          <w:sz w:val="22"/>
          <w:szCs w:val="22"/>
        </w:rPr>
        <w:t xml:space="preserve">3. Муниципальные служащие направляют уведомление представителю нанимателя (работодателю) – главе сельсовета. 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Уведомление рассматривается главой сельсовета или по его поручению заместителем главы сельсовета (далее – уполномоченные лица).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4. </w:t>
      </w:r>
      <w:bookmarkStart w:id="3" w:name="P142"/>
      <w:bookmarkEnd w:id="3"/>
      <w:r w:rsidRPr="00702DF7">
        <w:rPr>
          <w:rFonts w:ascii="Times New Roman" w:hAnsi="Times New Roman" w:cs="Times New Roman"/>
          <w:sz w:val="22"/>
          <w:szCs w:val="22"/>
        </w:rPr>
        <w:t>В ходе предварительного рассмотрения уведомлений уполномоченные лица получают от лиц, направивших уведомления, пояснения по изложенным в них обстоятельствам,  направляют в установленном порядке запросы в федеральные органы государственной власти, органы государственной власти Красноярского края, иные государственные органы, органы местного самоуправления и заинтересованные организации.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5. По результатам предварительного рассмотрения уведомлений уполномоченным лицом подготавливается мотивированное заключение на каждое из них.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Предварительное рассмотрение уведомлений осуществляется в течение семи рабочих дней со дня поступления уведомлений представителю нанимателя (работодателю).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В случае направления запросов, указанных в пункте 4 настоящего Положения, срок предварительного рассмотрения уведомлений составляет 45 дней со дня  их поступления представителю нанимателя </w:t>
      </w:r>
      <w:r w:rsidRPr="00702DF7">
        <w:rPr>
          <w:rFonts w:ascii="Times New Roman" w:hAnsi="Times New Roman" w:cs="Times New Roman"/>
          <w:sz w:val="22"/>
          <w:szCs w:val="22"/>
        </w:rPr>
        <w:lastRenderedPageBreak/>
        <w:t>(работодателю). При отсутствии ответов на запросы  в течение указанного времени, срок предварительного рассмотрения уведомлений продляется, но не более чем на 30 дней.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6. Уведомления, заключения и другие материалы, полученные в ходе предварительного рассмотрения уведомлений, предоставляются представителю нанимателя (работодателю).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7. По результатам рассмотрения уведомлений представителем нанимателя (работодателем) принимается одно из следующих решений: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48"/>
      <w:bookmarkEnd w:id="4"/>
      <w:r w:rsidRPr="00702DF7">
        <w:rPr>
          <w:rFonts w:ascii="Times New Roman" w:hAnsi="Times New Roman" w:cs="Times New Roman"/>
          <w:sz w:val="22"/>
          <w:szCs w:val="22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49"/>
      <w:bookmarkEnd w:id="5"/>
      <w:r w:rsidRPr="00702DF7">
        <w:rPr>
          <w:rFonts w:ascii="Times New Roman" w:hAnsi="Times New Roman" w:cs="Times New Roman"/>
          <w:sz w:val="22"/>
          <w:szCs w:val="22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8. В случае принятия решения, предусмотренного </w:t>
      </w:r>
      <w:hyperlink r:id="rId8" w:anchor="P148" w:history="1">
        <w:r w:rsidRPr="00702DF7">
          <w:rPr>
            <w:rStyle w:val="af0"/>
            <w:rFonts w:ascii="Times New Roman" w:hAnsi="Times New Roman" w:cs="Times New Roman"/>
            <w:sz w:val="22"/>
            <w:szCs w:val="22"/>
          </w:rPr>
          <w:t xml:space="preserve">подпунктом "б" пункта </w:t>
        </w:r>
      </w:hyperlink>
      <w:r w:rsidRPr="00702DF7">
        <w:rPr>
          <w:rFonts w:ascii="Times New Roman" w:hAnsi="Times New Roman" w:cs="Times New Roman"/>
          <w:sz w:val="22"/>
          <w:szCs w:val="22"/>
        </w:rPr>
        <w:t>7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9. В случае принятия решений, предусмотренных </w:t>
      </w:r>
      <w:hyperlink r:id="rId9" w:anchor="P148" w:history="1">
        <w:r w:rsidRPr="00702DF7">
          <w:rPr>
            <w:rStyle w:val="af0"/>
            <w:rFonts w:ascii="Times New Roman" w:hAnsi="Times New Roman" w:cs="Times New Roman"/>
            <w:sz w:val="22"/>
            <w:szCs w:val="22"/>
          </w:rPr>
          <w:t>подпунктами "б"</w:t>
        </w:r>
      </w:hyperlink>
      <w:r w:rsidRPr="00702DF7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0" w:anchor="P149" w:history="1">
        <w:r w:rsidRPr="00702DF7">
          <w:rPr>
            <w:rStyle w:val="af0"/>
            <w:rFonts w:ascii="Times New Roman" w:hAnsi="Times New Roman" w:cs="Times New Roman"/>
            <w:sz w:val="22"/>
            <w:szCs w:val="22"/>
          </w:rPr>
          <w:t xml:space="preserve">"в" пункта </w:t>
        </w:r>
      </w:hyperlink>
      <w:r w:rsidRPr="00702DF7">
        <w:rPr>
          <w:rFonts w:ascii="Times New Roman" w:hAnsi="Times New Roman" w:cs="Times New Roman"/>
          <w:sz w:val="22"/>
          <w:szCs w:val="22"/>
        </w:rPr>
        <w:t xml:space="preserve">7 настоящего Положения, представитель нанимателя (работодатель) вносит представление в комиссию по соблюдению требований к служебному поведению муниципальных служащих и урегулированию конфликта интересов </w:t>
      </w:r>
      <w:r w:rsidRPr="00702DF7">
        <w:rPr>
          <w:rFonts w:ascii="Times New Roman" w:hAnsi="Times New Roman" w:cs="Times New Roman"/>
          <w:i/>
          <w:sz w:val="22"/>
          <w:szCs w:val="22"/>
        </w:rPr>
        <w:t>Пинчугского сельсовета</w:t>
      </w:r>
      <w:r w:rsidRPr="00702DF7">
        <w:rPr>
          <w:rFonts w:ascii="Times New Roman" w:hAnsi="Times New Roman" w:cs="Times New Roman"/>
          <w:sz w:val="22"/>
          <w:szCs w:val="22"/>
        </w:rPr>
        <w:t>.</w:t>
      </w:r>
    </w:p>
    <w:p w:rsidR="00702DF7" w:rsidRPr="00702DF7" w:rsidRDefault="00702DF7" w:rsidP="00702DF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10. Материалы, связанные с подачей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хранятся в личном деле муниципального служащего.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Приложение № 2 к постановлению 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Администрации Пинчугского 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сельсовета Богучанского района </w:t>
      </w:r>
    </w:p>
    <w:p w:rsidR="00702DF7" w:rsidRPr="00702DF7" w:rsidRDefault="00702DF7" w:rsidP="00702DF7">
      <w:pPr>
        <w:tabs>
          <w:tab w:val="left" w:pos="1418"/>
        </w:tabs>
        <w:jc w:val="right"/>
        <w:rPr>
          <w:sz w:val="22"/>
          <w:szCs w:val="22"/>
        </w:rPr>
      </w:pPr>
      <w:r w:rsidRPr="00702DF7">
        <w:rPr>
          <w:sz w:val="22"/>
          <w:szCs w:val="22"/>
        </w:rPr>
        <w:t>от  «28» 04 2016 года № 52  -п</w:t>
      </w:r>
    </w:p>
    <w:p w:rsidR="00702DF7" w:rsidRPr="00702DF7" w:rsidRDefault="00702DF7" w:rsidP="00702DF7">
      <w:pPr>
        <w:pStyle w:val="ConsPlusTitlePage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_______________________________ 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i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</w:t>
      </w:r>
      <w:r w:rsidRPr="00702DF7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должности, инициалы,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i/>
          <w:sz w:val="22"/>
          <w:szCs w:val="22"/>
        </w:rPr>
      </w:pPr>
      <w:r w:rsidRPr="00702DF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фамилия представителя нанимателя 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i/>
          <w:sz w:val="22"/>
          <w:szCs w:val="22"/>
        </w:rPr>
      </w:pPr>
      <w:r w:rsidRPr="00702DF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(работодателя))</w:t>
      </w:r>
    </w:p>
    <w:p w:rsidR="00702DF7" w:rsidRPr="00702DF7" w:rsidRDefault="00702DF7" w:rsidP="00702DF7">
      <w:pPr>
        <w:pStyle w:val="ConsPlusNonformat"/>
        <w:tabs>
          <w:tab w:val="left" w:pos="1418"/>
        </w:tabs>
        <w:ind w:firstLine="3969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от 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ind w:firstLine="3969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ind w:firstLine="3969"/>
        <w:rPr>
          <w:rFonts w:ascii="Times New Roman" w:hAnsi="Times New Roman" w:cs="Times New Roman"/>
          <w:i/>
          <w:sz w:val="22"/>
          <w:szCs w:val="22"/>
        </w:rPr>
      </w:pPr>
      <w:r w:rsidRPr="00702DF7">
        <w:rPr>
          <w:rFonts w:ascii="Times New Roman" w:hAnsi="Times New Roman" w:cs="Times New Roman"/>
          <w:i/>
          <w:sz w:val="22"/>
          <w:szCs w:val="22"/>
        </w:rPr>
        <w:t xml:space="preserve"> (Ф.И.О., замещаемая должность)</w:t>
      </w:r>
    </w:p>
    <w:p w:rsidR="00702DF7" w:rsidRPr="00702DF7" w:rsidRDefault="00702DF7" w:rsidP="00702DF7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6" w:name="P179"/>
      <w:bookmarkEnd w:id="6"/>
    </w:p>
    <w:p w:rsidR="00702DF7" w:rsidRPr="00702DF7" w:rsidRDefault="00702DF7" w:rsidP="00702DF7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02DF7" w:rsidRPr="00702DF7" w:rsidRDefault="00702DF7" w:rsidP="00702DF7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 при исполнении</w:t>
      </w:r>
    </w:p>
    <w:p w:rsidR="00702DF7" w:rsidRPr="00702DF7" w:rsidRDefault="00702DF7" w:rsidP="00702DF7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должностных обязанностей, которая приводит</w:t>
      </w:r>
    </w:p>
    <w:p w:rsidR="00702DF7" w:rsidRPr="00702DF7" w:rsidRDefault="00702DF7" w:rsidP="00702DF7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или может привести к конфликту интересов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  Обстоятельства,     являющиеся    основанием    возникновения    личной заинтересованности: _______________________________________________________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  Должностные   обязанности,  на  исполнение  которых  влияет  или  может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  Предлагаемые   меры  по  предотвращению  или  урегулированию  конфликта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>"__" ___________ 20__ г. ___________________________  _____________________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i/>
          <w:sz w:val="22"/>
          <w:szCs w:val="22"/>
        </w:rPr>
      </w:pPr>
      <w:r w:rsidRPr="00702D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702DF7">
        <w:rPr>
          <w:rFonts w:ascii="Times New Roman" w:hAnsi="Times New Roman" w:cs="Times New Roman"/>
          <w:i/>
          <w:sz w:val="22"/>
          <w:szCs w:val="22"/>
        </w:rPr>
        <w:t>(подпись лица,              (расшифровка подписи)</w:t>
      </w:r>
    </w:p>
    <w:p w:rsidR="00702DF7" w:rsidRPr="00702DF7" w:rsidRDefault="00702DF7" w:rsidP="00702DF7">
      <w:pPr>
        <w:pStyle w:val="ConsPlusNonformat"/>
        <w:tabs>
          <w:tab w:val="left" w:pos="1418"/>
        </w:tabs>
        <w:rPr>
          <w:rFonts w:ascii="Times New Roman" w:hAnsi="Times New Roman" w:cs="Times New Roman"/>
          <w:i/>
          <w:sz w:val="22"/>
          <w:szCs w:val="22"/>
        </w:rPr>
      </w:pPr>
      <w:r w:rsidRPr="00702DF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направляющего уведомление)</w:t>
      </w:r>
    </w:p>
    <w:p w:rsidR="00702DF7" w:rsidRPr="00702DF7" w:rsidRDefault="00702DF7" w:rsidP="00702DF7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702DF7" w:rsidRPr="00225EAC" w:rsidRDefault="00702DF7" w:rsidP="00702D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225EAC">
        <w:rPr>
          <w:sz w:val="28"/>
          <w:szCs w:val="28"/>
        </w:rPr>
        <w:t xml:space="preserve">  </w:t>
      </w:r>
      <w:r>
        <w:rPr>
          <w:sz w:val="28"/>
          <w:szCs w:val="28"/>
        </w:rPr>
        <w:t>ПИНЧУГСКОГО</w:t>
      </w:r>
      <w:r w:rsidRPr="00225EAC">
        <w:rPr>
          <w:sz w:val="28"/>
          <w:szCs w:val="28"/>
        </w:rPr>
        <w:t xml:space="preserve"> СЕЛЬСОВЕТА</w:t>
      </w:r>
    </w:p>
    <w:p w:rsidR="00702DF7" w:rsidRPr="00702DF7" w:rsidRDefault="00702DF7" w:rsidP="00702DF7">
      <w:pPr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БОГУЧАНСКОГО РАЙОНА</w:t>
      </w:r>
    </w:p>
    <w:p w:rsidR="00702DF7" w:rsidRPr="00702DF7" w:rsidRDefault="00702DF7" w:rsidP="00702DF7">
      <w:pPr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КРАСНОЯРСКОГО КРАЯ</w:t>
      </w:r>
    </w:p>
    <w:p w:rsidR="00702DF7" w:rsidRPr="00702DF7" w:rsidRDefault="00702DF7" w:rsidP="00702DF7">
      <w:pPr>
        <w:jc w:val="center"/>
        <w:rPr>
          <w:sz w:val="22"/>
          <w:szCs w:val="22"/>
        </w:rPr>
      </w:pPr>
    </w:p>
    <w:p w:rsidR="00702DF7" w:rsidRPr="00702DF7" w:rsidRDefault="00702DF7" w:rsidP="00702DF7">
      <w:pPr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ПОСТАНОВЛЕНИЕ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28.04.2016    </w:t>
      </w:r>
      <w:r w:rsidRPr="00702DF7">
        <w:rPr>
          <w:sz w:val="22"/>
          <w:szCs w:val="22"/>
        </w:rPr>
        <w:tab/>
      </w:r>
      <w:r w:rsidRPr="00702DF7">
        <w:rPr>
          <w:sz w:val="22"/>
          <w:szCs w:val="22"/>
        </w:rPr>
        <w:tab/>
        <w:t xml:space="preserve">                    п.Пинчуга    </w:t>
      </w:r>
      <w:r w:rsidRPr="00702DF7">
        <w:rPr>
          <w:sz w:val="22"/>
          <w:szCs w:val="22"/>
        </w:rPr>
        <w:tab/>
        <w:t xml:space="preserve">           </w:t>
      </w:r>
      <w:r w:rsidRPr="00702DF7">
        <w:rPr>
          <w:sz w:val="22"/>
          <w:szCs w:val="22"/>
        </w:rPr>
        <w:tab/>
        <w:t xml:space="preserve">         №53-п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828"/>
      </w:tblGrid>
      <w:tr w:rsidR="00702DF7" w:rsidRPr="00702DF7" w:rsidTr="00571CEA">
        <w:trPr>
          <w:trHeight w:val="946"/>
        </w:trPr>
        <w:tc>
          <w:tcPr>
            <w:tcW w:w="9828" w:type="dxa"/>
          </w:tcPr>
          <w:p w:rsidR="00702DF7" w:rsidRPr="00702DF7" w:rsidRDefault="00702DF7" w:rsidP="00571CEA">
            <w:pPr>
              <w:tabs>
                <w:tab w:val="left" w:pos="4572"/>
              </w:tabs>
              <w:jc w:val="both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Об утверждении Плана по противодействию коррупции </w:t>
            </w:r>
          </w:p>
          <w:p w:rsidR="00702DF7" w:rsidRPr="00702DF7" w:rsidRDefault="00702DF7" w:rsidP="00571CEA">
            <w:pPr>
              <w:tabs>
                <w:tab w:val="left" w:pos="4572"/>
              </w:tabs>
              <w:jc w:val="both"/>
              <w:rPr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 xml:space="preserve">в органах местного самоуправления муниципального образования  </w:t>
            </w:r>
          </w:p>
          <w:p w:rsidR="00702DF7" w:rsidRPr="00702DF7" w:rsidRDefault="00702DF7" w:rsidP="00571CEA">
            <w:pPr>
              <w:tabs>
                <w:tab w:val="left" w:pos="4572"/>
              </w:tabs>
              <w:jc w:val="both"/>
              <w:rPr>
                <w:b/>
                <w:sz w:val="22"/>
                <w:szCs w:val="22"/>
              </w:rPr>
            </w:pPr>
            <w:r w:rsidRPr="00702DF7">
              <w:rPr>
                <w:sz w:val="22"/>
                <w:szCs w:val="22"/>
              </w:rPr>
              <w:t>Пинчугский сельсовет на 2016  год</w:t>
            </w:r>
          </w:p>
        </w:tc>
      </w:tr>
    </w:tbl>
    <w:p w:rsidR="00702DF7" w:rsidRPr="00702DF7" w:rsidRDefault="00702DF7" w:rsidP="00702DF7">
      <w:pPr>
        <w:rPr>
          <w:sz w:val="22"/>
          <w:szCs w:val="22"/>
        </w:rPr>
      </w:pPr>
    </w:p>
    <w:p w:rsidR="00702DF7" w:rsidRPr="00702DF7" w:rsidRDefault="00702DF7" w:rsidP="00702DF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2DF7">
        <w:rPr>
          <w:sz w:val="22"/>
          <w:szCs w:val="22"/>
        </w:rPr>
        <w:tab/>
        <w:t>В соответствии с Федеральным законом от 28.12.2008 № 273-ФЗ «О противодействии коррупции», п. 33 ч. 1 ст. 15 Федерального закона от 06.10.2003 № 131-ФЗ «Об общих принципах организации местного самоуправления в Российской Федерации»,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Уставом  Пинчугского  сельсовета</w:t>
      </w:r>
    </w:p>
    <w:p w:rsidR="00702DF7" w:rsidRPr="00702DF7" w:rsidRDefault="00702DF7" w:rsidP="00702DF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2DF7">
        <w:rPr>
          <w:sz w:val="22"/>
          <w:szCs w:val="22"/>
        </w:rPr>
        <w:t xml:space="preserve"> ПОСТАНОВЛЯЮ:</w:t>
      </w:r>
    </w:p>
    <w:p w:rsidR="00702DF7" w:rsidRPr="00702DF7" w:rsidRDefault="00702DF7" w:rsidP="00702DF7">
      <w:pPr>
        <w:numPr>
          <w:ilvl w:val="0"/>
          <w:numId w:val="44"/>
        </w:numPr>
        <w:tabs>
          <w:tab w:val="clear" w:pos="885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702DF7">
        <w:rPr>
          <w:sz w:val="22"/>
          <w:szCs w:val="22"/>
        </w:rPr>
        <w:t>Утвердить План по противодействию коррупции в органах местного самоуправления муниципального образования  Пинчугский сельсовет на 2016  год согласно приложению.</w:t>
      </w:r>
    </w:p>
    <w:p w:rsidR="00702DF7" w:rsidRPr="00702DF7" w:rsidRDefault="00702DF7" w:rsidP="00702DF7">
      <w:pPr>
        <w:numPr>
          <w:ilvl w:val="0"/>
          <w:numId w:val="44"/>
        </w:numPr>
        <w:tabs>
          <w:tab w:val="clear" w:pos="885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702DF7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702DF7" w:rsidRPr="00702DF7" w:rsidRDefault="00702DF7" w:rsidP="00702D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2DF7">
        <w:rPr>
          <w:sz w:val="22"/>
          <w:szCs w:val="22"/>
        </w:rPr>
        <w:t>3. Настоящее 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  Пинчугский сельсовет.</w:t>
      </w:r>
    </w:p>
    <w:p w:rsidR="00702DF7" w:rsidRPr="00702DF7" w:rsidRDefault="00702DF7" w:rsidP="00702D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2DF7" w:rsidRPr="00702DF7" w:rsidRDefault="00702DF7" w:rsidP="00702D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2DF7" w:rsidRDefault="00702DF7" w:rsidP="00702D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2DF7">
        <w:rPr>
          <w:sz w:val="22"/>
          <w:szCs w:val="22"/>
        </w:rPr>
        <w:t>И.О главы   Пинчугского  сельсовета                                                О.Н. Фрик</w:t>
      </w:r>
    </w:p>
    <w:p w:rsidR="00702DF7" w:rsidRDefault="00702DF7" w:rsidP="00702DF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702DF7" w:rsidRDefault="00702DF7" w:rsidP="00702DF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 Пинчугского сельсовета</w:t>
      </w:r>
    </w:p>
    <w:p w:rsidR="00702DF7" w:rsidRDefault="00702DF7" w:rsidP="00702DF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28.04.2016  года № 53  -П</w:t>
      </w:r>
    </w:p>
    <w:p w:rsidR="00702DF7" w:rsidRDefault="00702DF7" w:rsidP="00702DF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2DF7" w:rsidRDefault="00702DF7" w:rsidP="00702DF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2DF7" w:rsidRDefault="00702DF7" w:rsidP="00702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02DF7" w:rsidRDefault="00702DF7" w:rsidP="00702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702DF7" w:rsidRDefault="00702DF7" w:rsidP="00702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муниципального образования  Пинчугского сельсовет </w:t>
      </w:r>
      <w:r w:rsidRPr="00F50F36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F50F36">
        <w:rPr>
          <w:sz w:val="28"/>
          <w:szCs w:val="28"/>
        </w:rPr>
        <w:t xml:space="preserve">  год</w:t>
      </w:r>
    </w:p>
    <w:p w:rsidR="00702DF7" w:rsidRDefault="00702DF7" w:rsidP="00702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036"/>
        <w:gridCol w:w="2133"/>
        <w:gridCol w:w="2808"/>
      </w:tblGrid>
      <w:tr w:rsidR="00702DF7" w:rsidRPr="005E4522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E22B97" w:rsidRDefault="00702DF7" w:rsidP="00571CEA">
            <w:pPr>
              <w:jc w:val="center"/>
            </w:pPr>
            <w:r w:rsidRPr="00E22B97">
              <w:t>№ п/п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E22B97" w:rsidRDefault="00702DF7" w:rsidP="00571CEA">
            <w:pPr>
              <w:jc w:val="center"/>
            </w:pPr>
            <w:r w:rsidRPr="00E22B97">
              <w:t>Мероприятия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E22B97" w:rsidRDefault="00702DF7" w:rsidP="00571CEA">
            <w:pPr>
              <w:jc w:val="center"/>
            </w:pPr>
            <w:r w:rsidRPr="00E22B97">
              <w:t>Срок исполнения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Default="00702DF7" w:rsidP="00571CEA">
            <w:pPr>
              <w:jc w:val="center"/>
            </w:pPr>
            <w:r w:rsidRPr="00E22B97">
              <w:t>Ответственные исполнители</w:t>
            </w:r>
          </w:p>
          <w:p w:rsidR="00702DF7" w:rsidRPr="00E22B97" w:rsidRDefault="00702DF7" w:rsidP="00571CEA">
            <w:pPr>
              <w:jc w:val="center"/>
            </w:pPr>
          </w:p>
        </w:tc>
      </w:tr>
      <w:tr w:rsidR="00702DF7" w:rsidRPr="005E4522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Default="00702DF7" w:rsidP="00571CEA">
            <w:pPr>
              <w:jc w:val="center"/>
            </w:pPr>
            <w:r w:rsidRPr="00E22B97">
              <w:t>1. Организационные мероприятия</w:t>
            </w:r>
          </w:p>
          <w:p w:rsidR="00702DF7" w:rsidRPr="00E22B97" w:rsidRDefault="00702DF7" w:rsidP="00571CEA">
            <w:pPr>
              <w:jc w:val="center"/>
            </w:pPr>
          </w:p>
        </w:tc>
      </w:tr>
      <w:tr w:rsidR="00702DF7" w:rsidRPr="005E4522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1.1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Совета</w:t>
            </w:r>
            <w:r w:rsidRPr="0025501F">
              <w:rPr>
                <w:sz w:val="20"/>
                <w:szCs w:val="20"/>
              </w:rPr>
              <w:t xml:space="preserve"> по противодействию коррупции в органах местного самоуправления муниципального образования </w:t>
            </w:r>
            <w:r>
              <w:rPr>
                <w:sz w:val="20"/>
                <w:szCs w:val="20"/>
              </w:rPr>
              <w:t xml:space="preserve"> Пинчугский сельсовет</w:t>
            </w:r>
            <w:r w:rsidRPr="0025501F">
              <w:rPr>
                <w:sz w:val="20"/>
                <w:szCs w:val="20"/>
              </w:rPr>
              <w:t xml:space="preserve"> 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Пинчугского сельсовета</w:t>
            </w:r>
          </w:p>
        </w:tc>
      </w:tr>
      <w:tr w:rsidR="00702DF7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</w:pPr>
            <w:r w:rsidRPr="0025501F">
              <w:t xml:space="preserve">2. </w:t>
            </w:r>
            <w:r>
              <w:t>Мероприятия в сфере размещения</w:t>
            </w:r>
            <w:r w:rsidRPr="0025501F">
              <w:t xml:space="preserve"> муниципальных заказов, контроля за исполнением законодательства в области организации и проведения проверок юридических лиц, индивидуальных предпринимателей </w:t>
            </w:r>
          </w:p>
          <w:p w:rsidR="00702DF7" w:rsidRPr="0025501F" w:rsidRDefault="00702DF7" w:rsidP="00571CEA">
            <w:pPr>
              <w:jc w:val="center"/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2.1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Default="00702DF7" w:rsidP="00571CEA">
            <w:r>
              <w:rPr>
                <w:sz w:val="20"/>
                <w:szCs w:val="20"/>
              </w:rPr>
              <w:t>Администрация Пинчугского</w:t>
            </w:r>
            <w:r w:rsidRPr="003D42D7">
              <w:rPr>
                <w:sz w:val="20"/>
                <w:szCs w:val="20"/>
              </w:rPr>
              <w:t xml:space="preserve"> сельсовета</w:t>
            </w: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2.2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Мониторинг выполнения исполнителями (подрядчиками) условий муниципальных контрактов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Default="00702DF7" w:rsidP="00571CEA">
            <w:r>
              <w:rPr>
                <w:sz w:val="20"/>
                <w:szCs w:val="20"/>
              </w:rPr>
              <w:t>Администрация  Пинчугского</w:t>
            </w:r>
            <w:r w:rsidRPr="003D42D7">
              <w:rPr>
                <w:sz w:val="20"/>
                <w:szCs w:val="20"/>
              </w:rPr>
              <w:t xml:space="preserve"> сельсовета</w:t>
            </w: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2.3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Реализация мер по исполнению полномочий </w:t>
            </w:r>
            <w:r w:rsidRPr="0025501F">
              <w:rPr>
                <w:sz w:val="20"/>
                <w:szCs w:val="20"/>
              </w:rPr>
              <w:lastRenderedPageBreak/>
              <w:t>по контролю 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муниципального контроля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Default="00702DF7" w:rsidP="00571CEA">
            <w:r>
              <w:rPr>
                <w:sz w:val="20"/>
                <w:szCs w:val="20"/>
              </w:rPr>
              <w:lastRenderedPageBreak/>
              <w:t xml:space="preserve">Администрация  Пинчугского </w:t>
            </w:r>
            <w:r w:rsidRPr="003D42D7">
              <w:rPr>
                <w:sz w:val="20"/>
                <w:szCs w:val="20"/>
              </w:rPr>
              <w:lastRenderedPageBreak/>
              <w:t>сельсовета</w:t>
            </w: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Default="00702DF7" w:rsidP="00571CEA">
            <w:r>
              <w:rPr>
                <w:sz w:val="20"/>
                <w:szCs w:val="20"/>
              </w:rPr>
              <w:t>Администрация  Пинчугского</w:t>
            </w:r>
            <w:r w:rsidRPr="003D42D7">
              <w:rPr>
                <w:sz w:val="20"/>
                <w:szCs w:val="20"/>
              </w:rPr>
              <w:t xml:space="preserve"> сельсовета</w:t>
            </w:r>
          </w:p>
        </w:tc>
      </w:tr>
      <w:tr w:rsidR="00702DF7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</w:pPr>
            <w:r w:rsidRPr="0025501F">
              <w:t>3. Меры в сфере использования и реализации муниципального имущества, земельных участков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3.1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Разработка проектов муниципальных нормативных правовых актов, регламентирующих владение, пользование и распоряжение муниципальным имуществом, в том числе его приватизацию,  в целях приведения в соответствие с требованиями федеральных и краевых  нормативных правовых актов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Пинчугского сельсовета</w:t>
            </w: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Контроль за соблюдением установленного порядка управления и распоряжения имуществом, находящимся в  муниципальной собственности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3.4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Анализ и обобщение сведений о количестве</w:t>
            </w:r>
            <w:r>
              <w:rPr>
                <w:sz w:val="20"/>
                <w:szCs w:val="20"/>
              </w:rPr>
              <w:t xml:space="preserve"> и результатах</w:t>
            </w:r>
            <w:r w:rsidRPr="0025501F">
              <w:rPr>
                <w:sz w:val="20"/>
                <w:szCs w:val="20"/>
              </w:rPr>
              <w:t xml:space="preserve"> проведенных проверок в сфере землепользования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май, ноябрь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Пинчугского сельсовета</w:t>
            </w:r>
          </w:p>
        </w:tc>
      </w:tr>
      <w:tr w:rsidR="00702DF7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</w:pPr>
            <w:r w:rsidRPr="0025501F">
              <w:t xml:space="preserve">4. Совершенствование структуры и полномочий органов местного самоуправления, 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t>создание механизмов общественного контроля за их деятельностью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4.1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Внесение изменений и дополнений в Устав </w:t>
            </w:r>
            <w:r>
              <w:rPr>
                <w:sz w:val="20"/>
                <w:szCs w:val="20"/>
              </w:rPr>
              <w:t xml:space="preserve">Пинчугского сельсовета </w:t>
            </w:r>
            <w:r w:rsidRPr="0025501F">
              <w:rPr>
                <w:sz w:val="20"/>
                <w:szCs w:val="20"/>
              </w:rPr>
              <w:t xml:space="preserve">в связи с необходимостью приведения </w:t>
            </w:r>
            <w:r>
              <w:rPr>
                <w:sz w:val="20"/>
                <w:szCs w:val="20"/>
              </w:rPr>
              <w:t>его</w:t>
            </w:r>
            <w:r w:rsidRPr="0025501F">
              <w:rPr>
                <w:sz w:val="20"/>
                <w:szCs w:val="20"/>
              </w:rPr>
              <w:t xml:space="preserve"> в соответствие с действующим законодательством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4.2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>Пинчугскому сельскому</w:t>
            </w:r>
            <w:r w:rsidRPr="0025501F">
              <w:rPr>
                <w:sz w:val="20"/>
                <w:szCs w:val="20"/>
              </w:rPr>
              <w:t xml:space="preserve"> Совету депутатов отчета Главы </w:t>
            </w:r>
            <w:r>
              <w:rPr>
                <w:sz w:val="20"/>
                <w:szCs w:val="20"/>
              </w:rPr>
              <w:t>сельсовета</w:t>
            </w:r>
            <w:r w:rsidRPr="0025501F">
              <w:rPr>
                <w:sz w:val="20"/>
                <w:szCs w:val="20"/>
              </w:rPr>
              <w:t xml:space="preserve"> о результатах деятельности в </w:t>
            </w:r>
            <w:r>
              <w:rPr>
                <w:sz w:val="20"/>
                <w:szCs w:val="20"/>
              </w:rPr>
              <w:t xml:space="preserve">2015 </w:t>
            </w:r>
            <w:r w:rsidRPr="0025501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Пинчугского сельсовета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C43C7A" w:rsidRDefault="00702DF7" w:rsidP="00571CEA">
            <w:pPr>
              <w:jc w:val="center"/>
            </w:pPr>
            <w:r w:rsidRPr="0025501F">
              <w:t>5. Организация проведения антикоррупционной экспертизы нормативных правовых актов и их проектов, совершенствование нормативно-правовой базы органов местного самоуправления</w:t>
            </w:r>
          </w:p>
          <w:p w:rsidR="00702DF7" w:rsidRPr="00C43C7A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5.1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Направление проектов муниципальных нормативных правовых актов в прокуратуру Богучанского района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5.2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Организация и проведение антикоррупционной экспертизы нормативных правовых актов  и их проектов в органах местного самоуправления Богучанского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5.3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Обеспечение своевременного принятия муниципальных правовых актов в случаях, предусмотренных федеральными законами, актами Президента Российской Федерации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5.4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Обеспечение приведения 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</w:t>
            </w:r>
          </w:p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</w:pPr>
            <w:r w:rsidRPr="0025501F">
              <w:lastRenderedPageBreak/>
              <w:t xml:space="preserve">6. Внедрение антикоррупционных механизмов </w:t>
            </w:r>
          </w:p>
          <w:p w:rsidR="00702DF7" w:rsidRPr="0025501F" w:rsidRDefault="00702DF7" w:rsidP="00571CEA">
            <w:pPr>
              <w:jc w:val="center"/>
            </w:pPr>
            <w:r w:rsidRPr="0025501F">
              <w:t xml:space="preserve">в рамках реализации кадровой политики </w:t>
            </w:r>
          </w:p>
          <w:p w:rsidR="00702DF7" w:rsidRPr="0025501F" w:rsidRDefault="00702DF7" w:rsidP="00571CEA">
            <w:pPr>
              <w:jc w:val="center"/>
            </w:pPr>
            <w:r w:rsidRPr="0025501F">
              <w:t xml:space="preserve">в органах местного самоуправления </w:t>
            </w:r>
            <w:r>
              <w:t xml:space="preserve">Пинчугского сельсовета </w:t>
            </w:r>
            <w:r w:rsidRPr="0025501F">
              <w:t>Богучанского района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527834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при приеме на муниципальную службу 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 администрации</w:t>
            </w: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  <w:lang w:val="en-US"/>
              </w:rPr>
            </w:pPr>
            <w:r w:rsidRPr="0025501F">
              <w:rPr>
                <w:sz w:val="20"/>
                <w:szCs w:val="20"/>
              </w:rPr>
              <w:t>6.</w:t>
            </w:r>
            <w:r w:rsidRPr="0025501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Мониторинг обеспечения выполнения обязанности лиц, замещающих муниципальные должности, муниципальных служащих представлять сведения о доходах, об имуществе и обязательствах имущественного характера соответствующего должностного лица, его супруга (супруги) и несовершеннолетних детей в случаях, установленных законодательством (далее – сведения о доходах)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  <w:lang w:val="en-US"/>
              </w:rPr>
            </w:pPr>
            <w:r w:rsidRPr="0025501F">
              <w:rPr>
                <w:sz w:val="20"/>
                <w:szCs w:val="20"/>
              </w:rPr>
              <w:t>6.</w:t>
            </w:r>
            <w:r w:rsidRPr="0025501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Размещение в сети Интернет сведений о доходах в случаях и порядке, предусмотренных действующим законодательством, муниципальными правовыми актами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  <w:lang w:val="en-US"/>
              </w:rPr>
            </w:pPr>
            <w:r w:rsidRPr="0025501F">
              <w:rPr>
                <w:sz w:val="20"/>
                <w:szCs w:val="20"/>
              </w:rPr>
              <w:t>6.</w:t>
            </w:r>
            <w:r w:rsidRPr="0025501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Проведение проверок достоверности и полноты сведений о доходах в установленном порядке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Организация деятельности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Мониторинг поступающих представителям нанимателя (работодателя) уведомлений муниципальных служащих о фактах склонения к совершению коррупционных правонарушений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Участие в семинарах по повышению квалификации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Оптимизация и конкретизация должностных инструкций лиц, замещающих должности муниципальной службы в органах местного самоуправления </w:t>
            </w:r>
            <w:r>
              <w:rPr>
                <w:sz w:val="20"/>
                <w:szCs w:val="20"/>
              </w:rPr>
              <w:t xml:space="preserve">Пинчугский сельсовета </w:t>
            </w:r>
            <w:r w:rsidRPr="0025501F">
              <w:rPr>
                <w:sz w:val="20"/>
                <w:szCs w:val="20"/>
              </w:rPr>
              <w:t>Богучанского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Формирование кадрового резерва и замещение вакантных должностей из сформированного кадрового резерва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 администрации</w:t>
            </w:r>
            <w:r w:rsidRPr="0025501F">
              <w:rPr>
                <w:sz w:val="20"/>
                <w:szCs w:val="20"/>
              </w:rPr>
              <w:t xml:space="preserve"> </w:t>
            </w: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napToGrid w:val="0"/>
                <w:sz w:val="20"/>
                <w:szCs w:val="20"/>
              </w:rPr>
              <w:t xml:space="preserve">Направление в правоохранительные органы установленной работодателем (представителем нанимателя), комиссиями по соблюдению требований к служебному поведению и урегулированию конфликта интересов на муниципальной службе информации о совершении муниципальным служащим действия (бездействия), содержащего признаки административного правонарушения или состава преступления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мере установления соответствующих фактов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Default="00702DF7" w:rsidP="00571CEA">
            <w:pPr>
              <w:rPr>
                <w:sz w:val="20"/>
                <w:szCs w:val="20"/>
              </w:rPr>
            </w:pPr>
          </w:p>
          <w:p w:rsidR="00702DF7" w:rsidRDefault="00702DF7" w:rsidP="00571CEA">
            <w:pPr>
              <w:rPr>
                <w:sz w:val="20"/>
                <w:szCs w:val="20"/>
              </w:rPr>
            </w:pPr>
          </w:p>
          <w:p w:rsidR="00702DF7" w:rsidRDefault="00702DF7" w:rsidP="00571CEA">
            <w:r w:rsidRPr="00FA050D">
              <w:rPr>
                <w:sz w:val="20"/>
                <w:szCs w:val="20"/>
              </w:rPr>
              <w:t xml:space="preserve">Зам.главы администрации </w:t>
            </w: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napToGrid w:val="0"/>
                <w:sz w:val="20"/>
                <w:szCs w:val="20"/>
              </w:rPr>
            </w:pPr>
            <w:r w:rsidRPr="0025501F">
              <w:rPr>
                <w:snapToGrid w:val="0"/>
                <w:sz w:val="20"/>
                <w:szCs w:val="20"/>
              </w:rPr>
              <w:t>Проведение информационных бесед с муниципальными служащими по  соблюдению антикоррупционного поведения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Default="00702DF7" w:rsidP="00571CEA">
            <w:pPr>
              <w:rPr>
                <w:sz w:val="20"/>
                <w:szCs w:val="20"/>
              </w:rPr>
            </w:pPr>
          </w:p>
          <w:p w:rsidR="00702DF7" w:rsidRDefault="00702DF7" w:rsidP="00571CEA">
            <w:r w:rsidRPr="00FA050D">
              <w:rPr>
                <w:sz w:val="20"/>
                <w:szCs w:val="20"/>
              </w:rPr>
              <w:t xml:space="preserve">Зам.главы администрации </w:t>
            </w:r>
          </w:p>
        </w:tc>
      </w:tr>
      <w:tr w:rsidR="00702DF7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</w:pPr>
            <w:r w:rsidRPr="0025501F">
              <w:t xml:space="preserve">7. Формирование в обществе нетерпимости к коррупционному поведению, обеспечение </w:t>
            </w:r>
            <w:r w:rsidRPr="0025501F">
              <w:lastRenderedPageBreak/>
              <w:t>открытости деятельности органов местного самоуправления, взаимодействие с общественностью, гражданами и организациями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Контроль за своевременным исполнением обращений граждан, организаций и должностных лиц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7.2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Оказание содействия СМИ в освещении мер, принимаемых органами местного самоуправления по противодействию коррупции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7.3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7.4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Проведение анализа публикаций в СМИ, заявлений и обращений граждан на предмет наличия информации о фактах коррупции со стороны муниципальных служащих и должностных лиц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7.5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</w:t>
            </w:r>
            <w:r w:rsidRPr="0025501F">
              <w:rPr>
                <w:sz w:val="20"/>
                <w:szCs w:val="20"/>
              </w:rPr>
              <w:t xml:space="preserve"> «телефона доверия» для сообщений о проявлении фактов коррупции в </w:t>
            </w:r>
            <w:r>
              <w:rPr>
                <w:sz w:val="20"/>
                <w:szCs w:val="20"/>
              </w:rPr>
              <w:t>органах местного самоуправления поселения</w:t>
            </w:r>
            <w:r w:rsidRPr="0025501F">
              <w:rPr>
                <w:sz w:val="20"/>
                <w:szCs w:val="20"/>
              </w:rPr>
              <w:t>, анализ поступающих на него сообщений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7.6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Проведение служебных проверок по фактам жалоб и обращений физических и юридических лиц по поводу отказа от предоставления муниципальных услуг или некачественного их оказания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7.7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органов администрации Богучанского района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Март, июнь, сентябрь, декабрь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RPr="00C64AC0" w:rsidTr="00571CEA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Default="00702DF7" w:rsidP="00571CEA">
            <w:pPr>
              <w:jc w:val="center"/>
              <w:rPr>
                <w:sz w:val="20"/>
                <w:szCs w:val="20"/>
              </w:rPr>
            </w:pPr>
          </w:p>
          <w:p w:rsidR="00702DF7" w:rsidRPr="0025501F" w:rsidRDefault="00702DF7" w:rsidP="00571CEA">
            <w:pPr>
              <w:jc w:val="center"/>
            </w:pPr>
            <w:r w:rsidRPr="0025501F">
              <w:t>8. Взаимодействие в сфере противодействия коррупции</w:t>
            </w:r>
          </w:p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</w:p>
        </w:tc>
      </w:tr>
      <w:tr w:rsidR="00702DF7" w:rsidRPr="00C64AC0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8.1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</w:t>
            </w:r>
            <w:r w:rsidRPr="0025501F">
              <w:rPr>
                <w:sz w:val="20"/>
                <w:szCs w:val="20"/>
              </w:rPr>
              <w:t xml:space="preserve"> встреч, «круглых столов», совещаний с представителями органов местного самоуправления поселений, правоохранительных органов, общественности по вопрос</w:t>
            </w:r>
            <w:r>
              <w:rPr>
                <w:sz w:val="20"/>
                <w:szCs w:val="20"/>
              </w:rPr>
              <w:t xml:space="preserve">ам противодействия коррупции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Март, также 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Пинчугского сельсовета</w:t>
            </w:r>
          </w:p>
        </w:tc>
      </w:tr>
      <w:tr w:rsidR="00702DF7" w:rsidRPr="00C64AC0" w:rsidTr="00571CE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8.2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both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 xml:space="preserve">Взаимодействие с органами местного самоуправления </w:t>
            </w:r>
            <w:r>
              <w:rPr>
                <w:sz w:val="20"/>
                <w:szCs w:val="20"/>
              </w:rPr>
              <w:t>района</w:t>
            </w:r>
            <w:r w:rsidRPr="0025501F">
              <w:rPr>
                <w:sz w:val="20"/>
                <w:szCs w:val="20"/>
              </w:rPr>
              <w:t xml:space="preserve"> в рамках заключенных соглашений по организации работы по противодействию коррупции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 w:rsidRPr="0025501F">
              <w:rPr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F7" w:rsidRPr="0025501F" w:rsidRDefault="00702DF7" w:rsidP="0057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Пинчугского сельсовета</w:t>
            </w:r>
          </w:p>
        </w:tc>
      </w:tr>
    </w:tbl>
    <w:p w:rsidR="00702DF7" w:rsidRDefault="00702DF7" w:rsidP="00702DF7">
      <w:pPr>
        <w:jc w:val="center"/>
        <w:rPr>
          <w:b/>
          <w:sz w:val="32"/>
          <w:szCs w:val="32"/>
        </w:rPr>
      </w:pPr>
    </w:p>
    <w:p w:rsidR="00702DF7" w:rsidRPr="00F95739" w:rsidRDefault="00702DF7" w:rsidP="00702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DF7" w:rsidRPr="00702DF7" w:rsidRDefault="00702DF7" w:rsidP="00702DF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2DF7" w:rsidRPr="00702DF7" w:rsidRDefault="00702DF7" w:rsidP="00702DF7">
      <w:pPr>
        <w:tabs>
          <w:tab w:val="left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7407C" w:rsidRPr="00702DF7" w:rsidRDefault="0047407C" w:rsidP="0047407C">
      <w:pPr>
        <w:suppressAutoHyphens/>
        <w:spacing w:line="360" w:lineRule="auto"/>
        <w:ind w:firstLine="720"/>
        <w:rPr>
          <w:sz w:val="22"/>
          <w:szCs w:val="22"/>
        </w:rPr>
      </w:pPr>
    </w:p>
    <w:p w:rsidR="00702DF7" w:rsidRPr="00702DF7" w:rsidRDefault="00292DBD" w:rsidP="00702DF7">
      <w:pPr>
        <w:jc w:val="center"/>
        <w:rPr>
          <w:sz w:val="22"/>
          <w:szCs w:val="22"/>
        </w:rPr>
      </w:pPr>
      <w:r w:rsidRPr="00702DF7">
        <w:rPr>
          <w:color w:val="000000"/>
          <w:sz w:val="22"/>
          <w:szCs w:val="22"/>
        </w:rPr>
        <w:lastRenderedPageBreak/>
        <w:t> </w:t>
      </w:r>
      <w:r w:rsidR="00702DF7" w:rsidRPr="00702DF7">
        <w:rPr>
          <w:sz w:val="22"/>
          <w:szCs w:val="22"/>
        </w:rPr>
        <w:t>АДМИНИСТРАЦИЯ ПИНЧУГСКОГО  СЕЛЬСОВЕТА</w:t>
      </w:r>
    </w:p>
    <w:p w:rsidR="00702DF7" w:rsidRPr="00702DF7" w:rsidRDefault="00702DF7" w:rsidP="00702DF7">
      <w:pPr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БОГУЧАНСКОГО РАЙОНА</w:t>
      </w:r>
    </w:p>
    <w:p w:rsidR="00702DF7" w:rsidRPr="00702DF7" w:rsidRDefault="00702DF7" w:rsidP="00702DF7">
      <w:pPr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КРАСНОЯРСКОГО КРАЯ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>28.04.2016                                п.Пинчуга                                         №54 -П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Об утверждении Положения о проверке достоверности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и полноты сведений, представляемых гражданами,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претендующими на замещение должностей муниципальной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службы в администрации Пинчугского сельсовета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и муниципальными служащими Администрации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Пинчугского сельсовета, и соблюдения муниципальными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служащими Администрации Пинчугского сельсовета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требований к служебному поведению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 В соответствии с Федеральным законом от 25 декабря 2008 года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Уставом Пинчугского сельсовета Богучанского района ПОСТАНОВЛЯЮ: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Пинчугского сельсовета и муниципальными служащими Администрации Пинчугского сельсовета, и соблюдения муниципальными служащими Администрации Пинчугского сельсовета требований к служебному поведению, согласно приложения № 1.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2. Контроль за выполнением настоящего Постановления оставляю за собой.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3. Опубликовать настоящее Постановление в газете «Пинчугский вестник».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>И.О главы Пинчугского сельсовета                                                 О.Н. Фрик</w:t>
      </w:r>
    </w:p>
    <w:p w:rsidR="00702DF7" w:rsidRPr="00702DF7" w:rsidRDefault="00702DF7" w:rsidP="00702DF7">
      <w:pPr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                                                </w:t>
      </w:r>
    </w:p>
    <w:p w:rsidR="00702DF7" w:rsidRPr="00702DF7" w:rsidRDefault="00702DF7" w:rsidP="00702DF7">
      <w:pPr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Приложение № 1 </w:t>
      </w:r>
    </w:p>
    <w:p w:rsidR="00702DF7" w:rsidRPr="00702DF7" w:rsidRDefault="00702DF7" w:rsidP="00702DF7">
      <w:pPr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к Постановлению администрации </w:t>
      </w:r>
    </w:p>
    <w:p w:rsidR="00702DF7" w:rsidRPr="00702DF7" w:rsidRDefault="00702DF7" w:rsidP="00702DF7">
      <w:pPr>
        <w:jc w:val="right"/>
        <w:rPr>
          <w:sz w:val="22"/>
          <w:szCs w:val="22"/>
        </w:rPr>
      </w:pPr>
      <w:r w:rsidRPr="00702DF7">
        <w:rPr>
          <w:sz w:val="22"/>
          <w:szCs w:val="22"/>
        </w:rPr>
        <w:t xml:space="preserve">Пинчугского сельсовета от «28 » 04  2016 г №54 -п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center"/>
        <w:rPr>
          <w:sz w:val="22"/>
          <w:szCs w:val="22"/>
        </w:rPr>
      </w:pPr>
      <w:r w:rsidRPr="00702DF7">
        <w:rPr>
          <w:sz w:val="22"/>
          <w:szCs w:val="22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Пинчугского сельсовета и муниципальными служащими Администрации Пинчугского сельсовета , и соблюдения муниципальными служащими Администрации Пинчугского сельсовета требований к служебному поведению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Пинчугского сельсовета (далее – Администрации Пинчугского сельсовета) и муниципальными служащими Администрации Пинчугского сельсовета, и соблюдения муниципальными служащими Администрации Пинчугского сельсовета требований к служебному поведению (далее – Положение) определяется порядок осуществления проверки: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а) достоверности и полноты сведений о доходах, об имуществе и обязательствах имущественного характера, представляемых: гражданами, претендующими на замещение должностей муниципальной службы в Администрации Пинчугского сельсовета (далее - граждане), на отчетную дату; муниципальными служащими Администрации Пинчугского сельсовета (далее - муниципальные служащие) по состоянию на конец отчетного периода.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б) достоверности и полноты сведений, представляемых гражданами при поступлении на муниципальную службу Администрации Пинчугского сельсовета в соответствии с нормативными правовыми актами Российской Федерации, (далее - сведения, представляемые гражданами в соответствии с нормативными правовыми актами Российской Федерации);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в)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702DF7">
        <w:rPr>
          <w:sz w:val="22"/>
          <w:szCs w:val="22"/>
        </w:rPr>
        <w:lastRenderedPageBreak/>
        <w:t xml:space="preserve">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представляемых муниципальными служащими Администрации Пинчугского сельсовета по состоянию на конец отчетного периода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г)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Пинчугского сельсовета.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3. Проверка достоверности и полноты сведений о доходах, об имуществе и обязательствах имущественного характера, представляемых муниципальным служащим Администрации Пинчугского сельсовета , замещающим должность муниципальной службы, не предусмотренную Перечнем должностей муниципальной службы в Администрации Пинчугского сельсовета при назначении на которые граждане и при замещении которых муниципальные служащие Администрации Пинчугского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в Администрации Пинчугского сельсовета, предусмотренной Перечнем должностей муниципальной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4. Проверка, предусмотренная пунктом 1 настоящего Положения, осуществляется по решению представителя нанимателя. 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5. Администрация Пинчугского сельсовета на основании решения представителя нанимателя осуществляют проверку: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Пинчугского сельсовета, а 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Пинчугского сельсовета;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в) сведений о своих расходах, а также о расходах своих супруги (супруга) и несовершеннолетних детей представляемых муниципальными служащими Администрации Пинчугского сельсовета.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г) соблюдения муниципальными служащими, замещающими должности муниципальной службы в Администрации Пинчугского сельсовета, требований к служебному поведению.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6. Основанием для проверки является письменно оформленная информация: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а) о представлении гражданином или муниципальным служащим недостоверных или неполных сведений, представляемых им в соответствии с подпунктами "а", "б" и "в" пункта 1 настоящего Положения;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б) о несоблюдении муниципальным служащим требований к служебному поведению.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7. Информация, предусмотренная пунктом 6 настоящего Положения, может быть предоставлена: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а) правоохранительными и налоговыми органами;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8. Информация анонимного характера не может служить основанием для проверки.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10. Администрация Пинчугского сельсовета осуществляют проверку: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а) самостоятельно;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б) путем направления запроса в федеральные и иные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11. При осуществлении проверки, предусмотренной подпунктом "а" пункта 10 настоящего Положения, Администрация Пинчугского сельсовета вправе: 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lastRenderedPageBreak/>
        <w:t xml:space="preserve">       а) проводить беседу с гражданином или муниципальным служащим;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б) изучать представленные гражданином или муниципальным служащим дополнительные материалы;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в) получать от гражданина или муниципального служащего пояснения по представленным им материалам;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сведений о расходах, о расходах супруги (супруга) и несовершеннолетних детей представляемых муниципальными служащими Администрации Пинчугского сельсовета ; о достоверности и полноте сведений, представленных гражданином в соответствии с нормативными правовыми актами Российской Федерации;, о соблюдении муниципальным служащим требований к служебному поведению;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д) наводить справки у физических лиц и получать от них информацию с их согласия.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12. В запросе, предусмотренном подпунктом "г" пункта 11 настоящего Положения, указываются: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а) фамилия, имя, отчество руководителя государственного органа или организации, в которые направляется запрос;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б) нормативный правовой акт, на основании которого направляется запрос;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о расходах,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г) содержание и объем сведений, подлежащих проверке;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д) срок представления запрашиваемых сведений;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е) фамилия, инициалы и номер телефона муниципального служащего, подготовившего запрос;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ж) другие необходимые сведения.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 13. 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14. Запросы направляются Администрацией Пинчугского сельсовета или должностным лицом Администрации Пинчугского сельсовета 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15. Администрация Пинчугского сельсовета или должностное лицо Администрации Пинчугского сельсовета обеспечивают: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 16. По окончании проверки Администрации Пинчугского сельсовета или должностное лицо Администрации Пинчугского сельсовета обязаны ознакомить муниципального служащего с результатами проверки с соблюдением законодательства Российской Федерации о государственной тайне. 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17. Муниципальный служащий вправе: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а) давать пояснения в письменной форме: в ходе проверки; по вопросам, указанным в подпункте "б" пункта 15 настоящего Положения; по результатам проверки;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б) представлять дополнительные материалы и давать по ним пояснения в письменной форме;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в) обращаться в Администрацию Пинчугского сельсовета с подлежащим удовлетворению ходатайством о проведении с ним беседы по вопросам, указанным в подпункте "б" пункта 15 настоящего Положения.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18. Пояснения, указанные в пункте 17 настоящего Положения, приобщаются к материалам проверки.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lastRenderedPageBreak/>
        <w:t xml:space="preserve">         20. Администрация Пинчугского сельсовета или должностное лицо органа Администрации Пинчугского сельсовета представляет представителю нанимателя, принявшему решение о проведении проверки, доклад о ее результатах.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21. Сведения о результатах проверки с письменного согласия представителя нанимателя, принявшего решение о ее проведении Администрацией Пинчугского сельсовета или должностным лицом органа Администрации Пинчугского сельсовета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23.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702DF7" w:rsidRPr="00702DF7" w:rsidRDefault="00702DF7" w:rsidP="00702DF7">
      <w:pPr>
        <w:jc w:val="both"/>
        <w:rPr>
          <w:sz w:val="22"/>
          <w:szCs w:val="22"/>
        </w:rPr>
      </w:pPr>
      <w:r w:rsidRPr="00702DF7">
        <w:rPr>
          <w:sz w:val="22"/>
          <w:szCs w:val="22"/>
        </w:rPr>
        <w:t xml:space="preserve">        24. Материалы проверки хранятся в Администрации сельского поселения в течение трех лет со дня ее окончания, после чего передаются в архив.</w:t>
      </w:r>
    </w:p>
    <w:p w:rsidR="00292DBD" w:rsidRPr="00702DF7" w:rsidRDefault="00292DBD" w:rsidP="00292DBD">
      <w:pPr>
        <w:shd w:val="clear" w:color="auto" w:fill="FFFFFF"/>
        <w:spacing w:after="225" w:line="225" w:lineRule="atLeast"/>
        <w:rPr>
          <w:color w:val="000000"/>
          <w:sz w:val="22"/>
          <w:szCs w:val="22"/>
        </w:rPr>
      </w:pPr>
    </w:p>
    <w:p w:rsidR="00292DBD" w:rsidRPr="00702DF7" w:rsidRDefault="00292DBD" w:rsidP="00292DBD">
      <w:pPr>
        <w:tabs>
          <w:tab w:val="left" w:pos="6361"/>
        </w:tabs>
        <w:rPr>
          <w:sz w:val="22"/>
          <w:szCs w:val="22"/>
        </w:rPr>
      </w:pPr>
    </w:p>
    <w:p w:rsidR="00292DBD" w:rsidRPr="00702DF7" w:rsidRDefault="00292DBD" w:rsidP="00292DBD">
      <w:pPr>
        <w:tabs>
          <w:tab w:val="left" w:pos="6420"/>
        </w:tabs>
        <w:ind w:firstLine="709"/>
        <w:jc w:val="both"/>
        <w:rPr>
          <w:sz w:val="22"/>
          <w:szCs w:val="22"/>
        </w:rPr>
      </w:pPr>
    </w:p>
    <w:p w:rsidR="00702DF7" w:rsidRPr="00702DF7" w:rsidRDefault="00702DF7" w:rsidP="00702DF7">
      <w:pPr>
        <w:ind w:firstLine="567"/>
        <w:jc w:val="both"/>
        <w:rPr>
          <w:sz w:val="32"/>
          <w:szCs w:val="32"/>
        </w:rPr>
      </w:pPr>
      <w:r w:rsidRPr="00702DF7">
        <w:rPr>
          <w:sz w:val="32"/>
          <w:szCs w:val="32"/>
        </w:rPr>
        <w:t>В соответствии со ст. 39.18 Земельного кодекса РФ от 25.10.2001 № 136-ФЗ, администрация Пинчугского сельсовета информирует о возможности предоставления на праве аренды  земельного участка с разрешённым использованием: для ведения личного подсобного хозяйства в границах населённого пункта</w:t>
      </w:r>
      <w:r w:rsidRPr="00702DF7">
        <w:rPr>
          <w:sz w:val="32"/>
          <w:szCs w:val="32"/>
          <w:vertAlign w:val="superscript"/>
        </w:rPr>
        <w:t xml:space="preserve">1 </w:t>
      </w:r>
      <w:r w:rsidRPr="00702DF7">
        <w:rPr>
          <w:sz w:val="32"/>
          <w:szCs w:val="32"/>
        </w:rPr>
        <w:t>, адрес (описание местоположения): Красноярский край, Богучанский район, п. Пинчуга, ул. Тахавиева, 8 площадь 1500 кв.м. Кадастровый номер земельного участка 24:07:2101003:954.</w:t>
      </w:r>
    </w:p>
    <w:p w:rsidR="00702DF7" w:rsidRPr="00702DF7" w:rsidRDefault="00702DF7" w:rsidP="00702DF7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bookmarkStart w:id="7" w:name="Par1"/>
      <w:bookmarkEnd w:id="7"/>
      <w:r w:rsidRPr="00702DF7">
        <w:rPr>
          <w:sz w:val="32"/>
          <w:szCs w:val="32"/>
        </w:rPr>
        <w:t xml:space="preserve">Граждане, заинтересованные в предоставлении земельного участка,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п. Пинчуга, ул. Ангарская,2А,  дополнительно скан образ заявления может быть направлен на электронный адрес: </w:t>
      </w:r>
      <w:r w:rsidRPr="00702DF7">
        <w:rPr>
          <w:sz w:val="32"/>
          <w:szCs w:val="32"/>
          <w:lang w:val="en-US"/>
        </w:rPr>
        <w:t>pinchcc</w:t>
      </w:r>
      <w:r w:rsidRPr="00702DF7">
        <w:rPr>
          <w:sz w:val="32"/>
          <w:szCs w:val="32"/>
        </w:rPr>
        <w:t>_2011</w:t>
      </w:r>
      <w:r w:rsidRPr="00702DF7">
        <w:rPr>
          <w:sz w:val="32"/>
          <w:szCs w:val="32"/>
          <w:lang w:val="en-US"/>
        </w:rPr>
        <w:t>mail</w:t>
      </w:r>
      <w:r w:rsidRPr="00702DF7">
        <w:rPr>
          <w:sz w:val="32"/>
          <w:szCs w:val="32"/>
        </w:rPr>
        <w:t xml:space="preserve">. </w:t>
      </w:r>
      <w:r w:rsidRPr="00702DF7">
        <w:rPr>
          <w:sz w:val="32"/>
          <w:szCs w:val="32"/>
          <w:lang w:val="en-US"/>
        </w:rPr>
        <w:t>ru</w:t>
      </w:r>
      <w:r w:rsidRPr="00702DF7">
        <w:rPr>
          <w:sz w:val="32"/>
          <w:szCs w:val="32"/>
        </w:rPr>
        <w:t>; дата окончания приема заявлений 29.05.2016 г. - 09.00 часов по местному времени.</w:t>
      </w:r>
    </w:p>
    <w:p w:rsidR="00702DF7" w:rsidRPr="00702DF7" w:rsidRDefault="00702DF7" w:rsidP="00702DF7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702DF7">
        <w:rPr>
          <w:sz w:val="32"/>
          <w:szCs w:val="32"/>
        </w:rPr>
        <w:t>Прием граждан для ознакомления со схемой расположения земельного участка</w:t>
      </w:r>
      <w:r w:rsidRPr="00702DF7">
        <w:rPr>
          <w:sz w:val="32"/>
          <w:szCs w:val="32"/>
          <w:vertAlign w:val="superscript"/>
        </w:rPr>
        <w:t>3</w:t>
      </w:r>
      <w:r w:rsidRPr="00702DF7">
        <w:rPr>
          <w:sz w:val="32"/>
          <w:szCs w:val="32"/>
        </w:rPr>
        <w:t>, будет осуществляться по адресу п. Пинчуга, ул. Ангарская, 2А, с 14.00 до 17.00 часов.</w:t>
      </w:r>
    </w:p>
    <w:p w:rsidR="00702DF7" w:rsidRPr="00702DF7" w:rsidRDefault="00702DF7" w:rsidP="00702DF7">
      <w:pPr>
        <w:rPr>
          <w:sz w:val="32"/>
          <w:szCs w:val="32"/>
        </w:rPr>
      </w:pPr>
    </w:p>
    <w:p w:rsidR="00702DF7" w:rsidRPr="00702DF7" w:rsidRDefault="00702DF7" w:rsidP="00702DF7">
      <w:pPr>
        <w:rPr>
          <w:sz w:val="32"/>
          <w:szCs w:val="32"/>
        </w:rPr>
      </w:pPr>
    </w:p>
    <w:p w:rsidR="00702DF7" w:rsidRPr="00702DF7" w:rsidRDefault="00702DF7" w:rsidP="00702DF7">
      <w:pPr>
        <w:rPr>
          <w:sz w:val="32"/>
          <w:szCs w:val="32"/>
        </w:rPr>
      </w:pPr>
    </w:p>
    <w:p w:rsidR="00702DF7" w:rsidRPr="00702DF7" w:rsidRDefault="00702DF7" w:rsidP="00702DF7">
      <w:pPr>
        <w:rPr>
          <w:sz w:val="32"/>
          <w:szCs w:val="32"/>
        </w:rPr>
      </w:pPr>
    </w:p>
    <w:p w:rsidR="00702DF7" w:rsidRDefault="00702DF7" w:rsidP="00702DF7"/>
    <w:p w:rsidR="00702DF7" w:rsidRDefault="00702DF7" w:rsidP="00702DF7"/>
    <w:p w:rsidR="00702DF7" w:rsidRDefault="00702DF7" w:rsidP="00702DF7"/>
    <w:p w:rsidR="00292DBD" w:rsidRPr="00702DF7" w:rsidRDefault="00292DBD" w:rsidP="00292DBD">
      <w:pPr>
        <w:rPr>
          <w:sz w:val="22"/>
          <w:szCs w:val="22"/>
        </w:rPr>
      </w:pPr>
    </w:p>
    <w:p w:rsidR="00A934D7" w:rsidRPr="00702DF7" w:rsidRDefault="00A934D7" w:rsidP="00A934D7">
      <w:pPr>
        <w:pStyle w:val="af2"/>
        <w:jc w:val="both"/>
        <w:rPr>
          <w:sz w:val="22"/>
          <w:szCs w:val="22"/>
        </w:rPr>
      </w:pPr>
    </w:p>
    <w:p w:rsidR="00794D4F" w:rsidRPr="00702DF7" w:rsidRDefault="00794D4F" w:rsidP="00A934D7">
      <w:pPr>
        <w:ind w:left="-720" w:right="-185"/>
        <w:jc w:val="center"/>
        <w:rPr>
          <w:sz w:val="22"/>
          <w:szCs w:val="22"/>
        </w:rPr>
      </w:pPr>
    </w:p>
    <w:sectPr w:rsidR="00794D4F" w:rsidRPr="00702DF7" w:rsidSect="00702DF7">
      <w:pgSz w:w="11905" w:h="16837"/>
      <w:pgMar w:top="794" w:right="423" w:bottom="567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55" w:rsidRDefault="00E93255" w:rsidP="00F155A0">
      <w:r>
        <w:separator/>
      </w:r>
    </w:p>
  </w:endnote>
  <w:endnote w:type="continuationSeparator" w:id="1">
    <w:p w:rsidR="00E93255" w:rsidRDefault="00E93255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55" w:rsidRDefault="00E93255" w:rsidP="00F155A0">
      <w:r>
        <w:separator/>
      </w:r>
    </w:p>
  </w:footnote>
  <w:footnote w:type="continuationSeparator" w:id="1">
    <w:p w:rsidR="00E93255" w:rsidRDefault="00E93255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43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153A74"/>
    <w:multiLevelType w:val="hybridMultilevel"/>
    <w:tmpl w:val="4762003E"/>
    <w:lvl w:ilvl="0" w:tplc="A1444F62">
      <w:start w:val="1"/>
      <w:numFmt w:val="decimal"/>
      <w:lvlText w:val="1.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13">
    <w:nsid w:val="09832324"/>
    <w:multiLevelType w:val="hybridMultilevel"/>
    <w:tmpl w:val="15A0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5">
    <w:nsid w:val="130A104C"/>
    <w:multiLevelType w:val="hybridMultilevel"/>
    <w:tmpl w:val="B21C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17751E15"/>
    <w:multiLevelType w:val="hybridMultilevel"/>
    <w:tmpl w:val="F20A305A"/>
    <w:lvl w:ilvl="0" w:tplc="9ABA4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1B0836E1"/>
    <w:multiLevelType w:val="hybridMultilevel"/>
    <w:tmpl w:val="ED0692DE"/>
    <w:lvl w:ilvl="0" w:tplc="C3FC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4F2BFE"/>
    <w:multiLevelType w:val="hybridMultilevel"/>
    <w:tmpl w:val="BB8E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F24347"/>
    <w:multiLevelType w:val="hybridMultilevel"/>
    <w:tmpl w:val="45B0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CB1CCE"/>
    <w:multiLevelType w:val="multilevel"/>
    <w:tmpl w:val="F134E39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1180474"/>
    <w:multiLevelType w:val="hybridMultilevel"/>
    <w:tmpl w:val="901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64053C"/>
    <w:multiLevelType w:val="hybridMultilevel"/>
    <w:tmpl w:val="08C274D6"/>
    <w:lvl w:ilvl="0" w:tplc="17A0CF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F723AD"/>
    <w:multiLevelType w:val="hybridMultilevel"/>
    <w:tmpl w:val="A53E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F95A7F"/>
    <w:multiLevelType w:val="hybridMultilevel"/>
    <w:tmpl w:val="EAA20C70"/>
    <w:lvl w:ilvl="0" w:tplc="18D6165A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378C7"/>
    <w:multiLevelType w:val="hybridMultilevel"/>
    <w:tmpl w:val="6CA46BC2"/>
    <w:lvl w:ilvl="0" w:tplc="7102F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667C79A2"/>
    <w:multiLevelType w:val="hybridMultilevel"/>
    <w:tmpl w:val="DE6C5304"/>
    <w:lvl w:ilvl="0" w:tplc="D026BA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8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13AB6"/>
    <w:multiLevelType w:val="hybridMultilevel"/>
    <w:tmpl w:val="328A3528"/>
    <w:lvl w:ilvl="0" w:tplc="2E409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833487"/>
    <w:multiLevelType w:val="hybridMultilevel"/>
    <w:tmpl w:val="30E2A0D4"/>
    <w:lvl w:ilvl="0" w:tplc="4E126C96">
      <w:start w:val="1"/>
      <w:numFmt w:val="decimal"/>
      <w:lvlText w:val="%1."/>
      <w:lvlJc w:val="left"/>
      <w:pPr>
        <w:ind w:left="96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7B1D6AE3"/>
    <w:multiLevelType w:val="multilevel"/>
    <w:tmpl w:val="41968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6"/>
  </w:num>
  <w:num w:numId="5">
    <w:abstractNumId w:val="22"/>
  </w:num>
  <w:num w:numId="6">
    <w:abstractNumId w:val="14"/>
  </w:num>
  <w:num w:numId="7">
    <w:abstractNumId w:val="37"/>
  </w:num>
  <w:num w:numId="8">
    <w:abstractNumId w:val="2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9"/>
  </w:num>
  <w:num w:numId="23">
    <w:abstractNumId w:val="35"/>
  </w:num>
  <w:num w:numId="24">
    <w:abstractNumId w:val="41"/>
  </w:num>
  <w:num w:numId="25">
    <w:abstractNumId w:val="25"/>
  </w:num>
  <w:num w:numId="26">
    <w:abstractNumId w:val="20"/>
  </w:num>
  <w:num w:numId="27">
    <w:abstractNumId w:val="33"/>
  </w:num>
  <w:num w:numId="28">
    <w:abstractNumId w:val="12"/>
  </w:num>
  <w:num w:numId="29">
    <w:abstractNumId w:val="11"/>
  </w:num>
  <w:num w:numId="30">
    <w:abstractNumId w:val="39"/>
  </w:num>
  <w:num w:numId="31">
    <w:abstractNumId w:val="40"/>
  </w:num>
  <w:num w:numId="32">
    <w:abstractNumId w:val="36"/>
  </w:num>
  <w:num w:numId="33">
    <w:abstractNumId w:val="26"/>
  </w:num>
  <w:num w:numId="34">
    <w:abstractNumId w:val="13"/>
  </w:num>
  <w:num w:numId="35">
    <w:abstractNumId w:val="15"/>
  </w:num>
  <w:num w:numId="36">
    <w:abstractNumId w:val="24"/>
  </w:num>
  <w:num w:numId="37">
    <w:abstractNumId w:val="23"/>
  </w:num>
  <w:num w:numId="38">
    <w:abstractNumId w:val="3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8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191566"/>
    <w:rsid w:val="001C2701"/>
    <w:rsid w:val="001D0E3E"/>
    <w:rsid w:val="002275E5"/>
    <w:rsid w:val="00292DBD"/>
    <w:rsid w:val="002D5159"/>
    <w:rsid w:val="003A23E1"/>
    <w:rsid w:val="003B30B2"/>
    <w:rsid w:val="0041229D"/>
    <w:rsid w:val="0047407C"/>
    <w:rsid w:val="0055554B"/>
    <w:rsid w:val="005F6CE3"/>
    <w:rsid w:val="0067697C"/>
    <w:rsid w:val="006E656B"/>
    <w:rsid w:val="00702DF7"/>
    <w:rsid w:val="00794D4F"/>
    <w:rsid w:val="007B4D29"/>
    <w:rsid w:val="007F5248"/>
    <w:rsid w:val="0084516D"/>
    <w:rsid w:val="008456E0"/>
    <w:rsid w:val="00894738"/>
    <w:rsid w:val="00935CE2"/>
    <w:rsid w:val="00973696"/>
    <w:rsid w:val="009E4C56"/>
    <w:rsid w:val="009F7EF0"/>
    <w:rsid w:val="00A934D7"/>
    <w:rsid w:val="00A93B6A"/>
    <w:rsid w:val="00AF7E13"/>
    <w:rsid w:val="00B62563"/>
    <w:rsid w:val="00CD0C9B"/>
    <w:rsid w:val="00D869F3"/>
    <w:rsid w:val="00E43186"/>
    <w:rsid w:val="00E519B0"/>
    <w:rsid w:val="00E524DE"/>
    <w:rsid w:val="00E85C4C"/>
    <w:rsid w:val="00E93255"/>
    <w:rsid w:val="00F155A0"/>
    <w:rsid w:val="00F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semiHidden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972\1&#1091;&#1074;&#1077;&#1076;&#1086;&#1084;&#1083;&#1077;&#1085;&#1080;&#1077;%20&#1079;&#1072;&#1080;&#1085;&#1090;&#1077;&#1088;&#1077;&#1089;&#1086;&#1074;&#1072;&#1085;&#1085;&#1086;&#1089;&#1090;&#110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Temp\Rar$DIa0.972\1&#1091;&#1074;&#1077;&#1076;&#1086;&#1084;&#1083;&#1077;&#1085;&#1080;&#1077;%20&#1079;&#1072;&#1080;&#1085;&#1090;&#1077;&#1088;&#1077;&#1089;&#1086;&#1074;&#1072;&#1085;&#1085;&#1086;&#1089;&#1090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972\1&#1091;&#1074;&#1077;&#1076;&#1086;&#1084;&#1083;&#1077;&#1085;&#1080;&#1077;%20&#1079;&#1072;&#1080;&#1085;&#1090;&#1077;&#1088;&#1077;&#1089;&#1086;&#1074;&#1072;&#1085;&#1085;&#1086;&#1089;&#1090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2016-03-15T02:27:00Z</cp:lastPrinted>
  <dcterms:created xsi:type="dcterms:W3CDTF">2016-04-28T09:13:00Z</dcterms:created>
  <dcterms:modified xsi:type="dcterms:W3CDTF">2016-04-28T09:13:00Z</dcterms:modified>
</cp:coreProperties>
</file>