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159" w:rsidRDefault="007157BC" w:rsidP="00F155A0">
      <w:pPr>
        <w:pStyle w:val="a3"/>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30.7pt;margin-top:-11.7pt;width:564.5pt;height:108pt;z-index:251657216" adj="9371" fillcolor="#fc9">
            <v:fill r:id="rId7" o:title="" type="tile"/>
            <v:shadow color="#868686"/>
            <o:extrusion v:ext="view" backdepth="10pt" color="#630" on="t" viewpoint=",0" viewpointorigin=",0" skewangle="180" brightness="4000f" lightposition="-50000" lightlevel="52000f" lightposition2="50000" lightlevel2="14000f" lightharsh2="t"/>
            <v:textpath style="font-family:&quot;Arial Black&quot;;v-text-kern:t" trim="t" fitpath="t" string="ПИНЧУГСКИЙ &#10;ВЕСТНИК"/>
          </v:shape>
        </w:pict>
      </w:r>
    </w:p>
    <w:p w:rsidR="002D5159" w:rsidRDefault="002D5159" w:rsidP="00F155A0">
      <w:pPr>
        <w:pStyle w:val="a3"/>
        <w:jc w:val="center"/>
      </w:pPr>
    </w:p>
    <w:p w:rsidR="002D5159" w:rsidRDefault="002D5159" w:rsidP="00F155A0">
      <w:pPr>
        <w:pStyle w:val="a3"/>
        <w:jc w:val="center"/>
      </w:pPr>
    </w:p>
    <w:p w:rsidR="002D5159" w:rsidRDefault="002D5159" w:rsidP="00F155A0">
      <w:pPr>
        <w:pStyle w:val="a3"/>
        <w:jc w:val="center"/>
      </w:pPr>
    </w:p>
    <w:p w:rsidR="002D5159" w:rsidRDefault="002D5159" w:rsidP="00F155A0">
      <w:pPr>
        <w:pStyle w:val="a3"/>
        <w:jc w:val="center"/>
      </w:pPr>
    </w:p>
    <w:p w:rsidR="002D5159" w:rsidRDefault="002D5159" w:rsidP="00F155A0">
      <w:pPr>
        <w:pStyle w:val="a3"/>
        <w:jc w:val="center"/>
      </w:pPr>
    </w:p>
    <w:p w:rsidR="002D5159" w:rsidRDefault="002D5159" w:rsidP="00F155A0">
      <w:pPr>
        <w:pStyle w:val="a3"/>
        <w:jc w:val="center"/>
      </w:pPr>
    </w:p>
    <w:p w:rsidR="002D5159" w:rsidRDefault="002D5159" w:rsidP="00F155A0">
      <w:pPr>
        <w:pStyle w:val="a3"/>
        <w:jc w:val="center"/>
      </w:pPr>
    </w:p>
    <w:p w:rsidR="002D5159" w:rsidRDefault="002D5159" w:rsidP="00F155A0">
      <w:pPr>
        <w:pStyle w:val="a3"/>
        <w:jc w:val="center"/>
      </w:pPr>
    </w:p>
    <w:p w:rsidR="002D5159" w:rsidRDefault="00562356" w:rsidP="00A934D7">
      <w:pPr>
        <w:pStyle w:val="a3"/>
        <w:tabs>
          <w:tab w:val="clear" w:pos="9355"/>
          <w:tab w:val="left" w:pos="472"/>
          <w:tab w:val="left" w:pos="9844"/>
        </w:tabs>
        <w:rPr>
          <w:b/>
          <w:i/>
          <w:sz w:val="32"/>
          <w:szCs w:val="32"/>
        </w:rPr>
      </w:pPr>
      <w:r>
        <w:rPr>
          <w:b/>
          <w:i/>
          <w:sz w:val="32"/>
          <w:szCs w:val="32"/>
        </w:rPr>
        <w:t>2</w:t>
      </w:r>
      <w:r w:rsidR="007517F0">
        <w:rPr>
          <w:b/>
          <w:i/>
          <w:sz w:val="32"/>
          <w:szCs w:val="32"/>
        </w:rPr>
        <w:t>6</w:t>
      </w:r>
      <w:r w:rsidR="00CD0C9B">
        <w:rPr>
          <w:b/>
          <w:i/>
          <w:sz w:val="32"/>
          <w:szCs w:val="32"/>
        </w:rPr>
        <w:t>.0</w:t>
      </w:r>
      <w:r w:rsidR="0039102E">
        <w:rPr>
          <w:b/>
          <w:i/>
          <w:sz w:val="32"/>
          <w:szCs w:val="32"/>
        </w:rPr>
        <w:t>5</w:t>
      </w:r>
      <w:r w:rsidR="002D5159" w:rsidRPr="002D5159">
        <w:rPr>
          <w:b/>
          <w:i/>
          <w:sz w:val="32"/>
          <w:szCs w:val="32"/>
        </w:rPr>
        <w:t>.2016</w:t>
      </w:r>
      <w:r w:rsidR="00FA542E">
        <w:rPr>
          <w:b/>
          <w:i/>
          <w:sz w:val="32"/>
          <w:szCs w:val="32"/>
        </w:rPr>
        <w:t xml:space="preserve">                </w:t>
      </w:r>
      <w:r w:rsidR="00A934D7">
        <w:rPr>
          <w:b/>
          <w:i/>
          <w:sz w:val="32"/>
          <w:szCs w:val="32"/>
        </w:rPr>
        <w:t xml:space="preserve">                                                                        </w:t>
      </w:r>
      <w:r w:rsidR="00FA542E">
        <w:rPr>
          <w:b/>
          <w:i/>
          <w:sz w:val="32"/>
          <w:szCs w:val="32"/>
        </w:rPr>
        <w:t xml:space="preserve">          </w:t>
      </w:r>
      <w:r w:rsidR="002D5159" w:rsidRPr="002D5159">
        <w:rPr>
          <w:b/>
          <w:i/>
          <w:sz w:val="32"/>
          <w:szCs w:val="32"/>
        </w:rPr>
        <w:t>№</w:t>
      </w:r>
      <w:r w:rsidR="007517F0">
        <w:rPr>
          <w:b/>
          <w:i/>
          <w:sz w:val="32"/>
          <w:szCs w:val="32"/>
        </w:rPr>
        <w:t>1</w:t>
      </w:r>
      <w:r>
        <w:rPr>
          <w:b/>
          <w:i/>
          <w:sz w:val="32"/>
          <w:szCs w:val="32"/>
        </w:rPr>
        <w:t>1</w:t>
      </w:r>
    </w:p>
    <w:p w:rsidR="00562356" w:rsidRPr="00286396" w:rsidRDefault="00562356" w:rsidP="00562356">
      <w:pPr>
        <w:tabs>
          <w:tab w:val="left" w:pos="1665"/>
          <w:tab w:val="left" w:pos="7080"/>
        </w:tabs>
        <w:rPr>
          <w:sz w:val="22"/>
          <w:szCs w:val="22"/>
        </w:rPr>
      </w:pPr>
      <w:r w:rsidRPr="00286396">
        <w:rPr>
          <w:sz w:val="22"/>
          <w:szCs w:val="22"/>
        </w:rPr>
        <w:t>ПИНЧУГСКИЙ СЕЛЬСКИЙ СОВЕТ ДЕПУТАТОВ</w:t>
      </w:r>
    </w:p>
    <w:p w:rsidR="00562356" w:rsidRPr="00286396" w:rsidRDefault="00562356" w:rsidP="00562356">
      <w:pPr>
        <w:jc w:val="center"/>
        <w:rPr>
          <w:sz w:val="22"/>
          <w:szCs w:val="22"/>
        </w:rPr>
      </w:pPr>
      <w:r w:rsidRPr="00286396">
        <w:rPr>
          <w:sz w:val="22"/>
          <w:szCs w:val="22"/>
        </w:rPr>
        <w:t xml:space="preserve">БОГУЧАНСКОГО РАЙОНА  </w:t>
      </w:r>
    </w:p>
    <w:p w:rsidR="00562356" w:rsidRPr="00286396" w:rsidRDefault="00562356" w:rsidP="00562356">
      <w:pPr>
        <w:jc w:val="center"/>
        <w:rPr>
          <w:sz w:val="22"/>
          <w:szCs w:val="22"/>
        </w:rPr>
      </w:pPr>
      <w:r w:rsidRPr="00286396">
        <w:rPr>
          <w:sz w:val="22"/>
          <w:szCs w:val="22"/>
        </w:rPr>
        <w:t>КРАСНОЯРСКОГО КРАЯ</w:t>
      </w:r>
    </w:p>
    <w:p w:rsidR="00562356" w:rsidRPr="00286396" w:rsidRDefault="00562356" w:rsidP="00562356">
      <w:pPr>
        <w:jc w:val="center"/>
        <w:rPr>
          <w:sz w:val="22"/>
          <w:szCs w:val="22"/>
        </w:rPr>
      </w:pPr>
    </w:p>
    <w:p w:rsidR="00562356" w:rsidRPr="00286396" w:rsidRDefault="00562356" w:rsidP="00562356">
      <w:pPr>
        <w:jc w:val="center"/>
        <w:rPr>
          <w:sz w:val="22"/>
          <w:szCs w:val="22"/>
        </w:rPr>
      </w:pPr>
      <w:r w:rsidRPr="00286396">
        <w:rPr>
          <w:sz w:val="22"/>
          <w:szCs w:val="22"/>
        </w:rPr>
        <w:t>Р Е Ш Е Н И Е</w:t>
      </w:r>
    </w:p>
    <w:p w:rsidR="00562356" w:rsidRPr="00286396" w:rsidRDefault="00562356" w:rsidP="00562356">
      <w:pPr>
        <w:tabs>
          <w:tab w:val="left" w:pos="405"/>
          <w:tab w:val="center" w:pos="4677"/>
        </w:tabs>
        <w:rPr>
          <w:sz w:val="22"/>
          <w:szCs w:val="22"/>
        </w:rPr>
      </w:pPr>
    </w:p>
    <w:p w:rsidR="00562356" w:rsidRPr="00286396" w:rsidRDefault="00562356" w:rsidP="00562356">
      <w:pPr>
        <w:tabs>
          <w:tab w:val="left" w:pos="405"/>
          <w:tab w:val="center" w:pos="4677"/>
        </w:tabs>
        <w:rPr>
          <w:sz w:val="22"/>
          <w:szCs w:val="22"/>
        </w:rPr>
      </w:pPr>
      <w:r w:rsidRPr="00286396">
        <w:rPr>
          <w:sz w:val="22"/>
          <w:szCs w:val="22"/>
        </w:rPr>
        <w:t xml:space="preserve">26.05.2016г.                                     </w:t>
      </w:r>
      <w:r w:rsidRPr="00286396">
        <w:rPr>
          <w:sz w:val="22"/>
          <w:szCs w:val="22"/>
        </w:rPr>
        <w:tab/>
        <w:t>п. Пинчуга                                                   №  9</w:t>
      </w:r>
    </w:p>
    <w:p w:rsidR="00562356" w:rsidRPr="00286396" w:rsidRDefault="00562356" w:rsidP="00562356">
      <w:pPr>
        <w:tabs>
          <w:tab w:val="left" w:pos="405"/>
          <w:tab w:val="center" w:pos="4677"/>
        </w:tabs>
        <w:rPr>
          <w:sz w:val="22"/>
          <w:szCs w:val="22"/>
        </w:rPr>
      </w:pPr>
    </w:p>
    <w:p w:rsidR="00562356" w:rsidRPr="00286396" w:rsidRDefault="00562356" w:rsidP="00562356">
      <w:pPr>
        <w:jc w:val="both"/>
        <w:rPr>
          <w:sz w:val="22"/>
          <w:szCs w:val="22"/>
        </w:rPr>
      </w:pPr>
      <w:r w:rsidRPr="00286396">
        <w:rPr>
          <w:sz w:val="22"/>
          <w:szCs w:val="22"/>
        </w:rPr>
        <w:t>О внесении изменений и дополнений</w:t>
      </w:r>
    </w:p>
    <w:p w:rsidR="00562356" w:rsidRPr="00286396" w:rsidRDefault="00562356" w:rsidP="00562356">
      <w:pPr>
        <w:jc w:val="both"/>
        <w:rPr>
          <w:sz w:val="22"/>
          <w:szCs w:val="22"/>
        </w:rPr>
      </w:pPr>
      <w:r w:rsidRPr="00286396">
        <w:rPr>
          <w:sz w:val="22"/>
          <w:szCs w:val="22"/>
        </w:rPr>
        <w:t>в Решение Пинчугского сельского Совета</w:t>
      </w:r>
    </w:p>
    <w:p w:rsidR="00562356" w:rsidRPr="00286396" w:rsidRDefault="00562356" w:rsidP="00562356">
      <w:pPr>
        <w:jc w:val="both"/>
        <w:rPr>
          <w:sz w:val="22"/>
          <w:szCs w:val="22"/>
        </w:rPr>
      </w:pPr>
      <w:r w:rsidRPr="00286396">
        <w:rPr>
          <w:sz w:val="22"/>
          <w:szCs w:val="22"/>
        </w:rPr>
        <w:t>депутатов от 15.12.2015 № 33-р</w:t>
      </w:r>
    </w:p>
    <w:p w:rsidR="00562356" w:rsidRPr="00286396" w:rsidRDefault="00562356" w:rsidP="00562356">
      <w:pPr>
        <w:jc w:val="both"/>
        <w:rPr>
          <w:sz w:val="22"/>
          <w:szCs w:val="22"/>
        </w:rPr>
      </w:pPr>
      <w:r w:rsidRPr="00286396">
        <w:rPr>
          <w:sz w:val="22"/>
          <w:szCs w:val="22"/>
        </w:rPr>
        <w:t>«О бюджете Пинчугского сельсовета</w:t>
      </w:r>
    </w:p>
    <w:p w:rsidR="00562356" w:rsidRPr="00286396" w:rsidRDefault="00562356" w:rsidP="00562356">
      <w:pPr>
        <w:jc w:val="both"/>
        <w:rPr>
          <w:sz w:val="22"/>
          <w:szCs w:val="22"/>
        </w:rPr>
      </w:pPr>
      <w:r w:rsidRPr="00286396">
        <w:rPr>
          <w:sz w:val="22"/>
          <w:szCs w:val="22"/>
        </w:rPr>
        <w:t>на 2016 год и плановый период</w:t>
      </w:r>
    </w:p>
    <w:p w:rsidR="00562356" w:rsidRPr="00286396" w:rsidRDefault="00562356" w:rsidP="00562356">
      <w:pPr>
        <w:jc w:val="both"/>
        <w:rPr>
          <w:sz w:val="22"/>
          <w:szCs w:val="22"/>
        </w:rPr>
      </w:pPr>
      <w:r w:rsidRPr="00286396">
        <w:rPr>
          <w:sz w:val="22"/>
          <w:szCs w:val="22"/>
        </w:rPr>
        <w:t>2017-2018 годов»</w:t>
      </w:r>
    </w:p>
    <w:p w:rsidR="00562356" w:rsidRPr="00286396" w:rsidRDefault="00562356" w:rsidP="00562356">
      <w:pPr>
        <w:jc w:val="both"/>
        <w:rPr>
          <w:sz w:val="22"/>
          <w:szCs w:val="22"/>
        </w:rPr>
      </w:pPr>
    </w:p>
    <w:p w:rsidR="00562356" w:rsidRPr="00286396" w:rsidRDefault="00562356" w:rsidP="00562356">
      <w:pPr>
        <w:jc w:val="both"/>
        <w:rPr>
          <w:sz w:val="22"/>
          <w:szCs w:val="22"/>
        </w:rPr>
      </w:pPr>
      <w:r w:rsidRPr="00286396">
        <w:rPr>
          <w:sz w:val="22"/>
          <w:szCs w:val="22"/>
        </w:rPr>
        <w:t>В соответствии с Бюджетным кодексом Российской Федерации, ст. 36, 52, 53, 54 Устава Пинчугского сельсовета,  Пинчугский сельский Совет депутатов</w:t>
      </w:r>
    </w:p>
    <w:p w:rsidR="00562356" w:rsidRPr="00286396" w:rsidRDefault="00562356" w:rsidP="00562356">
      <w:pPr>
        <w:jc w:val="both"/>
        <w:rPr>
          <w:sz w:val="22"/>
          <w:szCs w:val="22"/>
        </w:rPr>
      </w:pPr>
      <w:r w:rsidRPr="00286396">
        <w:rPr>
          <w:sz w:val="22"/>
          <w:szCs w:val="22"/>
        </w:rPr>
        <w:t>РЕШИЛ:</w:t>
      </w:r>
    </w:p>
    <w:p w:rsidR="00562356" w:rsidRPr="00286396" w:rsidRDefault="00562356" w:rsidP="00562356">
      <w:pPr>
        <w:tabs>
          <w:tab w:val="left" w:pos="1440"/>
        </w:tabs>
        <w:jc w:val="both"/>
        <w:rPr>
          <w:sz w:val="22"/>
          <w:szCs w:val="22"/>
        </w:rPr>
      </w:pPr>
      <w:r w:rsidRPr="00286396">
        <w:rPr>
          <w:sz w:val="22"/>
          <w:szCs w:val="22"/>
        </w:rPr>
        <w:t xml:space="preserve">       Внести в Решение Пинчугского сельского Совета депутатов от 15.12.2015 № 33 «О бюджете Пинчугского сельсовета на 2016 год и плановый период 2017-2018 годов» следующие изменения и дополнения:</w:t>
      </w:r>
    </w:p>
    <w:p w:rsidR="00562356" w:rsidRPr="00286396" w:rsidRDefault="00562356" w:rsidP="00562356">
      <w:pPr>
        <w:tabs>
          <w:tab w:val="left" w:pos="1440"/>
        </w:tabs>
        <w:jc w:val="both"/>
        <w:rPr>
          <w:sz w:val="22"/>
          <w:szCs w:val="22"/>
        </w:rPr>
      </w:pPr>
    </w:p>
    <w:p w:rsidR="00562356" w:rsidRPr="00286396" w:rsidRDefault="00562356" w:rsidP="00562356">
      <w:pPr>
        <w:tabs>
          <w:tab w:val="left" w:pos="1440"/>
        </w:tabs>
        <w:jc w:val="both"/>
        <w:rPr>
          <w:sz w:val="22"/>
          <w:szCs w:val="22"/>
        </w:rPr>
      </w:pPr>
      <w:r w:rsidRPr="00286396">
        <w:rPr>
          <w:sz w:val="22"/>
          <w:szCs w:val="22"/>
        </w:rPr>
        <w:t xml:space="preserve">       1. подпункт 1. пункта 1. изложить в следующей редакции:</w:t>
      </w:r>
    </w:p>
    <w:p w:rsidR="00562356" w:rsidRPr="00286396" w:rsidRDefault="00562356" w:rsidP="00562356">
      <w:pPr>
        <w:tabs>
          <w:tab w:val="left" w:pos="1440"/>
        </w:tabs>
        <w:jc w:val="both"/>
        <w:rPr>
          <w:sz w:val="22"/>
          <w:szCs w:val="22"/>
        </w:rPr>
      </w:pPr>
      <w:r w:rsidRPr="00286396">
        <w:rPr>
          <w:sz w:val="22"/>
          <w:szCs w:val="22"/>
        </w:rPr>
        <w:t xml:space="preserve">       «Утвердить основные характеристики бюджета Пинчугского сельсовета на 2016 год:</w:t>
      </w:r>
    </w:p>
    <w:p w:rsidR="00562356" w:rsidRPr="00286396" w:rsidRDefault="00562356" w:rsidP="00562356">
      <w:pPr>
        <w:tabs>
          <w:tab w:val="left" w:pos="1440"/>
        </w:tabs>
        <w:jc w:val="both"/>
        <w:rPr>
          <w:sz w:val="22"/>
          <w:szCs w:val="22"/>
        </w:rPr>
      </w:pPr>
      <w:r w:rsidRPr="00286396">
        <w:rPr>
          <w:sz w:val="22"/>
          <w:szCs w:val="22"/>
        </w:rPr>
        <w:t xml:space="preserve">       1) прогнозируемый общий объем доходов бюджета в сумме 44 572 137,06 рублей;</w:t>
      </w:r>
    </w:p>
    <w:p w:rsidR="00562356" w:rsidRPr="00286396" w:rsidRDefault="00562356" w:rsidP="00562356">
      <w:pPr>
        <w:tabs>
          <w:tab w:val="left" w:pos="1440"/>
        </w:tabs>
        <w:jc w:val="both"/>
        <w:rPr>
          <w:sz w:val="22"/>
          <w:szCs w:val="22"/>
        </w:rPr>
      </w:pPr>
      <w:r w:rsidRPr="00286396">
        <w:rPr>
          <w:sz w:val="22"/>
          <w:szCs w:val="22"/>
        </w:rPr>
        <w:t xml:space="preserve">       2) общий объем расходов бюджета в сумме 45 232 667,06 рублей;</w:t>
      </w:r>
    </w:p>
    <w:p w:rsidR="00562356" w:rsidRPr="00286396" w:rsidRDefault="00562356" w:rsidP="00562356">
      <w:pPr>
        <w:tabs>
          <w:tab w:val="left" w:pos="1440"/>
        </w:tabs>
        <w:jc w:val="both"/>
        <w:rPr>
          <w:sz w:val="22"/>
          <w:szCs w:val="22"/>
        </w:rPr>
      </w:pPr>
      <w:r w:rsidRPr="00286396">
        <w:rPr>
          <w:sz w:val="22"/>
          <w:szCs w:val="22"/>
        </w:rPr>
        <w:t xml:space="preserve">       3) дефицит бюджета Пинчугского сельсовета на 2016 год в сумме 660 530,00 рублей;</w:t>
      </w:r>
    </w:p>
    <w:p w:rsidR="00562356" w:rsidRPr="00286396" w:rsidRDefault="00562356" w:rsidP="00562356">
      <w:pPr>
        <w:tabs>
          <w:tab w:val="left" w:pos="1440"/>
        </w:tabs>
        <w:jc w:val="both"/>
        <w:rPr>
          <w:sz w:val="22"/>
          <w:szCs w:val="22"/>
        </w:rPr>
      </w:pPr>
      <w:r w:rsidRPr="00286396">
        <w:rPr>
          <w:sz w:val="22"/>
          <w:szCs w:val="22"/>
        </w:rPr>
        <w:t xml:space="preserve">       4) источники внутреннего финансирования дефицита бюджета в сумме 0,00 рублей согласно приложению 1 к настоящему решению».</w:t>
      </w:r>
    </w:p>
    <w:p w:rsidR="00562356" w:rsidRPr="00286396" w:rsidRDefault="00562356" w:rsidP="00562356">
      <w:pPr>
        <w:tabs>
          <w:tab w:val="left" w:pos="1440"/>
        </w:tabs>
        <w:jc w:val="both"/>
        <w:rPr>
          <w:sz w:val="22"/>
          <w:szCs w:val="22"/>
        </w:rPr>
      </w:pPr>
      <w:r w:rsidRPr="00286396">
        <w:rPr>
          <w:sz w:val="22"/>
          <w:szCs w:val="22"/>
        </w:rPr>
        <w:t xml:space="preserve">       2. в подпункте а) пункта 15. цифры «1171210,10» заменить цифрами «260 259,60»;</w:t>
      </w:r>
    </w:p>
    <w:p w:rsidR="00562356" w:rsidRPr="00286396" w:rsidRDefault="00562356" w:rsidP="00562356">
      <w:pPr>
        <w:tabs>
          <w:tab w:val="left" w:pos="1440"/>
        </w:tabs>
        <w:jc w:val="both"/>
        <w:rPr>
          <w:sz w:val="22"/>
          <w:szCs w:val="22"/>
        </w:rPr>
      </w:pPr>
      <w:r w:rsidRPr="00286396">
        <w:rPr>
          <w:sz w:val="22"/>
          <w:szCs w:val="22"/>
        </w:rPr>
        <w:t xml:space="preserve">       3. пункт 15 «Долевое финансирование мероприятий выделенных из районного бюджета» дополнить подпунктом г) на обеспечение первичных мер пожарной безопасности в рамках подпрограммы "Защита населения и территории Пинчугского сельсовета от чрезвычайных ситуаций природного и техногенного характера" муниципальной программы "Развитие поселка", в сумме 3013,15 рублей.</w:t>
      </w:r>
    </w:p>
    <w:p w:rsidR="00562356" w:rsidRPr="00286396" w:rsidRDefault="00562356" w:rsidP="00562356">
      <w:pPr>
        <w:tabs>
          <w:tab w:val="left" w:pos="1440"/>
        </w:tabs>
        <w:jc w:val="both"/>
        <w:rPr>
          <w:sz w:val="22"/>
          <w:szCs w:val="22"/>
        </w:rPr>
      </w:pPr>
      <w:r w:rsidRPr="00286396">
        <w:rPr>
          <w:sz w:val="22"/>
          <w:szCs w:val="22"/>
        </w:rPr>
        <w:t xml:space="preserve">       4. Приложения № 1, 2, 4, 5, 7, 9  к решению Пинчугского сельского Совета депутатов изложить в новой редакции согласно приложениям № 1, 2, 3, 4, 5, 6 к настоящему решению.</w:t>
      </w:r>
    </w:p>
    <w:p w:rsidR="00562356" w:rsidRPr="00286396" w:rsidRDefault="00562356" w:rsidP="00562356">
      <w:pPr>
        <w:jc w:val="both"/>
        <w:rPr>
          <w:sz w:val="22"/>
          <w:szCs w:val="22"/>
        </w:rPr>
      </w:pPr>
      <w:r w:rsidRPr="00286396">
        <w:rPr>
          <w:sz w:val="22"/>
          <w:szCs w:val="22"/>
        </w:rPr>
        <w:t xml:space="preserve">5. Настоящее решение вступает в  силу после официального опубликования в газете «Пинчугский вестник». </w:t>
      </w:r>
    </w:p>
    <w:p w:rsidR="00562356" w:rsidRPr="00286396" w:rsidRDefault="00562356" w:rsidP="00562356">
      <w:pPr>
        <w:jc w:val="both"/>
        <w:rPr>
          <w:sz w:val="22"/>
          <w:szCs w:val="22"/>
        </w:rPr>
      </w:pPr>
    </w:p>
    <w:p w:rsidR="00562356" w:rsidRPr="00286396" w:rsidRDefault="00562356" w:rsidP="00562356">
      <w:pPr>
        <w:jc w:val="both"/>
        <w:rPr>
          <w:sz w:val="22"/>
          <w:szCs w:val="22"/>
        </w:rPr>
      </w:pPr>
    </w:p>
    <w:p w:rsidR="00562356" w:rsidRPr="00286396" w:rsidRDefault="00562356" w:rsidP="00562356">
      <w:pPr>
        <w:jc w:val="both"/>
        <w:rPr>
          <w:sz w:val="22"/>
          <w:szCs w:val="22"/>
        </w:rPr>
      </w:pPr>
    </w:p>
    <w:p w:rsidR="00562356" w:rsidRPr="00286396" w:rsidRDefault="00562356" w:rsidP="00562356">
      <w:pPr>
        <w:jc w:val="both"/>
        <w:rPr>
          <w:sz w:val="22"/>
          <w:szCs w:val="22"/>
        </w:rPr>
      </w:pPr>
    </w:p>
    <w:p w:rsidR="00562356" w:rsidRPr="00286396" w:rsidRDefault="00562356" w:rsidP="00562356">
      <w:pPr>
        <w:jc w:val="both"/>
        <w:rPr>
          <w:sz w:val="22"/>
          <w:szCs w:val="22"/>
        </w:rPr>
      </w:pPr>
      <w:r w:rsidRPr="00286396">
        <w:rPr>
          <w:sz w:val="22"/>
          <w:szCs w:val="22"/>
        </w:rPr>
        <w:t>Председатель Пинчугского</w:t>
      </w:r>
    </w:p>
    <w:p w:rsidR="00562356" w:rsidRPr="00286396" w:rsidRDefault="00562356" w:rsidP="00562356">
      <w:pPr>
        <w:tabs>
          <w:tab w:val="left" w:pos="6525"/>
        </w:tabs>
        <w:jc w:val="both"/>
        <w:rPr>
          <w:sz w:val="22"/>
          <w:szCs w:val="22"/>
        </w:rPr>
      </w:pPr>
      <w:r w:rsidRPr="00286396">
        <w:rPr>
          <w:sz w:val="22"/>
          <w:szCs w:val="22"/>
        </w:rPr>
        <w:t>сельского Совета депутатов</w:t>
      </w:r>
      <w:r w:rsidRPr="00286396">
        <w:rPr>
          <w:sz w:val="22"/>
          <w:szCs w:val="22"/>
        </w:rPr>
        <w:tab/>
        <w:t xml:space="preserve">                   А.В. Чаусенко</w:t>
      </w:r>
    </w:p>
    <w:p w:rsidR="00562356" w:rsidRPr="00286396" w:rsidRDefault="00562356" w:rsidP="00562356">
      <w:pPr>
        <w:tabs>
          <w:tab w:val="left" w:pos="6525"/>
        </w:tabs>
        <w:jc w:val="both"/>
        <w:rPr>
          <w:sz w:val="22"/>
          <w:szCs w:val="22"/>
        </w:rPr>
      </w:pPr>
    </w:p>
    <w:p w:rsidR="00562356" w:rsidRPr="00286396" w:rsidRDefault="00562356" w:rsidP="00562356">
      <w:pPr>
        <w:jc w:val="both"/>
        <w:rPr>
          <w:sz w:val="22"/>
          <w:szCs w:val="22"/>
        </w:rPr>
      </w:pPr>
      <w:r w:rsidRPr="00286396">
        <w:rPr>
          <w:sz w:val="22"/>
          <w:szCs w:val="22"/>
        </w:rPr>
        <w:t>Глава  Пинчугского сельсовета                                                                  А.В. Чаусенко</w:t>
      </w:r>
    </w:p>
    <w:p w:rsidR="00562356" w:rsidRPr="00286396" w:rsidRDefault="00562356" w:rsidP="00562356">
      <w:pPr>
        <w:autoSpaceDE w:val="0"/>
        <w:autoSpaceDN w:val="0"/>
        <w:adjustRightInd w:val="0"/>
        <w:jc w:val="both"/>
        <w:rPr>
          <w:sz w:val="22"/>
          <w:szCs w:val="22"/>
        </w:rPr>
      </w:pPr>
    </w:p>
    <w:tbl>
      <w:tblPr>
        <w:tblW w:w="9140" w:type="dxa"/>
        <w:tblInd w:w="93" w:type="dxa"/>
        <w:tblLook w:val="04A0"/>
      </w:tblPr>
      <w:tblGrid>
        <w:gridCol w:w="656"/>
        <w:gridCol w:w="3500"/>
        <w:gridCol w:w="1428"/>
        <w:gridCol w:w="1140"/>
        <w:gridCol w:w="1200"/>
        <w:gridCol w:w="1540"/>
      </w:tblGrid>
      <w:tr w:rsidR="00562356" w:rsidRPr="00286396" w:rsidTr="00E13336">
        <w:trPr>
          <w:trHeight w:val="255"/>
        </w:trPr>
        <w:tc>
          <w:tcPr>
            <w:tcW w:w="460" w:type="dxa"/>
            <w:tcBorders>
              <w:top w:val="nil"/>
              <w:left w:val="nil"/>
              <w:bottom w:val="nil"/>
              <w:right w:val="nil"/>
            </w:tcBorders>
            <w:shd w:val="clear" w:color="auto" w:fill="auto"/>
            <w:noWrap/>
            <w:vAlign w:val="bottom"/>
            <w:hideMark/>
          </w:tcPr>
          <w:p w:rsidR="00562356" w:rsidRPr="00286396" w:rsidRDefault="00562356" w:rsidP="00E13336">
            <w:pPr>
              <w:rPr>
                <w:rFonts w:ascii="Arial CYR" w:hAnsi="Arial CYR" w:cs="Arial CYR"/>
                <w:sz w:val="22"/>
                <w:szCs w:val="22"/>
              </w:rPr>
            </w:pPr>
          </w:p>
        </w:tc>
        <w:tc>
          <w:tcPr>
            <w:tcW w:w="3500" w:type="dxa"/>
            <w:tcBorders>
              <w:top w:val="nil"/>
              <w:left w:val="nil"/>
              <w:bottom w:val="nil"/>
              <w:right w:val="nil"/>
            </w:tcBorders>
            <w:shd w:val="clear" w:color="auto" w:fill="auto"/>
            <w:noWrap/>
            <w:vAlign w:val="bottom"/>
            <w:hideMark/>
          </w:tcPr>
          <w:p w:rsidR="00562356" w:rsidRPr="00286396" w:rsidRDefault="00562356" w:rsidP="00E13336">
            <w:pPr>
              <w:rPr>
                <w:rFonts w:ascii="Arial CYR" w:hAnsi="Arial CYR" w:cs="Arial CYR"/>
                <w:sz w:val="22"/>
                <w:szCs w:val="22"/>
              </w:rPr>
            </w:pPr>
          </w:p>
        </w:tc>
        <w:tc>
          <w:tcPr>
            <w:tcW w:w="1300" w:type="dxa"/>
            <w:tcBorders>
              <w:top w:val="nil"/>
              <w:left w:val="nil"/>
              <w:bottom w:val="nil"/>
              <w:right w:val="nil"/>
            </w:tcBorders>
            <w:shd w:val="clear" w:color="auto" w:fill="auto"/>
            <w:noWrap/>
            <w:vAlign w:val="bottom"/>
            <w:hideMark/>
          </w:tcPr>
          <w:p w:rsidR="00562356" w:rsidRPr="00286396" w:rsidRDefault="00562356" w:rsidP="00E13336">
            <w:pPr>
              <w:rPr>
                <w:rFonts w:ascii="Arial CYR" w:hAnsi="Arial CYR" w:cs="Arial CYR"/>
                <w:sz w:val="22"/>
                <w:szCs w:val="22"/>
              </w:rPr>
            </w:pPr>
          </w:p>
        </w:tc>
        <w:tc>
          <w:tcPr>
            <w:tcW w:w="1140" w:type="dxa"/>
            <w:tcBorders>
              <w:top w:val="nil"/>
              <w:left w:val="nil"/>
              <w:bottom w:val="nil"/>
              <w:right w:val="nil"/>
            </w:tcBorders>
            <w:shd w:val="clear" w:color="auto" w:fill="auto"/>
            <w:noWrap/>
            <w:vAlign w:val="bottom"/>
            <w:hideMark/>
          </w:tcPr>
          <w:p w:rsidR="00562356" w:rsidRPr="00286396" w:rsidRDefault="00562356" w:rsidP="00E13336">
            <w:pPr>
              <w:rPr>
                <w:rFonts w:ascii="Arial CYR" w:hAnsi="Arial CYR" w:cs="Arial CYR"/>
                <w:sz w:val="22"/>
                <w:szCs w:val="22"/>
              </w:rPr>
            </w:pPr>
          </w:p>
        </w:tc>
        <w:tc>
          <w:tcPr>
            <w:tcW w:w="1200" w:type="dxa"/>
            <w:tcBorders>
              <w:top w:val="nil"/>
              <w:left w:val="nil"/>
              <w:bottom w:val="nil"/>
              <w:right w:val="nil"/>
            </w:tcBorders>
            <w:shd w:val="clear" w:color="auto" w:fill="auto"/>
            <w:noWrap/>
            <w:vAlign w:val="bottom"/>
            <w:hideMark/>
          </w:tcPr>
          <w:p w:rsidR="00562356" w:rsidRPr="00286396" w:rsidRDefault="00562356" w:rsidP="00E13336">
            <w:pPr>
              <w:rPr>
                <w:rFonts w:ascii="Arial CYR" w:hAnsi="Arial CYR" w:cs="Arial CYR"/>
                <w:sz w:val="22"/>
                <w:szCs w:val="22"/>
              </w:rPr>
            </w:pPr>
          </w:p>
        </w:tc>
        <w:tc>
          <w:tcPr>
            <w:tcW w:w="1540" w:type="dxa"/>
            <w:tcBorders>
              <w:top w:val="nil"/>
              <w:left w:val="nil"/>
              <w:bottom w:val="nil"/>
              <w:right w:val="nil"/>
            </w:tcBorders>
            <w:shd w:val="clear" w:color="auto" w:fill="auto"/>
            <w:noWrap/>
            <w:vAlign w:val="bottom"/>
            <w:hideMark/>
          </w:tcPr>
          <w:p w:rsidR="00562356" w:rsidRPr="00286396" w:rsidRDefault="00562356" w:rsidP="00E13336">
            <w:pPr>
              <w:rPr>
                <w:rFonts w:ascii="Arial CYR" w:hAnsi="Arial CYR" w:cs="Arial CYR"/>
                <w:sz w:val="22"/>
                <w:szCs w:val="22"/>
              </w:rPr>
            </w:pPr>
          </w:p>
        </w:tc>
      </w:tr>
      <w:tr w:rsidR="00562356" w:rsidRPr="00286396" w:rsidTr="00E13336">
        <w:trPr>
          <w:trHeight w:val="495"/>
        </w:trPr>
        <w:tc>
          <w:tcPr>
            <w:tcW w:w="460" w:type="dxa"/>
            <w:tcBorders>
              <w:top w:val="nil"/>
              <w:left w:val="nil"/>
              <w:bottom w:val="nil"/>
              <w:right w:val="nil"/>
            </w:tcBorders>
            <w:shd w:val="clear" w:color="auto" w:fill="auto"/>
            <w:noWrap/>
            <w:vAlign w:val="bottom"/>
            <w:hideMark/>
          </w:tcPr>
          <w:p w:rsidR="00562356" w:rsidRPr="00286396" w:rsidRDefault="00562356" w:rsidP="00E13336">
            <w:pPr>
              <w:rPr>
                <w:rFonts w:ascii="Arial CYR" w:hAnsi="Arial CYR" w:cs="Arial CYR"/>
                <w:sz w:val="22"/>
                <w:szCs w:val="22"/>
              </w:rPr>
            </w:pPr>
          </w:p>
        </w:tc>
        <w:tc>
          <w:tcPr>
            <w:tcW w:w="8680" w:type="dxa"/>
            <w:gridSpan w:val="5"/>
            <w:tcBorders>
              <w:top w:val="nil"/>
              <w:left w:val="nil"/>
              <w:bottom w:val="nil"/>
              <w:right w:val="nil"/>
            </w:tcBorders>
            <w:shd w:val="clear" w:color="auto" w:fill="auto"/>
            <w:hideMark/>
          </w:tcPr>
          <w:p w:rsidR="00562356" w:rsidRPr="00286396" w:rsidRDefault="00562356" w:rsidP="00E13336">
            <w:pPr>
              <w:jc w:val="right"/>
              <w:rPr>
                <w:rFonts w:ascii="Arial" w:hAnsi="Arial" w:cs="Arial"/>
                <w:sz w:val="22"/>
                <w:szCs w:val="22"/>
              </w:rPr>
            </w:pPr>
            <w:r w:rsidRPr="00286396">
              <w:rPr>
                <w:rFonts w:ascii="Arial" w:hAnsi="Arial" w:cs="Arial"/>
                <w:sz w:val="22"/>
                <w:szCs w:val="22"/>
              </w:rPr>
              <w:t>Приложение № 6 к решению Пинчугского сельского совета депутатов</w:t>
            </w:r>
            <w:r w:rsidRPr="00286396">
              <w:rPr>
                <w:rFonts w:ascii="Arial" w:hAnsi="Arial" w:cs="Arial"/>
                <w:sz w:val="22"/>
                <w:szCs w:val="22"/>
              </w:rPr>
              <w:br/>
              <w:t>от 26.05.2016 г. № 9</w:t>
            </w:r>
          </w:p>
        </w:tc>
      </w:tr>
      <w:tr w:rsidR="00562356" w:rsidRPr="00286396" w:rsidTr="00E13336">
        <w:trPr>
          <w:trHeight w:val="135"/>
        </w:trPr>
        <w:tc>
          <w:tcPr>
            <w:tcW w:w="460" w:type="dxa"/>
            <w:tcBorders>
              <w:top w:val="nil"/>
              <w:left w:val="nil"/>
              <w:bottom w:val="nil"/>
              <w:right w:val="nil"/>
            </w:tcBorders>
            <w:shd w:val="clear" w:color="auto" w:fill="auto"/>
            <w:noWrap/>
            <w:vAlign w:val="bottom"/>
            <w:hideMark/>
          </w:tcPr>
          <w:p w:rsidR="00562356" w:rsidRPr="00286396" w:rsidRDefault="00562356" w:rsidP="00E13336">
            <w:pPr>
              <w:rPr>
                <w:rFonts w:ascii="Arial CYR" w:hAnsi="Arial CYR" w:cs="Arial CYR"/>
                <w:sz w:val="22"/>
                <w:szCs w:val="22"/>
              </w:rPr>
            </w:pPr>
          </w:p>
        </w:tc>
        <w:tc>
          <w:tcPr>
            <w:tcW w:w="3500" w:type="dxa"/>
            <w:tcBorders>
              <w:top w:val="nil"/>
              <w:left w:val="nil"/>
              <w:bottom w:val="nil"/>
              <w:right w:val="nil"/>
            </w:tcBorders>
            <w:shd w:val="clear" w:color="auto" w:fill="auto"/>
            <w:noWrap/>
            <w:vAlign w:val="bottom"/>
            <w:hideMark/>
          </w:tcPr>
          <w:p w:rsidR="00562356" w:rsidRPr="00286396" w:rsidRDefault="00562356" w:rsidP="00E13336">
            <w:pPr>
              <w:rPr>
                <w:rFonts w:ascii="Arial CYR" w:hAnsi="Arial CYR" w:cs="Arial CYR"/>
                <w:sz w:val="22"/>
                <w:szCs w:val="22"/>
              </w:rPr>
            </w:pPr>
          </w:p>
        </w:tc>
        <w:tc>
          <w:tcPr>
            <w:tcW w:w="1300" w:type="dxa"/>
            <w:tcBorders>
              <w:top w:val="nil"/>
              <w:left w:val="nil"/>
              <w:bottom w:val="nil"/>
              <w:right w:val="nil"/>
            </w:tcBorders>
            <w:shd w:val="clear" w:color="auto" w:fill="auto"/>
            <w:noWrap/>
            <w:vAlign w:val="bottom"/>
            <w:hideMark/>
          </w:tcPr>
          <w:p w:rsidR="00562356" w:rsidRPr="00286396" w:rsidRDefault="00562356" w:rsidP="00E13336">
            <w:pPr>
              <w:rPr>
                <w:rFonts w:ascii="Arial CYR" w:hAnsi="Arial CYR" w:cs="Arial CYR"/>
                <w:sz w:val="22"/>
                <w:szCs w:val="22"/>
              </w:rPr>
            </w:pPr>
          </w:p>
        </w:tc>
        <w:tc>
          <w:tcPr>
            <w:tcW w:w="1140" w:type="dxa"/>
            <w:tcBorders>
              <w:top w:val="nil"/>
              <w:left w:val="nil"/>
              <w:bottom w:val="nil"/>
              <w:right w:val="nil"/>
            </w:tcBorders>
            <w:shd w:val="clear" w:color="auto" w:fill="auto"/>
            <w:noWrap/>
            <w:vAlign w:val="bottom"/>
            <w:hideMark/>
          </w:tcPr>
          <w:p w:rsidR="00562356" w:rsidRPr="00286396" w:rsidRDefault="00562356" w:rsidP="00E13336">
            <w:pPr>
              <w:rPr>
                <w:rFonts w:ascii="Arial CYR" w:hAnsi="Arial CYR" w:cs="Arial CYR"/>
                <w:sz w:val="22"/>
                <w:szCs w:val="22"/>
              </w:rPr>
            </w:pPr>
          </w:p>
        </w:tc>
        <w:tc>
          <w:tcPr>
            <w:tcW w:w="1200" w:type="dxa"/>
            <w:tcBorders>
              <w:top w:val="nil"/>
              <w:left w:val="nil"/>
              <w:bottom w:val="nil"/>
              <w:right w:val="nil"/>
            </w:tcBorders>
            <w:shd w:val="clear" w:color="auto" w:fill="auto"/>
            <w:noWrap/>
            <w:vAlign w:val="bottom"/>
            <w:hideMark/>
          </w:tcPr>
          <w:p w:rsidR="00562356" w:rsidRPr="00286396" w:rsidRDefault="00562356" w:rsidP="00E13336">
            <w:pPr>
              <w:rPr>
                <w:rFonts w:ascii="Arial CYR" w:hAnsi="Arial CYR" w:cs="Arial CYR"/>
                <w:sz w:val="22"/>
                <w:szCs w:val="22"/>
              </w:rPr>
            </w:pPr>
          </w:p>
        </w:tc>
        <w:tc>
          <w:tcPr>
            <w:tcW w:w="1540" w:type="dxa"/>
            <w:tcBorders>
              <w:top w:val="nil"/>
              <w:left w:val="nil"/>
              <w:bottom w:val="nil"/>
              <w:right w:val="nil"/>
            </w:tcBorders>
            <w:shd w:val="clear" w:color="auto" w:fill="auto"/>
            <w:noWrap/>
            <w:vAlign w:val="bottom"/>
            <w:hideMark/>
          </w:tcPr>
          <w:p w:rsidR="00562356" w:rsidRPr="00286396" w:rsidRDefault="00562356" w:rsidP="00E13336">
            <w:pPr>
              <w:rPr>
                <w:rFonts w:ascii="Arial CYR" w:hAnsi="Arial CYR" w:cs="Arial CYR"/>
                <w:sz w:val="22"/>
                <w:szCs w:val="22"/>
              </w:rPr>
            </w:pPr>
          </w:p>
        </w:tc>
      </w:tr>
      <w:tr w:rsidR="00562356" w:rsidRPr="00286396" w:rsidTr="00E13336">
        <w:trPr>
          <w:trHeight w:val="510"/>
        </w:trPr>
        <w:tc>
          <w:tcPr>
            <w:tcW w:w="460" w:type="dxa"/>
            <w:tcBorders>
              <w:top w:val="nil"/>
              <w:left w:val="nil"/>
              <w:bottom w:val="nil"/>
              <w:right w:val="nil"/>
            </w:tcBorders>
            <w:shd w:val="clear" w:color="auto" w:fill="auto"/>
            <w:noWrap/>
            <w:vAlign w:val="bottom"/>
            <w:hideMark/>
          </w:tcPr>
          <w:p w:rsidR="00562356" w:rsidRPr="00286396" w:rsidRDefault="00562356" w:rsidP="00E13336">
            <w:pPr>
              <w:rPr>
                <w:rFonts w:ascii="Arial CYR" w:hAnsi="Arial CYR" w:cs="Arial CYR"/>
                <w:sz w:val="22"/>
                <w:szCs w:val="22"/>
              </w:rPr>
            </w:pPr>
          </w:p>
        </w:tc>
        <w:tc>
          <w:tcPr>
            <w:tcW w:w="8680" w:type="dxa"/>
            <w:gridSpan w:val="5"/>
            <w:tcBorders>
              <w:top w:val="nil"/>
              <w:left w:val="nil"/>
              <w:bottom w:val="nil"/>
              <w:right w:val="nil"/>
            </w:tcBorders>
            <w:shd w:val="clear" w:color="auto" w:fill="auto"/>
            <w:hideMark/>
          </w:tcPr>
          <w:p w:rsidR="00562356" w:rsidRPr="00286396" w:rsidRDefault="00562356" w:rsidP="00E13336">
            <w:pPr>
              <w:jc w:val="right"/>
              <w:rPr>
                <w:rFonts w:ascii="Arial" w:hAnsi="Arial" w:cs="Arial"/>
                <w:sz w:val="22"/>
                <w:szCs w:val="22"/>
              </w:rPr>
            </w:pPr>
            <w:r w:rsidRPr="00286396">
              <w:rPr>
                <w:rFonts w:ascii="Arial" w:hAnsi="Arial" w:cs="Arial"/>
                <w:sz w:val="22"/>
                <w:szCs w:val="22"/>
              </w:rPr>
              <w:t>Приложение № 9 к решению Пинчугского сельского совета депутатов</w:t>
            </w:r>
            <w:r w:rsidRPr="00286396">
              <w:rPr>
                <w:rFonts w:ascii="Arial" w:hAnsi="Arial" w:cs="Arial"/>
                <w:sz w:val="22"/>
                <w:szCs w:val="22"/>
              </w:rPr>
              <w:br/>
              <w:t>от 15.12.2015 г. №33-р</w:t>
            </w:r>
          </w:p>
        </w:tc>
      </w:tr>
      <w:tr w:rsidR="00562356" w:rsidRPr="00286396" w:rsidTr="00E13336">
        <w:trPr>
          <w:trHeight w:val="1215"/>
        </w:trPr>
        <w:tc>
          <w:tcPr>
            <w:tcW w:w="9140" w:type="dxa"/>
            <w:gridSpan w:val="6"/>
            <w:tcBorders>
              <w:top w:val="nil"/>
              <w:left w:val="nil"/>
              <w:bottom w:val="nil"/>
              <w:right w:val="nil"/>
            </w:tcBorders>
            <w:shd w:val="clear" w:color="auto" w:fill="auto"/>
            <w:vAlign w:val="bottom"/>
            <w:hideMark/>
          </w:tcPr>
          <w:p w:rsidR="00562356" w:rsidRPr="00286396" w:rsidRDefault="00562356" w:rsidP="00E13336">
            <w:pPr>
              <w:jc w:val="center"/>
              <w:rPr>
                <w:b/>
                <w:bCs/>
                <w:sz w:val="22"/>
                <w:szCs w:val="22"/>
              </w:rPr>
            </w:pPr>
            <w:r w:rsidRPr="00286396">
              <w:rPr>
                <w:b/>
                <w:bCs/>
                <w:sz w:val="22"/>
                <w:szCs w:val="22"/>
              </w:rPr>
              <w:lastRenderedPageBreak/>
              <w:t xml:space="preserve">"Распределение бюджетных ассигнований по целевым статьям (муниципальным программам Пинчугского сельсовета и непрограммным направлениям деятельности), элементам видов расходов и подразделам классификации расходов  бюджета сельсовета на 2016 год </w:t>
            </w:r>
          </w:p>
        </w:tc>
      </w:tr>
      <w:tr w:rsidR="00562356" w:rsidRPr="00286396" w:rsidTr="00E13336">
        <w:trPr>
          <w:trHeight w:val="120"/>
        </w:trPr>
        <w:tc>
          <w:tcPr>
            <w:tcW w:w="460" w:type="dxa"/>
            <w:tcBorders>
              <w:top w:val="nil"/>
              <w:left w:val="nil"/>
              <w:bottom w:val="nil"/>
              <w:right w:val="nil"/>
            </w:tcBorders>
            <w:shd w:val="clear" w:color="auto" w:fill="auto"/>
            <w:noWrap/>
            <w:vAlign w:val="bottom"/>
            <w:hideMark/>
          </w:tcPr>
          <w:p w:rsidR="00562356" w:rsidRPr="00286396" w:rsidRDefault="00562356" w:rsidP="00E13336">
            <w:pPr>
              <w:rPr>
                <w:rFonts w:ascii="Arial CYR" w:hAnsi="Arial CYR" w:cs="Arial CYR"/>
                <w:sz w:val="22"/>
                <w:szCs w:val="22"/>
              </w:rPr>
            </w:pPr>
          </w:p>
        </w:tc>
        <w:tc>
          <w:tcPr>
            <w:tcW w:w="3500" w:type="dxa"/>
            <w:tcBorders>
              <w:top w:val="nil"/>
              <w:left w:val="nil"/>
              <w:bottom w:val="nil"/>
              <w:right w:val="nil"/>
            </w:tcBorders>
            <w:shd w:val="clear" w:color="auto" w:fill="auto"/>
            <w:noWrap/>
            <w:vAlign w:val="bottom"/>
            <w:hideMark/>
          </w:tcPr>
          <w:p w:rsidR="00562356" w:rsidRPr="00286396" w:rsidRDefault="00562356" w:rsidP="00E13336">
            <w:pPr>
              <w:rPr>
                <w:rFonts w:ascii="Arial" w:hAnsi="Arial" w:cs="Arial"/>
                <w:sz w:val="22"/>
                <w:szCs w:val="22"/>
              </w:rPr>
            </w:pPr>
          </w:p>
        </w:tc>
        <w:tc>
          <w:tcPr>
            <w:tcW w:w="1300" w:type="dxa"/>
            <w:tcBorders>
              <w:top w:val="nil"/>
              <w:left w:val="nil"/>
              <w:bottom w:val="nil"/>
              <w:right w:val="nil"/>
            </w:tcBorders>
            <w:shd w:val="clear" w:color="auto" w:fill="auto"/>
            <w:noWrap/>
            <w:vAlign w:val="bottom"/>
            <w:hideMark/>
          </w:tcPr>
          <w:p w:rsidR="00562356" w:rsidRPr="00286396" w:rsidRDefault="00562356" w:rsidP="00E13336">
            <w:pPr>
              <w:rPr>
                <w:rFonts w:ascii="Arial" w:hAnsi="Arial" w:cs="Arial"/>
                <w:sz w:val="22"/>
                <w:szCs w:val="22"/>
              </w:rPr>
            </w:pPr>
          </w:p>
        </w:tc>
        <w:tc>
          <w:tcPr>
            <w:tcW w:w="1140" w:type="dxa"/>
            <w:tcBorders>
              <w:top w:val="nil"/>
              <w:left w:val="nil"/>
              <w:bottom w:val="nil"/>
              <w:right w:val="nil"/>
            </w:tcBorders>
            <w:shd w:val="clear" w:color="auto" w:fill="auto"/>
            <w:noWrap/>
            <w:vAlign w:val="bottom"/>
            <w:hideMark/>
          </w:tcPr>
          <w:p w:rsidR="00562356" w:rsidRPr="00286396" w:rsidRDefault="00562356" w:rsidP="00E13336">
            <w:pPr>
              <w:rPr>
                <w:rFonts w:ascii="Arial" w:hAnsi="Arial" w:cs="Arial"/>
                <w:sz w:val="22"/>
                <w:szCs w:val="22"/>
              </w:rPr>
            </w:pPr>
          </w:p>
        </w:tc>
        <w:tc>
          <w:tcPr>
            <w:tcW w:w="1200" w:type="dxa"/>
            <w:tcBorders>
              <w:top w:val="nil"/>
              <w:left w:val="nil"/>
              <w:bottom w:val="nil"/>
              <w:right w:val="nil"/>
            </w:tcBorders>
            <w:shd w:val="clear" w:color="auto" w:fill="auto"/>
            <w:noWrap/>
            <w:vAlign w:val="bottom"/>
            <w:hideMark/>
          </w:tcPr>
          <w:p w:rsidR="00562356" w:rsidRPr="00286396" w:rsidRDefault="00562356" w:rsidP="00E13336">
            <w:pPr>
              <w:rPr>
                <w:rFonts w:ascii="Arial" w:hAnsi="Arial" w:cs="Arial"/>
                <w:sz w:val="22"/>
                <w:szCs w:val="22"/>
              </w:rPr>
            </w:pPr>
          </w:p>
        </w:tc>
        <w:tc>
          <w:tcPr>
            <w:tcW w:w="1540" w:type="dxa"/>
            <w:tcBorders>
              <w:top w:val="nil"/>
              <w:left w:val="nil"/>
              <w:bottom w:val="nil"/>
              <w:right w:val="nil"/>
            </w:tcBorders>
            <w:shd w:val="clear" w:color="auto" w:fill="auto"/>
            <w:noWrap/>
            <w:vAlign w:val="bottom"/>
            <w:hideMark/>
          </w:tcPr>
          <w:p w:rsidR="00562356" w:rsidRPr="00286396" w:rsidRDefault="00562356" w:rsidP="00E13336">
            <w:pPr>
              <w:rPr>
                <w:rFonts w:ascii="Arial" w:hAnsi="Arial" w:cs="Arial"/>
                <w:sz w:val="22"/>
                <w:szCs w:val="22"/>
              </w:rPr>
            </w:pPr>
          </w:p>
        </w:tc>
      </w:tr>
      <w:tr w:rsidR="00562356" w:rsidRPr="00286396" w:rsidTr="00E13336">
        <w:trPr>
          <w:trHeight w:val="255"/>
        </w:trPr>
        <w:tc>
          <w:tcPr>
            <w:tcW w:w="46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562356" w:rsidRPr="00286396" w:rsidRDefault="00562356" w:rsidP="00E13336">
            <w:pPr>
              <w:jc w:val="center"/>
              <w:rPr>
                <w:sz w:val="22"/>
                <w:szCs w:val="22"/>
              </w:rPr>
            </w:pPr>
            <w:r w:rsidRPr="00286396">
              <w:rPr>
                <w:sz w:val="22"/>
                <w:szCs w:val="22"/>
              </w:rPr>
              <w:t>№ п./п.</w:t>
            </w:r>
          </w:p>
        </w:tc>
        <w:tc>
          <w:tcPr>
            <w:tcW w:w="3500" w:type="dxa"/>
            <w:vMerge w:val="restart"/>
            <w:tcBorders>
              <w:top w:val="single" w:sz="4" w:space="0" w:color="auto"/>
              <w:left w:val="nil"/>
              <w:bottom w:val="single" w:sz="4" w:space="0" w:color="auto"/>
              <w:right w:val="single" w:sz="4" w:space="0" w:color="auto"/>
            </w:tcBorders>
            <w:shd w:val="clear" w:color="auto" w:fill="auto"/>
            <w:vAlign w:val="center"/>
            <w:hideMark/>
          </w:tcPr>
          <w:p w:rsidR="00562356" w:rsidRPr="00286396" w:rsidRDefault="00562356" w:rsidP="00E13336">
            <w:pPr>
              <w:jc w:val="center"/>
              <w:rPr>
                <w:sz w:val="22"/>
                <w:szCs w:val="22"/>
              </w:rPr>
            </w:pPr>
            <w:r w:rsidRPr="00286396">
              <w:rPr>
                <w:sz w:val="22"/>
                <w:szCs w:val="22"/>
              </w:rPr>
              <w:t>Наименование показателя</w:t>
            </w:r>
          </w:p>
        </w:tc>
        <w:tc>
          <w:tcPr>
            <w:tcW w:w="3640" w:type="dxa"/>
            <w:gridSpan w:val="3"/>
            <w:tcBorders>
              <w:top w:val="single" w:sz="4" w:space="0" w:color="auto"/>
              <w:left w:val="nil"/>
              <w:bottom w:val="single" w:sz="4" w:space="0" w:color="auto"/>
              <w:right w:val="single" w:sz="4" w:space="0" w:color="auto"/>
            </w:tcBorders>
            <w:shd w:val="clear" w:color="auto" w:fill="auto"/>
            <w:noWrap/>
            <w:vAlign w:val="bottom"/>
            <w:hideMark/>
          </w:tcPr>
          <w:p w:rsidR="00562356" w:rsidRPr="00286396" w:rsidRDefault="00562356" w:rsidP="00E13336">
            <w:pPr>
              <w:jc w:val="center"/>
              <w:rPr>
                <w:sz w:val="22"/>
                <w:szCs w:val="22"/>
              </w:rPr>
            </w:pPr>
            <w:r w:rsidRPr="00286396">
              <w:rPr>
                <w:sz w:val="22"/>
                <w:szCs w:val="22"/>
              </w:rPr>
              <w:t>КБК</w:t>
            </w:r>
          </w:p>
        </w:tc>
        <w:tc>
          <w:tcPr>
            <w:tcW w:w="1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2356" w:rsidRPr="00286396" w:rsidRDefault="00562356" w:rsidP="00E13336">
            <w:pPr>
              <w:jc w:val="center"/>
              <w:rPr>
                <w:sz w:val="22"/>
                <w:szCs w:val="22"/>
              </w:rPr>
            </w:pPr>
            <w:r w:rsidRPr="00286396">
              <w:rPr>
                <w:sz w:val="22"/>
                <w:szCs w:val="22"/>
              </w:rPr>
              <w:t>План на 2016 год</w:t>
            </w:r>
          </w:p>
        </w:tc>
      </w:tr>
      <w:tr w:rsidR="00562356" w:rsidRPr="00286396" w:rsidTr="00E13336">
        <w:trPr>
          <w:trHeight w:val="480"/>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562356" w:rsidRPr="00286396" w:rsidRDefault="00562356" w:rsidP="00E13336">
            <w:pPr>
              <w:rPr>
                <w:sz w:val="22"/>
                <w:szCs w:val="22"/>
              </w:rPr>
            </w:pPr>
          </w:p>
        </w:tc>
        <w:tc>
          <w:tcPr>
            <w:tcW w:w="3500" w:type="dxa"/>
            <w:vMerge/>
            <w:tcBorders>
              <w:top w:val="single" w:sz="4" w:space="0" w:color="auto"/>
              <w:left w:val="nil"/>
              <w:bottom w:val="single" w:sz="4" w:space="0" w:color="auto"/>
              <w:right w:val="single" w:sz="4" w:space="0" w:color="auto"/>
            </w:tcBorders>
            <w:vAlign w:val="center"/>
            <w:hideMark/>
          </w:tcPr>
          <w:p w:rsidR="00562356" w:rsidRPr="00286396" w:rsidRDefault="00562356" w:rsidP="00E13336">
            <w:pPr>
              <w:rPr>
                <w:sz w:val="22"/>
                <w:szCs w:val="22"/>
              </w:rPr>
            </w:pPr>
          </w:p>
        </w:tc>
        <w:tc>
          <w:tcPr>
            <w:tcW w:w="1300" w:type="dxa"/>
            <w:tcBorders>
              <w:top w:val="nil"/>
              <w:left w:val="nil"/>
              <w:bottom w:val="single" w:sz="4" w:space="0" w:color="auto"/>
              <w:right w:val="single" w:sz="4" w:space="0" w:color="auto"/>
            </w:tcBorders>
            <w:shd w:val="clear" w:color="auto" w:fill="auto"/>
            <w:vAlign w:val="center"/>
            <w:hideMark/>
          </w:tcPr>
          <w:p w:rsidR="00562356" w:rsidRPr="00286396" w:rsidRDefault="00562356" w:rsidP="00E13336">
            <w:pPr>
              <w:jc w:val="center"/>
              <w:rPr>
                <w:sz w:val="22"/>
                <w:szCs w:val="22"/>
              </w:rPr>
            </w:pPr>
            <w:r w:rsidRPr="00286396">
              <w:rPr>
                <w:sz w:val="22"/>
                <w:szCs w:val="22"/>
              </w:rPr>
              <w:t>КЦСР</w:t>
            </w:r>
          </w:p>
        </w:tc>
        <w:tc>
          <w:tcPr>
            <w:tcW w:w="1140" w:type="dxa"/>
            <w:tcBorders>
              <w:top w:val="nil"/>
              <w:left w:val="nil"/>
              <w:bottom w:val="single" w:sz="4" w:space="0" w:color="auto"/>
              <w:right w:val="single" w:sz="4" w:space="0" w:color="auto"/>
            </w:tcBorders>
            <w:shd w:val="clear" w:color="auto" w:fill="auto"/>
            <w:vAlign w:val="center"/>
            <w:hideMark/>
          </w:tcPr>
          <w:p w:rsidR="00562356" w:rsidRPr="00286396" w:rsidRDefault="00562356" w:rsidP="00E13336">
            <w:pPr>
              <w:jc w:val="center"/>
              <w:rPr>
                <w:sz w:val="22"/>
                <w:szCs w:val="22"/>
              </w:rPr>
            </w:pPr>
            <w:r w:rsidRPr="00286396">
              <w:rPr>
                <w:sz w:val="22"/>
                <w:szCs w:val="22"/>
              </w:rPr>
              <w:t>КВР</w:t>
            </w:r>
          </w:p>
        </w:tc>
        <w:tc>
          <w:tcPr>
            <w:tcW w:w="1200" w:type="dxa"/>
            <w:tcBorders>
              <w:top w:val="nil"/>
              <w:left w:val="nil"/>
              <w:bottom w:val="single" w:sz="4" w:space="0" w:color="auto"/>
              <w:right w:val="single" w:sz="4" w:space="0" w:color="auto"/>
            </w:tcBorders>
            <w:shd w:val="clear" w:color="auto" w:fill="auto"/>
            <w:vAlign w:val="center"/>
            <w:hideMark/>
          </w:tcPr>
          <w:p w:rsidR="00562356" w:rsidRPr="00286396" w:rsidRDefault="00562356" w:rsidP="00E13336">
            <w:pPr>
              <w:jc w:val="center"/>
              <w:rPr>
                <w:sz w:val="22"/>
                <w:szCs w:val="22"/>
              </w:rPr>
            </w:pPr>
            <w:r w:rsidRPr="00286396">
              <w:rPr>
                <w:sz w:val="22"/>
                <w:szCs w:val="22"/>
              </w:rPr>
              <w:t>Раздел, подраздел</w:t>
            </w:r>
          </w:p>
        </w:tc>
        <w:tc>
          <w:tcPr>
            <w:tcW w:w="1540" w:type="dxa"/>
            <w:vMerge/>
            <w:tcBorders>
              <w:top w:val="single" w:sz="4" w:space="0" w:color="auto"/>
              <w:left w:val="single" w:sz="4" w:space="0" w:color="auto"/>
              <w:bottom w:val="single" w:sz="4" w:space="0" w:color="auto"/>
              <w:right w:val="single" w:sz="4" w:space="0" w:color="auto"/>
            </w:tcBorders>
            <w:vAlign w:val="center"/>
            <w:hideMark/>
          </w:tcPr>
          <w:p w:rsidR="00562356" w:rsidRPr="00286396" w:rsidRDefault="00562356" w:rsidP="00E13336">
            <w:pPr>
              <w:rPr>
                <w:sz w:val="22"/>
                <w:szCs w:val="22"/>
              </w:rPr>
            </w:pPr>
          </w:p>
        </w:tc>
      </w:tr>
      <w:tr w:rsidR="00562356" w:rsidRPr="00286396" w:rsidTr="00E13336">
        <w:trPr>
          <w:trHeight w:val="70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62356" w:rsidRPr="00286396" w:rsidRDefault="00562356" w:rsidP="00E13336">
            <w:pPr>
              <w:jc w:val="right"/>
              <w:rPr>
                <w:sz w:val="22"/>
                <w:szCs w:val="22"/>
              </w:rPr>
            </w:pPr>
            <w:r w:rsidRPr="00286396">
              <w:rPr>
                <w:sz w:val="22"/>
                <w:szCs w:val="22"/>
              </w:rPr>
              <w:t>1</w:t>
            </w:r>
          </w:p>
        </w:tc>
        <w:tc>
          <w:tcPr>
            <w:tcW w:w="35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 xml:space="preserve">Муниципальная программа  Пинчугского сельсовета "Развитие поселка" </w:t>
            </w:r>
          </w:p>
        </w:tc>
        <w:tc>
          <w:tcPr>
            <w:tcW w:w="13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3900000000</w:t>
            </w:r>
          </w:p>
        </w:tc>
        <w:tc>
          <w:tcPr>
            <w:tcW w:w="11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 </w:t>
            </w:r>
          </w:p>
        </w:tc>
        <w:tc>
          <w:tcPr>
            <w:tcW w:w="12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 </w:t>
            </w:r>
          </w:p>
        </w:tc>
        <w:tc>
          <w:tcPr>
            <w:tcW w:w="15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jc w:val="center"/>
              <w:rPr>
                <w:b/>
                <w:bCs/>
                <w:sz w:val="22"/>
                <w:szCs w:val="22"/>
              </w:rPr>
            </w:pPr>
            <w:r w:rsidRPr="00286396">
              <w:rPr>
                <w:b/>
                <w:bCs/>
                <w:sz w:val="22"/>
                <w:szCs w:val="22"/>
              </w:rPr>
              <w:t>35543899,1</w:t>
            </w:r>
          </w:p>
        </w:tc>
      </w:tr>
      <w:tr w:rsidR="00562356" w:rsidRPr="00286396" w:rsidTr="00E13336">
        <w:trPr>
          <w:trHeight w:val="96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62356" w:rsidRPr="00286396" w:rsidRDefault="00562356" w:rsidP="00E13336">
            <w:pPr>
              <w:jc w:val="right"/>
              <w:rPr>
                <w:sz w:val="22"/>
                <w:szCs w:val="22"/>
              </w:rPr>
            </w:pPr>
            <w:r w:rsidRPr="00286396">
              <w:rPr>
                <w:sz w:val="22"/>
                <w:szCs w:val="22"/>
              </w:rPr>
              <w:t>2</w:t>
            </w:r>
          </w:p>
        </w:tc>
        <w:tc>
          <w:tcPr>
            <w:tcW w:w="35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Подпрограмма "Безопасность дорожного движения на территории муниципального образования Пинчугский сельсовет"</w:t>
            </w:r>
          </w:p>
        </w:tc>
        <w:tc>
          <w:tcPr>
            <w:tcW w:w="13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3910000000</w:t>
            </w:r>
          </w:p>
        </w:tc>
        <w:tc>
          <w:tcPr>
            <w:tcW w:w="11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 </w:t>
            </w:r>
          </w:p>
        </w:tc>
        <w:tc>
          <w:tcPr>
            <w:tcW w:w="12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 </w:t>
            </w:r>
          </w:p>
        </w:tc>
        <w:tc>
          <w:tcPr>
            <w:tcW w:w="15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jc w:val="center"/>
              <w:rPr>
                <w:b/>
                <w:bCs/>
                <w:sz w:val="22"/>
                <w:szCs w:val="22"/>
              </w:rPr>
            </w:pPr>
            <w:r w:rsidRPr="00286396">
              <w:rPr>
                <w:b/>
                <w:bCs/>
                <w:sz w:val="22"/>
                <w:szCs w:val="22"/>
              </w:rPr>
              <w:t>832379,5</w:t>
            </w:r>
          </w:p>
        </w:tc>
      </w:tr>
      <w:tr w:rsidR="00562356" w:rsidRPr="00286396" w:rsidTr="00E13336">
        <w:trPr>
          <w:trHeight w:val="102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62356" w:rsidRPr="00286396" w:rsidRDefault="00562356" w:rsidP="00E13336">
            <w:pPr>
              <w:jc w:val="right"/>
              <w:rPr>
                <w:sz w:val="22"/>
                <w:szCs w:val="22"/>
              </w:rPr>
            </w:pPr>
            <w:r w:rsidRPr="00286396">
              <w:rPr>
                <w:sz w:val="22"/>
                <w:szCs w:val="22"/>
              </w:rPr>
              <w:t>3</w:t>
            </w:r>
          </w:p>
        </w:tc>
        <w:tc>
          <w:tcPr>
            <w:tcW w:w="35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Совершенствование информационного, организационного и технического обеспечения в сфере обеспечения безопасности дорожного движения</w:t>
            </w:r>
          </w:p>
        </w:tc>
        <w:tc>
          <w:tcPr>
            <w:tcW w:w="13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3910080010</w:t>
            </w:r>
          </w:p>
        </w:tc>
        <w:tc>
          <w:tcPr>
            <w:tcW w:w="11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 </w:t>
            </w:r>
          </w:p>
        </w:tc>
        <w:tc>
          <w:tcPr>
            <w:tcW w:w="12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 </w:t>
            </w:r>
          </w:p>
        </w:tc>
        <w:tc>
          <w:tcPr>
            <w:tcW w:w="15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jc w:val="center"/>
              <w:rPr>
                <w:sz w:val="22"/>
                <w:szCs w:val="22"/>
              </w:rPr>
            </w:pPr>
            <w:r w:rsidRPr="00286396">
              <w:rPr>
                <w:sz w:val="22"/>
                <w:szCs w:val="22"/>
              </w:rPr>
              <w:t>10000,0</w:t>
            </w:r>
          </w:p>
        </w:tc>
      </w:tr>
      <w:tr w:rsidR="00562356" w:rsidRPr="00286396" w:rsidTr="00E13336">
        <w:trPr>
          <w:trHeight w:val="5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62356" w:rsidRPr="00286396" w:rsidRDefault="00562356" w:rsidP="00E13336">
            <w:pPr>
              <w:jc w:val="right"/>
              <w:rPr>
                <w:sz w:val="22"/>
                <w:szCs w:val="22"/>
              </w:rPr>
            </w:pPr>
            <w:r w:rsidRPr="00286396">
              <w:rPr>
                <w:sz w:val="22"/>
                <w:szCs w:val="22"/>
              </w:rPr>
              <w:t>4</w:t>
            </w:r>
          </w:p>
        </w:tc>
        <w:tc>
          <w:tcPr>
            <w:tcW w:w="35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Закупка товаров, работ и услуг для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3910080010</w:t>
            </w:r>
          </w:p>
        </w:tc>
        <w:tc>
          <w:tcPr>
            <w:tcW w:w="11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200</w:t>
            </w:r>
          </w:p>
        </w:tc>
        <w:tc>
          <w:tcPr>
            <w:tcW w:w="12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 </w:t>
            </w:r>
          </w:p>
        </w:tc>
        <w:tc>
          <w:tcPr>
            <w:tcW w:w="15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jc w:val="center"/>
              <w:rPr>
                <w:sz w:val="22"/>
                <w:szCs w:val="22"/>
              </w:rPr>
            </w:pPr>
            <w:r w:rsidRPr="00286396">
              <w:rPr>
                <w:sz w:val="22"/>
                <w:szCs w:val="22"/>
              </w:rPr>
              <w:t>10000,0</w:t>
            </w:r>
          </w:p>
        </w:tc>
      </w:tr>
      <w:tr w:rsidR="00562356" w:rsidRPr="00286396" w:rsidTr="00E13336">
        <w:trPr>
          <w:trHeight w:val="72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62356" w:rsidRPr="00286396" w:rsidRDefault="00562356" w:rsidP="00E13336">
            <w:pPr>
              <w:jc w:val="right"/>
              <w:rPr>
                <w:sz w:val="22"/>
                <w:szCs w:val="22"/>
              </w:rPr>
            </w:pPr>
            <w:r w:rsidRPr="00286396">
              <w:rPr>
                <w:sz w:val="22"/>
                <w:szCs w:val="22"/>
              </w:rPr>
              <w:t>5</w:t>
            </w:r>
          </w:p>
        </w:tc>
        <w:tc>
          <w:tcPr>
            <w:tcW w:w="3500" w:type="dxa"/>
            <w:tcBorders>
              <w:top w:val="nil"/>
              <w:left w:val="nil"/>
              <w:bottom w:val="nil"/>
              <w:right w:val="nil"/>
            </w:tcBorders>
            <w:shd w:val="clear" w:color="auto" w:fill="auto"/>
            <w:hideMark/>
          </w:tcPr>
          <w:p w:rsidR="00562356" w:rsidRPr="00286396" w:rsidRDefault="00562356" w:rsidP="00E13336">
            <w:pPr>
              <w:rPr>
                <w:sz w:val="22"/>
                <w:szCs w:val="22"/>
              </w:rPr>
            </w:pPr>
            <w:r w:rsidRPr="00286396">
              <w:rPr>
                <w:sz w:val="22"/>
                <w:szCs w:val="22"/>
              </w:rPr>
              <w:t>Прочая закупка товаров, работ и услуг для обеспечения государственных (муниципальных) нужд</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3910080010</w:t>
            </w:r>
          </w:p>
        </w:tc>
        <w:tc>
          <w:tcPr>
            <w:tcW w:w="11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244</w:t>
            </w:r>
          </w:p>
        </w:tc>
        <w:tc>
          <w:tcPr>
            <w:tcW w:w="12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 </w:t>
            </w:r>
          </w:p>
        </w:tc>
        <w:tc>
          <w:tcPr>
            <w:tcW w:w="15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jc w:val="center"/>
              <w:rPr>
                <w:sz w:val="22"/>
                <w:szCs w:val="22"/>
              </w:rPr>
            </w:pPr>
            <w:r w:rsidRPr="00286396">
              <w:rPr>
                <w:sz w:val="22"/>
                <w:szCs w:val="22"/>
              </w:rPr>
              <w:t>10000,0</w:t>
            </w:r>
          </w:p>
        </w:tc>
      </w:tr>
      <w:tr w:rsidR="00562356" w:rsidRPr="00286396" w:rsidTr="00E13336">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62356" w:rsidRPr="00286396" w:rsidRDefault="00562356" w:rsidP="00E13336">
            <w:pPr>
              <w:jc w:val="right"/>
              <w:rPr>
                <w:sz w:val="22"/>
                <w:szCs w:val="22"/>
              </w:rPr>
            </w:pPr>
            <w:r w:rsidRPr="00286396">
              <w:rPr>
                <w:sz w:val="22"/>
                <w:szCs w:val="22"/>
              </w:rPr>
              <w:t>6</w:t>
            </w:r>
          </w:p>
        </w:tc>
        <w:tc>
          <w:tcPr>
            <w:tcW w:w="3500" w:type="dxa"/>
            <w:tcBorders>
              <w:top w:val="single" w:sz="4" w:space="0" w:color="auto"/>
              <w:left w:val="nil"/>
              <w:bottom w:val="single" w:sz="4" w:space="0" w:color="auto"/>
              <w:right w:val="single" w:sz="4" w:space="0" w:color="auto"/>
            </w:tcBorders>
            <w:shd w:val="clear" w:color="auto" w:fill="auto"/>
            <w:hideMark/>
          </w:tcPr>
          <w:p w:rsidR="00562356" w:rsidRPr="00286396" w:rsidRDefault="00562356" w:rsidP="00E13336">
            <w:pPr>
              <w:rPr>
                <w:sz w:val="22"/>
                <w:szCs w:val="22"/>
              </w:rPr>
            </w:pPr>
            <w:r w:rsidRPr="00286396">
              <w:rPr>
                <w:sz w:val="22"/>
                <w:szCs w:val="22"/>
              </w:rPr>
              <w:t>НАЦИОНАЛЬНАЯ ЭКОНОМИКА</w:t>
            </w:r>
          </w:p>
        </w:tc>
        <w:tc>
          <w:tcPr>
            <w:tcW w:w="13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3910080010</w:t>
            </w:r>
          </w:p>
        </w:tc>
        <w:tc>
          <w:tcPr>
            <w:tcW w:w="11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244</w:t>
            </w:r>
          </w:p>
        </w:tc>
        <w:tc>
          <w:tcPr>
            <w:tcW w:w="12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0400</w:t>
            </w:r>
          </w:p>
        </w:tc>
        <w:tc>
          <w:tcPr>
            <w:tcW w:w="15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jc w:val="center"/>
              <w:rPr>
                <w:sz w:val="22"/>
                <w:szCs w:val="22"/>
              </w:rPr>
            </w:pPr>
            <w:r w:rsidRPr="00286396">
              <w:rPr>
                <w:sz w:val="22"/>
                <w:szCs w:val="22"/>
              </w:rPr>
              <w:t>10000,0</w:t>
            </w:r>
          </w:p>
        </w:tc>
      </w:tr>
      <w:tr w:rsidR="00562356" w:rsidRPr="00286396" w:rsidTr="00E13336">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62356" w:rsidRPr="00286396" w:rsidRDefault="00562356" w:rsidP="00E13336">
            <w:pPr>
              <w:jc w:val="right"/>
              <w:rPr>
                <w:sz w:val="22"/>
                <w:szCs w:val="22"/>
              </w:rPr>
            </w:pPr>
            <w:r w:rsidRPr="00286396">
              <w:rPr>
                <w:sz w:val="22"/>
                <w:szCs w:val="22"/>
              </w:rPr>
              <w:t>7</w:t>
            </w:r>
          </w:p>
        </w:tc>
        <w:tc>
          <w:tcPr>
            <w:tcW w:w="35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Дорожное хозяйство (дорожные фонды)</w:t>
            </w:r>
          </w:p>
        </w:tc>
        <w:tc>
          <w:tcPr>
            <w:tcW w:w="13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3910080010</w:t>
            </w:r>
          </w:p>
        </w:tc>
        <w:tc>
          <w:tcPr>
            <w:tcW w:w="11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244</w:t>
            </w:r>
          </w:p>
        </w:tc>
        <w:tc>
          <w:tcPr>
            <w:tcW w:w="12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0409</w:t>
            </w:r>
          </w:p>
        </w:tc>
        <w:tc>
          <w:tcPr>
            <w:tcW w:w="15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jc w:val="center"/>
              <w:rPr>
                <w:sz w:val="22"/>
                <w:szCs w:val="22"/>
              </w:rPr>
            </w:pPr>
            <w:r w:rsidRPr="00286396">
              <w:rPr>
                <w:sz w:val="22"/>
                <w:szCs w:val="22"/>
              </w:rPr>
              <w:t>10000,0</w:t>
            </w:r>
          </w:p>
        </w:tc>
      </w:tr>
      <w:tr w:rsidR="00562356" w:rsidRPr="00286396" w:rsidTr="00E13336">
        <w:trPr>
          <w:trHeight w:val="9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62356" w:rsidRPr="00286396" w:rsidRDefault="00562356" w:rsidP="00E13336">
            <w:pPr>
              <w:jc w:val="right"/>
              <w:rPr>
                <w:sz w:val="22"/>
                <w:szCs w:val="22"/>
              </w:rPr>
            </w:pPr>
            <w:r w:rsidRPr="00286396">
              <w:rPr>
                <w:sz w:val="22"/>
                <w:szCs w:val="22"/>
              </w:rPr>
              <w:t>8</w:t>
            </w:r>
          </w:p>
        </w:tc>
        <w:tc>
          <w:tcPr>
            <w:tcW w:w="35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Совершенствование информационного, организационного и технического обеспечения в сфере обеспечения безопасности дорожного движения</w:t>
            </w:r>
          </w:p>
        </w:tc>
        <w:tc>
          <w:tcPr>
            <w:tcW w:w="13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3910080020</w:t>
            </w:r>
          </w:p>
        </w:tc>
        <w:tc>
          <w:tcPr>
            <w:tcW w:w="11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 </w:t>
            </w:r>
          </w:p>
        </w:tc>
        <w:tc>
          <w:tcPr>
            <w:tcW w:w="12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 </w:t>
            </w:r>
          </w:p>
        </w:tc>
        <w:tc>
          <w:tcPr>
            <w:tcW w:w="15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jc w:val="center"/>
              <w:rPr>
                <w:b/>
                <w:bCs/>
                <w:sz w:val="22"/>
                <w:szCs w:val="22"/>
              </w:rPr>
            </w:pPr>
            <w:r w:rsidRPr="00286396">
              <w:rPr>
                <w:b/>
                <w:bCs/>
                <w:sz w:val="22"/>
                <w:szCs w:val="22"/>
              </w:rPr>
              <w:t>468879,5</w:t>
            </w:r>
          </w:p>
        </w:tc>
      </w:tr>
      <w:tr w:rsidR="00562356" w:rsidRPr="00286396" w:rsidTr="00E13336">
        <w:trPr>
          <w:trHeight w:val="45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62356" w:rsidRPr="00286396" w:rsidRDefault="00562356" w:rsidP="00E13336">
            <w:pPr>
              <w:jc w:val="right"/>
              <w:rPr>
                <w:sz w:val="22"/>
                <w:szCs w:val="22"/>
              </w:rPr>
            </w:pPr>
            <w:r w:rsidRPr="00286396">
              <w:rPr>
                <w:sz w:val="22"/>
                <w:szCs w:val="22"/>
              </w:rPr>
              <w:t>9</w:t>
            </w:r>
          </w:p>
        </w:tc>
        <w:tc>
          <w:tcPr>
            <w:tcW w:w="35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Закупка товаров, работ и услуг для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3910080020</w:t>
            </w:r>
          </w:p>
        </w:tc>
        <w:tc>
          <w:tcPr>
            <w:tcW w:w="11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200</w:t>
            </w:r>
          </w:p>
        </w:tc>
        <w:tc>
          <w:tcPr>
            <w:tcW w:w="12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 </w:t>
            </w:r>
          </w:p>
        </w:tc>
        <w:tc>
          <w:tcPr>
            <w:tcW w:w="15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jc w:val="center"/>
              <w:rPr>
                <w:sz w:val="22"/>
                <w:szCs w:val="22"/>
              </w:rPr>
            </w:pPr>
            <w:r w:rsidRPr="00286396">
              <w:rPr>
                <w:sz w:val="22"/>
                <w:szCs w:val="22"/>
              </w:rPr>
              <w:t>468879,5</w:t>
            </w:r>
          </w:p>
        </w:tc>
      </w:tr>
      <w:tr w:rsidR="00562356" w:rsidRPr="00286396" w:rsidTr="00E13336">
        <w:trPr>
          <w:trHeight w:val="72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62356" w:rsidRPr="00286396" w:rsidRDefault="00562356" w:rsidP="00E13336">
            <w:pPr>
              <w:jc w:val="right"/>
              <w:rPr>
                <w:sz w:val="22"/>
                <w:szCs w:val="22"/>
              </w:rPr>
            </w:pPr>
            <w:r w:rsidRPr="00286396">
              <w:rPr>
                <w:sz w:val="22"/>
                <w:szCs w:val="22"/>
              </w:rPr>
              <w:t>10</w:t>
            </w:r>
          </w:p>
        </w:tc>
        <w:tc>
          <w:tcPr>
            <w:tcW w:w="3500" w:type="dxa"/>
            <w:tcBorders>
              <w:top w:val="nil"/>
              <w:left w:val="nil"/>
              <w:bottom w:val="nil"/>
              <w:right w:val="nil"/>
            </w:tcBorders>
            <w:shd w:val="clear" w:color="auto" w:fill="auto"/>
            <w:hideMark/>
          </w:tcPr>
          <w:p w:rsidR="00562356" w:rsidRPr="00286396" w:rsidRDefault="00562356" w:rsidP="00E13336">
            <w:pPr>
              <w:rPr>
                <w:sz w:val="22"/>
                <w:szCs w:val="22"/>
              </w:rPr>
            </w:pPr>
            <w:r w:rsidRPr="00286396">
              <w:rPr>
                <w:sz w:val="22"/>
                <w:szCs w:val="22"/>
              </w:rPr>
              <w:t>Прочая закупка товаров, работ и услуг для обеспечения государственных (муниципальных) нужд</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3910080020</w:t>
            </w:r>
          </w:p>
        </w:tc>
        <w:tc>
          <w:tcPr>
            <w:tcW w:w="11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244</w:t>
            </w:r>
          </w:p>
        </w:tc>
        <w:tc>
          <w:tcPr>
            <w:tcW w:w="12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 </w:t>
            </w:r>
          </w:p>
        </w:tc>
        <w:tc>
          <w:tcPr>
            <w:tcW w:w="15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jc w:val="center"/>
              <w:rPr>
                <w:sz w:val="22"/>
                <w:szCs w:val="22"/>
              </w:rPr>
            </w:pPr>
            <w:r w:rsidRPr="00286396">
              <w:rPr>
                <w:sz w:val="22"/>
                <w:szCs w:val="22"/>
              </w:rPr>
              <w:t>468879,5</w:t>
            </w:r>
          </w:p>
        </w:tc>
      </w:tr>
      <w:tr w:rsidR="00562356" w:rsidRPr="00286396" w:rsidTr="00E13336">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62356" w:rsidRPr="00286396" w:rsidRDefault="00562356" w:rsidP="00E13336">
            <w:pPr>
              <w:jc w:val="right"/>
              <w:rPr>
                <w:sz w:val="22"/>
                <w:szCs w:val="22"/>
              </w:rPr>
            </w:pPr>
            <w:r w:rsidRPr="00286396">
              <w:rPr>
                <w:sz w:val="22"/>
                <w:szCs w:val="22"/>
              </w:rPr>
              <w:t>11</w:t>
            </w:r>
          </w:p>
        </w:tc>
        <w:tc>
          <w:tcPr>
            <w:tcW w:w="3500" w:type="dxa"/>
            <w:tcBorders>
              <w:top w:val="single" w:sz="4" w:space="0" w:color="auto"/>
              <w:left w:val="nil"/>
              <w:bottom w:val="single" w:sz="4" w:space="0" w:color="auto"/>
              <w:right w:val="single" w:sz="4" w:space="0" w:color="auto"/>
            </w:tcBorders>
            <w:shd w:val="clear" w:color="auto" w:fill="auto"/>
            <w:hideMark/>
          </w:tcPr>
          <w:p w:rsidR="00562356" w:rsidRPr="00286396" w:rsidRDefault="00562356" w:rsidP="00E13336">
            <w:pPr>
              <w:rPr>
                <w:sz w:val="22"/>
                <w:szCs w:val="22"/>
              </w:rPr>
            </w:pPr>
            <w:r w:rsidRPr="00286396">
              <w:rPr>
                <w:sz w:val="22"/>
                <w:szCs w:val="22"/>
              </w:rPr>
              <w:t>НАЦИОНАЛЬНАЯ ЭКОНОМИКА</w:t>
            </w:r>
          </w:p>
        </w:tc>
        <w:tc>
          <w:tcPr>
            <w:tcW w:w="13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3910080020</w:t>
            </w:r>
          </w:p>
        </w:tc>
        <w:tc>
          <w:tcPr>
            <w:tcW w:w="11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244</w:t>
            </w:r>
          </w:p>
        </w:tc>
        <w:tc>
          <w:tcPr>
            <w:tcW w:w="12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0400</w:t>
            </w:r>
          </w:p>
        </w:tc>
        <w:tc>
          <w:tcPr>
            <w:tcW w:w="15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jc w:val="center"/>
              <w:rPr>
                <w:sz w:val="22"/>
                <w:szCs w:val="22"/>
              </w:rPr>
            </w:pPr>
            <w:r w:rsidRPr="00286396">
              <w:rPr>
                <w:sz w:val="22"/>
                <w:szCs w:val="22"/>
              </w:rPr>
              <w:t>468879,5</w:t>
            </w:r>
          </w:p>
        </w:tc>
      </w:tr>
      <w:tr w:rsidR="00562356" w:rsidRPr="00286396" w:rsidTr="00E13336">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62356" w:rsidRPr="00286396" w:rsidRDefault="00562356" w:rsidP="00E13336">
            <w:pPr>
              <w:jc w:val="right"/>
              <w:rPr>
                <w:sz w:val="22"/>
                <w:szCs w:val="22"/>
              </w:rPr>
            </w:pPr>
            <w:r w:rsidRPr="00286396">
              <w:rPr>
                <w:sz w:val="22"/>
                <w:szCs w:val="22"/>
              </w:rPr>
              <w:t>12</w:t>
            </w:r>
          </w:p>
        </w:tc>
        <w:tc>
          <w:tcPr>
            <w:tcW w:w="35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Дорожное хозяйство (дорожные фонды)</w:t>
            </w:r>
          </w:p>
        </w:tc>
        <w:tc>
          <w:tcPr>
            <w:tcW w:w="13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3910080020</w:t>
            </w:r>
          </w:p>
        </w:tc>
        <w:tc>
          <w:tcPr>
            <w:tcW w:w="11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244</w:t>
            </w:r>
          </w:p>
        </w:tc>
        <w:tc>
          <w:tcPr>
            <w:tcW w:w="12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0409</w:t>
            </w:r>
          </w:p>
        </w:tc>
        <w:tc>
          <w:tcPr>
            <w:tcW w:w="15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jc w:val="center"/>
              <w:rPr>
                <w:sz w:val="22"/>
                <w:szCs w:val="22"/>
              </w:rPr>
            </w:pPr>
            <w:r w:rsidRPr="00286396">
              <w:rPr>
                <w:sz w:val="22"/>
                <w:szCs w:val="22"/>
              </w:rPr>
              <w:t>468879,5</w:t>
            </w:r>
          </w:p>
        </w:tc>
      </w:tr>
      <w:tr w:rsidR="00562356" w:rsidRPr="00286396" w:rsidTr="00E13336">
        <w:trPr>
          <w:trHeight w:val="264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62356" w:rsidRPr="00286396" w:rsidRDefault="00562356" w:rsidP="00E13336">
            <w:pPr>
              <w:jc w:val="right"/>
              <w:rPr>
                <w:sz w:val="22"/>
                <w:szCs w:val="22"/>
              </w:rPr>
            </w:pPr>
            <w:r w:rsidRPr="00286396">
              <w:rPr>
                <w:sz w:val="22"/>
                <w:szCs w:val="22"/>
              </w:rPr>
              <w:t>13</w:t>
            </w:r>
          </w:p>
        </w:tc>
        <w:tc>
          <w:tcPr>
            <w:tcW w:w="3500" w:type="dxa"/>
            <w:tcBorders>
              <w:top w:val="nil"/>
              <w:left w:val="nil"/>
              <w:bottom w:val="single" w:sz="4" w:space="0" w:color="auto"/>
              <w:right w:val="single" w:sz="4" w:space="0" w:color="auto"/>
            </w:tcBorders>
            <w:shd w:val="clear" w:color="auto" w:fill="auto"/>
            <w:hideMark/>
          </w:tcPr>
          <w:p w:rsidR="00562356" w:rsidRPr="00286396" w:rsidRDefault="00562356" w:rsidP="00E13336">
            <w:pPr>
              <w:rPr>
                <w:sz w:val="22"/>
                <w:szCs w:val="22"/>
              </w:rPr>
            </w:pPr>
            <w:r w:rsidRPr="00286396">
              <w:rPr>
                <w:sz w:val="22"/>
                <w:szCs w:val="22"/>
              </w:rPr>
              <w:t xml:space="preserve">Субсидия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(на содержание автомобильных дорог) в рамках подпрограммы "Безопасность дорожного движения на </w:t>
            </w:r>
            <w:r w:rsidRPr="00286396">
              <w:rPr>
                <w:sz w:val="22"/>
                <w:szCs w:val="22"/>
              </w:rPr>
              <w:lastRenderedPageBreak/>
              <w:t>территории муниципального образования Пинчугский сельсовет" муниципальной программы "Развитие поселка"</w:t>
            </w:r>
          </w:p>
        </w:tc>
        <w:tc>
          <w:tcPr>
            <w:tcW w:w="13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lastRenderedPageBreak/>
              <w:t>3910073930</w:t>
            </w:r>
          </w:p>
        </w:tc>
        <w:tc>
          <w:tcPr>
            <w:tcW w:w="11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 </w:t>
            </w:r>
          </w:p>
        </w:tc>
        <w:tc>
          <w:tcPr>
            <w:tcW w:w="12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 </w:t>
            </w:r>
          </w:p>
        </w:tc>
        <w:tc>
          <w:tcPr>
            <w:tcW w:w="15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jc w:val="center"/>
              <w:rPr>
                <w:b/>
                <w:bCs/>
                <w:sz w:val="22"/>
                <w:szCs w:val="22"/>
              </w:rPr>
            </w:pPr>
            <w:r w:rsidRPr="00286396">
              <w:rPr>
                <w:b/>
                <w:bCs/>
                <w:sz w:val="22"/>
                <w:szCs w:val="22"/>
              </w:rPr>
              <w:t>350000,0</w:t>
            </w:r>
          </w:p>
        </w:tc>
      </w:tr>
      <w:tr w:rsidR="00562356" w:rsidRPr="00286396" w:rsidTr="00E13336">
        <w:trPr>
          <w:trHeight w:val="48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62356" w:rsidRPr="00286396" w:rsidRDefault="00562356" w:rsidP="00E13336">
            <w:pPr>
              <w:jc w:val="right"/>
              <w:rPr>
                <w:sz w:val="22"/>
                <w:szCs w:val="22"/>
              </w:rPr>
            </w:pPr>
            <w:r w:rsidRPr="00286396">
              <w:rPr>
                <w:sz w:val="22"/>
                <w:szCs w:val="22"/>
              </w:rPr>
              <w:lastRenderedPageBreak/>
              <w:t>14</w:t>
            </w:r>
          </w:p>
        </w:tc>
        <w:tc>
          <w:tcPr>
            <w:tcW w:w="35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Закупка товаров, работ и услуг для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3910073930</w:t>
            </w:r>
          </w:p>
        </w:tc>
        <w:tc>
          <w:tcPr>
            <w:tcW w:w="11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200</w:t>
            </w:r>
          </w:p>
        </w:tc>
        <w:tc>
          <w:tcPr>
            <w:tcW w:w="12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 </w:t>
            </w:r>
          </w:p>
        </w:tc>
        <w:tc>
          <w:tcPr>
            <w:tcW w:w="15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jc w:val="center"/>
              <w:rPr>
                <w:sz w:val="22"/>
                <w:szCs w:val="22"/>
              </w:rPr>
            </w:pPr>
            <w:r w:rsidRPr="00286396">
              <w:rPr>
                <w:sz w:val="22"/>
                <w:szCs w:val="22"/>
              </w:rPr>
              <w:t>350000,0</w:t>
            </w:r>
          </w:p>
        </w:tc>
      </w:tr>
      <w:tr w:rsidR="00562356" w:rsidRPr="00286396" w:rsidTr="00E13336">
        <w:trPr>
          <w:trHeight w:val="72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62356" w:rsidRPr="00286396" w:rsidRDefault="00562356" w:rsidP="00E13336">
            <w:pPr>
              <w:jc w:val="right"/>
              <w:rPr>
                <w:sz w:val="22"/>
                <w:szCs w:val="22"/>
              </w:rPr>
            </w:pPr>
            <w:r w:rsidRPr="00286396">
              <w:rPr>
                <w:sz w:val="22"/>
                <w:szCs w:val="22"/>
              </w:rPr>
              <w:t>15</w:t>
            </w:r>
          </w:p>
        </w:tc>
        <w:tc>
          <w:tcPr>
            <w:tcW w:w="3500" w:type="dxa"/>
            <w:tcBorders>
              <w:top w:val="nil"/>
              <w:left w:val="nil"/>
              <w:bottom w:val="nil"/>
              <w:right w:val="nil"/>
            </w:tcBorders>
            <w:shd w:val="clear" w:color="auto" w:fill="auto"/>
            <w:hideMark/>
          </w:tcPr>
          <w:p w:rsidR="00562356" w:rsidRPr="00286396" w:rsidRDefault="00562356" w:rsidP="00E13336">
            <w:pPr>
              <w:rPr>
                <w:sz w:val="22"/>
                <w:szCs w:val="22"/>
              </w:rPr>
            </w:pPr>
            <w:r w:rsidRPr="00286396">
              <w:rPr>
                <w:sz w:val="22"/>
                <w:szCs w:val="22"/>
              </w:rPr>
              <w:t>Прочая закупка товаров, работ и услуг для обеспечения государственных (муниципальных) нужд</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3910073930</w:t>
            </w:r>
          </w:p>
        </w:tc>
        <w:tc>
          <w:tcPr>
            <w:tcW w:w="11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244</w:t>
            </w:r>
          </w:p>
        </w:tc>
        <w:tc>
          <w:tcPr>
            <w:tcW w:w="12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 </w:t>
            </w:r>
          </w:p>
        </w:tc>
        <w:tc>
          <w:tcPr>
            <w:tcW w:w="15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jc w:val="center"/>
              <w:rPr>
                <w:sz w:val="22"/>
                <w:szCs w:val="22"/>
              </w:rPr>
            </w:pPr>
            <w:r w:rsidRPr="00286396">
              <w:rPr>
                <w:sz w:val="22"/>
                <w:szCs w:val="22"/>
              </w:rPr>
              <w:t>350000,0</w:t>
            </w:r>
          </w:p>
        </w:tc>
      </w:tr>
      <w:tr w:rsidR="00562356" w:rsidRPr="00286396" w:rsidTr="00E13336">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62356" w:rsidRPr="00286396" w:rsidRDefault="00562356" w:rsidP="00E13336">
            <w:pPr>
              <w:jc w:val="right"/>
              <w:rPr>
                <w:sz w:val="22"/>
                <w:szCs w:val="22"/>
              </w:rPr>
            </w:pPr>
            <w:r w:rsidRPr="00286396">
              <w:rPr>
                <w:sz w:val="22"/>
                <w:szCs w:val="22"/>
              </w:rPr>
              <w:t>16</w:t>
            </w:r>
          </w:p>
        </w:tc>
        <w:tc>
          <w:tcPr>
            <w:tcW w:w="3500" w:type="dxa"/>
            <w:tcBorders>
              <w:top w:val="single" w:sz="4" w:space="0" w:color="auto"/>
              <w:left w:val="nil"/>
              <w:bottom w:val="single" w:sz="4" w:space="0" w:color="auto"/>
              <w:right w:val="single" w:sz="4" w:space="0" w:color="auto"/>
            </w:tcBorders>
            <w:shd w:val="clear" w:color="auto" w:fill="auto"/>
            <w:hideMark/>
          </w:tcPr>
          <w:p w:rsidR="00562356" w:rsidRPr="00286396" w:rsidRDefault="00562356" w:rsidP="00E13336">
            <w:pPr>
              <w:rPr>
                <w:sz w:val="22"/>
                <w:szCs w:val="22"/>
              </w:rPr>
            </w:pPr>
            <w:r w:rsidRPr="00286396">
              <w:rPr>
                <w:sz w:val="22"/>
                <w:szCs w:val="22"/>
              </w:rPr>
              <w:t>НАЦИОНАЛЬНАЯ ЭКОНОМИКА</w:t>
            </w:r>
          </w:p>
        </w:tc>
        <w:tc>
          <w:tcPr>
            <w:tcW w:w="13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3910073930</w:t>
            </w:r>
          </w:p>
        </w:tc>
        <w:tc>
          <w:tcPr>
            <w:tcW w:w="11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244</w:t>
            </w:r>
          </w:p>
        </w:tc>
        <w:tc>
          <w:tcPr>
            <w:tcW w:w="12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0400</w:t>
            </w:r>
          </w:p>
        </w:tc>
        <w:tc>
          <w:tcPr>
            <w:tcW w:w="15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jc w:val="center"/>
              <w:rPr>
                <w:sz w:val="22"/>
                <w:szCs w:val="22"/>
              </w:rPr>
            </w:pPr>
            <w:r w:rsidRPr="00286396">
              <w:rPr>
                <w:sz w:val="22"/>
                <w:szCs w:val="22"/>
              </w:rPr>
              <w:t>350000,0</w:t>
            </w:r>
          </w:p>
        </w:tc>
      </w:tr>
      <w:tr w:rsidR="00562356" w:rsidRPr="00286396" w:rsidTr="00E13336">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62356" w:rsidRPr="00286396" w:rsidRDefault="00562356" w:rsidP="00E13336">
            <w:pPr>
              <w:jc w:val="right"/>
              <w:rPr>
                <w:sz w:val="22"/>
                <w:szCs w:val="22"/>
              </w:rPr>
            </w:pPr>
            <w:r w:rsidRPr="00286396">
              <w:rPr>
                <w:sz w:val="22"/>
                <w:szCs w:val="22"/>
              </w:rPr>
              <w:t>17</w:t>
            </w:r>
          </w:p>
        </w:tc>
        <w:tc>
          <w:tcPr>
            <w:tcW w:w="35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Дорожное хозяйство (дорожные фонды)</w:t>
            </w:r>
          </w:p>
        </w:tc>
        <w:tc>
          <w:tcPr>
            <w:tcW w:w="13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3910073930</w:t>
            </w:r>
          </w:p>
        </w:tc>
        <w:tc>
          <w:tcPr>
            <w:tcW w:w="11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244</w:t>
            </w:r>
          </w:p>
        </w:tc>
        <w:tc>
          <w:tcPr>
            <w:tcW w:w="12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0409</w:t>
            </w:r>
          </w:p>
        </w:tc>
        <w:tc>
          <w:tcPr>
            <w:tcW w:w="15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jc w:val="center"/>
              <w:rPr>
                <w:sz w:val="22"/>
                <w:szCs w:val="22"/>
              </w:rPr>
            </w:pPr>
            <w:r w:rsidRPr="00286396">
              <w:rPr>
                <w:sz w:val="22"/>
                <w:szCs w:val="22"/>
              </w:rPr>
              <w:t>350000,0</w:t>
            </w:r>
          </w:p>
        </w:tc>
      </w:tr>
      <w:tr w:rsidR="00562356" w:rsidRPr="00286396" w:rsidTr="00E13336">
        <w:trPr>
          <w:trHeight w:val="264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62356" w:rsidRPr="00286396" w:rsidRDefault="00562356" w:rsidP="00E13336">
            <w:pPr>
              <w:jc w:val="right"/>
              <w:rPr>
                <w:sz w:val="22"/>
                <w:szCs w:val="22"/>
              </w:rPr>
            </w:pPr>
            <w:r w:rsidRPr="00286396">
              <w:rPr>
                <w:sz w:val="22"/>
                <w:szCs w:val="22"/>
              </w:rPr>
              <w:t>18</w:t>
            </w:r>
          </w:p>
        </w:tc>
        <w:tc>
          <w:tcPr>
            <w:tcW w:w="3500" w:type="dxa"/>
            <w:tcBorders>
              <w:top w:val="nil"/>
              <w:left w:val="nil"/>
              <w:bottom w:val="single" w:sz="4" w:space="0" w:color="auto"/>
              <w:right w:val="single" w:sz="4" w:space="0" w:color="auto"/>
            </w:tcBorders>
            <w:shd w:val="clear" w:color="auto" w:fill="auto"/>
            <w:hideMark/>
          </w:tcPr>
          <w:p w:rsidR="00562356" w:rsidRPr="00286396" w:rsidRDefault="00562356" w:rsidP="00E13336">
            <w:pPr>
              <w:rPr>
                <w:sz w:val="22"/>
                <w:szCs w:val="22"/>
              </w:rPr>
            </w:pPr>
            <w:r w:rsidRPr="00286396">
              <w:rPr>
                <w:sz w:val="22"/>
                <w:szCs w:val="22"/>
              </w:rPr>
              <w:t>Софинансирование расходов на осуществление дорожной деятельности в отношении автомобильных дорог общего пользования местного значения за счет средств местного бюджета (на содержание автомобильных дорог) в рамках подпрограммы "Безопасность дорожного движения на территории муниципального образования Пинчугский сельсовет" муниципальной программы "Развитие поселка"</w:t>
            </w:r>
          </w:p>
        </w:tc>
        <w:tc>
          <w:tcPr>
            <w:tcW w:w="13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39100S3930</w:t>
            </w:r>
          </w:p>
        </w:tc>
        <w:tc>
          <w:tcPr>
            <w:tcW w:w="11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 </w:t>
            </w:r>
          </w:p>
        </w:tc>
        <w:tc>
          <w:tcPr>
            <w:tcW w:w="12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 </w:t>
            </w:r>
          </w:p>
        </w:tc>
        <w:tc>
          <w:tcPr>
            <w:tcW w:w="15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jc w:val="center"/>
              <w:rPr>
                <w:b/>
                <w:bCs/>
                <w:sz w:val="22"/>
                <w:szCs w:val="22"/>
              </w:rPr>
            </w:pPr>
            <w:r w:rsidRPr="00286396">
              <w:rPr>
                <w:b/>
                <w:bCs/>
                <w:sz w:val="22"/>
                <w:szCs w:val="22"/>
              </w:rPr>
              <w:t>3500,0</w:t>
            </w:r>
          </w:p>
        </w:tc>
      </w:tr>
      <w:tr w:rsidR="00562356" w:rsidRPr="00286396" w:rsidTr="00E13336">
        <w:trPr>
          <w:trHeight w:val="48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62356" w:rsidRPr="00286396" w:rsidRDefault="00562356" w:rsidP="00E13336">
            <w:pPr>
              <w:jc w:val="right"/>
              <w:rPr>
                <w:sz w:val="22"/>
                <w:szCs w:val="22"/>
              </w:rPr>
            </w:pPr>
            <w:r w:rsidRPr="00286396">
              <w:rPr>
                <w:sz w:val="22"/>
                <w:szCs w:val="22"/>
              </w:rPr>
              <w:t>19</w:t>
            </w:r>
          </w:p>
        </w:tc>
        <w:tc>
          <w:tcPr>
            <w:tcW w:w="35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Закупка товаров, работ и услуг для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39100S3930</w:t>
            </w:r>
          </w:p>
        </w:tc>
        <w:tc>
          <w:tcPr>
            <w:tcW w:w="11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200</w:t>
            </w:r>
          </w:p>
        </w:tc>
        <w:tc>
          <w:tcPr>
            <w:tcW w:w="12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 </w:t>
            </w:r>
          </w:p>
        </w:tc>
        <w:tc>
          <w:tcPr>
            <w:tcW w:w="15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jc w:val="center"/>
              <w:rPr>
                <w:sz w:val="22"/>
                <w:szCs w:val="22"/>
              </w:rPr>
            </w:pPr>
            <w:r w:rsidRPr="00286396">
              <w:rPr>
                <w:sz w:val="22"/>
                <w:szCs w:val="22"/>
              </w:rPr>
              <w:t>3500,0</w:t>
            </w:r>
          </w:p>
        </w:tc>
      </w:tr>
      <w:tr w:rsidR="00562356" w:rsidRPr="00286396" w:rsidTr="00E13336">
        <w:trPr>
          <w:trHeight w:val="72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62356" w:rsidRPr="00286396" w:rsidRDefault="00562356" w:rsidP="00E13336">
            <w:pPr>
              <w:jc w:val="right"/>
              <w:rPr>
                <w:sz w:val="22"/>
                <w:szCs w:val="22"/>
              </w:rPr>
            </w:pPr>
            <w:r w:rsidRPr="00286396">
              <w:rPr>
                <w:sz w:val="22"/>
                <w:szCs w:val="22"/>
              </w:rPr>
              <w:t>20</w:t>
            </w:r>
          </w:p>
        </w:tc>
        <w:tc>
          <w:tcPr>
            <w:tcW w:w="3500" w:type="dxa"/>
            <w:tcBorders>
              <w:top w:val="nil"/>
              <w:left w:val="nil"/>
              <w:bottom w:val="nil"/>
              <w:right w:val="nil"/>
            </w:tcBorders>
            <w:shd w:val="clear" w:color="auto" w:fill="auto"/>
            <w:hideMark/>
          </w:tcPr>
          <w:p w:rsidR="00562356" w:rsidRPr="00286396" w:rsidRDefault="00562356" w:rsidP="00E13336">
            <w:pPr>
              <w:rPr>
                <w:sz w:val="22"/>
                <w:szCs w:val="22"/>
              </w:rPr>
            </w:pPr>
            <w:r w:rsidRPr="00286396">
              <w:rPr>
                <w:sz w:val="22"/>
                <w:szCs w:val="22"/>
              </w:rPr>
              <w:t>Прочая закупка товаров, работ и услуг для обеспечения государственных (муниципальных) нужд</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39100S3930</w:t>
            </w:r>
          </w:p>
        </w:tc>
        <w:tc>
          <w:tcPr>
            <w:tcW w:w="11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244</w:t>
            </w:r>
          </w:p>
        </w:tc>
        <w:tc>
          <w:tcPr>
            <w:tcW w:w="12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 </w:t>
            </w:r>
          </w:p>
        </w:tc>
        <w:tc>
          <w:tcPr>
            <w:tcW w:w="15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jc w:val="center"/>
              <w:rPr>
                <w:sz w:val="22"/>
                <w:szCs w:val="22"/>
              </w:rPr>
            </w:pPr>
            <w:r w:rsidRPr="00286396">
              <w:rPr>
                <w:sz w:val="22"/>
                <w:szCs w:val="22"/>
              </w:rPr>
              <w:t>3500,0</w:t>
            </w:r>
          </w:p>
        </w:tc>
      </w:tr>
      <w:tr w:rsidR="00562356" w:rsidRPr="00286396" w:rsidTr="00E13336">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62356" w:rsidRPr="00286396" w:rsidRDefault="00562356" w:rsidP="00E13336">
            <w:pPr>
              <w:jc w:val="right"/>
              <w:rPr>
                <w:sz w:val="22"/>
                <w:szCs w:val="22"/>
              </w:rPr>
            </w:pPr>
            <w:r w:rsidRPr="00286396">
              <w:rPr>
                <w:sz w:val="22"/>
                <w:szCs w:val="22"/>
              </w:rPr>
              <w:t>21</w:t>
            </w:r>
          </w:p>
        </w:tc>
        <w:tc>
          <w:tcPr>
            <w:tcW w:w="3500" w:type="dxa"/>
            <w:tcBorders>
              <w:top w:val="single" w:sz="4" w:space="0" w:color="auto"/>
              <w:left w:val="nil"/>
              <w:bottom w:val="single" w:sz="4" w:space="0" w:color="auto"/>
              <w:right w:val="single" w:sz="4" w:space="0" w:color="auto"/>
            </w:tcBorders>
            <w:shd w:val="clear" w:color="auto" w:fill="auto"/>
            <w:hideMark/>
          </w:tcPr>
          <w:p w:rsidR="00562356" w:rsidRPr="00286396" w:rsidRDefault="00562356" w:rsidP="00E13336">
            <w:pPr>
              <w:rPr>
                <w:sz w:val="22"/>
                <w:szCs w:val="22"/>
              </w:rPr>
            </w:pPr>
            <w:r w:rsidRPr="00286396">
              <w:rPr>
                <w:sz w:val="22"/>
                <w:szCs w:val="22"/>
              </w:rPr>
              <w:t>НАЦИОНАЛЬНАЯ ЭКОНОМИКА</w:t>
            </w:r>
          </w:p>
        </w:tc>
        <w:tc>
          <w:tcPr>
            <w:tcW w:w="13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39100S3930</w:t>
            </w:r>
          </w:p>
        </w:tc>
        <w:tc>
          <w:tcPr>
            <w:tcW w:w="11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244</w:t>
            </w:r>
          </w:p>
        </w:tc>
        <w:tc>
          <w:tcPr>
            <w:tcW w:w="12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0400</w:t>
            </w:r>
          </w:p>
        </w:tc>
        <w:tc>
          <w:tcPr>
            <w:tcW w:w="15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jc w:val="center"/>
              <w:rPr>
                <w:sz w:val="22"/>
                <w:szCs w:val="22"/>
              </w:rPr>
            </w:pPr>
            <w:r w:rsidRPr="00286396">
              <w:rPr>
                <w:sz w:val="22"/>
                <w:szCs w:val="22"/>
              </w:rPr>
              <w:t>3500,0</w:t>
            </w:r>
          </w:p>
        </w:tc>
      </w:tr>
      <w:tr w:rsidR="00562356" w:rsidRPr="00286396" w:rsidTr="00E13336">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62356" w:rsidRPr="00286396" w:rsidRDefault="00562356" w:rsidP="00E13336">
            <w:pPr>
              <w:jc w:val="right"/>
              <w:rPr>
                <w:sz w:val="22"/>
                <w:szCs w:val="22"/>
              </w:rPr>
            </w:pPr>
            <w:r w:rsidRPr="00286396">
              <w:rPr>
                <w:sz w:val="22"/>
                <w:szCs w:val="22"/>
              </w:rPr>
              <w:t>22</w:t>
            </w:r>
          </w:p>
        </w:tc>
        <w:tc>
          <w:tcPr>
            <w:tcW w:w="35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Дорожное хозяйство (дорожные фонды)</w:t>
            </w:r>
          </w:p>
        </w:tc>
        <w:tc>
          <w:tcPr>
            <w:tcW w:w="13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39100S3930</w:t>
            </w:r>
          </w:p>
        </w:tc>
        <w:tc>
          <w:tcPr>
            <w:tcW w:w="11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244</w:t>
            </w:r>
          </w:p>
        </w:tc>
        <w:tc>
          <w:tcPr>
            <w:tcW w:w="12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0409</w:t>
            </w:r>
          </w:p>
        </w:tc>
        <w:tc>
          <w:tcPr>
            <w:tcW w:w="15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jc w:val="center"/>
              <w:rPr>
                <w:sz w:val="22"/>
                <w:szCs w:val="22"/>
              </w:rPr>
            </w:pPr>
            <w:r w:rsidRPr="00286396">
              <w:rPr>
                <w:sz w:val="22"/>
                <w:szCs w:val="22"/>
              </w:rPr>
              <w:t>3500,0</w:t>
            </w:r>
          </w:p>
        </w:tc>
      </w:tr>
      <w:tr w:rsidR="00562356" w:rsidRPr="00286396" w:rsidTr="00E13336">
        <w:trPr>
          <w:trHeight w:val="178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62356" w:rsidRPr="00286396" w:rsidRDefault="00562356" w:rsidP="00E13336">
            <w:pPr>
              <w:jc w:val="right"/>
              <w:rPr>
                <w:sz w:val="22"/>
                <w:szCs w:val="22"/>
              </w:rPr>
            </w:pPr>
            <w:r w:rsidRPr="00286396">
              <w:rPr>
                <w:sz w:val="22"/>
                <w:szCs w:val="22"/>
              </w:rPr>
              <w:t>23</w:t>
            </w:r>
          </w:p>
        </w:tc>
        <w:tc>
          <w:tcPr>
            <w:tcW w:w="35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Подпрограмма "Профилактика терроризма и экстремизма, а также минимизация и (или) ликвидация последствий  проявлений терроризма и экстремизма на территории муниципального образования Пинчугский сельсовет"</w:t>
            </w:r>
          </w:p>
        </w:tc>
        <w:tc>
          <w:tcPr>
            <w:tcW w:w="13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3920080000</w:t>
            </w:r>
          </w:p>
        </w:tc>
        <w:tc>
          <w:tcPr>
            <w:tcW w:w="11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 </w:t>
            </w:r>
          </w:p>
        </w:tc>
        <w:tc>
          <w:tcPr>
            <w:tcW w:w="12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 </w:t>
            </w:r>
          </w:p>
        </w:tc>
        <w:tc>
          <w:tcPr>
            <w:tcW w:w="15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jc w:val="center"/>
              <w:rPr>
                <w:b/>
                <w:bCs/>
                <w:sz w:val="22"/>
                <w:szCs w:val="22"/>
              </w:rPr>
            </w:pPr>
            <w:r w:rsidRPr="00286396">
              <w:rPr>
                <w:b/>
                <w:bCs/>
                <w:sz w:val="22"/>
                <w:szCs w:val="22"/>
              </w:rPr>
              <w:t>600,0</w:t>
            </w:r>
          </w:p>
        </w:tc>
      </w:tr>
      <w:tr w:rsidR="00562356" w:rsidRPr="00286396" w:rsidTr="00E13336">
        <w:trPr>
          <w:trHeight w:val="199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62356" w:rsidRPr="00286396" w:rsidRDefault="00562356" w:rsidP="00E13336">
            <w:pPr>
              <w:jc w:val="right"/>
              <w:rPr>
                <w:sz w:val="22"/>
                <w:szCs w:val="22"/>
              </w:rPr>
            </w:pPr>
            <w:r w:rsidRPr="00286396">
              <w:rPr>
                <w:sz w:val="22"/>
                <w:szCs w:val="22"/>
              </w:rPr>
              <w:lastRenderedPageBreak/>
              <w:t>24</w:t>
            </w:r>
          </w:p>
        </w:tc>
        <w:tc>
          <w:tcPr>
            <w:tcW w:w="3500" w:type="dxa"/>
            <w:tcBorders>
              <w:top w:val="nil"/>
              <w:left w:val="nil"/>
              <w:bottom w:val="single" w:sz="4" w:space="0" w:color="auto"/>
              <w:right w:val="single" w:sz="4" w:space="0" w:color="auto"/>
            </w:tcBorders>
            <w:shd w:val="clear" w:color="auto" w:fill="auto"/>
            <w:hideMark/>
          </w:tcPr>
          <w:p w:rsidR="00562356" w:rsidRPr="00286396" w:rsidRDefault="00562356" w:rsidP="00E13336">
            <w:pPr>
              <w:rPr>
                <w:sz w:val="22"/>
                <w:szCs w:val="22"/>
              </w:rPr>
            </w:pPr>
            <w:r w:rsidRPr="00286396">
              <w:rPr>
                <w:sz w:val="22"/>
                <w:szCs w:val="22"/>
              </w:rPr>
              <w:t>Отдельные мероприятия в рамках подпрограммы "Профилактика терроризма и экстремизма, а также минимизация и (или) ликвидация последствий  проявлений терроризма и экстремизма на территории муниципального образования Пинчугский сельсовет" муниципальной программы "Развитие поселка"</w:t>
            </w:r>
          </w:p>
        </w:tc>
        <w:tc>
          <w:tcPr>
            <w:tcW w:w="13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3920080000</w:t>
            </w:r>
          </w:p>
        </w:tc>
        <w:tc>
          <w:tcPr>
            <w:tcW w:w="11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 </w:t>
            </w:r>
          </w:p>
        </w:tc>
        <w:tc>
          <w:tcPr>
            <w:tcW w:w="12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 </w:t>
            </w:r>
          </w:p>
        </w:tc>
        <w:tc>
          <w:tcPr>
            <w:tcW w:w="15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jc w:val="center"/>
              <w:rPr>
                <w:sz w:val="22"/>
                <w:szCs w:val="22"/>
              </w:rPr>
            </w:pPr>
            <w:r w:rsidRPr="00286396">
              <w:rPr>
                <w:sz w:val="22"/>
                <w:szCs w:val="22"/>
              </w:rPr>
              <w:t>600,0</w:t>
            </w:r>
          </w:p>
        </w:tc>
      </w:tr>
      <w:tr w:rsidR="00562356" w:rsidRPr="00286396" w:rsidTr="00E13336">
        <w:trPr>
          <w:trHeight w:val="46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62356" w:rsidRPr="00286396" w:rsidRDefault="00562356" w:rsidP="00E13336">
            <w:pPr>
              <w:jc w:val="right"/>
              <w:rPr>
                <w:sz w:val="22"/>
                <w:szCs w:val="22"/>
              </w:rPr>
            </w:pPr>
            <w:r w:rsidRPr="00286396">
              <w:rPr>
                <w:sz w:val="22"/>
                <w:szCs w:val="22"/>
              </w:rPr>
              <w:t>25</w:t>
            </w:r>
          </w:p>
        </w:tc>
        <w:tc>
          <w:tcPr>
            <w:tcW w:w="35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Закупка товаров, работ и услуг для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3920080000</w:t>
            </w:r>
          </w:p>
        </w:tc>
        <w:tc>
          <w:tcPr>
            <w:tcW w:w="11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200</w:t>
            </w:r>
          </w:p>
        </w:tc>
        <w:tc>
          <w:tcPr>
            <w:tcW w:w="12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 </w:t>
            </w:r>
          </w:p>
        </w:tc>
        <w:tc>
          <w:tcPr>
            <w:tcW w:w="15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jc w:val="center"/>
              <w:rPr>
                <w:sz w:val="22"/>
                <w:szCs w:val="22"/>
              </w:rPr>
            </w:pPr>
            <w:r w:rsidRPr="00286396">
              <w:rPr>
                <w:sz w:val="22"/>
                <w:szCs w:val="22"/>
              </w:rPr>
              <w:t>600,0</w:t>
            </w:r>
          </w:p>
        </w:tc>
      </w:tr>
      <w:tr w:rsidR="00562356" w:rsidRPr="00286396" w:rsidTr="00E13336">
        <w:trPr>
          <w:trHeight w:val="72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62356" w:rsidRPr="00286396" w:rsidRDefault="00562356" w:rsidP="00E13336">
            <w:pPr>
              <w:jc w:val="right"/>
              <w:rPr>
                <w:sz w:val="22"/>
                <w:szCs w:val="22"/>
              </w:rPr>
            </w:pPr>
            <w:r w:rsidRPr="00286396">
              <w:rPr>
                <w:sz w:val="22"/>
                <w:szCs w:val="22"/>
              </w:rPr>
              <w:t>26</w:t>
            </w:r>
          </w:p>
        </w:tc>
        <w:tc>
          <w:tcPr>
            <w:tcW w:w="3500" w:type="dxa"/>
            <w:tcBorders>
              <w:top w:val="nil"/>
              <w:left w:val="nil"/>
              <w:bottom w:val="single" w:sz="4" w:space="0" w:color="auto"/>
              <w:right w:val="single" w:sz="4" w:space="0" w:color="auto"/>
            </w:tcBorders>
            <w:shd w:val="clear" w:color="auto" w:fill="auto"/>
            <w:hideMark/>
          </w:tcPr>
          <w:p w:rsidR="00562356" w:rsidRPr="00286396" w:rsidRDefault="00562356" w:rsidP="00E13336">
            <w:pPr>
              <w:rPr>
                <w:sz w:val="22"/>
                <w:szCs w:val="22"/>
              </w:rPr>
            </w:pPr>
            <w:r w:rsidRPr="00286396">
              <w:rPr>
                <w:sz w:val="22"/>
                <w:szCs w:val="22"/>
              </w:rPr>
              <w:t>Прочая закупка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3920080000</w:t>
            </w:r>
          </w:p>
        </w:tc>
        <w:tc>
          <w:tcPr>
            <w:tcW w:w="11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244</w:t>
            </w:r>
          </w:p>
        </w:tc>
        <w:tc>
          <w:tcPr>
            <w:tcW w:w="12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 </w:t>
            </w:r>
          </w:p>
        </w:tc>
        <w:tc>
          <w:tcPr>
            <w:tcW w:w="15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jc w:val="center"/>
              <w:rPr>
                <w:sz w:val="22"/>
                <w:szCs w:val="22"/>
              </w:rPr>
            </w:pPr>
            <w:r w:rsidRPr="00286396">
              <w:rPr>
                <w:sz w:val="22"/>
                <w:szCs w:val="22"/>
              </w:rPr>
              <w:t>600,0</w:t>
            </w:r>
          </w:p>
        </w:tc>
      </w:tr>
      <w:tr w:rsidR="00562356" w:rsidRPr="00286396" w:rsidTr="00E13336">
        <w:trPr>
          <w:trHeight w:val="33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62356" w:rsidRPr="00286396" w:rsidRDefault="00562356" w:rsidP="00E13336">
            <w:pPr>
              <w:jc w:val="right"/>
              <w:rPr>
                <w:sz w:val="22"/>
                <w:szCs w:val="22"/>
              </w:rPr>
            </w:pPr>
            <w:r w:rsidRPr="00286396">
              <w:rPr>
                <w:sz w:val="22"/>
                <w:szCs w:val="22"/>
              </w:rPr>
              <w:t>27</w:t>
            </w:r>
          </w:p>
        </w:tc>
        <w:tc>
          <w:tcPr>
            <w:tcW w:w="35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ОБЩЕГОСУДАРСТВЕННЫЕ ВОПРОСЫ</w:t>
            </w:r>
          </w:p>
        </w:tc>
        <w:tc>
          <w:tcPr>
            <w:tcW w:w="13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3920080000</w:t>
            </w:r>
          </w:p>
        </w:tc>
        <w:tc>
          <w:tcPr>
            <w:tcW w:w="11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244</w:t>
            </w:r>
          </w:p>
        </w:tc>
        <w:tc>
          <w:tcPr>
            <w:tcW w:w="12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0100</w:t>
            </w:r>
          </w:p>
        </w:tc>
        <w:tc>
          <w:tcPr>
            <w:tcW w:w="15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jc w:val="center"/>
              <w:rPr>
                <w:sz w:val="22"/>
                <w:szCs w:val="22"/>
              </w:rPr>
            </w:pPr>
            <w:r w:rsidRPr="00286396">
              <w:rPr>
                <w:sz w:val="22"/>
                <w:szCs w:val="22"/>
              </w:rPr>
              <w:t>600,0</w:t>
            </w:r>
          </w:p>
        </w:tc>
      </w:tr>
      <w:tr w:rsidR="00562356" w:rsidRPr="00286396" w:rsidTr="00E13336">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62356" w:rsidRPr="00286396" w:rsidRDefault="00562356" w:rsidP="00E13336">
            <w:pPr>
              <w:jc w:val="right"/>
              <w:rPr>
                <w:sz w:val="22"/>
                <w:szCs w:val="22"/>
              </w:rPr>
            </w:pPr>
            <w:r w:rsidRPr="00286396">
              <w:rPr>
                <w:sz w:val="22"/>
                <w:szCs w:val="22"/>
              </w:rPr>
              <w:t>28</w:t>
            </w:r>
          </w:p>
        </w:tc>
        <w:tc>
          <w:tcPr>
            <w:tcW w:w="35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Другие общегосударственные вопросы</w:t>
            </w:r>
          </w:p>
        </w:tc>
        <w:tc>
          <w:tcPr>
            <w:tcW w:w="13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3920080000</w:t>
            </w:r>
          </w:p>
        </w:tc>
        <w:tc>
          <w:tcPr>
            <w:tcW w:w="11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244</w:t>
            </w:r>
          </w:p>
        </w:tc>
        <w:tc>
          <w:tcPr>
            <w:tcW w:w="12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0113</w:t>
            </w:r>
          </w:p>
        </w:tc>
        <w:tc>
          <w:tcPr>
            <w:tcW w:w="15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jc w:val="center"/>
              <w:rPr>
                <w:sz w:val="22"/>
                <w:szCs w:val="22"/>
              </w:rPr>
            </w:pPr>
            <w:r w:rsidRPr="00286396">
              <w:rPr>
                <w:sz w:val="22"/>
                <w:szCs w:val="22"/>
              </w:rPr>
              <w:t>600,0</w:t>
            </w:r>
          </w:p>
        </w:tc>
      </w:tr>
      <w:tr w:rsidR="00562356" w:rsidRPr="00286396" w:rsidTr="00E13336">
        <w:trPr>
          <w:trHeight w:val="129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62356" w:rsidRPr="00286396" w:rsidRDefault="00562356" w:rsidP="00E13336">
            <w:pPr>
              <w:jc w:val="right"/>
              <w:rPr>
                <w:sz w:val="22"/>
                <w:szCs w:val="22"/>
              </w:rPr>
            </w:pPr>
            <w:r w:rsidRPr="00286396">
              <w:rPr>
                <w:sz w:val="22"/>
                <w:szCs w:val="22"/>
              </w:rPr>
              <w:t>29</w:t>
            </w:r>
          </w:p>
        </w:tc>
        <w:tc>
          <w:tcPr>
            <w:tcW w:w="35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Подпрограмма "Энергосбережение и повышение энергетической эффективности в зданиях муниципальной собственности Пинчугского сельсовета"</w:t>
            </w:r>
          </w:p>
        </w:tc>
        <w:tc>
          <w:tcPr>
            <w:tcW w:w="13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3930080000</w:t>
            </w:r>
          </w:p>
        </w:tc>
        <w:tc>
          <w:tcPr>
            <w:tcW w:w="11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 </w:t>
            </w:r>
          </w:p>
        </w:tc>
        <w:tc>
          <w:tcPr>
            <w:tcW w:w="12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 </w:t>
            </w:r>
          </w:p>
        </w:tc>
        <w:tc>
          <w:tcPr>
            <w:tcW w:w="15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jc w:val="center"/>
              <w:rPr>
                <w:b/>
                <w:bCs/>
                <w:sz w:val="22"/>
                <w:szCs w:val="22"/>
              </w:rPr>
            </w:pPr>
            <w:r w:rsidRPr="00286396">
              <w:rPr>
                <w:b/>
                <w:bCs/>
                <w:sz w:val="22"/>
                <w:szCs w:val="22"/>
              </w:rPr>
              <w:t>8000,0</w:t>
            </w:r>
          </w:p>
        </w:tc>
      </w:tr>
      <w:tr w:rsidR="00562356" w:rsidRPr="00286396" w:rsidTr="00E13336">
        <w:trPr>
          <w:trHeight w:val="171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62356" w:rsidRPr="00286396" w:rsidRDefault="00562356" w:rsidP="00E13336">
            <w:pPr>
              <w:jc w:val="right"/>
              <w:rPr>
                <w:sz w:val="22"/>
                <w:szCs w:val="22"/>
              </w:rPr>
            </w:pPr>
            <w:r w:rsidRPr="00286396">
              <w:rPr>
                <w:sz w:val="22"/>
                <w:szCs w:val="22"/>
              </w:rPr>
              <w:t>30</w:t>
            </w:r>
          </w:p>
        </w:tc>
        <w:tc>
          <w:tcPr>
            <w:tcW w:w="35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Отдельные мероприятия в рамках подпрограммы "Энергосбережение и повышение энергетической эффективности в зданиях муниципальной собственности Пинчугского сельсовета" муниципальной программы Пинчугского сельсовета  "Развитие поселка"</w:t>
            </w:r>
          </w:p>
        </w:tc>
        <w:tc>
          <w:tcPr>
            <w:tcW w:w="13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3930080000</w:t>
            </w:r>
          </w:p>
        </w:tc>
        <w:tc>
          <w:tcPr>
            <w:tcW w:w="11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 </w:t>
            </w:r>
          </w:p>
        </w:tc>
        <w:tc>
          <w:tcPr>
            <w:tcW w:w="12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 </w:t>
            </w:r>
          </w:p>
        </w:tc>
        <w:tc>
          <w:tcPr>
            <w:tcW w:w="15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jc w:val="center"/>
              <w:rPr>
                <w:sz w:val="22"/>
                <w:szCs w:val="22"/>
              </w:rPr>
            </w:pPr>
            <w:r w:rsidRPr="00286396">
              <w:rPr>
                <w:sz w:val="22"/>
                <w:szCs w:val="22"/>
              </w:rPr>
              <w:t>8000,0</w:t>
            </w:r>
          </w:p>
        </w:tc>
      </w:tr>
      <w:tr w:rsidR="00562356" w:rsidRPr="00286396" w:rsidTr="00E13336">
        <w:trPr>
          <w:trHeight w:val="49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62356" w:rsidRPr="00286396" w:rsidRDefault="00562356" w:rsidP="00E13336">
            <w:pPr>
              <w:jc w:val="right"/>
              <w:rPr>
                <w:sz w:val="22"/>
                <w:szCs w:val="22"/>
              </w:rPr>
            </w:pPr>
            <w:r w:rsidRPr="00286396">
              <w:rPr>
                <w:sz w:val="22"/>
                <w:szCs w:val="22"/>
              </w:rPr>
              <w:t>31</w:t>
            </w:r>
          </w:p>
        </w:tc>
        <w:tc>
          <w:tcPr>
            <w:tcW w:w="35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Закупка товаров, работ и услуг для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3930080000</w:t>
            </w:r>
          </w:p>
        </w:tc>
        <w:tc>
          <w:tcPr>
            <w:tcW w:w="11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200</w:t>
            </w:r>
          </w:p>
        </w:tc>
        <w:tc>
          <w:tcPr>
            <w:tcW w:w="12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 </w:t>
            </w:r>
          </w:p>
        </w:tc>
        <w:tc>
          <w:tcPr>
            <w:tcW w:w="15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jc w:val="center"/>
              <w:rPr>
                <w:sz w:val="22"/>
                <w:szCs w:val="22"/>
              </w:rPr>
            </w:pPr>
            <w:r w:rsidRPr="00286396">
              <w:rPr>
                <w:sz w:val="22"/>
                <w:szCs w:val="22"/>
              </w:rPr>
              <w:t>8000,0</w:t>
            </w:r>
          </w:p>
        </w:tc>
      </w:tr>
      <w:tr w:rsidR="00562356" w:rsidRPr="00286396" w:rsidTr="00E13336">
        <w:trPr>
          <w:trHeight w:val="75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62356" w:rsidRPr="00286396" w:rsidRDefault="00562356" w:rsidP="00E13336">
            <w:pPr>
              <w:jc w:val="right"/>
              <w:rPr>
                <w:sz w:val="22"/>
                <w:szCs w:val="22"/>
              </w:rPr>
            </w:pPr>
            <w:r w:rsidRPr="00286396">
              <w:rPr>
                <w:sz w:val="22"/>
                <w:szCs w:val="22"/>
              </w:rPr>
              <w:t>32</w:t>
            </w:r>
          </w:p>
        </w:tc>
        <w:tc>
          <w:tcPr>
            <w:tcW w:w="3500" w:type="dxa"/>
            <w:tcBorders>
              <w:top w:val="nil"/>
              <w:left w:val="nil"/>
              <w:bottom w:val="single" w:sz="4" w:space="0" w:color="auto"/>
              <w:right w:val="single" w:sz="4" w:space="0" w:color="auto"/>
            </w:tcBorders>
            <w:shd w:val="clear" w:color="auto" w:fill="auto"/>
            <w:hideMark/>
          </w:tcPr>
          <w:p w:rsidR="00562356" w:rsidRPr="00286396" w:rsidRDefault="00562356" w:rsidP="00E13336">
            <w:pPr>
              <w:rPr>
                <w:sz w:val="22"/>
                <w:szCs w:val="22"/>
              </w:rPr>
            </w:pPr>
            <w:r w:rsidRPr="00286396">
              <w:rPr>
                <w:sz w:val="22"/>
                <w:szCs w:val="22"/>
              </w:rPr>
              <w:t>Прочая закупка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3930080000</w:t>
            </w:r>
          </w:p>
        </w:tc>
        <w:tc>
          <w:tcPr>
            <w:tcW w:w="11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244</w:t>
            </w:r>
          </w:p>
        </w:tc>
        <w:tc>
          <w:tcPr>
            <w:tcW w:w="12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 </w:t>
            </w:r>
          </w:p>
        </w:tc>
        <w:tc>
          <w:tcPr>
            <w:tcW w:w="15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jc w:val="center"/>
              <w:rPr>
                <w:sz w:val="22"/>
                <w:szCs w:val="22"/>
              </w:rPr>
            </w:pPr>
            <w:r w:rsidRPr="00286396">
              <w:rPr>
                <w:sz w:val="22"/>
                <w:szCs w:val="22"/>
              </w:rPr>
              <w:t>8000,0</w:t>
            </w:r>
          </w:p>
        </w:tc>
      </w:tr>
      <w:tr w:rsidR="00562356" w:rsidRPr="00286396" w:rsidTr="00E13336">
        <w:trPr>
          <w:trHeight w:val="28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62356" w:rsidRPr="00286396" w:rsidRDefault="00562356" w:rsidP="00E13336">
            <w:pPr>
              <w:jc w:val="right"/>
              <w:rPr>
                <w:sz w:val="22"/>
                <w:szCs w:val="22"/>
              </w:rPr>
            </w:pPr>
            <w:r w:rsidRPr="00286396">
              <w:rPr>
                <w:sz w:val="22"/>
                <w:szCs w:val="22"/>
              </w:rPr>
              <w:t>33</w:t>
            </w:r>
          </w:p>
        </w:tc>
        <w:tc>
          <w:tcPr>
            <w:tcW w:w="35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ОБЩЕГОСУДАРСТВЕННЫЕ ВОПРОСЫ</w:t>
            </w:r>
          </w:p>
        </w:tc>
        <w:tc>
          <w:tcPr>
            <w:tcW w:w="13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3930080000</w:t>
            </w:r>
          </w:p>
        </w:tc>
        <w:tc>
          <w:tcPr>
            <w:tcW w:w="11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244</w:t>
            </w:r>
          </w:p>
        </w:tc>
        <w:tc>
          <w:tcPr>
            <w:tcW w:w="12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0100</w:t>
            </w:r>
          </w:p>
        </w:tc>
        <w:tc>
          <w:tcPr>
            <w:tcW w:w="15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jc w:val="center"/>
              <w:rPr>
                <w:sz w:val="22"/>
                <w:szCs w:val="22"/>
              </w:rPr>
            </w:pPr>
            <w:r w:rsidRPr="00286396">
              <w:rPr>
                <w:sz w:val="22"/>
                <w:szCs w:val="22"/>
              </w:rPr>
              <w:t>8000,0</w:t>
            </w:r>
          </w:p>
        </w:tc>
      </w:tr>
      <w:tr w:rsidR="00562356" w:rsidRPr="00286396" w:rsidTr="00E13336">
        <w:trPr>
          <w:trHeight w:val="123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62356" w:rsidRPr="00286396" w:rsidRDefault="00562356" w:rsidP="00E13336">
            <w:pPr>
              <w:jc w:val="right"/>
              <w:rPr>
                <w:sz w:val="22"/>
                <w:szCs w:val="22"/>
              </w:rPr>
            </w:pPr>
            <w:r w:rsidRPr="00286396">
              <w:rPr>
                <w:sz w:val="22"/>
                <w:szCs w:val="22"/>
              </w:rPr>
              <w:t>34</w:t>
            </w:r>
          </w:p>
        </w:tc>
        <w:tc>
          <w:tcPr>
            <w:tcW w:w="35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3930080000</w:t>
            </w:r>
          </w:p>
        </w:tc>
        <w:tc>
          <w:tcPr>
            <w:tcW w:w="11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244</w:t>
            </w:r>
          </w:p>
        </w:tc>
        <w:tc>
          <w:tcPr>
            <w:tcW w:w="12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0104</w:t>
            </w:r>
          </w:p>
        </w:tc>
        <w:tc>
          <w:tcPr>
            <w:tcW w:w="15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jc w:val="center"/>
              <w:rPr>
                <w:sz w:val="22"/>
                <w:szCs w:val="22"/>
              </w:rPr>
            </w:pPr>
            <w:r w:rsidRPr="00286396">
              <w:rPr>
                <w:sz w:val="22"/>
                <w:szCs w:val="22"/>
              </w:rPr>
              <w:t>8000,0</w:t>
            </w:r>
          </w:p>
        </w:tc>
      </w:tr>
      <w:tr w:rsidR="00562356" w:rsidRPr="00286396" w:rsidTr="00E13336">
        <w:trPr>
          <w:trHeight w:val="49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62356" w:rsidRPr="00286396" w:rsidRDefault="00562356" w:rsidP="00E13336">
            <w:pPr>
              <w:jc w:val="right"/>
              <w:rPr>
                <w:sz w:val="22"/>
                <w:szCs w:val="22"/>
              </w:rPr>
            </w:pPr>
            <w:r w:rsidRPr="00286396">
              <w:rPr>
                <w:sz w:val="22"/>
                <w:szCs w:val="22"/>
              </w:rPr>
              <w:t>35</w:t>
            </w:r>
          </w:p>
        </w:tc>
        <w:tc>
          <w:tcPr>
            <w:tcW w:w="35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Подпрограмма "Благоустройство поселка Пинчуга"</w:t>
            </w:r>
          </w:p>
        </w:tc>
        <w:tc>
          <w:tcPr>
            <w:tcW w:w="13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3940080000</w:t>
            </w:r>
          </w:p>
        </w:tc>
        <w:tc>
          <w:tcPr>
            <w:tcW w:w="11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 </w:t>
            </w:r>
          </w:p>
        </w:tc>
        <w:tc>
          <w:tcPr>
            <w:tcW w:w="12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 </w:t>
            </w:r>
          </w:p>
        </w:tc>
        <w:tc>
          <w:tcPr>
            <w:tcW w:w="15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jc w:val="center"/>
              <w:rPr>
                <w:b/>
                <w:bCs/>
                <w:sz w:val="22"/>
                <w:szCs w:val="22"/>
              </w:rPr>
            </w:pPr>
            <w:r w:rsidRPr="00286396">
              <w:rPr>
                <w:b/>
                <w:bCs/>
                <w:sz w:val="22"/>
                <w:szCs w:val="22"/>
              </w:rPr>
              <w:t>34285561,5</w:t>
            </w:r>
          </w:p>
        </w:tc>
      </w:tr>
      <w:tr w:rsidR="00562356" w:rsidRPr="00286396" w:rsidTr="00E13336">
        <w:trPr>
          <w:trHeight w:val="94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62356" w:rsidRPr="00286396" w:rsidRDefault="00562356" w:rsidP="00E13336">
            <w:pPr>
              <w:jc w:val="right"/>
              <w:rPr>
                <w:sz w:val="22"/>
                <w:szCs w:val="22"/>
              </w:rPr>
            </w:pPr>
            <w:r w:rsidRPr="00286396">
              <w:rPr>
                <w:sz w:val="22"/>
                <w:szCs w:val="22"/>
              </w:rPr>
              <w:t>36</w:t>
            </w:r>
          </w:p>
        </w:tc>
        <w:tc>
          <w:tcPr>
            <w:tcW w:w="35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Уличное освещение, в рамках подпрограммы "Благоустройство поселка Пинчуга" муниципальной программы "Развитие поселка"</w:t>
            </w:r>
          </w:p>
        </w:tc>
        <w:tc>
          <w:tcPr>
            <w:tcW w:w="13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3940080010</w:t>
            </w:r>
          </w:p>
        </w:tc>
        <w:tc>
          <w:tcPr>
            <w:tcW w:w="11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 </w:t>
            </w:r>
          </w:p>
        </w:tc>
        <w:tc>
          <w:tcPr>
            <w:tcW w:w="12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0503</w:t>
            </w:r>
          </w:p>
        </w:tc>
        <w:tc>
          <w:tcPr>
            <w:tcW w:w="15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jc w:val="center"/>
              <w:rPr>
                <w:b/>
                <w:bCs/>
                <w:sz w:val="22"/>
                <w:szCs w:val="22"/>
              </w:rPr>
            </w:pPr>
            <w:r w:rsidRPr="00286396">
              <w:rPr>
                <w:b/>
                <w:bCs/>
                <w:sz w:val="22"/>
                <w:szCs w:val="22"/>
              </w:rPr>
              <w:t>207860,8</w:t>
            </w:r>
          </w:p>
        </w:tc>
      </w:tr>
      <w:tr w:rsidR="00562356" w:rsidRPr="00286396" w:rsidTr="00E13336">
        <w:trPr>
          <w:trHeight w:val="54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62356" w:rsidRPr="00286396" w:rsidRDefault="00562356" w:rsidP="00E13336">
            <w:pPr>
              <w:jc w:val="right"/>
              <w:rPr>
                <w:sz w:val="22"/>
                <w:szCs w:val="22"/>
              </w:rPr>
            </w:pPr>
            <w:r w:rsidRPr="00286396">
              <w:rPr>
                <w:sz w:val="22"/>
                <w:szCs w:val="22"/>
              </w:rPr>
              <w:lastRenderedPageBreak/>
              <w:t>37</w:t>
            </w:r>
          </w:p>
        </w:tc>
        <w:tc>
          <w:tcPr>
            <w:tcW w:w="35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Закупка товаров, работ и услуг для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3940080010</w:t>
            </w:r>
          </w:p>
        </w:tc>
        <w:tc>
          <w:tcPr>
            <w:tcW w:w="11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200</w:t>
            </w:r>
          </w:p>
        </w:tc>
        <w:tc>
          <w:tcPr>
            <w:tcW w:w="12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 </w:t>
            </w:r>
          </w:p>
        </w:tc>
        <w:tc>
          <w:tcPr>
            <w:tcW w:w="15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jc w:val="center"/>
              <w:rPr>
                <w:sz w:val="22"/>
                <w:szCs w:val="22"/>
              </w:rPr>
            </w:pPr>
            <w:r w:rsidRPr="00286396">
              <w:rPr>
                <w:sz w:val="22"/>
                <w:szCs w:val="22"/>
              </w:rPr>
              <w:t>207860,8</w:t>
            </w:r>
          </w:p>
        </w:tc>
      </w:tr>
      <w:tr w:rsidR="00562356" w:rsidRPr="00286396" w:rsidTr="00E13336">
        <w:trPr>
          <w:trHeight w:val="75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62356" w:rsidRPr="00286396" w:rsidRDefault="00562356" w:rsidP="00E13336">
            <w:pPr>
              <w:jc w:val="right"/>
              <w:rPr>
                <w:sz w:val="22"/>
                <w:szCs w:val="22"/>
              </w:rPr>
            </w:pPr>
            <w:r w:rsidRPr="00286396">
              <w:rPr>
                <w:sz w:val="22"/>
                <w:szCs w:val="22"/>
              </w:rPr>
              <w:t>38</w:t>
            </w:r>
          </w:p>
        </w:tc>
        <w:tc>
          <w:tcPr>
            <w:tcW w:w="3500" w:type="dxa"/>
            <w:tcBorders>
              <w:top w:val="nil"/>
              <w:left w:val="nil"/>
              <w:bottom w:val="single" w:sz="4" w:space="0" w:color="auto"/>
              <w:right w:val="single" w:sz="4" w:space="0" w:color="auto"/>
            </w:tcBorders>
            <w:shd w:val="clear" w:color="auto" w:fill="auto"/>
            <w:hideMark/>
          </w:tcPr>
          <w:p w:rsidR="00562356" w:rsidRPr="00286396" w:rsidRDefault="00562356" w:rsidP="00E13336">
            <w:pPr>
              <w:rPr>
                <w:sz w:val="22"/>
                <w:szCs w:val="22"/>
              </w:rPr>
            </w:pPr>
            <w:r w:rsidRPr="00286396">
              <w:rPr>
                <w:sz w:val="22"/>
                <w:szCs w:val="22"/>
              </w:rPr>
              <w:t>Прочая закупка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3940080010</w:t>
            </w:r>
          </w:p>
        </w:tc>
        <w:tc>
          <w:tcPr>
            <w:tcW w:w="11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244</w:t>
            </w:r>
          </w:p>
        </w:tc>
        <w:tc>
          <w:tcPr>
            <w:tcW w:w="12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 </w:t>
            </w:r>
          </w:p>
        </w:tc>
        <w:tc>
          <w:tcPr>
            <w:tcW w:w="15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jc w:val="center"/>
              <w:rPr>
                <w:sz w:val="22"/>
                <w:szCs w:val="22"/>
              </w:rPr>
            </w:pPr>
            <w:r w:rsidRPr="00286396">
              <w:rPr>
                <w:sz w:val="22"/>
                <w:szCs w:val="22"/>
              </w:rPr>
              <w:t>207860,8</w:t>
            </w:r>
          </w:p>
        </w:tc>
      </w:tr>
      <w:tr w:rsidR="00562356" w:rsidRPr="00286396" w:rsidTr="00E13336">
        <w:trPr>
          <w:trHeight w:val="49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62356" w:rsidRPr="00286396" w:rsidRDefault="00562356" w:rsidP="00E13336">
            <w:pPr>
              <w:jc w:val="right"/>
              <w:rPr>
                <w:sz w:val="22"/>
                <w:szCs w:val="22"/>
              </w:rPr>
            </w:pPr>
            <w:r w:rsidRPr="00286396">
              <w:rPr>
                <w:sz w:val="22"/>
                <w:szCs w:val="22"/>
              </w:rPr>
              <w:t>39</w:t>
            </w:r>
          </w:p>
        </w:tc>
        <w:tc>
          <w:tcPr>
            <w:tcW w:w="35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ЖИЛИЩНО- КОММУНАЛЬНОЕ ХОЗЯЙСТВО</w:t>
            </w:r>
          </w:p>
        </w:tc>
        <w:tc>
          <w:tcPr>
            <w:tcW w:w="13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3940080010</w:t>
            </w:r>
          </w:p>
        </w:tc>
        <w:tc>
          <w:tcPr>
            <w:tcW w:w="11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244</w:t>
            </w:r>
          </w:p>
        </w:tc>
        <w:tc>
          <w:tcPr>
            <w:tcW w:w="12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0500</w:t>
            </w:r>
          </w:p>
        </w:tc>
        <w:tc>
          <w:tcPr>
            <w:tcW w:w="15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jc w:val="center"/>
              <w:rPr>
                <w:sz w:val="22"/>
                <w:szCs w:val="22"/>
              </w:rPr>
            </w:pPr>
            <w:r w:rsidRPr="00286396">
              <w:rPr>
                <w:sz w:val="22"/>
                <w:szCs w:val="22"/>
              </w:rPr>
              <w:t>207860,8</w:t>
            </w:r>
          </w:p>
        </w:tc>
      </w:tr>
      <w:tr w:rsidR="00562356" w:rsidRPr="00286396" w:rsidTr="00E13336">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62356" w:rsidRPr="00286396" w:rsidRDefault="00562356" w:rsidP="00E13336">
            <w:pPr>
              <w:jc w:val="right"/>
              <w:rPr>
                <w:sz w:val="22"/>
                <w:szCs w:val="22"/>
              </w:rPr>
            </w:pPr>
            <w:r w:rsidRPr="00286396">
              <w:rPr>
                <w:sz w:val="22"/>
                <w:szCs w:val="22"/>
              </w:rPr>
              <w:t>40</w:t>
            </w:r>
          </w:p>
        </w:tc>
        <w:tc>
          <w:tcPr>
            <w:tcW w:w="35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Благоустройство</w:t>
            </w:r>
          </w:p>
        </w:tc>
        <w:tc>
          <w:tcPr>
            <w:tcW w:w="13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3940080010</w:t>
            </w:r>
          </w:p>
        </w:tc>
        <w:tc>
          <w:tcPr>
            <w:tcW w:w="11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244</w:t>
            </w:r>
          </w:p>
        </w:tc>
        <w:tc>
          <w:tcPr>
            <w:tcW w:w="12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0503</w:t>
            </w:r>
          </w:p>
        </w:tc>
        <w:tc>
          <w:tcPr>
            <w:tcW w:w="15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jc w:val="center"/>
              <w:rPr>
                <w:sz w:val="22"/>
                <w:szCs w:val="22"/>
              </w:rPr>
            </w:pPr>
            <w:r w:rsidRPr="00286396">
              <w:rPr>
                <w:sz w:val="22"/>
                <w:szCs w:val="22"/>
              </w:rPr>
              <w:t>207860,8</w:t>
            </w:r>
          </w:p>
        </w:tc>
      </w:tr>
      <w:tr w:rsidR="00562356" w:rsidRPr="00286396" w:rsidTr="00E13336">
        <w:trPr>
          <w:trHeight w:val="78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62356" w:rsidRPr="00286396" w:rsidRDefault="00562356" w:rsidP="00E13336">
            <w:pPr>
              <w:jc w:val="right"/>
              <w:rPr>
                <w:sz w:val="22"/>
                <w:szCs w:val="22"/>
              </w:rPr>
            </w:pPr>
            <w:r w:rsidRPr="00286396">
              <w:rPr>
                <w:sz w:val="22"/>
                <w:szCs w:val="22"/>
              </w:rPr>
              <w:t>41</w:t>
            </w:r>
          </w:p>
        </w:tc>
        <w:tc>
          <w:tcPr>
            <w:tcW w:w="3500" w:type="dxa"/>
            <w:tcBorders>
              <w:top w:val="nil"/>
              <w:left w:val="nil"/>
              <w:bottom w:val="single" w:sz="4" w:space="0" w:color="auto"/>
              <w:right w:val="single" w:sz="4" w:space="0" w:color="auto"/>
            </w:tcBorders>
            <w:shd w:val="clear" w:color="auto" w:fill="auto"/>
            <w:hideMark/>
          </w:tcPr>
          <w:p w:rsidR="00562356" w:rsidRPr="00286396" w:rsidRDefault="00562356" w:rsidP="00E13336">
            <w:pPr>
              <w:rPr>
                <w:sz w:val="22"/>
                <w:szCs w:val="22"/>
              </w:rPr>
            </w:pPr>
            <w:r w:rsidRPr="00286396">
              <w:rPr>
                <w:sz w:val="22"/>
                <w:szCs w:val="22"/>
              </w:rPr>
              <w:t>Приобретение основных средств в рамках подпрограммы "Благоустройство поселка Пинчуга" муниципальной программы "Развитие поселка"</w:t>
            </w:r>
          </w:p>
        </w:tc>
        <w:tc>
          <w:tcPr>
            <w:tcW w:w="13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394008Ф000</w:t>
            </w:r>
          </w:p>
        </w:tc>
        <w:tc>
          <w:tcPr>
            <w:tcW w:w="11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 </w:t>
            </w:r>
          </w:p>
        </w:tc>
        <w:tc>
          <w:tcPr>
            <w:tcW w:w="12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 </w:t>
            </w:r>
          </w:p>
        </w:tc>
        <w:tc>
          <w:tcPr>
            <w:tcW w:w="15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jc w:val="center"/>
              <w:rPr>
                <w:b/>
                <w:bCs/>
                <w:sz w:val="22"/>
                <w:szCs w:val="22"/>
              </w:rPr>
            </w:pPr>
            <w:r w:rsidRPr="00286396">
              <w:rPr>
                <w:b/>
                <w:bCs/>
                <w:sz w:val="22"/>
                <w:szCs w:val="22"/>
              </w:rPr>
              <w:t>68250,0</w:t>
            </w:r>
          </w:p>
        </w:tc>
      </w:tr>
      <w:tr w:rsidR="00562356" w:rsidRPr="00286396" w:rsidTr="00E13336">
        <w:trPr>
          <w:trHeight w:val="57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62356" w:rsidRPr="00286396" w:rsidRDefault="00562356" w:rsidP="00E13336">
            <w:pPr>
              <w:jc w:val="right"/>
              <w:rPr>
                <w:sz w:val="22"/>
                <w:szCs w:val="22"/>
              </w:rPr>
            </w:pPr>
            <w:r w:rsidRPr="00286396">
              <w:rPr>
                <w:sz w:val="22"/>
                <w:szCs w:val="22"/>
              </w:rPr>
              <w:t>42</w:t>
            </w:r>
          </w:p>
        </w:tc>
        <w:tc>
          <w:tcPr>
            <w:tcW w:w="3500" w:type="dxa"/>
            <w:tcBorders>
              <w:top w:val="nil"/>
              <w:left w:val="nil"/>
              <w:bottom w:val="single" w:sz="4" w:space="0" w:color="auto"/>
              <w:right w:val="single" w:sz="4" w:space="0" w:color="auto"/>
            </w:tcBorders>
            <w:shd w:val="clear" w:color="auto" w:fill="auto"/>
            <w:hideMark/>
          </w:tcPr>
          <w:p w:rsidR="00562356" w:rsidRPr="00286396" w:rsidRDefault="00562356" w:rsidP="00E13336">
            <w:pPr>
              <w:rPr>
                <w:sz w:val="22"/>
                <w:szCs w:val="22"/>
              </w:rPr>
            </w:pPr>
            <w:r w:rsidRPr="00286396">
              <w:rPr>
                <w:sz w:val="22"/>
                <w:szCs w:val="22"/>
              </w:rPr>
              <w:t>Закупка товаров, работ и услуг для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394008Ф000</w:t>
            </w:r>
          </w:p>
        </w:tc>
        <w:tc>
          <w:tcPr>
            <w:tcW w:w="11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200</w:t>
            </w:r>
          </w:p>
        </w:tc>
        <w:tc>
          <w:tcPr>
            <w:tcW w:w="12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 </w:t>
            </w:r>
          </w:p>
        </w:tc>
        <w:tc>
          <w:tcPr>
            <w:tcW w:w="15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jc w:val="center"/>
              <w:rPr>
                <w:sz w:val="22"/>
                <w:szCs w:val="22"/>
              </w:rPr>
            </w:pPr>
            <w:r w:rsidRPr="00286396">
              <w:rPr>
                <w:sz w:val="22"/>
                <w:szCs w:val="22"/>
              </w:rPr>
              <w:t>68250,0</w:t>
            </w:r>
          </w:p>
        </w:tc>
      </w:tr>
      <w:tr w:rsidR="00562356" w:rsidRPr="00286396" w:rsidTr="00E13336">
        <w:trPr>
          <w:trHeight w:val="48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62356" w:rsidRPr="00286396" w:rsidRDefault="00562356" w:rsidP="00E13336">
            <w:pPr>
              <w:jc w:val="right"/>
              <w:rPr>
                <w:sz w:val="22"/>
                <w:szCs w:val="22"/>
              </w:rPr>
            </w:pPr>
            <w:r w:rsidRPr="00286396">
              <w:rPr>
                <w:sz w:val="22"/>
                <w:szCs w:val="22"/>
              </w:rPr>
              <w:t>43</w:t>
            </w:r>
          </w:p>
        </w:tc>
        <w:tc>
          <w:tcPr>
            <w:tcW w:w="3500" w:type="dxa"/>
            <w:tcBorders>
              <w:top w:val="nil"/>
              <w:left w:val="nil"/>
              <w:bottom w:val="single" w:sz="4" w:space="0" w:color="auto"/>
              <w:right w:val="single" w:sz="4" w:space="0" w:color="auto"/>
            </w:tcBorders>
            <w:shd w:val="clear" w:color="auto" w:fill="auto"/>
            <w:hideMark/>
          </w:tcPr>
          <w:p w:rsidR="00562356" w:rsidRPr="00286396" w:rsidRDefault="00562356" w:rsidP="00E13336">
            <w:pPr>
              <w:rPr>
                <w:sz w:val="22"/>
                <w:szCs w:val="22"/>
              </w:rPr>
            </w:pPr>
            <w:r w:rsidRPr="00286396">
              <w:rPr>
                <w:sz w:val="22"/>
                <w:szCs w:val="22"/>
              </w:rPr>
              <w:t>Прочая закупка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394008Ф000</w:t>
            </w:r>
          </w:p>
        </w:tc>
        <w:tc>
          <w:tcPr>
            <w:tcW w:w="11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244</w:t>
            </w:r>
          </w:p>
        </w:tc>
        <w:tc>
          <w:tcPr>
            <w:tcW w:w="12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 </w:t>
            </w:r>
          </w:p>
        </w:tc>
        <w:tc>
          <w:tcPr>
            <w:tcW w:w="15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jc w:val="center"/>
              <w:rPr>
                <w:sz w:val="22"/>
                <w:szCs w:val="22"/>
              </w:rPr>
            </w:pPr>
            <w:r w:rsidRPr="00286396">
              <w:rPr>
                <w:sz w:val="22"/>
                <w:szCs w:val="22"/>
              </w:rPr>
              <w:t>68250,0</w:t>
            </w:r>
          </w:p>
        </w:tc>
      </w:tr>
      <w:tr w:rsidR="00562356" w:rsidRPr="00286396" w:rsidTr="00E13336">
        <w:trPr>
          <w:trHeight w:val="51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62356" w:rsidRPr="00286396" w:rsidRDefault="00562356" w:rsidP="00E13336">
            <w:pPr>
              <w:jc w:val="right"/>
              <w:rPr>
                <w:sz w:val="22"/>
                <w:szCs w:val="22"/>
              </w:rPr>
            </w:pPr>
            <w:r w:rsidRPr="00286396">
              <w:rPr>
                <w:sz w:val="22"/>
                <w:szCs w:val="22"/>
              </w:rPr>
              <w:t>44</w:t>
            </w:r>
          </w:p>
        </w:tc>
        <w:tc>
          <w:tcPr>
            <w:tcW w:w="35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ЖИЛИЩНО- КОММУНАЛЬНОЕ ХОЗЯЙСТВО</w:t>
            </w:r>
          </w:p>
        </w:tc>
        <w:tc>
          <w:tcPr>
            <w:tcW w:w="13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394008Ф000</w:t>
            </w:r>
          </w:p>
        </w:tc>
        <w:tc>
          <w:tcPr>
            <w:tcW w:w="11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244</w:t>
            </w:r>
          </w:p>
        </w:tc>
        <w:tc>
          <w:tcPr>
            <w:tcW w:w="12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0500</w:t>
            </w:r>
          </w:p>
        </w:tc>
        <w:tc>
          <w:tcPr>
            <w:tcW w:w="15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jc w:val="center"/>
              <w:rPr>
                <w:sz w:val="22"/>
                <w:szCs w:val="22"/>
              </w:rPr>
            </w:pPr>
            <w:r w:rsidRPr="00286396">
              <w:rPr>
                <w:sz w:val="22"/>
                <w:szCs w:val="22"/>
              </w:rPr>
              <w:t>68250,0</w:t>
            </w:r>
          </w:p>
        </w:tc>
      </w:tr>
      <w:tr w:rsidR="00562356" w:rsidRPr="00286396" w:rsidTr="00E13336">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62356" w:rsidRPr="00286396" w:rsidRDefault="00562356" w:rsidP="00E13336">
            <w:pPr>
              <w:jc w:val="right"/>
              <w:rPr>
                <w:sz w:val="22"/>
                <w:szCs w:val="22"/>
              </w:rPr>
            </w:pPr>
            <w:r w:rsidRPr="00286396">
              <w:rPr>
                <w:sz w:val="22"/>
                <w:szCs w:val="22"/>
              </w:rPr>
              <w:t>45</w:t>
            </w:r>
          </w:p>
        </w:tc>
        <w:tc>
          <w:tcPr>
            <w:tcW w:w="35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Благоустройство</w:t>
            </w:r>
          </w:p>
        </w:tc>
        <w:tc>
          <w:tcPr>
            <w:tcW w:w="13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394008Ф000</w:t>
            </w:r>
          </w:p>
        </w:tc>
        <w:tc>
          <w:tcPr>
            <w:tcW w:w="11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244</w:t>
            </w:r>
          </w:p>
        </w:tc>
        <w:tc>
          <w:tcPr>
            <w:tcW w:w="12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0503</w:t>
            </w:r>
          </w:p>
        </w:tc>
        <w:tc>
          <w:tcPr>
            <w:tcW w:w="15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jc w:val="center"/>
              <w:rPr>
                <w:sz w:val="22"/>
                <w:szCs w:val="22"/>
              </w:rPr>
            </w:pPr>
            <w:r w:rsidRPr="00286396">
              <w:rPr>
                <w:sz w:val="22"/>
                <w:szCs w:val="22"/>
              </w:rPr>
              <w:t>68250,0</w:t>
            </w:r>
          </w:p>
        </w:tc>
      </w:tr>
      <w:tr w:rsidR="00562356" w:rsidRPr="00286396" w:rsidTr="00E13336">
        <w:trPr>
          <w:trHeight w:val="123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62356" w:rsidRPr="00286396" w:rsidRDefault="00562356" w:rsidP="00E13336">
            <w:pPr>
              <w:jc w:val="right"/>
              <w:rPr>
                <w:sz w:val="22"/>
                <w:szCs w:val="22"/>
              </w:rPr>
            </w:pPr>
            <w:r w:rsidRPr="00286396">
              <w:rPr>
                <w:sz w:val="22"/>
                <w:szCs w:val="22"/>
              </w:rPr>
              <w:t>46</w:t>
            </w:r>
          </w:p>
        </w:tc>
        <w:tc>
          <w:tcPr>
            <w:tcW w:w="35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Прочие мероприятия по благоустройству поселка, в рамках подпрограммы "Благоустройство поселка Пинчуга" муниципальной программы "Развитие поселка"</w:t>
            </w:r>
          </w:p>
        </w:tc>
        <w:tc>
          <w:tcPr>
            <w:tcW w:w="13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3940080020</w:t>
            </w:r>
          </w:p>
        </w:tc>
        <w:tc>
          <w:tcPr>
            <w:tcW w:w="11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 </w:t>
            </w:r>
          </w:p>
        </w:tc>
        <w:tc>
          <w:tcPr>
            <w:tcW w:w="12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 </w:t>
            </w:r>
          </w:p>
        </w:tc>
        <w:tc>
          <w:tcPr>
            <w:tcW w:w="15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jc w:val="center"/>
              <w:rPr>
                <w:b/>
                <w:bCs/>
                <w:sz w:val="22"/>
                <w:szCs w:val="22"/>
              </w:rPr>
            </w:pPr>
            <w:r w:rsidRPr="00286396">
              <w:rPr>
                <w:b/>
                <w:bCs/>
                <w:sz w:val="22"/>
                <w:szCs w:val="22"/>
              </w:rPr>
              <w:t>88709,5</w:t>
            </w:r>
          </w:p>
        </w:tc>
      </w:tr>
      <w:tr w:rsidR="00562356" w:rsidRPr="00286396" w:rsidTr="00E13336">
        <w:trPr>
          <w:trHeight w:val="48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62356" w:rsidRPr="00286396" w:rsidRDefault="00562356" w:rsidP="00E13336">
            <w:pPr>
              <w:jc w:val="right"/>
              <w:rPr>
                <w:sz w:val="22"/>
                <w:szCs w:val="22"/>
              </w:rPr>
            </w:pPr>
            <w:r w:rsidRPr="00286396">
              <w:rPr>
                <w:sz w:val="22"/>
                <w:szCs w:val="22"/>
              </w:rPr>
              <w:t>47</w:t>
            </w:r>
          </w:p>
        </w:tc>
        <w:tc>
          <w:tcPr>
            <w:tcW w:w="35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Закупка товаров, работ и услуг для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3940080020</w:t>
            </w:r>
          </w:p>
        </w:tc>
        <w:tc>
          <w:tcPr>
            <w:tcW w:w="11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200</w:t>
            </w:r>
          </w:p>
        </w:tc>
        <w:tc>
          <w:tcPr>
            <w:tcW w:w="12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 </w:t>
            </w:r>
          </w:p>
        </w:tc>
        <w:tc>
          <w:tcPr>
            <w:tcW w:w="15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jc w:val="center"/>
              <w:rPr>
                <w:sz w:val="22"/>
                <w:szCs w:val="22"/>
              </w:rPr>
            </w:pPr>
            <w:r w:rsidRPr="00286396">
              <w:rPr>
                <w:sz w:val="22"/>
                <w:szCs w:val="22"/>
              </w:rPr>
              <w:t>88709,5</w:t>
            </w:r>
          </w:p>
        </w:tc>
      </w:tr>
      <w:tr w:rsidR="00562356" w:rsidRPr="00286396" w:rsidTr="00E13336">
        <w:trPr>
          <w:trHeight w:val="75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62356" w:rsidRPr="00286396" w:rsidRDefault="00562356" w:rsidP="00E13336">
            <w:pPr>
              <w:jc w:val="right"/>
              <w:rPr>
                <w:sz w:val="22"/>
                <w:szCs w:val="22"/>
              </w:rPr>
            </w:pPr>
            <w:r w:rsidRPr="00286396">
              <w:rPr>
                <w:sz w:val="22"/>
                <w:szCs w:val="22"/>
              </w:rPr>
              <w:t>48</w:t>
            </w:r>
          </w:p>
        </w:tc>
        <w:tc>
          <w:tcPr>
            <w:tcW w:w="3500" w:type="dxa"/>
            <w:tcBorders>
              <w:top w:val="nil"/>
              <w:left w:val="nil"/>
              <w:bottom w:val="single" w:sz="4" w:space="0" w:color="auto"/>
              <w:right w:val="single" w:sz="4" w:space="0" w:color="auto"/>
            </w:tcBorders>
            <w:shd w:val="clear" w:color="auto" w:fill="auto"/>
            <w:hideMark/>
          </w:tcPr>
          <w:p w:rsidR="00562356" w:rsidRPr="00286396" w:rsidRDefault="00562356" w:rsidP="00E13336">
            <w:pPr>
              <w:rPr>
                <w:sz w:val="22"/>
                <w:szCs w:val="22"/>
              </w:rPr>
            </w:pPr>
            <w:r w:rsidRPr="00286396">
              <w:rPr>
                <w:sz w:val="22"/>
                <w:szCs w:val="22"/>
              </w:rPr>
              <w:t>Прочая закупка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3940080020</w:t>
            </w:r>
          </w:p>
        </w:tc>
        <w:tc>
          <w:tcPr>
            <w:tcW w:w="11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244</w:t>
            </w:r>
          </w:p>
        </w:tc>
        <w:tc>
          <w:tcPr>
            <w:tcW w:w="12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 </w:t>
            </w:r>
          </w:p>
        </w:tc>
        <w:tc>
          <w:tcPr>
            <w:tcW w:w="15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jc w:val="center"/>
              <w:rPr>
                <w:sz w:val="22"/>
                <w:szCs w:val="22"/>
              </w:rPr>
            </w:pPr>
            <w:r w:rsidRPr="00286396">
              <w:rPr>
                <w:sz w:val="22"/>
                <w:szCs w:val="22"/>
              </w:rPr>
              <w:t>88709,5</w:t>
            </w:r>
          </w:p>
        </w:tc>
      </w:tr>
      <w:tr w:rsidR="00562356" w:rsidRPr="00286396" w:rsidTr="00E13336">
        <w:trPr>
          <w:trHeight w:val="49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62356" w:rsidRPr="00286396" w:rsidRDefault="00562356" w:rsidP="00E13336">
            <w:pPr>
              <w:jc w:val="right"/>
              <w:rPr>
                <w:sz w:val="22"/>
                <w:szCs w:val="22"/>
              </w:rPr>
            </w:pPr>
            <w:r w:rsidRPr="00286396">
              <w:rPr>
                <w:sz w:val="22"/>
                <w:szCs w:val="22"/>
              </w:rPr>
              <w:t>49</w:t>
            </w:r>
          </w:p>
        </w:tc>
        <w:tc>
          <w:tcPr>
            <w:tcW w:w="35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ЖИЛИЩНО- КОММУНАЛЬНОЕ ХОЗЯЙСТВО</w:t>
            </w:r>
          </w:p>
        </w:tc>
        <w:tc>
          <w:tcPr>
            <w:tcW w:w="13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3940080020</w:t>
            </w:r>
          </w:p>
        </w:tc>
        <w:tc>
          <w:tcPr>
            <w:tcW w:w="11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244</w:t>
            </w:r>
          </w:p>
        </w:tc>
        <w:tc>
          <w:tcPr>
            <w:tcW w:w="12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0500</w:t>
            </w:r>
          </w:p>
        </w:tc>
        <w:tc>
          <w:tcPr>
            <w:tcW w:w="15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jc w:val="center"/>
              <w:rPr>
                <w:sz w:val="22"/>
                <w:szCs w:val="22"/>
              </w:rPr>
            </w:pPr>
            <w:r w:rsidRPr="00286396">
              <w:rPr>
                <w:sz w:val="22"/>
                <w:szCs w:val="22"/>
              </w:rPr>
              <w:t>88709,5</w:t>
            </w:r>
          </w:p>
        </w:tc>
      </w:tr>
      <w:tr w:rsidR="00562356" w:rsidRPr="00286396" w:rsidTr="00E13336">
        <w:trPr>
          <w:trHeight w:val="28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62356" w:rsidRPr="00286396" w:rsidRDefault="00562356" w:rsidP="00E13336">
            <w:pPr>
              <w:jc w:val="right"/>
              <w:rPr>
                <w:sz w:val="22"/>
                <w:szCs w:val="22"/>
              </w:rPr>
            </w:pPr>
            <w:r w:rsidRPr="00286396">
              <w:rPr>
                <w:sz w:val="22"/>
                <w:szCs w:val="22"/>
              </w:rPr>
              <w:t>50</w:t>
            </w:r>
          </w:p>
        </w:tc>
        <w:tc>
          <w:tcPr>
            <w:tcW w:w="35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Благоустройство</w:t>
            </w:r>
          </w:p>
        </w:tc>
        <w:tc>
          <w:tcPr>
            <w:tcW w:w="13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3940080020</w:t>
            </w:r>
          </w:p>
        </w:tc>
        <w:tc>
          <w:tcPr>
            <w:tcW w:w="11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244</w:t>
            </w:r>
          </w:p>
        </w:tc>
        <w:tc>
          <w:tcPr>
            <w:tcW w:w="12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0503</w:t>
            </w:r>
          </w:p>
        </w:tc>
        <w:tc>
          <w:tcPr>
            <w:tcW w:w="15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jc w:val="center"/>
              <w:rPr>
                <w:sz w:val="22"/>
                <w:szCs w:val="22"/>
              </w:rPr>
            </w:pPr>
            <w:r w:rsidRPr="00286396">
              <w:rPr>
                <w:sz w:val="22"/>
                <w:szCs w:val="22"/>
              </w:rPr>
              <w:t>88709,5</w:t>
            </w:r>
          </w:p>
        </w:tc>
      </w:tr>
      <w:tr w:rsidR="00562356" w:rsidRPr="00286396" w:rsidTr="00E13336">
        <w:trPr>
          <w:trHeight w:val="12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62356" w:rsidRPr="00286396" w:rsidRDefault="00562356" w:rsidP="00E13336">
            <w:pPr>
              <w:jc w:val="right"/>
              <w:rPr>
                <w:sz w:val="22"/>
                <w:szCs w:val="22"/>
              </w:rPr>
            </w:pPr>
            <w:r w:rsidRPr="00286396">
              <w:rPr>
                <w:sz w:val="22"/>
                <w:szCs w:val="22"/>
              </w:rPr>
              <w:t>51</w:t>
            </w:r>
          </w:p>
        </w:tc>
        <w:tc>
          <w:tcPr>
            <w:tcW w:w="35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Содействие временной занятости населения в благоустройстве поселка в рамках подпрограммы "Благоустройство поселка Пинчуга" муниципальной программы Пинчугского сельсовета "Развитие поселка"</w:t>
            </w:r>
          </w:p>
        </w:tc>
        <w:tc>
          <w:tcPr>
            <w:tcW w:w="13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3940080030</w:t>
            </w:r>
          </w:p>
        </w:tc>
        <w:tc>
          <w:tcPr>
            <w:tcW w:w="11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 </w:t>
            </w:r>
          </w:p>
        </w:tc>
        <w:tc>
          <w:tcPr>
            <w:tcW w:w="12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 </w:t>
            </w:r>
          </w:p>
        </w:tc>
        <w:tc>
          <w:tcPr>
            <w:tcW w:w="15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jc w:val="center"/>
              <w:rPr>
                <w:b/>
                <w:bCs/>
                <w:sz w:val="22"/>
                <w:szCs w:val="22"/>
              </w:rPr>
            </w:pPr>
            <w:r w:rsidRPr="00286396">
              <w:rPr>
                <w:b/>
                <w:bCs/>
                <w:sz w:val="22"/>
                <w:szCs w:val="22"/>
              </w:rPr>
              <w:t>18666,8</w:t>
            </w:r>
          </w:p>
        </w:tc>
      </w:tr>
      <w:tr w:rsidR="00562356" w:rsidRPr="00286396" w:rsidTr="00E13336">
        <w:trPr>
          <w:trHeight w:val="14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62356" w:rsidRPr="00286396" w:rsidRDefault="00562356" w:rsidP="00E13336">
            <w:pPr>
              <w:jc w:val="right"/>
              <w:rPr>
                <w:sz w:val="22"/>
                <w:szCs w:val="22"/>
              </w:rPr>
            </w:pPr>
            <w:r w:rsidRPr="00286396">
              <w:rPr>
                <w:sz w:val="22"/>
                <w:szCs w:val="22"/>
              </w:rPr>
              <w:t>52</w:t>
            </w:r>
          </w:p>
        </w:tc>
        <w:tc>
          <w:tcPr>
            <w:tcW w:w="35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3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3940080030</w:t>
            </w:r>
          </w:p>
        </w:tc>
        <w:tc>
          <w:tcPr>
            <w:tcW w:w="11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100</w:t>
            </w:r>
          </w:p>
        </w:tc>
        <w:tc>
          <w:tcPr>
            <w:tcW w:w="12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 </w:t>
            </w:r>
          </w:p>
        </w:tc>
        <w:tc>
          <w:tcPr>
            <w:tcW w:w="15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jc w:val="center"/>
              <w:rPr>
                <w:sz w:val="22"/>
                <w:szCs w:val="22"/>
              </w:rPr>
            </w:pPr>
            <w:r w:rsidRPr="00286396">
              <w:rPr>
                <w:sz w:val="22"/>
                <w:szCs w:val="22"/>
              </w:rPr>
              <w:t>18666,8</w:t>
            </w:r>
          </w:p>
        </w:tc>
      </w:tr>
      <w:tr w:rsidR="00562356" w:rsidRPr="00286396" w:rsidTr="00E13336">
        <w:trPr>
          <w:trHeight w:val="9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62356" w:rsidRPr="00286396" w:rsidRDefault="00562356" w:rsidP="00E13336">
            <w:pPr>
              <w:jc w:val="right"/>
              <w:rPr>
                <w:sz w:val="22"/>
                <w:szCs w:val="22"/>
              </w:rPr>
            </w:pPr>
            <w:r w:rsidRPr="00286396">
              <w:rPr>
                <w:sz w:val="22"/>
                <w:szCs w:val="22"/>
              </w:rPr>
              <w:t>53</w:t>
            </w:r>
          </w:p>
        </w:tc>
        <w:tc>
          <w:tcPr>
            <w:tcW w:w="3500" w:type="dxa"/>
            <w:tcBorders>
              <w:top w:val="nil"/>
              <w:left w:val="nil"/>
              <w:bottom w:val="single" w:sz="4" w:space="0" w:color="auto"/>
              <w:right w:val="single" w:sz="4" w:space="0" w:color="auto"/>
            </w:tcBorders>
            <w:shd w:val="clear" w:color="auto" w:fill="auto"/>
            <w:hideMark/>
          </w:tcPr>
          <w:p w:rsidR="00562356" w:rsidRPr="00286396" w:rsidRDefault="00562356" w:rsidP="00E13336">
            <w:pPr>
              <w:rPr>
                <w:sz w:val="22"/>
                <w:szCs w:val="22"/>
              </w:rPr>
            </w:pPr>
            <w:r w:rsidRPr="00286396">
              <w:rPr>
                <w:sz w:val="22"/>
                <w:szCs w:val="22"/>
              </w:rPr>
              <w:t xml:space="preserve">Взносы по обязательному социальному страхованию на выплаты по оплате труда работников и иные выплаты </w:t>
            </w:r>
            <w:r w:rsidRPr="00286396">
              <w:rPr>
                <w:sz w:val="22"/>
                <w:szCs w:val="22"/>
              </w:rPr>
              <w:lastRenderedPageBreak/>
              <w:t>работникам учреждений</w:t>
            </w:r>
          </w:p>
        </w:tc>
        <w:tc>
          <w:tcPr>
            <w:tcW w:w="13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lastRenderedPageBreak/>
              <w:t>3940080030</w:t>
            </w:r>
          </w:p>
        </w:tc>
        <w:tc>
          <w:tcPr>
            <w:tcW w:w="11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119</w:t>
            </w:r>
          </w:p>
        </w:tc>
        <w:tc>
          <w:tcPr>
            <w:tcW w:w="12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 </w:t>
            </w:r>
          </w:p>
        </w:tc>
        <w:tc>
          <w:tcPr>
            <w:tcW w:w="15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jc w:val="center"/>
              <w:rPr>
                <w:sz w:val="22"/>
                <w:szCs w:val="22"/>
              </w:rPr>
            </w:pPr>
            <w:r w:rsidRPr="00286396">
              <w:rPr>
                <w:sz w:val="22"/>
                <w:szCs w:val="22"/>
              </w:rPr>
              <w:t>4329,8</w:t>
            </w:r>
          </w:p>
        </w:tc>
      </w:tr>
      <w:tr w:rsidR="00562356" w:rsidRPr="00286396" w:rsidTr="00E13336">
        <w:trPr>
          <w:trHeight w:val="6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62356" w:rsidRPr="00286396" w:rsidRDefault="00562356" w:rsidP="00E13336">
            <w:pPr>
              <w:jc w:val="right"/>
              <w:rPr>
                <w:sz w:val="22"/>
                <w:szCs w:val="22"/>
              </w:rPr>
            </w:pPr>
            <w:r w:rsidRPr="00286396">
              <w:rPr>
                <w:sz w:val="22"/>
                <w:szCs w:val="22"/>
              </w:rPr>
              <w:lastRenderedPageBreak/>
              <w:t>54</w:t>
            </w:r>
          </w:p>
        </w:tc>
        <w:tc>
          <w:tcPr>
            <w:tcW w:w="35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Фонд оплаты труда казенных учреждений и взносы по обязательному социальному страхованию</w:t>
            </w:r>
          </w:p>
        </w:tc>
        <w:tc>
          <w:tcPr>
            <w:tcW w:w="13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3940080030</w:t>
            </w:r>
          </w:p>
        </w:tc>
        <w:tc>
          <w:tcPr>
            <w:tcW w:w="11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111</w:t>
            </w:r>
          </w:p>
        </w:tc>
        <w:tc>
          <w:tcPr>
            <w:tcW w:w="12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 </w:t>
            </w:r>
          </w:p>
        </w:tc>
        <w:tc>
          <w:tcPr>
            <w:tcW w:w="15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jc w:val="center"/>
              <w:rPr>
                <w:sz w:val="22"/>
                <w:szCs w:val="22"/>
              </w:rPr>
            </w:pPr>
            <w:r w:rsidRPr="00286396">
              <w:rPr>
                <w:sz w:val="22"/>
                <w:szCs w:val="22"/>
              </w:rPr>
              <w:t>14337,0</w:t>
            </w:r>
          </w:p>
        </w:tc>
      </w:tr>
      <w:tr w:rsidR="00562356" w:rsidRPr="00286396" w:rsidTr="00E13336">
        <w:trPr>
          <w:trHeight w:val="51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62356" w:rsidRPr="00286396" w:rsidRDefault="00562356" w:rsidP="00E13336">
            <w:pPr>
              <w:jc w:val="right"/>
              <w:rPr>
                <w:sz w:val="22"/>
                <w:szCs w:val="22"/>
              </w:rPr>
            </w:pPr>
            <w:r w:rsidRPr="00286396">
              <w:rPr>
                <w:sz w:val="22"/>
                <w:szCs w:val="22"/>
              </w:rPr>
              <w:t>55</w:t>
            </w:r>
          </w:p>
        </w:tc>
        <w:tc>
          <w:tcPr>
            <w:tcW w:w="35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ЖИЛИЩНО- КОММУНАЛЬНОЕ ХОЗЯЙСТВО</w:t>
            </w:r>
          </w:p>
        </w:tc>
        <w:tc>
          <w:tcPr>
            <w:tcW w:w="13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3940080030</w:t>
            </w:r>
          </w:p>
        </w:tc>
        <w:tc>
          <w:tcPr>
            <w:tcW w:w="11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111</w:t>
            </w:r>
          </w:p>
        </w:tc>
        <w:tc>
          <w:tcPr>
            <w:tcW w:w="12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0500</w:t>
            </w:r>
          </w:p>
        </w:tc>
        <w:tc>
          <w:tcPr>
            <w:tcW w:w="15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jc w:val="center"/>
              <w:rPr>
                <w:sz w:val="22"/>
                <w:szCs w:val="22"/>
              </w:rPr>
            </w:pPr>
            <w:r w:rsidRPr="00286396">
              <w:rPr>
                <w:sz w:val="22"/>
                <w:szCs w:val="22"/>
              </w:rPr>
              <w:t>14337,0</w:t>
            </w:r>
          </w:p>
        </w:tc>
      </w:tr>
      <w:tr w:rsidR="00562356" w:rsidRPr="00286396" w:rsidTr="00E13336">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62356" w:rsidRPr="00286396" w:rsidRDefault="00562356" w:rsidP="00E13336">
            <w:pPr>
              <w:jc w:val="right"/>
              <w:rPr>
                <w:sz w:val="22"/>
                <w:szCs w:val="22"/>
              </w:rPr>
            </w:pPr>
            <w:r w:rsidRPr="00286396">
              <w:rPr>
                <w:sz w:val="22"/>
                <w:szCs w:val="22"/>
              </w:rPr>
              <w:t>56</w:t>
            </w:r>
          </w:p>
        </w:tc>
        <w:tc>
          <w:tcPr>
            <w:tcW w:w="35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Благоустройство</w:t>
            </w:r>
          </w:p>
        </w:tc>
        <w:tc>
          <w:tcPr>
            <w:tcW w:w="13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3940080030</w:t>
            </w:r>
          </w:p>
        </w:tc>
        <w:tc>
          <w:tcPr>
            <w:tcW w:w="11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111</w:t>
            </w:r>
          </w:p>
        </w:tc>
        <w:tc>
          <w:tcPr>
            <w:tcW w:w="12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0503</w:t>
            </w:r>
          </w:p>
        </w:tc>
        <w:tc>
          <w:tcPr>
            <w:tcW w:w="15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jc w:val="center"/>
              <w:rPr>
                <w:sz w:val="22"/>
                <w:szCs w:val="22"/>
              </w:rPr>
            </w:pPr>
            <w:r w:rsidRPr="00286396">
              <w:rPr>
                <w:sz w:val="22"/>
                <w:szCs w:val="22"/>
              </w:rPr>
              <w:t>14337,0</w:t>
            </w:r>
          </w:p>
        </w:tc>
      </w:tr>
      <w:tr w:rsidR="00562356" w:rsidRPr="00286396" w:rsidTr="00E13336">
        <w:trPr>
          <w:trHeight w:val="99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62356" w:rsidRPr="00286396" w:rsidRDefault="00562356" w:rsidP="00E13336">
            <w:pPr>
              <w:jc w:val="right"/>
              <w:rPr>
                <w:sz w:val="22"/>
                <w:szCs w:val="22"/>
              </w:rPr>
            </w:pPr>
            <w:r w:rsidRPr="00286396">
              <w:rPr>
                <w:sz w:val="22"/>
                <w:szCs w:val="22"/>
              </w:rPr>
              <w:t>57</w:t>
            </w:r>
          </w:p>
        </w:tc>
        <w:tc>
          <w:tcPr>
            <w:tcW w:w="3500" w:type="dxa"/>
            <w:tcBorders>
              <w:top w:val="nil"/>
              <w:left w:val="nil"/>
              <w:bottom w:val="single" w:sz="4" w:space="0" w:color="auto"/>
              <w:right w:val="single" w:sz="4" w:space="0" w:color="auto"/>
            </w:tcBorders>
            <w:shd w:val="clear" w:color="auto" w:fill="auto"/>
            <w:hideMark/>
          </w:tcPr>
          <w:p w:rsidR="00562356" w:rsidRPr="00286396" w:rsidRDefault="00562356" w:rsidP="00E13336">
            <w:pPr>
              <w:rPr>
                <w:sz w:val="22"/>
                <w:szCs w:val="22"/>
              </w:rPr>
            </w:pPr>
            <w:r w:rsidRPr="00286396">
              <w:rPr>
                <w:sz w:val="22"/>
                <w:szCs w:val="22"/>
              </w:rPr>
              <w:t>Оплата электроэнергии в рамках в рамках подпрограммы "Благоустройство поселка Пинчуга" муниципальной программы "Развитие поселка"</w:t>
            </w:r>
          </w:p>
        </w:tc>
        <w:tc>
          <w:tcPr>
            <w:tcW w:w="13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394008Э010</w:t>
            </w:r>
          </w:p>
        </w:tc>
        <w:tc>
          <w:tcPr>
            <w:tcW w:w="11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 </w:t>
            </w:r>
          </w:p>
        </w:tc>
        <w:tc>
          <w:tcPr>
            <w:tcW w:w="12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 </w:t>
            </w:r>
          </w:p>
        </w:tc>
        <w:tc>
          <w:tcPr>
            <w:tcW w:w="15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jc w:val="center"/>
              <w:rPr>
                <w:b/>
                <w:bCs/>
                <w:sz w:val="22"/>
                <w:szCs w:val="22"/>
              </w:rPr>
            </w:pPr>
            <w:r w:rsidRPr="00286396">
              <w:rPr>
                <w:b/>
                <w:bCs/>
                <w:sz w:val="22"/>
                <w:szCs w:val="22"/>
              </w:rPr>
              <w:t>864128,3</w:t>
            </w:r>
          </w:p>
        </w:tc>
      </w:tr>
      <w:tr w:rsidR="00562356" w:rsidRPr="00286396" w:rsidTr="00E13336">
        <w:trPr>
          <w:trHeight w:val="51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62356" w:rsidRPr="00286396" w:rsidRDefault="00562356" w:rsidP="00E13336">
            <w:pPr>
              <w:jc w:val="right"/>
              <w:rPr>
                <w:sz w:val="22"/>
                <w:szCs w:val="22"/>
              </w:rPr>
            </w:pPr>
            <w:r w:rsidRPr="00286396">
              <w:rPr>
                <w:sz w:val="22"/>
                <w:szCs w:val="22"/>
              </w:rPr>
              <w:t>58</w:t>
            </w:r>
          </w:p>
        </w:tc>
        <w:tc>
          <w:tcPr>
            <w:tcW w:w="3500" w:type="dxa"/>
            <w:tcBorders>
              <w:top w:val="nil"/>
              <w:left w:val="nil"/>
              <w:bottom w:val="single" w:sz="4" w:space="0" w:color="auto"/>
              <w:right w:val="single" w:sz="4" w:space="0" w:color="auto"/>
            </w:tcBorders>
            <w:shd w:val="clear" w:color="auto" w:fill="auto"/>
            <w:hideMark/>
          </w:tcPr>
          <w:p w:rsidR="00562356" w:rsidRPr="00286396" w:rsidRDefault="00562356" w:rsidP="00E13336">
            <w:pPr>
              <w:rPr>
                <w:sz w:val="22"/>
                <w:szCs w:val="22"/>
              </w:rPr>
            </w:pPr>
            <w:r w:rsidRPr="00286396">
              <w:rPr>
                <w:sz w:val="22"/>
                <w:szCs w:val="22"/>
              </w:rPr>
              <w:t>Закупка товаров, работ и услуг для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394008Э010</w:t>
            </w:r>
          </w:p>
        </w:tc>
        <w:tc>
          <w:tcPr>
            <w:tcW w:w="11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200</w:t>
            </w:r>
          </w:p>
        </w:tc>
        <w:tc>
          <w:tcPr>
            <w:tcW w:w="12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 </w:t>
            </w:r>
          </w:p>
        </w:tc>
        <w:tc>
          <w:tcPr>
            <w:tcW w:w="15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jc w:val="center"/>
              <w:rPr>
                <w:sz w:val="22"/>
                <w:szCs w:val="22"/>
              </w:rPr>
            </w:pPr>
            <w:r w:rsidRPr="00286396">
              <w:rPr>
                <w:sz w:val="22"/>
                <w:szCs w:val="22"/>
              </w:rPr>
              <w:t>864128,3</w:t>
            </w:r>
          </w:p>
        </w:tc>
      </w:tr>
      <w:tr w:rsidR="00562356" w:rsidRPr="00286396" w:rsidTr="00E13336">
        <w:trPr>
          <w:trHeight w:val="54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62356" w:rsidRPr="00286396" w:rsidRDefault="00562356" w:rsidP="00E13336">
            <w:pPr>
              <w:jc w:val="right"/>
              <w:rPr>
                <w:sz w:val="22"/>
                <w:szCs w:val="22"/>
              </w:rPr>
            </w:pPr>
            <w:r w:rsidRPr="00286396">
              <w:rPr>
                <w:sz w:val="22"/>
                <w:szCs w:val="22"/>
              </w:rPr>
              <w:t>59</w:t>
            </w:r>
          </w:p>
        </w:tc>
        <w:tc>
          <w:tcPr>
            <w:tcW w:w="3500" w:type="dxa"/>
            <w:tcBorders>
              <w:top w:val="nil"/>
              <w:left w:val="nil"/>
              <w:bottom w:val="single" w:sz="4" w:space="0" w:color="auto"/>
              <w:right w:val="single" w:sz="4" w:space="0" w:color="auto"/>
            </w:tcBorders>
            <w:shd w:val="clear" w:color="auto" w:fill="auto"/>
            <w:hideMark/>
          </w:tcPr>
          <w:p w:rsidR="00562356" w:rsidRPr="00286396" w:rsidRDefault="00562356" w:rsidP="00E13336">
            <w:pPr>
              <w:rPr>
                <w:sz w:val="22"/>
                <w:szCs w:val="22"/>
              </w:rPr>
            </w:pPr>
            <w:r w:rsidRPr="00286396">
              <w:rPr>
                <w:sz w:val="22"/>
                <w:szCs w:val="22"/>
              </w:rPr>
              <w:t>Прочая закупка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394008Э010</w:t>
            </w:r>
          </w:p>
        </w:tc>
        <w:tc>
          <w:tcPr>
            <w:tcW w:w="11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244</w:t>
            </w:r>
          </w:p>
        </w:tc>
        <w:tc>
          <w:tcPr>
            <w:tcW w:w="12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 </w:t>
            </w:r>
          </w:p>
        </w:tc>
        <w:tc>
          <w:tcPr>
            <w:tcW w:w="15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jc w:val="center"/>
              <w:rPr>
                <w:sz w:val="22"/>
                <w:szCs w:val="22"/>
              </w:rPr>
            </w:pPr>
            <w:r w:rsidRPr="00286396">
              <w:rPr>
                <w:sz w:val="22"/>
                <w:szCs w:val="22"/>
              </w:rPr>
              <w:t>864128,3</w:t>
            </w:r>
          </w:p>
        </w:tc>
      </w:tr>
      <w:tr w:rsidR="00562356" w:rsidRPr="00286396" w:rsidTr="00E13336">
        <w:trPr>
          <w:trHeight w:val="5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62356" w:rsidRPr="00286396" w:rsidRDefault="00562356" w:rsidP="00E13336">
            <w:pPr>
              <w:jc w:val="right"/>
              <w:rPr>
                <w:sz w:val="22"/>
                <w:szCs w:val="22"/>
              </w:rPr>
            </w:pPr>
            <w:r w:rsidRPr="00286396">
              <w:rPr>
                <w:sz w:val="22"/>
                <w:szCs w:val="22"/>
              </w:rPr>
              <w:t>60</w:t>
            </w:r>
          </w:p>
        </w:tc>
        <w:tc>
          <w:tcPr>
            <w:tcW w:w="3500" w:type="dxa"/>
            <w:tcBorders>
              <w:top w:val="nil"/>
              <w:left w:val="nil"/>
              <w:bottom w:val="single" w:sz="4" w:space="0" w:color="auto"/>
              <w:right w:val="single" w:sz="4" w:space="0" w:color="auto"/>
            </w:tcBorders>
            <w:shd w:val="clear" w:color="auto" w:fill="auto"/>
            <w:hideMark/>
          </w:tcPr>
          <w:p w:rsidR="00562356" w:rsidRPr="00286396" w:rsidRDefault="00562356" w:rsidP="00E13336">
            <w:pPr>
              <w:rPr>
                <w:sz w:val="22"/>
                <w:szCs w:val="22"/>
              </w:rPr>
            </w:pPr>
            <w:r w:rsidRPr="00286396">
              <w:rPr>
                <w:sz w:val="22"/>
                <w:szCs w:val="22"/>
              </w:rPr>
              <w:t>ЖИЛИЩНО- КОММУНАЛЬНОЕ ХОЗЯЙСТВО</w:t>
            </w:r>
          </w:p>
        </w:tc>
        <w:tc>
          <w:tcPr>
            <w:tcW w:w="13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394008Э010</w:t>
            </w:r>
          </w:p>
        </w:tc>
        <w:tc>
          <w:tcPr>
            <w:tcW w:w="11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244</w:t>
            </w:r>
          </w:p>
        </w:tc>
        <w:tc>
          <w:tcPr>
            <w:tcW w:w="12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0500</w:t>
            </w:r>
          </w:p>
        </w:tc>
        <w:tc>
          <w:tcPr>
            <w:tcW w:w="15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jc w:val="center"/>
              <w:rPr>
                <w:sz w:val="22"/>
                <w:szCs w:val="22"/>
              </w:rPr>
            </w:pPr>
            <w:r w:rsidRPr="00286396">
              <w:rPr>
                <w:sz w:val="22"/>
                <w:szCs w:val="22"/>
              </w:rPr>
              <w:t>864128,3</w:t>
            </w:r>
          </w:p>
        </w:tc>
      </w:tr>
      <w:tr w:rsidR="00562356" w:rsidRPr="00286396" w:rsidTr="00E13336">
        <w:trPr>
          <w:trHeight w:val="2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62356" w:rsidRPr="00286396" w:rsidRDefault="00562356" w:rsidP="00E13336">
            <w:pPr>
              <w:jc w:val="right"/>
              <w:rPr>
                <w:sz w:val="22"/>
                <w:szCs w:val="22"/>
              </w:rPr>
            </w:pPr>
            <w:r w:rsidRPr="00286396">
              <w:rPr>
                <w:sz w:val="22"/>
                <w:szCs w:val="22"/>
              </w:rPr>
              <w:t>61</w:t>
            </w:r>
          </w:p>
        </w:tc>
        <w:tc>
          <w:tcPr>
            <w:tcW w:w="3500" w:type="dxa"/>
            <w:tcBorders>
              <w:top w:val="nil"/>
              <w:left w:val="nil"/>
              <w:bottom w:val="single" w:sz="4" w:space="0" w:color="auto"/>
              <w:right w:val="single" w:sz="4" w:space="0" w:color="auto"/>
            </w:tcBorders>
            <w:shd w:val="clear" w:color="auto" w:fill="auto"/>
            <w:hideMark/>
          </w:tcPr>
          <w:p w:rsidR="00562356" w:rsidRPr="00286396" w:rsidRDefault="00562356" w:rsidP="00E13336">
            <w:pPr>
              <w:rPr>
                <w:sz w:val="22"/>
                <w:szCs w:val="22"/>
              </w:rPr>
            </w:pPr>
            <w:r w:rsidRPr="00286396">
              <w:rPr>
                <w:sz w:val="22"/>
                <w:szCs w:val="22"/>
              </w:rPr>
              <w:t>Благоустройство</w:t>
            </w:r>
          </w:p>
        </w:tc>
        <w:tc>
          <w:tcPr>
            <w:tcW w:w="13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394008Э010</w:t>
            </w:r>
          </w:p>
        </w:tc>
        <w:tc>
          <w:tcPr>
            <w:tcW w:w="11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244</w:t>
            </w:r>
          </w:p>
        </w:tc>
        <w:tc>
          <w:tcPr>
            <w:tcW w:w="12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0503</w:t>
            </w:r>
          </w:p>
        </w:tc>
        <w:tc>
          <w:tcPr>
            <w:tcW w:w="15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jc w:val="center"/>
              <w:rPr>
                <w:sz w:val="22"/>
                <w:szCs w:val="22"/>
              </w:rPr>
            </w:pPr>
            <w:r w:rsidRPr="00286396">
              <w:rPr>
                <w:sz w:val="22"/>
                <w:szCs w:val="22"/>
              </w:rPr>
              <w:t>864128,3</w:t>
            </w:r>
          </w:p>
        </w:tc>
      </w:tr>
      <w:tr w:rsidR="00562356" w:rsidRPr="00286396" w:rsidTr="00E13336">
        <w:trPr>
          <w:trHeight w:val="124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62356" w:rsidRPr="00286396" w:rsidRDefault="00562356" w:rsidP="00E13336">
            <w:pPr>
              <w:jc w:val="right"/>
              <w:rPr>
                <w:sz w:val="22"/>
                <w:szCs w:val="22"/>
              </w:rPr>
            </w:pPr>
            <w:r w:rsidRPr="00286396">
              <w:rPr>
                <w:sz w:val="22"/>
                <w:szCs w:val="22"/>
              </w:rPr>
              <w:t>62</w:t>
            </w:r>
          </w:p>
        </w:tc>
        <w:tc>
          <w:tcPr>
            <w:tcW w:w="35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 xml:space="preserve">Содержание муниципального жилищного фонда в рамках подпрограммы "Благоустройство поселка Пинчуга" муниципальной программы  Пинчугского сельсовета "Развитие поселка" </w:t>
            </w:r>
          </w:p>
        </w:tc>
        <w:tc>
          <w:tcPr>
            <w:tcW w:w="13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3940082050</w:t>
            </w:r>
          </w:p>
        </w:tc>
        <w:tc>
          <w:tcPr>
            <w:tcW w:w="11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 </w:t>
            </w:r>
          </w:p>
        </w:tc>
        <w:tc>
          <w:tcPr>
            <w:tcW w:w="12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 </w:t>
            </w:r>
          </w:p>
        </w:tc>
        <w:tc>
          <w:tcPr>
            <w:tcW w:w="15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jc w:val="center"/>
              <w:rPr>
                <w:b/>
                <w:bCs/>
                <w:sz w:val="22"/>
                <w:szCs w:val="22"/>
              </w:rPr>
            </w:pPr>
            <w:r w:rsidRPr="00286396">
              <w:rPr>
                <w:b/>
                <w:bCs/>
                <w:sz w:val="22"/>
                <w:szCs w:val="22"/>
              </w:rPr>
              <w:t>32974704,7</w:t>
            </w:r>
          </w:p>
        </w:tc>
      </w:tr>
      <w:tr w:rsidR="00562356" w:rsidRPr="00286396" w:rsidTr="00E13336">
        <w:trPr>
          <w:trHeight w:val="72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62356" w:rsidRPr="00286396" w:rsidRDefault="00562356" w:rsidP="00E13336">
            <w:pPr>
              <w:jc w:val="right"/>
              <w:rPr>
                <w:sz w:val="22"/>
                <w:szCs w:val="22"/>
              </w:rPr>
            </w:pPr>
            <w:r w:rsidRPr="00286396">
              <w:rPr>
                <w:sz w:val="22"/>
                <w:szCs w:val="22"/>
              </w:rPr>
              <w:t>63</w:t>
            </w:r>
          </w:p>
        </w:tc>
        <w:tc>
          <w:tcPr>
            <w:tcW w:w="35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Закупка товаров, работ, услуг в целях капитального ремонта государственного (муниципального) имущества</w:t>
            </w:r>
          </w:p>
        </w:tc>
        <w:tc>
          <w:tcPr>
            <w:tcW w:w="13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3940082050</w:t>
            </w:r>
          </w:p>
        </w:tc>
        <w:tc>
          <w:tcPr>
            <w:tcW w:w="11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243</w:t>
            </w:r>
          </w:p>
        </w:tc>
        <w:tc>
          <w:tcPr>
            <w:tcW w:w="12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 </w:t>
            </w:r>
          </w:p>
        </w:tc>
        <w:tc>
          <w:tcPr>
            <w:tcW w:w="15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jc w:val="center"/>
              <w:rPr>
                <w:sz w:val="22"/>
                <w:szCs w:val="22"/>
              </w:rPr>
            </w:pPr>
            <w:r w:rsidRPr="00286396">
              <w:rPr>
                <w:sz w:val="22"/>
                <w:szCs w:val="22"/>
              </w:rPr>
              <w:t>170000,0</w:t>
            </w:r>
          </w:p>
        </w:tc>
      </w:tr>
      <w:tr w:rsidR="00562356" w:rsidRPr="00286396" w:rsidTr="00E13336">
        <w:trPr>
          <w:trHeight w:val="72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62356" w:rsidRPr="00286396" w:rsidRDefault="00562356" w:rsidP="00E13336">
            <w:pPr>
              <w:jc w:val="right"/>
              <w:rPr>
                <w:sz w:val="22"/>
                <w:szCs w:val="22"/>
              </w:rPr>
            </w:pPr>
            <w:r w:rsidRPr="00286396">
              <w:rPr>
                <w:sz w:val="22"/>
                <w:szCs w:val="22"/>
              </w:rPr>
              <w:t>64</w:t>
            </w:r>
          </w:p>
        </w:tc>
        <w:tc>
          <w:tcPr>
            <w:tcW w:w="3500" w:type="dxa"/>
            <w:tcBorders>
              <w:top w:val="nil"/>
              <w:left w:val="nil"/>
              <w:bottom w:val="single" w:sz="4" w:space="0" w:color="auto"/>
              <w:right w:val="single" w:sz="4" w:space="0" w:color="auto"/>
            </w:tcBorders>
            <w:shd w:val="clear" w:color="auto" w:fill="auto"/>
            <w:hideMark/>
          </w:tcPr>
          <w:p w:rsidR="00562356" w:rsidRPr="00286396" w:rsidRDefault="00562356" w:rsidP="00E13336">
            <w:pPr>
              <w:rPr>
                <w:sz w:val="22"/>
                <w:szCs w:val="22"/>
              </w:rPr>
            </w:pPr>
            <w:r w:rsidRPr="00286396">
              <w:rPr>
                <w:sz w:val="22"/>
                <w:szCs w:val="22"/>
              </w:rPr>
              <w:t>Прочая закупка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3940082050</w:t>
            </w:r>
          </w:p>
        </w:tc>
        <w:tc>
          <w:tcPr>
            <w:tcW w:w="11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244</w:t>
            </w:r>
          </w:p>
        </w:tc>
        <w:tc>
          <w:tcPr>
            <w:tcW w:w="12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 </w:t>
            </w:r>
          </w:p>
        </w:tc>
        <w:tc>
          <w:tcPr>
            <w:tcW w:w="15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jc w:val="center"/>
              <w:rPr>
                <w:sz w:val="22"/>
                <w:szCs w:val="22"/>
              </w:rPr>
            </w:pPr>
            <w:r w:rsidRPr="00286396">
              <w:rPr>
                <w:sz w:val="22"/>
                <w:szCs w:val="22"/>
              </w:rPr>
              <w:t>228292,0</w:t>
            </w:r>
          </w:p>
        </w:tc>
      </w:tr>
      <w:tr w:rsidR="00562356" w:rsidRPr="00286396" w:rsidTr="00E13336">
        <w:trPr>
          <w:trHeight w:val="54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62356" w:rsidRPr="00286396" w:rsidRDefault="00562356" w:rsidP="00E13336">
            <w:pPr>
              <w:jc w:val="right"/>
              <w:rPr>
                <w:sz w:val="22"/>
                <w:szCs w:val="22"/>
              </w:rPr>
            </w:pPr>
            <w:r w:rsidRPr="00286396">
              <w:rPr>
                <w:sz w:val="22"/>
                <w:szCs w:val="22"/>
              </w:rPr>
              <w:t>65</w:t>
            </w:r>
          </w:p>
        </w:tc>
        <w:tc>
          <w:tcPr>
            <w:tcW w:w="35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ЖИЛИЩНО- КОММУНАЛЬНОЕ ХОЗЯЙСТВО</w:t>
            </w:r>
          </w:p>
        </w:tc>
        <w:tc>
          <w:tcPr>
            <w:tcW w:w="13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3940082050</w:t>
            </w:r>
          </w:p>
        </w:tc>
        <w:tc>
          <w:tcPr>
            <w:tcW w:w="11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244</w:t>
            </w:r>
          </w:p>
        </w:tc>
        <w:tc>
          <w:tcPr>
            <w:tcW w:w="12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0500</w:t>
            </w:r>
          </w:p>
        </w:tc>
        <w:tc>
          <w:tcPr>
            <w:tcW w:w="15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jc w:val="center"/>
              <w:rPr>
                <w:sz w:val="22"/>
                <w:szCs w:val="22"/>
              </w:rPr>
            </w:pPr>
            <w:r w:rsidRPr="00286396">
              <w:rPr>
                <w:sz w:val="22"/>
                <w:szCs w:val="22"/>
              </w:rPr>
              <w:t>398292,0</w:t>
            </w:r>
          </w:p>
        </w:tc>
      </w:tr>
      <w:tr w:rsidR="00562356" w:rsidRPr="00286396" w:rsidTr="00E13336">
        <w:trPr>
          <w:trHeight w:val="24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62356" w:rsidRPr="00286396" w:rsidRDefault="00562356" w:rsidP="00E13336">
            <w:pPr>
              <w:jc w:val="right"/>
              <w:rPr>
                <w:sz w:val="22"/>
                <w:szCs w:val="22"/>
              </w:rPr>
            </w:pPr>
            <w:r w:rsidRPr="00286396">
              <w:rPr>
                <w:sz w:val="22"/>
                <w:szCs w:val="22"/>
              </w:rPr>
              <w:t>66</w:t>
            </w:r>
          </w:p>
        </w:tc>
        <w:tc>
          <w:tcPr>
            <w:tcW w:w="35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Жилищное хозяйство</w:t>
            </w:r>
          </w:p>
        </w:tc>
        <w:tc>
          <w:tcPr>
            <w:tcW w:w="13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3940082050</w:t>
            </w:r>
          </w:p>
        </w:tc>
        <w:tc>
          <w:tcPr>
            <w:tcW w:w="11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244</w:t>
            </w:r>
          </w:p>
        </w:tc>
        <w:tc>
          <w:tcPr>
            <w:tcW w:w="12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0501</w:t>
            </w:r>
          </w:p>
        </w:tc>
        <w:tc>
          <w:tcPr>
            <w:tcW w:w="15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jc w:val="center"/>
              <w:rPr>
                <w:sz w:val="22"/>
                <w:szCs w:val="22"/>
              </w:rPr>
            </w:pPr>
            <w:r w:rsidRPr="00286396">
              <w:rPr>
                <w:sz w:val="22"/>
                <w:szCs w:val="22"/>
              </w:rPr>
              <w:t>398292,0</w:t>
            </w:r>
          </w:p>
        </w:tc>
      </w:tr>
      <w:tr w:rsidR="00562356" w:rsidRPr="00286396" w:rsidTr="00E13336">
        <w:trPr>
          <w:trHeight w:val="9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62356" w:rsidRPr="00286396" w:rsidRDefault="00562356" w:rsidP="00E13336">
            <w:pPr>
              <w:jc w:val="right"/>
              <w:rPr>
                <w:sz w:val="22"/>
                <w:szCs w:val="22"/>
              </w:rPr>
            </w:pPr>
            <w:r w:rsidRPr="00286396">
              <w:rPr>
                <w:sz w:val="22"/>
                <w:szCs w:val="22"/>
              </w:rPr>
              <w:t>67</w:t>
            </w:r>
          </w:p>
        </w:tc>
        <w:tc>
          <w:tcPr>
            <w:tcW w:w="3500" w:type="dxa"/>
            <w:tcBorders>
              <w:top w:val="nil"/>
              <w:left w:val="nil"/>
              <w:bottom w:val="single" w:sz="4" w:space="0" w:color="auto"/>
              <w:right w:val="single" w:sz="4" w:space="0" w:color="auto"/>
            </w:tcBorders>
            <w:shd w:val="clear" w:color="auto" w:fill="auto"/>
            <w:hideMark/>
          </w:tcPr>
          <w:p w:rsidR="00562356" w:rsidRPr="00286396" w:rsidRDefault="00562356" w:rsidP="00E13336">
            <w:pPr>
              <w:rPr>
                <w:sz w:val="22"/>
                <w:szCs w:val="22"/>
              </w:rPr>
            </w:pPr>
            <w:r w:rsidRPr="00286396">
              <w:rPr>
                <w:sz w:val="22"/>
                <w:szCs w:val="22"/>
              </w:rPr>
              <w:t xml:space="preserve">Приобретение основных средств в рамках подпрограммы "Благоустройство поселка Пинчуга" муниципальной программы  Пинчугского сельсовета "Развитие поселка" </w:t>
            </w:r>
          </w:p>
        </w:tc>
        <w:tc>
          <w:tcPr>
            <w:tcW w:w="13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394008Ф000</w:t>
            </w:r>
          </w:p>
        </w:tc>
        <w:tc>
          <w:tcPr>
            <w:tcW w:w="11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 </w:t>
            </w:r>
          </w:p>
        </w:tc>
        <w:tc>
          <w:tcPr>
            <w:tcW w:w="12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 </w:t>
            </w:r>
          </w:p>
        </w:tc>
        <w:tc>
          <w:tcPr>
            <w:tcW w:w="15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jc w:val="center"/>
              <w:rPr>
                <w:b/>
                <w:bCs/>
                <w:sz w:val="22"/>
                <w:szCs w:val="22"/>
              </w:rPr>
            </w:pPr>
            <w:r w:rsidRPr="00286396">
              <w:rPr>
                <w:b/>
                <w:bCs/>
                <w:sz w:val="22"/>
                <w:szCs w:val="22"/>
              </w:rPr>
              <w:t>6708,0</w:t>
            </w:r>
          </w:p>
        </w:tc>
      </w:tr>
      <w:tr w:rsidR="00562356" w:rsidRPr="00286396" w:rsidTr="00E13336">
        <w:trPr>
          <w:trHeight w:val="49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62356" w:rsidRPr="00286396" w:rsidRDefault="00562356" w:rsidP="00E13336">
            <w:pPr>
              <w:jc w:val="right"/>
              <w:rPr>
                <w:sz w:val="22"/>
                <w:szCs w:val="22"/>
              </w:rPr>
            </w:pPr>
            <w:r w:rsidRPr="00286396">
              <w:rPr>
                <w:sz w:val="22"/>
                <w:szCs w:val="22"/>
              </w:rPr>
              <w:t>68</w:t>
            </w:r>
          </w:p>
        </w:tc>
        <w:tc>
          <w:tcPr>
            <w:tcW w:w="35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Закупка товаров, работ и услуг для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394008Ф000</w:t>
            </w:r>
          </w:p>
        </w:tc>
        <w:tc>
          <w:tcPr>
            <w:tcW w:w="11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200</w:t>
            </w:r>
          </w:p>
        </w:tc>
        <w:tc>
          <w:tcPr>
            <w:tcW w:w="12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 </w:t>
            </w:r>
          </w:p>
        </w:tc>
        <w:tc>
          <w:tcPr>
            <w:tcW w:w="15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jc w:val="center"/>
              <w:rPr>
                <w:sz w:val="22"/>
                <w:szCs w:val="22"/>
              </w:rPr>
            </w:pPr>
            <w:r w:rsidRPr="00286396">
              <w:rPr>
                <w:sz w:val="22"/>
                <w:szCs w:val="22"/>
              </w:rPr>
              <w:t>6708,0</w:t>
            </w:r>
          </w:p>
        </w:tc>
      </w:tr>
      <w:tr w:rsidR="00562356" w:rsidRPr="00286396" w:rsidTr="00E13336">
        <w:trPr>
          <w:trHeight w:val="54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62356" w:rsidRPr="00286396" w:rsidRDefault="00562356" w:rsidP="00E13336">
            <w:pPr>
              <w:jc w:val="right"/>
              <w:rPr>
                <w:sz w:val="22"/>
                <w:szCs w:val="22"/>
              </w:rPr>
            </w:pPr>
            <w:r w:rsidRPr="00286396">
              <w:rPr>
                <w:sz w:val="22"/>
                <w:szCs w:val="22"/>
              </w:rPr>
              <w:t>69</w:t>
            </w:r>
          </w:p>
        </w:tc>
        <w:tc>
          <w:tcPr>
            <w:tcW w:w="3500" w:type="dxa"/>
            <w:tcBorders>
              <w:top w:val="nil"/>
              <w:left w:val="nil"/>
              <w:bottom w:val="single" w:sz="4" w:space="0" w:color="auto"/>
              <w:right w:val="single" w:sz="4" w:space="0" w:color="auto"/>
            </w:tcBorders>
            <w:shd w:val="clear" w:color="auto" w:fill="auto"/>
            <w:hideMark/>
          </w:tcPr>
          <w:p w:rsidR="00562356" w:rsidRPr="00286396" w:rsidRDefault="00562356" w:rsidP="00E13336">
            <w:pPr>
              <w:rPr>
                <w:sz w:val="22"/>
                <w:szCs w:val="22"/>
              </w:rPr>
            </w:pPr>
            <w:r w:rsidRPr="00286396">
              <w:rPr>
                <w:sz w:val="22"/>
                <w:szCs w:val="22"/>
              </w:rPr>
              <w:t>Прочая закупка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394008Ф000</w:t>
            </w:r>
          </w:p>
        </w:tc>
        <w:tc>
          <w:tcPr>
            <w:tcW w:w="11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244</w:t>
            </w:r>
          </w:p>
        </w:tc>
        <w:tc>
          <w:tcPr>
            <w:tcW w:w="12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 </w:t>
            </w:r>
          </w:p>
        </w:tc>
        <w:tc>
          <w:tcPr>
            <w:tcW w:w="15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jc w:val="center"/>
              <w:rPr>
                <w:sz w:val="22"/>
                <w:szCs w:val="22"/>
              </w:rPr>
            </w:pPr>
            <w:r w:rsidRPr="00286396">
              <w:rPr>
                <w:sz w:val="22"/>
                <w:szCs w:val="22"/>
              </w:rPr>
              <w:t>6708,0</w:t>
            </w:r>
          </w:p>
        </w:tc>
      </w:tr>
      <w:tr w:rsidR="00562356" w:rsidRPr="00286396" w:rsidTr="00E13336">
        <w:trPr>
          <w:trHeight w:val="48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62356" w:rsidRPr="00286396" w:rsidRDefault="00562356" w:rsidP="00E13336">
            <w:pPr>
              <w:jc w:val="right"/>
              <w:rPr>
                <w:sz w:val="22"/>
                <w:szCs w:val="22"/>
              </w:rPr>
            </w:pPr>
            <w:r w:rsidRPr="00286396">
              <w:rPr>
                <w:sz w:val="22"/>
                <w:szCs w:val="22"/>
              </w:rPr>
              <w:t>70</w:t>
            </w:r>
          </w:p>
        </w:tc>
        <w:tc>
          <w:tcPr>
            <w:tcW w:w="35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ЖИЛИЩНО- КОММУНАЛЬНОЕ ХОЗЯЙСТВО</w:t>
            </w:r>
          </w:p>
        </w:tc>
        <w:tc>
          <w:tcPr>
            <w:tcW w:w="13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394008Ф000</w:t>
            </w:r>
          </w:p>
        </w:tc>
        <w:tc>
          <w:tcPr>
            <w:tcW w:w="11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244</w:t>
            </w:r>
          </w:p>
        </w:tc>
        <w:tc>
          <w:tcPr>
            <w:tcW w:w="12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0500</w:t>
            </w:r>
          </w:p>
        </w:tc>
        <w:tc>
          <w:tcPr>
            <w:tcW w:w="15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jc w:val="center"/>
              <w:rPr>
                <w:sz w:val="22"/>
                <w:szCs w:val="22"/>
              </w:rPr>
            </w:pPr>
            <w:r w:rsidRPr="00286396">
              <w:rPr>
                <w:sz w:val="22"/>
                <w:szCs w:val="22"/>
              </w:rPr>
              <w:t>6708,0</w:t>
            </w:r>
          </w:p>
        </w:tc>
      </w:tr>
      <w:tr w:rsidR="00562356" w:rsidRPr="00286396" w:rsidTr="00E13336">
        <w:trPr>
          <w:trHeight w:val="24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62356" w:rsidRPr="00286396" w:rsidRDefault="00562356" w:rsidP="00E13336">
            <w:pPr>
              <w:jc w:val="right"/>
              <w:rPr>
                <w:sz w:val="22"/>
                <w:szCs w:val="22"/>
              </w:rPr>
            </w:pPr>
            <w:r w:rsidRPr="00286396">
              <w:rPr>
                <w:sz w:val="22"/>
                <w:szCs w:val="22"/>
              </w:rPr>
              <w:t>71</w:t>
            </w:r>
          </w:p>
        </w:tc>
        <w:tc>
          <w:tcPr>
            <w:tcW w:w="35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Жилищное хозяйство</w:t>
            </w:r>
          </w:p>
        </w:tc>
        <w:tc>
          <w:tcPr>
            <w:tcW w:w="13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394008Ф000</w:t>
            </w:r>
          </w:p>
        </w:tc>
        <w:tc>
          <w:tcPr>
            <w:tcW w:w="11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244</w:t>
            </w:r>
          </w:p>
        </w:tc>
        <w:tc>
          <w:tcPr>
            <w:tcW w:w="12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0501</w:t>
            </w:r>
          </w:p>
        </w:tc>
        <w:tc>
          <w:tcPr>
            <w:tcW w:w="15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jc w:val="center"/>
              <w:rPr>
                <w:sz w:val="22"/>
                <w:szCs w:val="22"/>
              </w:rPr>
            </w:pPr>
            <w:r w:rsidRPr="00286396">
              <w:rPr>
                <w:sz w:val="22"/>
                <w:szCs w:val="22"/>
              </w:rPr>
              <w:t>6708,0</w:t>
            </w:r>
          </w:p>
        </w:tc>
      </w:tr>
      <w:tr w:rsidR="00562356" w:rsidRPr="00286396" w:rsidTr="00E13336">
        <w:trPr>
          <w:trHeight w:val="192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62356" w:rsidRPr="00286396" w:rsidRDefault="00562356" w:rsidP="00E13336">
            <w:pPr>
              <w:jc w:val="right"/>
              <w:rPr>
                <w:sz w:val="22"/>
                <w:szCs w:val="22"/>
              </w:rPr>
            </w:pPr>
            <w:r w:rsidRPr="00286396">
              <w:rPr>
                <w:sz w:val="22"/>
                <w:szCs w:val="22"/>
              </w:rPr>
              <w:lastRenderedPageBreak/>
              <w:t>72</w:t>
            </w:r>
          </w:p>
        </w:tc>
        <w:tc>
          <w:tcPr>
            <w:tcW w:w="3500" w:type="dxa"/>
            <w:tcBorders>
              <w:top w:val="nil"/>
              <w:left w:val="nil"/>
              <w:bottom w:val="single" w:sz="4" w:space="0" w:color="auto"/>
              <w:right w:val="single" w:sz="4" w:space="0" w:color="auto"/>
            </w:tcBorders>
            <w:shd w:val="clear" w:color="auto" w:fill="auto"/>
            <w:hideMark/>
          </w:tcPr>
          <w:p w:rsidR="00562356" w:rsidRPr="00286396" w:rsidRDefault="00562356" w:rsidP="00E13336">
            <w:pPr>
              <w:rPr>
                <w:sz w:val="22"/>
                <w:szCs w:val="22"/>
              </w:rPr>
            </w:pPr>
            <w:r w:rsidRPr="00286396">
              <w:rPr>
                <w:sz w:val="22"/>
                <w:szCs w:val="22"/>
              </w:rPr>
              <w:t>Средства на обеспечение мероприятий по переселению граждан из аварийного жилищного фонда, за счет средств поступивших от гос. Корпорации- Фонда содействия реформирования ЖКХ, в рамках подпрограммы "Благоустройство поселка Пинчуга" муниципальной программы "Развитие поселка"</w:t>
            </w:r>
          </w:p>
        </w:tc>
        <w:tc>
          <w:tcPr>
            <w:tcW w:w="13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jc w:val="center"/>
              <w:rPr>
                <w:sz w:val="22"/>
                <w:szCs w:val="22"/>
              </w:rPr>
            </w:pPr>
            <w:r w:rsidRPr="00286396">
              <w:rPr>
                <w:sz w:val="22"/>
                <w:szCs w:val="22"/>
              </w:rPr>
              <w:t>3940009502</w:t>
            </w:r>
          </w:p>
        </w:tc>
        <w:tc>
          <w:tcPr>
            <w:tcW w:w="11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412</w:t>
            </w:r>
          </w:p>
        </w:tc>
        <w:tc>
          <w:tcPr>
            <w:tcW w:w="12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0501</w:t>
            </w:r>
          </w:p>
        </w:tc>
        <w:tc>
          <w:tcPr>
            <w:tcW w:w="15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jc w:val="center"/>
              <w:rPr>
                <w:sz w:val="22"/>
                <w:szCs w:val="22"/>
              </w:rPr>
            </w:pPr>
            <w:r w:rsidRPr="00286396">
              <w:rPr>
                <w:sz w:val="22"/>
                <w:szCs w:val="22"/>
              </w:rPr>
              <w:t>15620918,5</w:t>
            </w:r>
          </w:p>
        </w:tc>
      </w:tr>
      <w:tr w:rsidR="00562356" w:rsidRPr="00286396" w:rsidTr="00E13336">
        <w:trPr>
          <w:trHeight w:val="169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62356" w:rsidRPr="00286396" w:rsidRDefault="00562356" w:rsidP="00E13336">
            <w:pPr>
              <w:jc w:val="right"/>
              <w:rPr>
                <w:sz w:val="22"/>
                <w:szCs w:val="22"/>
              </w:rPr>
            </w:pPr>
            <w:r w:rsidRPr="00286396">
              <w:rPr>
                <w:sz w:val="22"/>
                <w:szCs w:val="22"/>
              </w:rPr>
              <w:t>73</w:t>
            </w:r>
          </w:p>
        </w:tc>
        <w:tc>
          <w:tcPr>
            <w:tcW w:w="3500" w:type="dxa"/>
            <w:tcBorders>
              <w:top w:val="nil"/>
              <w:left w:val="nil"/>
              <w:bottom w:val="single" w:sz="4" w:space="0" w:color="auto"/>
              <w:right w:val="single" w:sz="4" w:space="0" w:color="auto"/>
            </w:tcBorders>
            <w:shd w:val="clear" w:color="auto" w:fill="auto"/>
            <w:hideMark/>
          </w:tcPr>
          <w:p w:rsidR="00562356" w:rsidRPr="00286396" w:rsidRDefault="00562356" w:rsidP="00E13336">
            <w:pPr>
              <w:rPr>
                <w:sz w:val="22"/>
                <w:szCs w:val="22"/>
              </w:rPr>
            </w:pPr>
            <w:r w:rsidRPr="00286396">
              <w:rPr>
                <w:sz w:val="22"/>
                <w:szCs w:val="22"/>
              </w:rPr>
              <w:t>Средства на обеспечение мероприятий по переселению граждан из аварийного жилищного фонда, за счет средств краевого бюджета, в рамках подпрограммы "Благоустройство поселка Пинчуга" муниципальной программы "Развитие поселка"</w:t>
            </w:r>
          </w:p>
        </w:tc>
        <w:tc>
          <w:tcPr>
            <w:tcW w:w="13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jc w:val="center"/>
              <w:rPr>
                <w:sz w:val="22"/>
                <w:szCs w:val="22"/>
              </w:rPr>
            </w:pPr>
            <w:r w:rsidRPr="00286396">
              <w:rPr>
                <w:sz w:val="22"/>
                <w:szCs w:val="22"/>
              </w:rPr>
              <w:t>3940009602</w:t>
            </w:r>
          </w:p>
        </w:tc>
        <w:tc>
          <w:tcPr>
            <w:tcW w:w="11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412</w:t>
            </w:r>
          </w:p>
        </w:tc>
        <w:tc>
          <w:tcPr>
            <w:tcW w:w="12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0501</w:t>
            </w:r>
          </w:p>
        </w:tc>
        <w:tc>
          <w:tcPr>
            <w:tcW w:w="15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jc w:val="center"/>
              <w:rPr>
                <w:sz w:val="22"/>
                <w:szCs w:val="22"/>
              </w:rPr>
            </w:pPr>
            <w:r w:rsidRPr="00286396">
              <w:rPr>
                <w:sz w:val="22"/>
                <w:szCs w:val="22"/>
              </w:rPr>
              <w:t>16695234,6</w:t>
            </w:r>
          </w:p>
        </w:tc>
      </w:tr>
      <w:tr w:rsidR="00562356" w:rsidRPr="00286396" w:rsidTr="00E13336">
        <w:trPr>
          <w:trHeight w:val="169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62356" w:rsidRPr="00286396" w:rsidRDefault="00562356" w:rsidP="00E13336">
            <w:pPr>
              <w:jc w:val="right"/>
              <w:rPr>
                <w:sz w:val="22"/>
                <w:szCs w:val="22"/>
              </w:rPr>
            </w:pPr>
            <w:r w:rsidRPr="00286396">
              <w:rPr>
                <w:sz w:val="22"/>
                <w:szCs w:val="22"/>
              </w:rPr>
              <w:t>74</w:t>
            </w:r>
          </w:p>
        </w:tc>
        <w:tc>
          <w:tcPr>
            <w:tcW w:w="3500" w:type="dxa"/>
            <w:tcBorders>
              <w:top w:val="nil"/>
              <w:left w:val="nil"/>
              <w:bottom w:val="single" w:sz="4" w:space="0" w:color="auto"/>
              <w:right w:val="single" w:sz="4" w:space="0" w:color="auto"/>
            </w:tcBorders>
            <w:shd w:val="clear" w:color="auto" w:fill="auto"/>
            <w:hideMark/>
          </w:tcPr>
          <w:p w:rsidR="00562356" w:rsidRPr="00286396" w:rsidRDefault="00562356" w:rsidP="00E13336">
            <w:pPr>
              <w:rPr>
                <w:sz w:val="22"/>
                <w:szCs w:val="22"/>
              </w:rPr>
            </w:pPr>
            <w:r w:rsidRPr="00286396">
              <w:rPr>
                <w:sz w:val="22"/>
                <w:szCs w:val="22"/>
              </w:rPr>
              <w:t>Софинансирование за счет средств местного бюджета на обеспечение мероприятий по переселению граждан из аварийного жилищного фонда, в рамках подпрограммы "Благоустройство поселка Пинчуга" муниципальной программы "Развитие поселка"</w:t>
            </w:r>
          </w:p>
        </w:tc>
        <w:tc>
          <w:tcPr>
            <w:tcW w:w="13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jc w:val="center"/>
              <w:rPr>
                <w:sz w:val="22"/>
                <w:szCs w:val="22"/>
              </w:rPr>
            </w:pPr>
            <w:r w:rsidRPr="00286396">
              <w:rPr>
                <w:sz w:val="22"/>
                <w:szCs w:val="22"/>
              </w:rPr>
              <w:t>39400S9602</w:t>
            </w:r>
          </w:p>
        </w:tc>
        <w:tc>
          <w:tcPr>
            <w:tcW w:w="11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412</w:t>
            </w:r>
          </w:p>
        </w:tc>
        <w:tc>
          <w:tcPr>
            <w:tcW w:w="12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0501</w:t>
            </w:r>
          </w:p>
        </w:tc>
        <w:tc>
          <w:tcPr>
            <w:tcW w:w="15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jc w:val="center"/>
              <w:rPr>
                <w:b/>
                <w:bCs/>
                <w:sz w:val="22"/>
                <w:szCs w:val="22"/>
              </w:rPr>
            </w:pPr>
            <w:r w:rsidRPr="00286396">
              <w:rPr>
                <w:b/>
                <w:bCs/>
                <w:sz w:val="22"/>
                <w:szCs w:val="22"/>
              </w:rPr>
              <w:t>260259,6</w:t>
            </w:r>
          </w:p>
        </w:tc>
      </w:tr>
      <w:tr w:rsidR="00562356" w:rsidRPr="00286396" w:rsidTr="00E13336">
        <w:trPr>
          <w:trHeight w:val="76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62356" w:rsidRPr="00286396" w:rsidRDefault="00562356" w:rsidP="00E13336">
            <w:pPr>
              <w:jc w:val="right"/>
              <w:rPr>
                <w:sz w:val="22"/>
                <w:szCs w:val="22"/>
              </w:rPr>
            </w:pPr>
            <w:r w:rsidRPr="00286396">
              <w:rPr>
                <w:sz w:val="22"/>
                <w:szCs w:val="22"/>
              </w:rPr>
              <w:t>75</w:t>
            </w:r>
          </w:p>
        </w:tc>
        <w:tc>
          <w:tcPr>
            <w:tcW w:w="3500" w:type="dxa"/>
            <w:tcBorders>
              <w:top w:val="single" w:sz="4" w:space="0" w:color="auto"/>
              <w:left w:val="nil"/>
              <w:bottom w:val="single" w:sz="4" w:space="0" w:color="auto"/>
              <w:right w:val="single" w:sz="4" w:space="0" w:color="auto"/>
            </w:tcBorders>
            <w:shd w:val="clear" w:color="auto" w:fill="auto"/>
            <w:hideMark/>
          </w:tcPr>
          <w:p w:rsidR="00562356" w:rsidRPr="00286396" w:rsidRDefault="00562356" w:rsidP="00E13336">
            <w:pPr>
              <w:rPr>
                <w:sz w:val="22"/>
                <w:szCs w:val="22"/>
              </w:rPr>
            </w:pPr>
            <w:r w:rsidRPr="00286396">
              <w:rPr>
                <w:sz w:val="22"/>
                <w:szCs w:val="22"/>
              </w:rPr>
              <w:t>Прочая закупка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jc w:val="center"/>
              <w:rPr>
                <w:sz w:val="22"/>
                <w:szCs w:val="22"/>
              </w:rPr>
            </w:pPr>
            <w:r w:rsidRPr="00286396">
              <w:rPr>
                <w:sz w:val="22"/>
                <w:szCs w:val="22"/>
              </w:rPr>
              <w:t>39400S9602</w:t>
            </w:r>
          </w:p>
        </w:tc>
        <w:tc>
          <w:tcPr>
            <w:tcW w:w="11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412</w:t>
            </w:r>
          </w:p>
        </w:tc>
        <w:tc>
          <w:tcPr>
            <w:tcW w:w="12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0501</w:t>
            </w:r>
          </w:p>
        </w:tc>
        <w:tc>
          <w:tcPr>
            <w:tcW w:w="15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jc w:val="center"/>
              <w:rPr>
                <w:sz w:val="22"/>
                <w:szCs w:val="22"/>
              </w:rPr>
            </w:pPr>
            <w:r w:rsidRPr="00286396">
              <w:rPr>
                <w:sz w:val="22"/>
                <w:szCs w:val="22"/>
              </w:rPr>
              <w:t>260259,6</w:t>
            </w:r>
          </w:p>
        </w:tc>
      </w:tr>
      <w:tr w:rsidR="00562356" w:rsidRPr="00286396" w:rsidTr="00E13336">
        <w:trPr>
          <w:trHeight w:val="147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62356" w:rsidRPr="00286396" w:rsidRDefault="00562356" w:rsidP="00E13336">
            <w:pPr>
              <w:jc w:val="right"/>
              <w:rPr>
                <w:sz w:val="22"/>
                <w:szCs w:val="22"/>
              </w:rPr>
            </w:pPr>
            <w:r w:rsidRPr="00286396">
              <w:rPr>
                <w:sz w:val="22"/>
                <w:szCs w:val="22"/>
              </w:rPr>
              <w:t>76</w:t>
            </w:r>
          </w:p>
        </w:tc>
        <w:tc>
          <w:tcPr>
            <w:tcW w:w="35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Возмещение специализированным службам, по вопросам похоронного дела, стоимости услуг по погребению в рамках подпрограммы "Благоустройство поселка Пинчуга" муниципальной программы "Развитие поселка"</w:t>
            </w:r>
          </w:p>
        </w:tc>
        <w:tc>
          <w:tcPr>
            <w:tcW w:w="13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39400Ш0000</w:t>
            </w:r>
          </w:p>
        </w:tc>
        <w:tc>
          <w:tcPr>
            <w:tcW w:w="11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 </w:t>
            </w:r>
          </w:p>
        </w:tc>
        <w:tc>
          <w:tcPr>
            <w:tcW w:w="12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 </w:t>
            </w:r>
          </w:p>
        </w:tc>
        <w:tc>
          <w:tcPr>
            <w:tcW w:w="15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jc w:val="center"/>
              <w:rPr>
                <w:b/>
                <w:bCs/>
                <w:sz w:val="22"/>
                <w:szCs w:val="22"/>
              </w:rPr>
            </w:pPr>
            <w:r w:rsidRPr="00286396">
              <w:rPr>
                <w:b/>
                <w:bCs/>
                <w:sz w:val="22"/>
                <w:szCs w:val="22"/>
              </w:rPr>
              <w:t>29528,0</w:t>
            </w:r>
          </w:p>
        </w:tc>
      </w:tr>
      <w:tr w:rsidR="00562356" w:rsidRPr="00286396" w:rsidTr="00E13336">
        <w:trPr>
          <w:trHeight w:val="5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62356" w:rsidRPr="00286396" w:rsidRDefault="00562356" w:rsidP="00E13336">
            <w:pPr>
              <w:jc w:val="right"/>
              <w:rPr>
                <w:sz w:val="22"/>
                <w:szCs w:val="22"/>
              </w:rPr>
            </w:pPr>
            <w:r w:rsidRPr="00286396">
              <w:rPr>
                <w:sz w:val="22"/>
                <w:szCs w:val="22"/>
              </w:rPr>
              <w:t>77</w:t>
            </w:r>
          </w:p>
        </w:tc>
        <w:tc>
          <w:tcPr>
            <w:tcW w:w="3500" w:type="dxa"/>
            <w:tcBorders>
              <w:top w:val="nil"/>
              <w:left w:val="nil"/>
              <w:bottom w:val="single" w:sz="4" w:space="0" w:color="auto"/>
              <w:right w:val="single" w:sz="4" w:space="0" w:color="auto"/>
            </w:tcBorders>
            <w:shd w:val="clear" w:color="auto" w:fill="auto"/>
            <w:hideMark/>
          </w:tcPr>
          <w:p w:rsidR="00562356" w:rsidRPr="00286396" w:rsidRDefault="00562356" w:rsidP="00E13336">
            <w:pPr>
              <w:rPr>
                <w:sz w:val="22"/>
                <w:szCs w:val="22"/>
              </w:rPr>
            </w:pPr>
            <w:r w:rsidRPr="00286396">
              <w:rPr>
                <w:sz w:val="22"/>
                <w:szCs w:val="22"/>
              </w:rPr>
              <w:t>Закупка товаров, работ и услуг для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39400Ш0000</w:t>
            </w:r>
          </w:p>
        </w:tc>
        <w:tc>
          <w:tcPr>
            <w:tcW w:w="11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200</w:t>
            </w:r>
          </w:p>
        </w:tc>
        <w:tc>
          <w:tcPr>
            <w:tcW w:w="12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 </w:t>
            </w:r>
          </w:p>
        </w:tc>
        <w:tc>
          <w:tcPr>
            <w:tcW w:w="15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jc w:val="center"/>
              <w:rPr>
                <w:sz w:val="22"/>
                <w:szCs w:val="22"/>
              </w:rPr>
            </w:pPr>
            <w:r w:rsidRPr="00286396">
              <w:rPr>
                <w:sz w:val="22"/>
                <w:szCs w:val="22"/>
              </w:rPr>
              <w:t>29528,0</w:t>
            </w:r>
          </w:p>
        </w:tc>
      </w:tr>
      <w:tr w:rsidR="00562356" w:rsidRPr="00286396" w:rsidTr="00E13336">
        <w:trPr>
          <w:trHeight w:val="2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62356" w:rsidRPr="00286396" w:rsidRDefault="00562356" w:rsidP="00E13336">
            <w:pPr>
              <w:jc w:val="right"/>
              <w:rPr>
                <w:sz w:val="22"/>
                <w:szCs w:val="22"/>
              </w:rPr>
            </w:pPr>
            <w:r w:rsidRPr="00286396">
              <w:rPr>
                <w:sz w:val="22"/>
                <w:szCs w:val="22"/>
              </w:rPr>
              <w:t>78</w:t>
            </w:r>
          </w:p>
        </w:tc>
        <w:tc>
          <w:tcPr>
            <w:tcW w:w="3500" w:type="dxa"/>
            <w:tcBorders>
              <w:top w:val="nil"/>
              <w:left w:val="nil"/>
              <w:bottom w:val="nil"/>
              <w:right w:val="nil"/>
            </w:tcBorders>
            <w:shd w:val="clear" w:color="auto" w:fill="auto"/>
            <w:hideMark/>
          </w:tcPr>
          <w:p w:rsidR="00562356" w:rsidRPr="00286396" w:rsidRDefault="00562356" w:rsidP="00E13336">
            <w:pPr>
              <w:rPr>
                <w:sz w:val="22"/>
                <w:szCs w:val="22"/>
              </w:rPr>
            </w:pPr>
            <w:r w:rsidRPr="00286396">
              <w:rPr>
                <w:sz w:val="22"/>
                <w:szCs w:val="22"/>
              </w:rPr>
              <w:t>Оплата услуг за погребение</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39400Ш0000</w:t>
            </w:r>
          </w:p>
        </w:tc>
        <w:tc>
          <w:tcPr>
            <w:tcW w:w="11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244</w:t>
            </w:r>
          </w:p>
        </w:tc>
        <w:tc>
          <w:tcPr>
            <w:tcW w:w="12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 </w:t>
            </w:r>
          </w:p>
        </w:tc>
        <w:tc>
          <w:tcPr>
            <w:tcW w:w="15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jc w:val="center"/>
              <w:rPr>
                <w:sz w:val="22"/>
                <w:szCs w:val="22"/>
              </w:rPr>
            </w:pPr>
            <w:r w:rsidRPr="00286396">
              <w:rPr>
                <w:sz w:val="22"/>
                <w:szCs w:val="22"/>
              </w:rPr>
              <w:t>29528,0</w:t>
            </w:r>
          </w:p>
        </w:tc>
      </w:tr>
      <w:tr w:rsidR="00562356" w:rsidRPr="00286396" w:rsidTr="00E13336">
        <w:trPr>
          <w:trHeight w:val="51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62356" w:rsidRPr="00286396" w:rsidRDefault="00562356" w:rsidP="00E13336">
            <w:pPr>
              <w:jc w:val="right"/>
              <w:rPr>
                <w:sz w:val="22"/>
                <w:szCs w:val="22"/>
              </w:rPr>
            </w:pPr>
            <w:r w:rsidRPr="00286396">
              <w:rPr>
                <w:sz w:val="22"/>
                <w:szCs w:val="22"/>
              </w:rPr>
              <w:t>79</w:t>
            </w:r>
          </w:p>
        </w:tc>
        <w:tc>
          <w:tcPr>
            <w:tcW w:w="3500" w:type="dxa"/>
            <w:tcBorders>
              <w:top w:val="single" w:sz="4" w:space="0" w:color="auto"/>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ЖИЛИЩНО- КОММУНАЛЬНОЕ ХОЗЯЙСТВО</w:t>
            </w:r>
          </w:p>
        </w:tc>
        <w:tc>
          <w:tcPr>
            <w:tcW w:w="13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39400Ш0000</w:t>
            </w:r>
          </w:p>
        </w:tc>
        <w:tc>
          <w:tcPr>
            <w:tcW w:w="11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244</w:t>
            </w:r>
          </w:p>
        </w:tc>
        <w:tc>
          <w:tcPr>
            <w:tcW w:w="12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0500</w:t>
            </w:r>
          </w:p>
        </w:tc>
        <w:tc>
          <w:tcPr>
            <w:tcW w:w="15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jc w:val="center"/>
              <w:rPr>
                <w:sz w:val="22"/>
                <w:szCs w:val="22"/>
              </w:rPr>
            </w:pPr>
            <w:r w:rsidRPr="00286396">
              <w:rPr>
                <w:sz w:val="22"/>
                <w:szCs w:val="22"/>
              </w:rPr>
              <w:t>29528,0</w:t>
            </w:r>
          </w:p>
        </w:tc>
      </w:tr>
      <w:tr w:rsidR="00562356" w:rsidRPr="00286396" w:rsidTr="00E13336">
        <w:trPr>
          <w:trHeight w:val="24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62356" w:rsidRPr="00286396" w:rsidRDefault="00562356" w:rsidP="00E13336">
            <w:pPr>
              <w:jc w:val="right"/>
              <w:rPr>
                <w:sz w:val="22"/>
                <w:szCs w:val="22"/>
              </w:rPr>
            </w:pPr>
            <w:r w:rsidRPr="00286396">
              <w:rPr>
                <w:sz w:val="22"/>
                <w:szCs w:val="22"/>
              </w:rPr>
              <w:t>80</w:t>
            </w:r>
          </w:p>
        </w:tc>
        <w:tc>
          <w:tcPr>
            <w:tcW w:w="3500" w:type="dxa"/>
            <w:tcBorders>
              <w:top w:val="nil"/>
              <w:left w:val="nil"/>
              <w:bottom w:val="single" w:sz="4" w:space="0" w:color="auto"/>
              <w:right w:val="single" w:sz="4" w:space="0" w:color="auto"/>
            </w:tcBorders>
            <w:shd w:val="clear" w:color="auto" w:fill="auto"/>
            <w:hideMark/>
          </w:tcPr>
          <w:p w:rsidR="00562356" w:rsidRPr="00286396" w:rsidRDefault="00562356" w:rsidP="00E13336">
            <w:pPr>
              <w:rPr>
                <w:sz w:val="22"/>
                <w:szCs w:val="22"/>
              </w:rPr>
            </w:pPr>
            <w:r w:rsidRPr="00286396">
              <w:rPr>
                <w:sz w:val="22"/>
                <w:szCs w:val="22"/>
              </w:rPr>
              <w:t>Коммунальное хозяйство</w:t>
            </w:r>
          </w:p>
        </w:tc>
        <w:tc>
          <w:tcPr>
            <w:tcW w:w="13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39400Ш0000</w:t>
            </w:r>
          </w:p>
        </w:tc>
        <w:tc>
          <w:tcPr>
            <w:tcW w:w="11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244</w:t>
            </w:r>
          </w:p>
        </w:tc>
        <w:tc>
          <w:tcPr>
            <w:tcW w:w="12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0502</w:t>
            </w:r>
          </w:p>
        </w:tc>
        <w:tc>
          <w:tcPr>
            <w:tcW w:w="15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jc w:val="center"/>
              <w:rPr>
                <w:sz w:val="22"/>
                <w:szCs w:val="22"/>
              </w:rPr>
            </w:pPr>
            <w:r w:rsidRPr="00286396">
              <w:rPr>
                <w:sz w:val="22"/>
                <w:szCs w:val="22"/>
              </w:rPr>
              <w:t>29528,0</w:t>
            </w:r>
          </w:p>
        </w:tc>
      </w:tr>
      <w:tr w:rsidR="00562356" w:rsidRPr="00286396" w:rsidTr="00E13336">
        <w:trPr>
          <w:trHeight w:val="9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62356" w:rsidRPr="00286396" w:rsidRDefault="00562356" w:rsidP="00E13336">
            <w:pPr>
              <w:jc w:val="right"/>
              <w:rPr>
                <w:sz w:val="22"/>
                <w:szCs w:val="22"/>
              </w:rPr>
            </w:pPr>
            <w:r w:rsidRPr="00286396">
              <w:rPr>
                <w:sz w:val="22"/>
                <w:szCs w:val="22"/>
              </w:rPr>
              <w:t>81</w:t>
            </w:r>
          </w:p>
        </w:tc>
        <w:tc>
          <w:tcPr>
            <w:tcW w:w="35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Проведение аккарицидных обработок в рамках подпрогаммы "Благоустройство поселка" муниципальной программы "Развитие поселка"</w:t>
            </w:r>
          </w:p>
        </w:tc>
        <w:tc>
          <w:tcPr>
            <w:tcW w:w="13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39400S5550</w:t>
            </w:r>
          </w:p>
        </w:tc>
        <w:tc>
          <w:tcPr>
            <w:tcW w:w="11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 </w:t>
            </w:r>
          </w:p>
        </w:tc>
        <w:tc>
          <w:tcPr>
            <w:tcW w:w="12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 </w:t>
            </w:r>
          </w:p>
        </w:tc>
        <w:tc>
          <w:tcPr>
            <w:tcW w:w="15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jc w:val="center"/>
              <w:rPr>
                <w:b/>
                <w:bCs/>
                <w:sz w:val="22"/>
                <w:szCs w:val="22"/>
              </w:rPr>
            </w:pPr>
            <w:r w:rsidRPr="00286396">
              <w:rPr>
                <w:b/>
                <w:bCs/>
                <w:sz w:val="22"/>
                <w:szCs w:val="22"/>
              </w:rPr>
              <w:t>3005,4</w:t>
            </w:r>
          </w:p>
        </w:tc>
      </w:tr>
      <w:tr w:rsidR="00562356" w:rsidRPr="00286396" w:rsidTr="00E13336">
        <w:trPr>
          <w:trHeight w:val="48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62356" w:rsidRPr="00286396" w:rsidRDefault="00562356" w:rsidP="00E13336">
            <w:pPr>
              <w:jc w:val="right"/>
              <w:rPr>
                <w:sz w:val="22"/>
                <w:szCs w:val="22"/>
              </w:rPr>
            </w:pPr>
            <w:r w:rsidRPr="00286396">
              <w:rPr>
                <w:sz w:val="22"/>
                <w:szCs w:val="22"/>
              </w:rPr>
              <w:t>82</w:t>
            </w:r>
          </w:p>
        </w:tc>
        <w:tc>
          <w:tcPr>
            <w:tcW w:w="35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Закупка товаров, работ и услуг для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39400S5550</w:t>
            </w:r>
          </w:p>
        </w:tc>
        <w:tc>
          <w:tcPr>
            <w:tcW w:w="11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200</w:t>
            </w:r>
          </w:p>
        </w:tc>
        <w:tc>
          <w:tcPr>
            <w:tcW w:w="12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 </w:t>
            </w:r>
          </w:p>
        </w:tc>
        <w:tc>
          <w:tcPr>
            <w:tcW w:w="15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jc w:val="center"/>
              <w:rPr>
                <w:sz w:val="22"/>
                <w:szCs w:val="22"/>
              </w:rPr>
            </w:pPr>
            <w:r w:rsidRPr="00286396">
              <w:rPr>
                <w:sz w:val="22"/>
                <w:szCs w:val="22"/>
              </w:rPr>
              <w:t>3005,4</w:t>
            </w:r>
          </w:p>
        </w:tc>
      </w:tr>
      <w:tr w:rsidR="00562356" w:rsidRPr="00286396" w:rsidTr="00E13336">
        <w:trPr>
          <w:trHeight w:val="73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62356" w:rsidRPr="00286396" w:rsidRDefault="00562356" w:rsidP="00E13336">
            <w:pPr>
              <w:jc w:val="right"/>
              <w:rPr>
                <w:sz w:val="22"/>
                <w:szCs w:val="22"/>
              </w:rPr>
            </w:pPr>
            <w:r w:rsidRPr="00286396">
              <w:rPr>
                <w:sz w:val="22"/>
                <w:szCs w:val="22"/>
              </w:rPr>
              <w:t>83</w:t>
            </w:r>
          </w:p>
        </w:tc>
        <w:tc>
          <w:tcPr>
            <w:tcW w:w="3500" w:type="dxa"/>
            <w:tcBorders>
              <w:top w:val="nil"/>
              <w:left w:val="nil"/>
              <w:bottom w:val="single" w:sz="4" w:space="0" w:color="auto"/>
              <w:right w:val="single" w:sz="4" w:space="0" w:color="auto"/>
            </w:tcBorders>
            <w:shd w:val="clear" w:color="auto" w:fill="auto"/>
            <w:hideMark/>
          </w:tcPr>
          <w:p w:rsidR="00562356" w:rsidRPr="00286396" w:rsidRDefault="00562356" w:rsidP="00E13336">
            <w:pPr>
              <w:rPr>
                <w:sz w:val="22"/>
                <w:szCs w:val="22"/>
              </w:rPr>
            </w:pPr>
            <w:r w:rsidRPr="00286396">
              <w:rPr>
                <w:sz w:val="22"/>
                <w:szCs w:val="22"/>
              </w:rPr>
              <w:t>Прочая закупка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39400S5550</w:t>
            </w:r>
          </w:p>
        </w:tc>
        <w:tc>
          <w:tcPr>
            <w:tcW w:w="11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244</w:t>
            </w:r>
          </w:p>
        </w:tc>
        <w:tc>
          <w:tcPr>
            <w:tcW w:w="12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 </w:t>
            </w:r>
          </w:p>
        </w:tc>
        <w:tc>
          <w:tcPr>
            <w:tcW w:w="15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jc w:val="center"/>
              <w:rPr>
                <w:sz w:val="22"/>
                <w:szCs w:val="22"/>
              </w:rPr>
            </w:pPr>
            <w:r w:rsidRPr="00286396">
              <w:rPr>
                <w:sz w:val="22"/>
                <w:szCs w:val="22"/>
              </w:rPr>
              <w:t>3005,4</w:t>
            </w:r>
          </w:p>
        </w:tc>
      </w:tr>
      <w:tr w:rsidR="00562356" w:rsidRPr="00286396" w:rsidTr="00E13336">
        <w:trPr>
          <w:trHeight w:val="28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62356" w:rsidRPr="00286396" w:rsidRDefault="00562356" w:rsidP="00E13336">
            <w:pPr>
              <w:jc w:val="right"/>
              <w:rPr>
                <w:sz w:val="22"/>
                <w:szCs w:val="22"/>
              </w:rPr>
            </w:pPr>
            <w:r w:rsidRPr="00286396">
              <w:rPr>
                <w:sz w:val="22"/>
                <w:szCs w:val="22"/>
              </w:rPr>
              <w:t>84</w:t>
            </w:r>
          </w:p>
        </w:tc>
        <w:tc>
          <w:tcPr>
            <w:tcW w:w="35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ЗДРАВООХРАНЕНИЕ</w:t>
            </w:r>
          </w:p>
        </w:tc>
        <w:tc>
          <w:tcPr>
            <w:tcW w:w="13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39400S5550</w:t>
            </w:r>
          </w:p>
        </w:tc>
        <w:tc>
          <w:tcPr>
            <w:tcW w:w="11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244</w:t>
            </w:r>
          </w:p>
        </w:tc>
        <w:tc>
          <w:tcPr>
            <w:tcW w:w="12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0900</w:t>
            </w:r>
          </w:p>
        </w:tc>
        <w:tc>
          <w:tcPr>
            <w:tcW w:w="15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jc w:val="center"/>
              <w:rPr>
                <w:sz w:val="22"/>
                <w:szCs w:val="22"/>
              </w:rPr>
            </w:pPr>
            <w:r w:rsidRPr="00286396">
              <w:rPr>
                <w:sz w:val="22"/>
                <w:szCs w:val="22"/>
              </w:rPr>
              <w:t>3005,4</w:t>
            </w:r>
          </w:p>
        </w:tc>
      </w:tr>
      <w:tr w:rsidR="00562356" w:rsidRPr="00286396" w:rsidTr="00E13336">
        <w:trPr>
          <w:trHeight w:val="2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62356" w:rsidRPr="00286396" w:rsidRDefault="00562356" w:rsidP="00E13336">
            <w:pPr>
              <w:jc w:val="right"/>
              <w:rPr>
                <w:sz w:val="22"/>
                <w:szCs w:val="22"/>
              </w:rPr>
            </w:pPr>
            <w:r w:rsidRPr="00286396">
              <w:rPr>
                <w:sz w:val="22"/>
                <w:szCs w:val="22"/>
              </w:rPr>
              <w:t>85</w:t>
            </w:r>
          </w:p>
        </w:tc>
        <w:tc>
          <w:tcPr>
            <w:tcW w:w="35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Другие вопросы в области здравоохранения</w:t>
            </w:r>
          </w:p>
        </w:tc>
        <w:tc>
          <w:tcPr>
            <w:tcW w:w="13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39400S5550</w:t>
            </w:r>
          </w:p>
        </w:tc>
        <w:tc>
          <w:tcPr>
            <w:tcW w:w="11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244</w:t>
            </w:r>
          </w:p>
        </w:tc>
        <w:tc>
          <w:tcPr>
            <w:tcW w:w="12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0909</w:t>
            </w:r>
          </w:p>
        </w:tc>
        <w:tc>
          <w:tcPr>
            <w:tcW w:w="15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jc w:val="center"/>
              <w:rPr>
                <w:sz w:val="22"/>
                <w:szCs w:val="22"/>
              </w:rPr>
            </w:pPr>
            <w:r w:rsidRPr="00286396">
              <w:rPr>
                <w:sz w:val="22"/>
                <w:szCs w:val="22"/>
              </w:rPr>
              <w:t>3005,4</w:t>
            </w:r>
          </w:p>
        </w:tc>
      </w:tr>
      <w:tr w:rsidR="00562356" w:rsidRPr="00286396" w:rsidTr="00E13336">
        <w:trPr>
          <w:trHeight w:val="99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62356" w:rsidRPr="00286396" w:rsidRDefault="00562356" w:rsidP="00E13336">
            <w:pPr>
              <w:jc w:val="right"/>
              <w:rPr>
                <w:sz w:val="22"/>
                <w:szCs w:val="22"/>
              </w:rPr>
            </w:pPr>
            <w:r w:rsidRPr="00286396">
              <w:rPr>
                <w:sz w:val="22"/>
                <w:szCs w:val="22"/>
              </w:rPr>
              <w:lastRenderedPageBreak/>
              <w:t>86</w:t>
            </w:r>
          </w:p>
        </w:tc>
        <w:tc>
          <w:tcPr>
            <w:tcW w:w="3500" w:type="dxa"/>
            <w:tcBorders>
              <w:top w:val="nil"/>
              <w:left w:val="nil"/>
              <w:bottom w:val="single" w:sz="4" w:space="0" w:color="auto"/>
              <w:right w:val="single" w:sz="4" w:space="0" w:color="auto"/>
            </w:tcBorders>
            <w:shd w:val="clear" w:color="auto" w:fill="auto"/>
            <w:hideMark/>
          </w:tcPr>
          <w:p w:rsidR="00562356" w:rsidRPr="00286396" w:rsidRDefault="00562356" w:rsidP="00E13336">
            <w:pPr>
              <w:rPr>
                <w:sz w:val="22"/>
                <w:szCs w:val="22"/>
              </w:rPr>
            </w:pPr>
            <w:r w:rsidRPr="00286396">
              <w:rPr>
                <w:sz w:val="22"/>
                <w:szCs w:val="22"/>
              </w:rPr>
              <w:t>Проведение аккарицидных обработок в рамках подпрогаммы "Благоустройство поселка" муниципальной программы "Развитие поселка"</w:t>
            </w:r>
          </w:p>
        </w:tc>
        <w:tc>
          <w:tcPr>
            <w:tcW w:w="13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3940075550</w:t>
            </w:r>
          </w:p>
        </w:tc>
        <w:tc>
          <w:tcPr>
            <w:tcW w:w="11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 </w:t>
            </w:r>
          </w:p>
        </w:tc>
        <w:tc>
          <w:tcPr>
            <w:tcW w:w="12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 </w:t>
            </w:r>
          </w:p>
        </w:tc>
        <w:tc>
          <w:tcPr>
            <w:tcW w:w="15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jc w:val="center"/>
              <w:rPr>
                <w:b/>
                <w:bCs/>
                <w:sz w:val="22"/>
                <w:szCs w:val="22"/>
              </w:rPr>
            </w:pPr>
            <w:r w:rsidRPr="00286396">
              <w:rPr>
                <w:b/>
                <w:bCs/>
                <w:sz w:val="22"/>
                <w:szCs w:val="22"/>
              </w:rPr>
              <w:t>24000,0</w:t>
            </w:r>
          </w:p>
        </w:tc>
      </w:tr>
      <w:tr w:rsidR="00562356" w:rsidRPr="00286396" w:rsidTr="00E13336">
        <w:trPr>
          <w:trHeight w:val="54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62356" w:rsidRPr="00286396" w:rsidRDefault="00562356" w:rsidP="00E13336">
            <w:pPr>
              <w:jc w:val="right"/>
              <w:rPr>
                <w:sz w:val="22"/>
                <w:szCs w:val="22"/>
              </w:rPr>
            </w:pPr>
            <w:r w:rsidRPr="00286396">
              <w:rPr>
                <w:sz w:val="22"/>
                <w:szCs w:val="22"/>
              </w:rPr>
              <w:t>87</w:t>
            </w:r>
          </w:p>
        </w:tc>
        <w:tc>
          <w:tcPr>
            <w:tcW w:w="35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Закупка товаров, работ и услуг для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3940075550</w:t>
            </w:r>
          </w:p>
        </w:tc>
        <w:tc>
          <w:tcPr>
            <w:tcW w:w="11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200</w:t>
            </w:r>
          </w:p>
        </w:tc>
        <w:tc>
          <w:tcPr>
            <w:tcW w:w="12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 </w:t>
            </w:r>
          </w:p>
        </w:tc>
        <w:tc>
          <w:tcPr>
            <w:tcW w:w="15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jc w:val="center"/>
              <w:rPr>
                <w:sz w:val="22"/>
                <w:szCs w:val="22"/>
              </w:rPr>
            </w:pPr>
            <w:r w:rsidRPr="00286396">
              <w:rPr>
                <w:sz w:val="22"/>
                <w:szCs w:val="22"/>
              </w:rPr>
              <w:t>24000,0</w:t>
            </w:r>
          </w:p>
        </w:tc>
      </w:tr>
      <w:tr w:rsidR="00562356" w:rsidRPr="00286396" w:rsidTr="00E13336">
        <w:trPr>
          <w:trHeight w:val="78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62356" w:rsidRPr="00286396" w:rsidRDefault="00562356" w:rsidP="00E13336">
            <w:pPr>
              <w:jc w:val="right"/>
              <w:rPr>
                <w:sz w:val="22"/>
                <w:szCs w:val="22"/>
              </w:rPr>
            </w:pPr>
            <w:r w:rsidRPr="00286396">
              <w:rPr>
                <w:sz w:val="22"/>
                <w:szCs w:val="22"/>
              </w:rPr>
              <w:t>88</w:t>
            </w:r>
          </w:p>
        </w:tc>
        <w:tc>
          <w:tcPr>
            <w:tcW w:w="3500" w:type="dxa"/>
            <w:tcBorders>
              <w:top w:val="nil"/>
              <w:left w:val="nil"/>
              <w:bottom w:val="single" w:sz="4" w:space="0" w:color="auto"/>
              <w:right w:val="single" w:sz="4" w:space="0" w:color="auto"/>
            </w:tcBorders>
            <w:shd w:val="clear" w:color="auto" w:fill="auto"/>
            <w:hideMark/>
          </w:tcPr>
          <w:p w:rsidR="00562356" w:rsidRPr="00286396" w:rsidRDefault="00562356" w:rsidP="00E13336">
            <w:pPr>
              <w:rPr>
                <w:sz w:val="22"/>
                <w:szCs w:val="22"/>
              </w:rPr>
            </w:pPr>
            <w:r w:rsidRPr="00286396">
              <w:rPr>
                <w:sz w:val="22"/>
                <w:szCs w:val="22"/>
              </w:rPr>
              <w:t>Прочая закупка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3940075550</w:t>
            </w:r>
          </w:p>
        </w:tc>
        <w:tc>
          <w:tcPr>
            <w:tcW w:w="11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244</w:t>
            </w:r>
          </w:p>
        </w:tc>
        <w:tc>
          <w:tcPr>
            <w:tcW w:w="12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 </w:t>
            </w:r>
          </w:p>
        </w:tc>
        <w:tc>
          <w:tcPr>
            <w:tcW w:w="15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jc w:val="center"/>
              <w:rPr>
                <w:sz w:val="22"/>
                <w:szCs w:val="22"/>
              </w:rPr>
            </w:pPr>
            <w:r w:rsidRPr="00286396">
              <w:rPr>
                <w:sz w:val="22"/>
                <w:szCs w:val="22"/>
              </w:rPr>
              <w:t>24000,0</w:t>
            </w:r>
          </w:p>
        </w:tc>
      </w:tr>
      <w:tr w:rsidR="00562356" w:rsidRPr="00286396" w:rsidTr="00E13336">
        <w:trPr>
          <w:trHeight w:val="28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62356" w:rsidRPr="00286396" w:rsidRDefault="00562356" w:rsidP="00E13336">
            <w:pPr>
              <w:jc w:val="right"/>
              <w:rPr>
                <w:sz w:val="22"/>
                <w:szCs w:val="22"/>
              </w:rPr>
            </w:pPr>
            <w:r w:rsidRPr="00286396">
              <w:rPr>
                <w:sz w:val="22"/>
                <w:szCs w:val="22"/>
              </w:rPr>
              <w:t>89</w:t>
            </w:r>
          </w:p>
        </w:tc>
        <w:tc>
          <w:tcPr>
            <w:tcW w:w="35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ЗДРАВООХРАНЕНИЕ</w:t>
            </w:r>
          </w:p>
        </w:tc>
        <w:tc>
          <w:tcPr>
            <w:tcW w:w="13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3940075550</w:t>
            </w:r>
          </w:p>
        </w:tc>
        <w:tc>
          <w:tcPr>
            <w:tcW w:w="11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244</w:t>
            </w:r>
          </w:p>
        </w:tc>
        <w:tc>
          <w:tcPr>
            <w:tcW w:w="12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0900</w:t>
            </w:r>
          </w:p>
        </w:tc>
        <w:tc>
          <w:tcPr>
            <w:tcW w:w="15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jc w:val="center"/>
              <w:rPr>
                <w:sz w:val="22"/>
                <w:szCs w:val="22"/>
              </w:rPr>
            </w:pPr>
            <w:r w:rsidRPr="00286396">
              <w:rPr>
                <w:sz w:val="22"/>
                <w:szCs w:val="22"/>
              </w:rPr>
              <w:t>24000,0</w:t>
            </w:r>
          </w:p>
        </w:tc>
      </w:tr>
      <w:tr w:rsidR="00562356" w:rsidRPr="00286396" w:rsidTr="00E13336">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62356" w:rsidRPr="00286396" w:rsidRDefault="00562356" w:rsidP="00E13336">
            <w:pPr>
              <w:jc w:val="right"/>
              <w:rPr>
                <w:sz w:val="22"/>
                <w:szCs w:val="22"/>
              </w:rPr>
            </w:pPr>
            <w:r w:rsidRPr="00286396">
              <w:rPr>
                <w:sz w:val="22"/>
                <w:szCs w:val="22"/>
              </w:rPr>
              <w:t>90</w:t>
            </w:r>
          </w:p>
        </w:tc>
        <w:tc>
          <w:tcPr>
            <w:tcW w:w="35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Другие вопросы в области здравоохранения</w:t>
            </w:r>
          </w:p>
        </w:tc>
        <w:tc>
          <w:tcPr>
            <w:tcW w:w="13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3940075550</w:t>
            </w:r>
          </w:p>
        </w:tc>
        <w:tc>
          <w:tcPr>
            <w:tcW w:w="11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244</w:t>
            </w:r>
          </w:p>
        </w:tc>
        <w:tc>
          <w:tcPr>
            <w:tcW w:w="12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0909</w:t>
            </w:r>
          </w:p>
        </w:tc>
        <w:tc>
          <w:tcPr>
            <w:tcW w:w="15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jc w:val="center"/>
              <w:rPr>
                <w:sz w:val="22"/>
                <w:szCs w:val="22"/>
              </w:rPr>
            </w:pPr>
            <w:r w:rsidRPr="00286396">
              <w:rPr>
                <w:sz w:val="22"/>
                <w:szCs w:val="22"/>
              </w:rPr>
              <w:t>24000,0</w:t>
            </w:r>
          </w:p>
        </w:tc>
      </w:tr>
      <w:tr w:rsidR="00562356" w:rsidRPr="00286396" w:rsidTr="00E13336">
        <w:trPr>
          <w:trHeight w:val="100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62356" w:rsidRPr="00286396" w:rsidRDefault="00562356" w:rsidP="00E13336">
            <w:pPr>
              <w:jc w:val="right"/>
              <w:rPr>
                <w:sz w:val="22"/>
                <w:szCs w:val="22"/>
              </w:rPr>
            </w:pPr>
            <w:r w:rsidRPr="00286396">
              <w:rPr>
                <w:sz w:val="22"/>
                <w:szCs w:val="22"/>
              </w:rPr>
              <w:t>91</w:t>
            </w:r>
          </w:p>
        </w:tc>
        <w:tc>
          <w:tcPr>
            <w:tcW w:w="3500" w:type="dxa"/>
            <w:tcBorders>
              <w:top w:val="nil"/>
              <w:left w:val="nil"/>
              <w:bottom w:val="single" w:sz="4" w:space="0" w:color="auto"/>
              <w:right w:val="single" w:sz="4" w:space="0" w:color="auto"/>
            </w:tcBorders>
            <w:shd w:val="clear" w:color="auto" w:fill="auto"/>
            <w:hideMark/>
          </w:tcPr>
          <w:p w:rsidR="00562356" w:rsidRPr="00286396" w:rsidRDefault="00562356" w:rsidP="00E13336">
            <w:pPr>
              <w:rPr>
                <w:sz w:val="22"/>
                <w:szCs w:val="22"/>
              </w:rPr>
            </w:pPr>
            <w:r w:rsidRPr="00286396">
              <w:rPr>
                <w:sz w:val="22"/>
                <w:szCs w:val="22"/>
              </w:rPr>
              <w:t>Подпрограмма "Защита населения и территории Пинчугского сельсовета от чрезвычайных ситуаций природного и техногенного характера"</w:t>
            </w:r>
          </w:p>
        </w:tc>
        <w:tc>
          <w:tcPr>
            <w:tcW w:w="13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3950080000</w:t>
            </w:r>
          </w:p>
        </w:tc>
        <w:tc>
          <w:tcPr>
            <w:tcW w:w="11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 </w:t>
            </w:r>
          </w:p>
        </w:tc>
        <w:tc>
          <w:tcPr>
            <w:tcW w:w="12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 </w:t>
            </w:r>
          </w:p>
        </w:tc>
        <w:tc>
          <w:tcPr>
            <w:tcW w:w="15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jc w:val="center"/>
              <w:rPr>
                <w:b/>
                <w:bCs/>
                <w:sz w:val="22"/>
                <w:szCs w:val="22"/>
              </w:rPr>
            </w:pPr>
            <w:r w:rsidRPr="00286396">
              <w:rPr>
                <w:b/>
                <w:bCs/>
                <w:sz w:val="22"/>
                <w:szCs w:val="22"/>
              </w:rPr>
              <w:t>138565,2</w:t>
            </w:r>
          </w:p>
        </w:tc>
      </w:tr>
      <w:tr w:rsidR="00562356" w:rsidRPr="00286396" w:rsidTr="00E13336">
        <w:trPr>
          <w:trHeight w:val="169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62356" w:rsidRPr="00286396" w:rsidRDefault="00562356" w:rsidP="00E13336">
            <w:pPr>
              <w:rPr>
                <w:sz w:val="22"/>
                <w:szCs w:val="22"/>
              </w:rPr>
            </w:pPr>
            <w:r w:rsidRPr="00286396">
              <w:rPr>
                <w:sz w:val="22"/>
                <w:szCs w:val="22"/>
              </w:rPr>
              <w:t>9*2</w:t>
            </w:r>
          </w:p>
        </w:tc>
        <w:tc>
          <w:tcPr>
            <w:tcW w:w="35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 xml:space="preserve">Осуществление первичных мер пожарной безопасности в рамках подпрограммы "Защита населения и территории Пинчугского сельсовета от чрезвычайных ситуаций природного и техногенного характера" муниципальной программы "Развитие поселка" </w:t>
            </w:r>
          </w:p>
        </w:tc>
        <w:tc>
          <w:tcPr>
            <w:tcW w:w="13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3950080010</w:t>
            </w:r>
          </w:p>
        </w:tc>
        <w:tc>
          <w:tcPr>
            <w:tcW w:w="11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 </w:t>
            </w:r>
          </w:p>
        </w:tc>
        <w:tc>
          <w:tcPr>
            <w:tcW w:w="12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 </w:t>
            </w:r>
          </w:p>
        </w:tc>
        <w:tc>
          <w:tcPr>
            <w:tcW w:w="15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jc w:val="center"/>
              <w:rPr>
                <w:b/>
                <w:bCs/>
                <w:sz w:val="22"/>
                <w:szCs w:val="22"/>
              </w:rPr>
            </w:pPr>
            <w:r w:rsidRPr="00286396">
              <w:rPr>
                <w:b/>
                <w:bCs/>
                <w:sz w:val="22"/>
                <w:szCs w:val="22"/>
              </w:rPr>
              <w:t>138565,2</w:t>
            </w:r>
          </w:p>
        </w:tc>
      </w:tr>
      <w:tr w:rsidR="00562356" w:rsidRPr="00286396" w:rsidTr="00E13336">
        <w:trPr>
          <w:trHeight w:val="51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62356" w:rsidRPr="00286396" w:rsidRDefault="00562356" w:rsidP="00E13336">
            <w:pPr>
              <w:jc w:val="right"/>
              <w:rPr>
                <w:sz w:val="22"/>
                <w:szCs w:val="22"/>
              </w:rPr>
            </w:pPr>
            <w:r w:rsidRPr="00286396">
              <w:rPr>
                <w:sz w:val="22"/>
                <w:szCs w:val="22"/>
              </w:rPr>
              <w:t>93</w:t>
            </w:r>
          </w:p>
        </w:tc>
        <w:tc>
          <w:tcPr>
            <w:tcW w:w="35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Закупка товаров, работ и услуг для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3950080010</w:t>
            </w:r>
          </w:p>
        </w:tc>
        <w:tc>
          <w:tcPr>
            <w:tcW w:w="11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200</w:t>
            </w:r>
          </w:p>
        </w:tc>
        <w:tc>
          <w:tcPr>
            <w:tcW w:w="12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 </w:t>
            </w:r>
          </w:p>
        </w:tc>
        <w:tc>
          <w:tcPr>
            <w:tcW w:w="15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jc w:val="center"/>
              <w:rPr>
                <w:sz w:val="22"/>
                <w:szCs w:val="22"/>
              </w:rPr>
            </w:pPr>
            <w:r w:rsidRPr="00286396">
              <w:rPr>
                <w:sz w:val="22"/>
                <w:szCs w:val="22"/>
              </w:rPr>
              <w:t>138565,2</w:t>
            </w:r>
          </w:p>
        </w:tc>
      </w:tr>
      <w:tr w:rsidR="00562356" w:rsidRPr="00286396" w:rsidTr="00E13336">
        <w:trPr>
          <w:trHeight w:val="76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62356" w:rsidRPr="00286396" w:rsidRDefault="00562356" w:rsidP="00E13336">
            <w:pPr>
              <w:jc w:val="right"/>
              <w:rPr>
                <w:sz w:val="22"/>
                <w:szCs w:val="22"/>
              </w:rPr>
            </w:pPr>
            <w:r w:rsidRPr="00286396">
              <w:rPr>
                <w:sz w:val="22"/>
                <w:szCs w:val="22"/>
              </w:rPr>
              <w:t>94</w:t>
            </w:r>
          </w:p>
        </w:tc>
        <w:tc>
          <w:tcPr>
            <w:tcW w:w="3500" w:type="dxa"/>
            <w:tcBorders>
              <w:top w:val="nil"/>
              <w:left w:val="nil"/>
              <w:bottom w:val="single" w:sz="4" w:space="0" w:color="auto"/>
              <w:right w:val="single" w:sz="4" w:space="0" w:color="auto"/>
            </w:tcBorders>
            <w:shd w:val="clear" w:color="auto" w:fill="auto"/>
            <w:hideMark/>
          </w:tcPr>
          <w:p w:rsidR="00562356" w:rsidRPr="00286396" w:rsidRDefault="00562356" w:rsidP="00E13336">
            <w:pPr>
              <w:rPr>
                <w:sz w:val="22"/>
                <w:szCs w:val="22"/>
              </w:rPr>
            </w:pPr>
            <w:r w:rsidRPr="00286396">
              <w:rPr>
                <w:sz w:val="22"/>
                <w:szCs w:val="22"/>
              </w:rPr>
              <w:t>Прочая закупка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3950080010</w:t>
            </w:r>
          </w:p>
        </w:tc>
        <w:tc>
          <w:tcPr>
            <w:tcW w:w="11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244</w:t>
            </w:r>
          </w:p>
        </w:tc>
        <w:tc>
          <w:tcPr>
            <w:tcW w:w="12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 </w:t>
            </w:r>
          </w:p>
        </w:tc>
        <w:tc>
          <w:tcPr>
            <w:tcW w:w="15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jc w:val="center"/>
              <w:rPr>
                <w:sz w:val="22"/>
                <w:szCs w:val="22"/>
              </w:rPr>
            </w:pPr>
            <w:r w:rsidRPr="00286396">
              <w:rPr>
                <w:sz w:val="22"/>
                <w:szCs w:val="22"/>
              </w:rPr>
              <w:t>75289,0</w:t>
            </w:r>
          </w:p>
        </w:tc>
      </w:tr>
      <w:tr w:rsidR="00562356" w:rsidRPr="00286396" w:rsidTr="00E13336">
        <w:trPr>
          <w:trHeight w:val="72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62356" w:rsidRPr="00286396" w:rsidRDefault="00562356" w:rsidP="00E13336">
            <w:pPr>
              <w:jc w:val="right"/>
              <w:rPr>
                <w:sz w:val="22"/>
                <w:szCs w:val="22"/>
              </w:rPr>
            </w:pPr>
            <w:r w:rsidRPr="00286396">
              <w:rPr>
                <w:sz w:val="22"/>
                <w:szCs w:val="22"/>
              </w:rPr>
              <w:t>95</w:t>
            </w:r>
          </w:p>
        </w:tc>
        <w:tc>
          <w:tcPr>
            <w:tcW w:w="3500" w:type="dxa"/>
            <w:tcBorders>
              <w:top w:val="nil"/>
              <w:left w:val="nil"/>
              <w:bottom w:val="nil"/>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НАЦИОНАЛЬНАЯ БЕЗОПАСНОСТЬ И ПРАВООХРАНИТЕЛЬНАЯ ДЕЯТЕЛЬНОСТЬ</w:t>
            </w:r>
          </w:p>
        </w:tc>
        <w:tc>
          <w:tcPr>
            <w:tcW w:w="13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3950080010</w:t>
            </w:r>
          </w:p>
        </w:tc>
        <w:tc>
          <w:tcPr>
            <w:tcW w:w="11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244</w:t>
            </w:r>
          </w:p>
        </w:tc>
        <w:tc>
          <w:tcPr>
            <w:tcW w:w="12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0300</w:t>
            </w:r>
          </w:p>
        </w:tc>
        <w:tc>
          <w:tcPr>
            <w:tcW w:w="15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jc w:val="center"/>
              <w:rPr>
                <w:sz w:val="22"/>
                <w:szCs w:val="22"/>
              </w:rPr>
            </w:pPr>
            <w:r w:rsidRPr="00286396">
              <w:rPr>
                <w:sz w:val="22"/>
                <w:szCs w:val="22"/>
              </w:rPr>
              <w:t>75289,0</w:t>
            </w:r>
          </w:p>
        </w:tc>
      </w:tr>
      <w:tr w:rsidR="00562356" w:rsidRPr="00286396" w:rsidTr="00E13336">
        <w:trPr>
          <w:trHeight w:val="2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62356" w:rsidRPr="00286396" w:rsidRDefault="00562356" w:rsidP="00E13336">
            <w:pPr>
              <w:jc w:val="right"/>
              <w:rPr>
                <w:sz w:val="22"/>
                <w:szCs w:val="22"/>
              </w:rPr>
            </w:pPr>
            <w:r w:rsidRPr="00286396">
              <w:rPr>
                <w:sz w:val="22"/>
                <w:szCs w:val="22"/>
              </w:rPr>
              <w:t>96</w:t>
            </w:r>
          </w:p>
        </w:tc>
        <w:tc>
          <w:tcPr>
            <w:tcW w:w="3500" w:type="dxa"/>
            <w:tcBorders>
              <w:top w:val="single" w:sz="4" w:space="0" w:color="auto"/>
              <w:left w:val="nil"/>
              <w:bottom w:val="single" w:sz="4" w:space="0" w:color="auto"/>
              <w:right w:val="single" w:sz="4" w:space="0" w:color="auto"/>
            </w:tcBorders>
            <w:shd w:val="clear" w:color="auto" w:fill="auto"/>
            <w:hideMark/>
          </w:tcPr>
          <w:p w:rsidR="00562356" w:rsidRPr="00286396" w:rsidRDefault="00562356" w:rsidP="00E13336">
            <w:pPr>
              <w:rPr>
                <w:sz w:val="22"/>
                <w:szCs w:val="22"/>
              </w:rPr>
            </w:pPr>
            <w:r w:rsidRPr="00286396">
              <w:rPr>
                <w:sz w:val="22"/>
                <w:szCs w:val="22"/>
              </w:rPr>
              <w:t>Обеспечение пожарной безопасности</w:t>
            </w:r>
          </w:p>
        </w:tc>
        <w:tc>
          <w:tcPr>
            <w:tcW w:w="13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3950080010</w:t>
            </w:r>
          </w:p>
        </w:tc>
        <w:tc>
          <w:tcPr>
            <w:tcW w:w="11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244</w:t>
            </w:r>
          </w:p>
        </w:tc>
        <w:tc>
          <w:tcPr>
            <w:tcW w:w="12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0310</w:t>
            </w:r>
          </w:p>
        </w:tc>
        <w:tc>
          <w:tcPr>
            <w:tcW w:w="15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jc w:val="center"/>
              <w:rPr>
                <w:sz w:val="22"/>
                <w:szCs w:val="22"/>
              </w:rPr>
            </w:pPr>
            <w:r w:rsidRPr="00286396">
              <w:rPr>
                <w:sz w:val="22"/>
                <w:szCs w:val="22"/>
              </w:rPr>
              <w:t>75289,0</w:t>
            </w:r>
          </w:p>
        </w:tc>
      </w:tr>
      <w:tr w:rsidR="00562356" w:rsidRPr="00286396" w:rsidTr="00E13336">
        <w:trPr>
          <w:trHeight w:val="190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62356" w:rsidRPr="00286396" w:rsidRDefault="00562356" w:rsidP="00E13336">
            <w:pPr>
              <w:jc w:val="right"/>
              <w:rPr>
                <w:sz w:val="22"/>
                <w:szCs w:val="22"/>
              </w:rPr>
            </w:pPr>
            <w:r w:rsidRPr="00286396">
              <w:rPr>
                <w:sz w:val="22"/>
                <w:szCs w:val="22"/>
              </w:rPr>
              <w:t>97</w:t>
            </w:r>
          </w:p>
        </w:tc>
        <w:tc>
          <w:tcPr>
            <w:tcW w:w="3500" w:type="dxa"/>
            <w:tcBorders>
              <w:top w:val="nil"/>
              <w:left w:val="nil"/>
              <w:bottom w:val="single" w:sz="4" w:space="0" w:color="auto"/>
              <w:right w:val="single" w:sz="4" w:space="0" w:color="auto"/>
            </w:tcBorders>
            <w:shd w:val="clear" w:color="auto" w:fill="auto"/>
            <w:hideMark/>
          </w:tcPr>
          <w:p w:rsidR="00562356" w:rsidRPr="00286396" w:rsidRDefault="00562356" w:rsidP="00E13336">
            <w:pPr>
              <w:rPr>
                <w:sz w:val="22"/>
                <w:szCs w:val="22"/>
              </w:rPr>
            </w:pPr>
            <w:r w:rsidRPr="00286396">
              <w:rPr>
                <w:sz w:val="22"/>
                <w:szCs w:val="22"/>
              </w:rPr>
              <w:t xml:space="preserve">Субсидия из краевого бюджета на обеспечение первичных мер пожарной безопасности в рамках подпрограммы "Защита населения и территории Пинчугского сельсовета от чрезвычайных ситуаций природного и техногенного характера" муниципальной программы "Развитие поселка" </w:t>
            </w:r>
          </w:p>
        </w:tc>
        <w:tc>
          <w:tcPr>
            <w:tcW w:w="13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3950074120</w:t>
            </w:r>
          </w:p>
        </w:tc>
        <w:tc>
          <w:tcPr>
            <w:tcW w:w="11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244</w:t>
            </w:r>
          </w:p>
        </w:tc>
        <w:tc>
          <w:tcPr>
            <w:tcW w:w="12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 </w:t>
            </w:r>
          </w:p>
        </w:tc>
        <w:tc>
          <w:tcPr>
            <w:tcW w:w="15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jc w:val="center"/>
              <w:rPr>
                <w:sz w:val="22"/>
                <w:szCs w:val="22"/>
              </w:rPr>
            </w:pPr>
            <w:r w:rsidRPr="00286396">
              <w:rPr>
                <w:sz w:val="22"/>
                <w:szCs w:val="22"/>
              </w:rPr>
              <w:t>60263,0</w:t>
            </w:r>
          </w:p>
        </w:tc>
      </w:tr>
      <w:tr w:rsidR="00562356" w:rsidRPr="00286396" w:rsidTr="00E13336">
        <w:trPr>
          <w:trHeight w:val="70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62356" w:rsidRPr="00286396" w:rsidRDefault="00562356" w:rsidP="00E13336">
            <w:pPr>
              <w:jc w:val="right"/>
              <w:rPr>
                <w:sz w:val="22"/>
                <w:szCs w:val="22"/>
              </w:rPr>
            </w:pPr>
            <w:r w:rsidRPr="00286396">
              <w:rPr>
                <w:sz w:val="22"/>
                <w:szCs w:val="22"/>
              </w:rPr>
              <w:t>98</w:t>
            </w:r>
          </w:p>
        </w:tc>
        <w:tc>
          <w:tcPr>
            <w:tcW w:w="3500" w:type="dxa"/>
            <w:tcBorders>
              <w:top w:val="nil"/>
              <w:left w:val="nil"/>
              <w:bottom w:val="nil"/>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НАЦИОНАЛЬНАЯ БЕЗОПАСНОСТЬ И ПРАВООХРАНИТЕЛЬНАЯ ДЕЯТЕЛЬНОСТЬ</w:t>
            </w:r>
          </w:p>
        </w:tc>
        <w:tc>
          <w:tcPr>
            <w:tcW w:w="13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3950074120</w:t>
            </w:r>
          </w:p>
        </w:tc>
        <w:tc>
          <w:tcPr>
            <w:tcW w:w="11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244</w:t>
            </w:r>
          </w:p>
        </w:tc>
        <w:tc>
          <w:tcPr>
            <w:tcW w:w="12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0300</w:t>
            </w:r>
          </w:p>
        </w:tc>
        <w:tc>
          <w:tcPr>
            <w:tcW w:w="15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jc w:val="center"/>
              <w:rPr>
                <w:sz w:val="22"/>
                <w:szCs w:val="22"/>
              </w:rPr>
            </w:pPr>
            <w:r w:rsidRPr="00286396">
              <w:rPr>
                <w:sz w:val="22"/>
                <w:szCs w:val="22"/>
              </w:rPr>
              <w:t>60263,0</w:t>
            </w:r>
          </w:p>
        </w:tc>
      </w:tr>
      <w:tr w:rsidR="00562356" w:rsidRPr="00286396" w:rsidTr="00E13336">
        <w:trPr>
          <w:trHeight w:val="2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62356" w:rsidRPr="00286396" w:rsidRDefault="00562356" w:rsidP="00E13336">
            <w:pPr>
              <w:jc w:val="right"/>
              <w:rPr>
                <w:sz w:val="22"/>
                <w:szCs w:val="22"/>
              </w:rPr>
            </w:pPr>
            <w:r w:rsidRPr="00286396">
              <w:rPr>
                <w:sz w:val="22"/>
                <w:szCs w:val="22"/>
              </w:rPr>
              <w:t>99</w:t>
            </w:r>
          </w:p>
        </w:tc>
        <w:tc>
          <w:tcPr>
            <w:tcW w:w="3500" w:type="dxa"/>
            <w:tcBorders>
              <w:top w:val="single" w:sz="4" w:space="0" w:color="auto"/>
              <w:left w:val="nil"/>
              <w:bottom w:val="single" w:sz="4" w:space="0" w:color="auto"/>
              <w:right w:val="single" w:sz="4" w:space="0" w:color="auto"/>
            </w:tcBorders>
            <w:shd w:val="clear" w:color="auto" w:fill="auto"/>
            <w:hideMark/>
          </w:tcPr>
          <w:p w:rsidR="00562356" w:rsidRPr="00286396" w:rsidRDefault="00562356" w:rsidP="00E13336">
            <w:pPr>
              <w:rPr>
                <w:sz w:val="22"/>
                <w:szCs w:val="22"/>
              </w:rPr>
            </w:pPr>
            <w:r w:rsidRPr="00286396">
              <w:rPr>
                <w:sz w:val="22"/>
                <w:szCs w:val="22"/>
              </w:rPr>
              <w:t>Обеспечение пожарной безопасности</w:t>
            </w:r>
          </w:p>
        </w:tc>
        <w:tc>
          <w:tcPr>
            <w:tcW w:w="13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3950074120</w:t>
            </w:r>
          </w:p>
        </w:tc>
        <w:tc>
          <w:tcPr>
            <w:tcW w:w="11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244</w:t>
            </w:r>
          </w:p>
        </w:tc>
        <w:tc>
          <w:tcPr>
            <w:tcW w:w="12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0310</w:t>
            </w:r>
          </w:p>
        </w:tc>
        <w:tc>
          <w:tcPr>
            <w:tcW w:w="15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jc w:val="center"/>
              <w:rPr>
                <w:sz w:val="22"/>
                <w:szCs w:val="22"/>
              </w:rPr>
            </w:pPr>
            <w:r w:rsidRPr="00286396">
              <w:rPr>
                <w:sz w:val="22"/>
                <w:szCs w:val="22"/>
              </w:rPr>
              <w:t>60263,0</w:t>
            </w:r>
          </w:p>
        </w:tc>
      </w:tr>
      <w:tr w:rsidR="00562356" w:rsidRPr="00286396" w:rsidTr="00E13336">
        <w:trPr>
          <w:trHeight w:val="190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62356" w:rsidRPr="00286396" w:rsidRDefault="00562356" w:rsidP="00E13336">
            <w:pPr>
              <w:jc w:val="right"/>
              <w:rPr>
                <w:sz w:val="22"/>
                <w:szCs w:val="22"/>
              </w:rPr>
            </w:pPr>
            <w:r w:rsidRPr="00286396">
              <w:rPr>
                <w:sz w:val="22"/>
                <w:szCs w:val="22"/>
              </w:rPr>
              <w:lastRenderedPageBreak/>
              <w:t>100</w:t>
            </w:r>
          </w:p>
        </w:tc>
        <w:tc>
          <w:tcPr>
            <w:tcW w:w="3500" w:type="dxa"/>
            <w:tcBorders>
              <w:top w:val="nil"/>
              <w:left w:val="nil"/>
              <w:bottom w:val="single" w:sz="4" w:space="0" w:color="auto"/>
              <w:right w:val="single" w:sz="4" w:space="0" w:color="auto"/>
            </w:tcBorders>
            <w:shd w:val="clear" w:color="auto" w:fill="auto"/>
            <w:hideMark/>
          </w:tcPr>
          <w:p w:rsidR="00562356" w:rsidRPr="00286396" w:rsidRDefault="00562356" w:rsidP="00E13336">
            <w:pPr>
              <w:rPr>
                <w:sz w:val="22"/>
                <w:szCs w:val="22"/>
              </w:rPr>
            </w:pPr>
            <w:r w:rsidRPr="00286396">
              <w:rPr>
                <w:sz w:val="22"/>
                <w:szCs w:val="22"/>
              </w:rPr>
              <w:t xml:space="preserve">Софинансирование за счет средств местного бюджета на обеспечение первичных мер пожарной безопасности в рамках подпрограммы "Защита населения и территории Пинчугского сельсовета от чрезвычайных ситуаций природного и техногенного характера" муниципальной программы "Развитие поселка" </w:t>
            </w:r>
          </w:p>
        </w:tc>
        <w:tc>
          <w:tcPr>
            <w:tcW w:w="13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39500S4120</w:t>
            </w:r>
          </w:p>
        </w:tc>
        <w:tc>
          <w:tcPr>
            <w:tcW w:w="11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244</w:t>
            </w:r>
          </w:p>
        </w:tc>
        <w:tc>
          <w:tcPr>
            <w:tcW w:w="12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 </w:t>
            </w:r>
          </w:p>
        </w:tc>
        <w:tc>
          <w:tcPr>
            <w:tcW w:w="15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jc w:val="center"/>
              <w:rPr>
                <w:sz w:val="22"/>
                <w:szCs w:val="22"/>
              </w:rPr>
            </w:pPr>
            <w:r w:rsidRPr="00286396">
              <w:rPr>
                <w:sz w:val="22"/>
                <w:szCs w:val="22"/>
              </w:rPr>
              <w:t>3013,2</w:t>
            </w:r>
          </w:p>
        </w:tc>
      </w:tr>
      <w:tr w:rsidR="00562356" w:rsidRPr="00286396" w:rsidTr="00E13336">
        <w:trPr>
          <w:trHeight w:val="76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62356" w:rsidRPr="00286396" w:rsidRDefault="00562356" w:rsidP="00E13336">
            <w:pPr>
              <w:jc w:val="right"/>
              <w:rPr>
                <w:sz w:val="22"/>
                <w:szCs w:val="22"/>
              </w:rPr>
            </w:pPr>
            <w:r w:rsidRPr="00286396">
              <w:rPr>
                <w:sz w:val="22"/>
                <w:szCs w:val="22"/>
              </w:rPr>
              <w:t>101</w:t>
            </w:r>
          </w:p>
        </w:tc>
        <w:tc>
          <w:tcPr>
            <w:tcW w:w="3500" w:type="dxa"/>
            <w:tcBorders>
              <w:top w:val="nil"/>
              <w:left w:val="nil"/>
              <w:bottom w:val="nil"/>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НАЦИОНАЛЬНАЯ БЕЗОПАСНОСТЬ И ПРАВООХРАНИТЕЛЬНАЯ ДЕЯТЕЛЬНОСТЬ</w:t>
            </w:r>
          </w:p>
        </w:tc>
        <w:tc>
          <w:tcPr>
            <w:tcW w:w="13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39500S4120</w:t>
            </w:r>
          </w:p>
        </w:tc>
        <w:tc>
          <w:tcPr>
            <w:tcW w:w="11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244</w:t>
            </w:r>
          </w:p>
        </w:tc>
        <w:tc>
          <w:tcPr>
            <w:tcW w:w="12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0300</w:t>
            </w:r>
          </w:p>
        </w:tc>
        <w:tc>
          <w:tcPr>
            <w:tcW w:w="15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jc w:val="center"/>
              <w:rPr>
                <w:sz w:val="22"/>
                <w:szCs w:val="22"/>
              </w:rPr>
            </w:pPr>
            <w:r w:rsidRPr="00286396">
              <w:rPr>
                <w:sz w:val="22"/>
                <w:szCs w:val="22"/>
              </w:rPr>
              <w:t>3013,2</w:t>
            </w:r>
          </w:p>
        </w:tc>
      </w:tr>
      <w:tr w:rsidR="00562356" w:rsidRPr="00286396" w:rsidTr="00E13336">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62356" w:rsidRPr="00286396" w:rsidRDefault="00562356" w:rsidP="00E13336">
            <w:pPr>
              <w:jc w:val="right"/>
              <w:rPr>
                <w:sz w:val="22"/>
                <w:szCs w:val="22"/>
              </w:rPr>
            </w:pPr>
            <w:r w:rsidRPr="00286396">
              <w:rPr>
                <w:sz w:val="22"/>
                <w:szCs w:val="22"/>
              </w:rPr>
              <w:t>102</w:t>
            </w:r>
          </w:p>
        </w:tc>
        <w:tc>
          <w:tcPr>
            <w:tcW w:w="3500" w:type="dxa"/>
            <w:tcBorders>
              <w:top w:val="single" w:sz="4" w:space="0" w:color="auto"/>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Обеспечение пожарной безопасности</w:t>
            </w:r>
          </w:p>
        </w:tc>
        <w:tc>
          <w:tcPr>
            <w:tcW w:w="13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39500S4120</w:t>
            </w:r>
          </w:p>
        </w:tc>
        <w:tc>
          <w:tcPr>
            <w:tcW w:w="11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244</w:t>
            </w:r>
          </w:p>
        </w:tc>
        <w:tc>
          <w:tcPr>
            <w:tcW w:w="12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0310</w:t>
            </w:r>
          </w:p>
        </w:tc>
        <w:tc>
          <w:tcPr>
            <w:tcW w:w="15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jc w:val="center"/>
              <w:rPr>
                <w:sz w:val="22"/>
                <w:szCs w:val="22"/>
              </w:rPr>
            </w:pPr>
            <w:r w:rsidRPr="00286396">
              <w:rPr>
                <w:sz w:val="22"/>
                <w:szCs w:val="22"/>
              </w:rPr>
              <w:t>3013,2</w:t>
            </w:r>
          </w:p>
        </w:tc>
      </w:tr>
      <w:tr w:rsidR="00562356" w:rsidRPr="00286396" w:rsidTr="00E13336">
        <w:trPr>
          <w:trHeight w:val="81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62356" w:rsidRPr="00286396" w:rsidRDefault="00562356" w:rsidP="00E13336">
            <w:pPr>
              <w:jc w:val="right"/>
              <w:rPr>
                <w:sz w:val="22"/>
                <w:szCs w:val="22"/>
              </w:rPr>
            </w:pPr>
            <w:r w:rsidRPr="00286396">
              <w:rPr>
                <w:sz w:val="22"/>
                <w:szCs w:val="22"/>
              </w:rPr>
              <w:t>103</w:t>
            </w:r>
          </w:p>
        </w:tc>
        <w:tc>
          <w:tcPr>
            <w:tcW w:w="35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Подпрограмма "Развитие физической культуры и спорта на территории Пинчугского сельсовета"</w:t>
            </w:r>
          </w:p>
        </w:tc>
        <w:tc>
          <w:tcPr>
            <w:tcW w:w="1300" w:type="dxa"/>
            <w:tcBorders>
              <w:top w:val="nil"/>
              <w:left w:val="nil"/>
              <w:bottom w:val="single" w:sz="4" w:space="0" w:color="auto"/>
              <w:right w:val="single" w:sz="4" w:space="0" w:color="auto"/>
            </w:tcBorders>
            <w:shd w:val="clear" w:color="auto" w:fill="auto"/>
            <w:noWrap/>
            <w:vAlign w:val="bottom"/>
            <w:hideMark/>
          </w:tcPr>
          <w:p w:rsidR="00562356" w:rsidRPr="00286396" w:rsidRDefault="00562356" w:rsidP="00E13336">
            <w:pPr>
              <w:rPr>
                <w:sz w:val="22"/>
                <w:szCs w:val="22"/>
              </w:rPr>
            </w:pPr>
            <w:r w:rsidRPr="00286396">
              <w:rPr>
                <w:sz w:val="22"/>
                <w:szCs w:val="22"/>
              </w:rPr>
              <w:t>3960080000</w:t>
            </w:r>
          </w:p>
        </w:tc>
        <w:tc>
          <w:tcPr>
            <w:tcW w:w="11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 </w:t>
            </w:r>
          </w:p>
        </w:tc>
        <w:tc>
          <w:tcPr>
            <w:tcW w:w="12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 </w:t>
            </w:r>
          </w:p>
        </w:tc>
        <w:tc>
          <w:tcPr>
            <w:tcW w:w="15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jc w:val="center"/>
              <w:rPr>
                <w:b/>
                <w:bCs/>
                <w:sz w:val="22"/>
                <w:szCs w:val="22"/>
              </w:rPr>
            </w:pPr>
            <w:r w:rsidRPr="00286396">
              <w:rPr>
                <w:b/>
                <w:bCs/>
                <w:sz w:val="22"/>
                <w:szCs w:val="22"/>
              </w:rPr>
              <w:t>278792,9</w:t>
            </w:r>
          </w:p>
        </w:tc>
      </w:tr>
      <w:tr w:rsidR="00562356" w:rsidRPr="00286396" w:rsidTr="00E13336">
        <w:trPr>
          <w:trHeight w:val="178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62356" w:rsidRPr="00286396" w:rsidRDefault="00562356" w:rsidP="00E13336">
            <w:pPr>
              <w:jc w:val="right"/>
              <w:rPr>
                <w:sz w:val="22"/>
                <w:szCs w:val="22"/>
              </w:rPr>
            </w:pPr>
            <w:r w:rsidRPr="00286396">
              <w:rPr>
                <w:sz w:val="22"/>
                <w:szCs w:val="22"/>
              </w:rPr>
              <w:t>104</w:t>
            </w:r>
          </w:p>
        </w:tc>
        <w:tc>
          <w:tcPr>
            <w:tcW w:w="3500" w:type="dxa"/>
            <w:tcBorders>
              <w:top w:val="nil"/>
              <w:left w:val="nil"/>
              <w:bottom w:val="single" w:sz="4" w:space="0" w:color="auto"/>
              <w:right w:val="single" w:sz="4" w:space="0" w:color="auto"/>
            </w:tcBorders>
            <w:shd w:val="clear" w:color="auto" w:fill="auto"/>
            <w:hideMark/>
          </w:tcPr>
          <w:p w:rsidR="00562356" w:rsidRPr="00286396" w:rsidRDefault="00562356" w:rsidP="00E13336">
            <w:pPr>
              <w:rPr>
                <w:sz w:val="22"/>
                <w:szCs w:val="22"/>
              </w:rPr>
            </w:pPr>
            <w:r w:rsidRPr="00286396">
              <w:rPr>
                <w:sz w:val="22"/>
                <w:szCs w:val="22"/>
              </w:rPr>
              <w:t xml:space="preserve">Отдельные мероприятия в рамках подпрограммы "Развитие физической культуры и спорта на территории Пинчугского сельсовета", муниципальной программы Пинчугского сельсовета "Развитие поселка" </w:t>
            </w:r>
          </w:p>
        </w:tc>
        <w:tc>
          <w:tcPr>
            <w:tcW w:w="1300" w:type="dxa"/>
            <w:tcBorders>
              <w:top w:val="nil"/>
              <w:left w:val="nil"/>
              <w:bottom w:val="single" w:sz="4" w:space="0" w:color="auto"/>
              <w:right w:val="single" w:sz="4" w:space="0" w:color="auto"/>
            </w:tcBorders>
            <w:shd w:val="clear" w:color="auto" w:fill="auto"/>
            <w:noWrap/>
            <w:vAlign w:val="bottom"/>
            <w:hideMark/>
          </w:tcPr>
          <w:p w:rsidR="00562356" w:rsidRPr="00286396" w:rsidRDefault="00562356" w:rsidP="00E13336">
            <w:pPr>
              <w:rPr>
                <w:sz w:val="22"/>
                <w:szCs w:val="22"/>
              </w:rPr>
            </w:pPr>
            <w:r w:rsidRPr="00286396">
              <w:rPr>
                <w:sz w:val="22"/>
                <w:szCs w:val="22"/>
              </w:rPr>
              <w:t>3960080000</w:t>
            </w:r>
          </w:p>
        </w:tc>
        <w:tc>
          <w:tcPr>
            <w:tcW w:w="11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 </w:t>
            </w:r>
          </w:p>
        </w:tc>
        <w:tc>
          <w:tcPr>
            <w:tcW w:w="12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 </w:t>
            </w:r>
          </w:p>
        </w:tc>
        <w:tc>
          <w:tcPr>
            <w:tcW w:w="15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jc w:val="center"/>
              <w:rPr>
                <w:sz w:val="22"/>
                <w:szCs w:val="22"/>
              </w:rPr>
            </w:pPr>
            <w:r w:rsidRPr="00286396">
              <w:rPr>
                <w:sz w:val="22"/>
                <w:szCs w:val="22"/>
              </w:rPr>
              <w:t>278792,9</w:t>
            </w:r>
          </w:p>
        </w:tc>
      </w:tr>
      <w:tr w:rsidR="00562356" w:rsidRPr="00286396" w:rsidTr="00E13336">
        <w:trPr>
          <w:trHeight w:val="14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62356" w:rsidRPr="00286396" w:rsidRDefault="00562356" w:rsidP="00E13336">
            <w:pPr>
              <w:jc w:val="right"/>
              <w:rPr>
                <w:sz w:val="22"/>
                <w:szCs w:val="22"/>
              </w:rPr>
            </w:pPr>
            <w:r w:rsidRPr="00286396">
              <w:rPr>
                <w:sz w:val="22"/>
                <w:szCs w:val="22"/>
              </w:rPr>
              <w:t>105</w:t>
            </w:r>
          </w:p>
        </w:tc>
        <w:tc>
          <w:tcPr>
            <w:tcW w:w="3500" w:type="dxa"/>
            <w:tcBorders>
              <w:top w:val="nil"/>
              <w:left w:val="nil"/>
              <w:bottom w:val="single" w:sz="4" w:space="0" w:color="auto"/>
              <w:right w:val="single" w:sz="4" w:space="0" w:color="auto"/>
            </w:tcBorders>
            <w:shd w:val="clear" w:color="auto" w:fill="auto"/>
            <w:hideMark/>
          </w:tcPr>
          <w:p w:rsidR="00562356" w:rsidRPr="00286396" w:rsidRDefault="00562356" w:rsidP="00E13336">
            <w:pPr>
              <w:rPr>
                <w:sz w:val="22"/>
                <w:szCs w:val="22"/>
              </w:rPr>
            </w:pPr>
            <w:r w:rsidRPr="00286396">
              <w:rPr>
                <w:sz w:val="22"/>
                <w:szCs w:val="2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300" w:type="dxa"/>
            <w:tcBorders>
              <w:top w:val="nil"/>
              <w:left w:val="nil"/>
              <w:bottom w:val="single" w:sz="4" w:space="0" w:color="auto"/>
              <w:right w:val="single" w:sz="4" w:space="0" w:color="auto"/>
            </w:tcBorders>
            <w:shd w:val="clear" w:color="auto" w:fill="auto"/>
            <w:noWrap/>
            <w:vAlign w:val="bottom"/>
            <w:hideMark/>
          </w:tcPr>
          <w:p w:rsidR="00562356" w:rsidRPr="00286396" w:rsidRDefault="00562356" w:rsidP="00E13336">
            <w:pPr>
              <w:rPr>
                <w:sz w:val="22"/>
                <w:szCs w:val="22"/>
              </w:rPr>
            </w:pPr>
            <w:r w:rsidRPr="00286396">
              <w:rPr>
                <w:sz w:val="22"/>
                <w:szCs w:val="22"/>
              </w:rPr>
              <w:t>3960080000</w:t>
            </w:r>
          </w:p>
        </w:tc>
        <w:tc>
          <w:tcPr>
            <w:tcW w:w="11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100</w:t>
            </w:r>
          </w:p>
        </w:tc>
        <w:tc>
          <w:tcPr>
            <w:tcW w:w="12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 </w:t>
            </w:r>
          </w:p>
        </w:tc>
        <w:tc>
          <w:tcPr>
            <w:tcW w:w="15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jc w:val="center"/>
              <w:rPr>
                <w:sz w:val="22"/>
                <w:szCs w:val="22"/>
              </w:rPr>
            </w:pPr>
            <w:r w:rsidRPr="00286396">
              <w:rPr>
                <w:sz w:val="22"/>
                <w:szCs w:val="22"/>
              </w:rPr>
              <w:t>278792,9</w:t>
            </w:r>
          </w:p>
        </w:tc>
      </w:tr>
      <w:tr w:rsidR="00562356" w:rsidRPr="00286396" w:rsidTr="00E13336">
        <w:trPr>
          <w:trHeight w:val="75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62356" w:rsidRPr="00286396" w:rsidRDefault="00562356" w:rsidP="00E13336">
            <w:pPr>
              <w:jc w:val="right"/>
              <w:rPr>
                <w:sz w:val="22"/>
                <w:szCs w:val="22"/>
              </w:rPr>
            </w:pPr>
            <w:r w:rsidRPr="00286396">
              <w:rPr>
                <w:sz w:val="22"/>
                <w:szCs w:val="22"/>
              </w:rPr>
              <w:t>106</w:t>
            </w:r>
          </w:p>
        </w:tc>
        <w:tc>
          <w:tcPr>
            <w:tcW w:w="35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Фонд оплаты труда казенных учреждений и взносы по обязательному социальному страхованию</w:t>
            </w:r>
          </w:p>
        </w:tc>
        <w:tc>
          <w:tcPr>
            <w:tcW w:w="1300" w:type="dxa"/>
            <w:tcBorders>
              <w:top w:val="nil"/>
              <w:left w:val="nil"/>
              <w:bottom w:val="single" w:sz="4" w:space="0" w:color="auto"/>
              <w:right w:val="single" w:sz="4" w:space="0" w:color="auto"/>
            </w:tcBorders>
            <w:shd w:val="clear" w:color="auto" w:fill="auto"/>
            <w:noWrap/>
            <w:vAlign w:val="bottom"/>
            <w:hideMark/>
          </w:tcPr>
          <w:p w:rsidR="00562356" w:rsidRPr="00286396" w:rsidRDefault="00562356" w:rsidP="00E13336">
            <w:pPr>
              <w:rPr>
                <w:sz w:val="22"/>
                <w:szCs w:val="22"/>
              </w:rPr>
            </w:pPr>
            <w:r w:rsidRPr="00286396">
              <w:rPr>
                <w:sz w:val="22"/>
                <w:szCs w:val="22"/>
              </w:rPr>
              <w:t>3960080000</w:t>
            </w:r>
          </w:p>
        </w:tc>
        <w:tc>
          <w:tcPr>
            <w:tcW w:w="11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111</w:t>
            </w:r>
          </w:p>
        </w:tc>
        <w:tc>
          <w:tcPr>
            <w:tcW w:w="12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 </w:t>
            </w:r>
          </w:p>
        </w:tc>
        <w:tc>
          <w:tcPr>
            <w:tcW w:w="15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jc w:val="center"/>
              <w:rPr>
                <w:sz w:val="22"/>
                <w:szCs w:val="22"/>
              </w:rPr>
            </w:pPr>
            <w:r w:rsidRPr="00286396">
              <w:rPr>
                <w:sz w:val="22"/>
                <w:szCs w:val="22"/>
              </w:rPr>
              <w:t>214126,7</w:t>
            </w:r>
          </w:p>
        </w:tc>
      </w:tr>
      <w:tr w:rsidR="00562356" w:rsidRPr="00286396" w:rsidTr="00E13336">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62356" w:rsidRPr="00286396" w:rsidRDefault="00562356" w:rsidP="00E13336">
            <w:pPr>
              <w:jc w:val="right"/>
              <w:rPr>
                <w:sz w:val="22"/>
                <w:szCs w:val="22"/>
              </w:rPr>
            </w:pPr>
            <w:r w:rsidRPr="00286396">
              <w:rPr>
                <w:sz w:val="22"/>
                <w:szCs w:val="22"/>
              </w:rPr>
              <w:t>107</w:t>
            </w:r>
          </w:p>
        </w:tc>
        <w:tc>
          <w:tcPr>
            <w:tcW w:w="3500" w:type="dxa"/>
            <w:tcBorders>
              <w:top w:val="nil"/>
              <w:left w:val="nil"/>
              <w:bottom w:val="single" w:sz="4" w:space="0" w:color="auto"/>
              <w:right w:val="single" w:sz="4" w:space="0" w:color="auto"/>
            </w:tcBorders>
            <w:shd w:val="clear" w:color="auto" w:fill="auto"/>
            <w:hideMark/>
          </w:tcPr>
          <w:p w:rsidR="00562356" w:rsidRPr="00286396" w:rsidRDefault="00562356" w:rsidP="00E13336">
            <w:pPr>
              <w:rPr>
                <w:sz w:val="22"/>
                <w:szCs w:val="22"/>
              </w:rPr>
            </w:pPr>
            <w:r w:rsidRPr="00286396">
              <w:rPr>
                <w:sz w:val="22"/>
                <w:szCs w:val="22"/>
              </w:rPr>
              <w:t>ФИЗИЧЕСКАЯ КУЛЬТУРА И СПОРТ</w:t>
            </w:r>
          </w:p>
        </w:tc>
        <w:tc>
          <w:tcPr>
            <w:tcW w:w="1300" w:type="dxa"/>
            <w:tcBorders>
              <w:top w:val="nil"/>
              <w:left w:val="nil"/>
              <w:bottom w:val="single" w:sz="4" w:space="0" w:color="auto"/>
              <w:right w:val="single" w:sz="4" w:space="0" w:color="auto"/>
            </w:tcBorders>
            <w:shd w:val="clear" w:color="auto" w:fill="auto"/>
            <w:noWrap/>
            <w:vAlign w:val="bottom"/>
            <w:hideMark/>
          </w:tcPr>
          <w:p w:rsidR="00562356" w:rsidRPr="00286396" w:rsidRDefault="00562356" w:rsidP="00E13336">
            <w:pPr>
              <w:rPr>
                <w:sz w:val="22"/>
                <w:szCs w:val="22"/>
              </w:rPr>
            </w:pPr>
            <w:r w:rsidRPr="00286396">
              <w:rPr>
                <w:sz w:val="22"/>
                <w:szCs w:val="22"/>
              </w:rPr>
              <w:t>3969980000</w:t>
            </w:r>
          </w:p>
        </w:tc>
        <w:tc>
          <w:tcPr>
            <w:tcW w:w="11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111</w:t>
            </w:r>
          </w:p>
        </w:tc>
        <w:tc>
          <w:tcPr>
            <w:tcW w:w="12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1100</w:t>
            </w:r>
          </w:p>
        </w:tc>
        <w:tc>
          <w:tcPr>
            <w:tcW w:w="15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jc w:val="center"/>
              <w:rPr>
                <w:sz w:val="22"/>
                <w:szCs w:val="22"/>
              </w:rPr>
            </w:pPr>
            <w:r w:rsidRPr="00286396">
              <w:rPr>
                <w:sz w:val="22"/>
                <w:szCs w:val="22"/>
              </w:rPr>
              <w:t>214126,7</w:t>
            </w:r>
          </w:p>
        </w:tc>
      </w:tr>
      <w:tr w:rsidR="00562356" w:rsidRPr="00286396" w:rsidTr="00E13336">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62356" w:rsidRPr="00286396" w:rsidRDefault="00562356" w:rsidP="00E13336">
            <w:pPr>
              <w:jc w:val="right"/>
              <w:rPr>
                <w:sz w:val="22"/>
                <w:szCs w:val="22"/>
              </w:rPr>
            </w:pPr>
            <w:r w:rsidRPr="00286396">
              <w:rPr>
                <w:sz w:val="22"/>
                <w:szCs w:val="22"/>
              </w:rPr>
              <w:t>108</w:t>
            </w:r>
          </w:p>
        </w:tc>
        <w:tc>
          <w:tcPr>
            <w:tcW w:w="3500" w:type="dxa"/>
            <w:tcBorders>
              <w:top w:val="nil"/>
              <w:left w:val="nil"/>
              <w:bottom w:val="single" w:sz="4" w:space="0" w:color="auto"/>
              <w:right w:val="single" w:sz="4" w:space="0" w:color="auto"/>
            </w:tcBorders>
            <w:shd w:val="clear" w:color="auto" w:fill="auto"/>
            <w:hideMark/>
          </w:tcPr>
          <w:p w:rsidR="00562356" w:rsidRPr="00286396" w:rsidRDefault="00562356" w:rsidP="00E13336">
            <w:pPr>
              <w:rPr>
                <w:sz w:val="22"/>
                <w:szCs w:val="22"/>
              </w:rPr>
            </w:pPr>
            <w:r w:rsidRPr="00286396">
              <w:rPr>
                <w:sz w:val="22"/>
                <w:szCs w:val="22"/>
              </w:rPr>
              <w:t xml:space="preserve">Физическая культура </w:t>
            </w:r>
          </w:p>
        </w:tc>
        <w:tc>
          <w:tcPr>
            <w:tcW w:w="1300" w:type="dxa"/>
            <w:tcBorders>
              <w:top w:val="nil"/>
              <w:left w:val="nil"/>
              <w:bottom w:val="single" w:sz="4" w:space="0" w:color="auto"/>
              <w:right w:val="single" w:sz="4" w:space="0" w:color="auto"/>
            </w:tcBorders>
            <w:shd w:val="clear" w:color="auto" w:fill="auto"/>
            <w:noWrap/>
            <w:vAlign w:val="bottom"/>
            <w:hideMark/>
          </w:tcPr>
          <w:p w:rsidR="00562356" w:rsidRPr="00286396" w:rsidRDefault="00562356" w:rsidP="00E13336">
            <w:pPr>
              <w:rPr>
                <w:sz w:val="22"/>
                <w:szCs w:val="22"/>
              </w:rPr>
            </w:pPr>
            <w:r w:rsidRPr="00286396">
              <w:rPr>
                <w:sz w:val="22"/>
                <w:szCs w:val="22"/>
              </w:rPr>
              <w:t>3960080000</w:t>
            </w:r>
          </w:p>
        </w:tc>
        <w:tc>
          <w:tcPr>
            <w:tcW w:w="11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111</w:t>
            </w:r>
          </w:p>
        </w:tc>
        <w:tc>
          <w:tcPr>
            <w:tcW w:w="12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1101</w:t>
            </w:r>
          </w:p>
        </w:tc>
        <w:tc>
          <w:tcPr>
            <w:tcW w:w="15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jc w:val="center"/>
              <w:rPr>
                <w:sz w:val="22"/>
                <w:szCs w:val="22"/>
              </w:rPr>
            </w:pPr>
            <w:r w:rsidRPr="00286396">
              <w:rPr>
                <w:sz w:val="22"/>
                <w:szCs w:val="22"/>
              </w:rPr>
              <w:t>214126,7</w:t>
            </w:r>
          </w:p>
        </w:tc>
      </w:tr>
      <w:tr w:rsidR="00562356" w:rsidRPr="00286396" w:rsidTr="00E13336">
        <w:trPr>
          <w:trHeight w:val="94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62356" w:rsidRPr="00286396" w:rsidRDefault="00562356" w:rsidP="00E13336">
            <w:pPr>
              <w:jc w:val="right"/>
              <w:rPr>
                <w:sz w:val="22"/>
                <w:szCs w:val="22"/>
              </w:rPr>
            </w:pPr>
            <w:r w:rsidRPr="00286396">
              <w:rPr>
                <w:sz w:val="22"/>
                <w:szCs w:val="22"/>
              </w:rPr>
              <w:t>109</w:t>
            </w:r>
          </w:p>
        </w:tc>
        <w:tc>
          <w:tcPr>
            <w:tcW w:w="3500" w:type="dxa"/>
            <w:tcBorders>
              <w:top w:val="nil"/>
              <w:left w:val="nil"/>
              <w:bottom w:val="single" w:sz="4" w:space="0" w:color="auto"/>
              <w:right w:val="single" w:sz="4" w:space="0" w:color="auto"/>
            </w:tcBorders>
            <w:shd w:val="clear" w:color="auto" w:fill="auto"/>
            <w:hideMark/>
          </w:tcPr>
          <w:p w:rsidR="00562356" w:rsidRPr="00286396" w:rsidRDefault="00562356" w:rsidP="00E13336">
            <w:pPr>
              <w:rPr>
                <w:sz w:val="22"/>
                <w:szCs w:val="22"/>
              </w:rPr>
            </w:pPr>
            <w:r w:rsidRPr="00286396">
              <w:rPr>
                <w:sz w:val="22"/>
                <w:szCs w:val="22"/>
              </w:rPr>
              <w:t>Взносы по обязательному социальному страхованию на выплаты по оплате труда работников и иные выплаты работникам учреждений</w:t>
            </w:r>
          </w:p>
        </w:tc>
        <w:tc>
          <w:tcPr>
            <w:tcW w:w="1300" w:type="dxa"/>
            <w:tcBorders>
              <w:top w:val="nil"/>
              <w:left w:val="nil"/>
              <w:bottom w:val="single" w:sz="4" w:space="0" w:color="auto"/>
              <w:right w:val="single" w:sz="4" w:space="0" w:color="auto"/>
            </w:tcBorders>
            <w:shd w:val="clear" w:color="auto" w:fill="auto"/>
            <w:noWrap/>
            <w:vAlign w:val="bottom"/>
            <w:hideMark/>
          </w:tcPr>
          <w:p w:rsidR="00562356" w:rsidRPr="00286396" w:rsidRDefault="00562356" w:rsidP="00E13336">
            <w:pPr>
              <w:rPr>
                <w:sz w:val="22"/>
                <w:szCs w:val="22"/>
              </w:rPr>
            </w:pPr>
            <w:r w:rsidRPr="00286396">
              <w:rPr>
                <w:sz w:val="22"/>
                <w:szCs w:val="22"/>
              </w:rPr>
              <w:t>3960080000</w:t>
            </w:r>
          </w:p>
        </w:tc>
        <w:tc>
          <w:tcPr>
            <w:tcW w:w="11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119</w:t>
            </w:r>
          </w:p>
        </w:tc>
        <w:tc>
          <w:tcPr>
            <w:tcW w:w="12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 </w:t>
            </w:r>
          </w:p>
        </w:tc>
        <w:tc>
          <w:tcPr>
            <w:tcW w:w="15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jc w:val="center"/>
              <w:rPr>
                <w:sz w:val="22"/>
                <w:szCs w:val="22"/>
              </w:rPr>
            </w:pPr>
            <w:r w:rsidRPr="00286396">
              <w:rPr>
                <w:sz w:val="22"/>
                <w:szCs w:val="22"/>
              </w:rPr>
              <w:t>64666,2</w:t>
            </w:r>
          </w:p>
        </w:tc>
      </w:tr>
      <w:tr w:rsidR="00562356" w:rsidRPr="00286396" w:rsidTr="00E13336">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62356" w:rsidRPr="00286396" w:rsidRDefault="00562356" w:rsidP="00E13336">
            <w:pPr>
              <w:jc w:val="right"/>
              <w:rPr>
                <w:sz w:val="22"/>
                <w:szCs w:val="22"/>
              </w:rPr>
            </w:pPr>
            <w:r w:rsidRPr="00286396">
              <w:rPr>
                <w:sz w:val="22"/>
                <w:szCs w:val="22"/>
              </w:rPr>
              <w:t>110</w:t>
            </w:r>
          </w:p>
        </w:tc>
        <w:tc>
          <w:tcPr>
            <w:tcW w:w="35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ФИЗИЧЕСКАЯ КУЛЬТУРА И СПОРТ</w:t>
            </w:r>
          </w:p>
        </w:tc>
        <w:tc>
          <w:tcPr>
            <w:tcW w:w="1300" w:type="dxa"/>
            <w:tcBorders>
              <w:top w:val="nil"/>
              <w:left w:val="nil"/>
              <w:bottom w:val="single" w:sz="4" w:space="0" w:color="auto"/>
              <w:right w:val="single" w:sz="4" w:space="0" w:color="auto"/>
            </w:tcBorders>
            <w:shd w:val="clear" w:color="auto" w:fill="auto"/>
            <w:noWrap/>
            <w:vAlign w:val="bottom"/>
            <w:hideMark/>
          </w:tcPr>
          <w:p w:rsidR="00562356" w:rsidRPr="00286396" w:rsidRDefault="00562356" w:rsidP="00E13336">
            <w:pPr>
              <w:rPr>
                <w:sz w:val="22"/>
                <w:szCs w:val="22"/>
              </w:rPr>
            </w:pPr>
            <w:r w:rsidRPr="00286396">
              <w:rPr>
                <w:sz w:val="22"/>
                <w:szCs w:val="22"/>
              </w:rPr>
              <w:t>3960080000</w:t>
            </w:r>
          </w:p>
        </w:tc>
        <w:tc>
          <w:tcPr>
            <w:tcW w:w="11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119</w:t>
            </w:r>
          </w:p>
        </w:tc>
        <w:tc>
          <w:tcPr>
            <w:tcW w:w="12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1100</w:t>
            </w:r>
          </w:p>
        </w:tc>
        <w:tc>
          <w:tcPr>
            <w:tcW w:w="15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jc w:val="center"/>
              <w:rPr>
                <w:sz w:val="22"/>
                <w:szCs w:val="22"/>
              </w:rPr>
            </w:pPr>
            <w:r w:rsidRPr="00286396">
              <w:rPr>
                <w:sz w:val="22"/>
                <w:szCs w:val="22"/>
              </w:rPr>
              <w:t>64666,2</w:t>
            </w:r>
          </w:p>
        </w:tc>
      </w:tr>
      <w:tr w:rsidR="00562356" w:rsidRPr="00286396" w:rsidTr="00E13336">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62356" w:rsidRPr="00286396" w:rsidRDefault="00562356" w:rsidP="00E13336">
            <w:pPr>
              <w:jc w:val="right"/>
              <w:rPr>
                <w:sz w:val="22"/>
                <w:szCs w:val="22"/>
              </w:rPr>
            </w:pPr>
            <w:r w:rsidRPr="00286396">
              <w:rPr>
                <w:sz w:val="22"/>
                <w:szCs w:val="22"/>
              </w:rPr>
              <w:t>111</w:t>
            </w:r>
          </w:p>
        </w:tc>
        <w:tc>
          <w:tcPr>
            <w:tcW w:w="35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 xml:space="preserve">Физическая культура </w:t>
            </w:r>
          </w:p>
        </w:tc>
        <w:tc>
          <w:tcPr>
            <w:tcW w:w="1300" w:type="dxa"/>
            <w:tcBorders>
              <w:top w:val="nil"/>
              <w:left w:val="nil"/>
              <w:bottom w:val="single" w:sz="4" w:space="0" w:color="auto"/>
              <w:right w:val="single" w:sz="4" w:space="0" w:color="auto"/>
            </w:tcBorders>
            <w:shd w:val="clear" w:color="auto" w:fill="auto"/>
            <w:noWrap/>
            <w:vAlign w:val="bottom"/>
            <w:hideMark/>
          </w:tcPr>
          <w:p w:rsidR="00562356" w:rsidRPr="00286396" w:rsidRDefault="00562356" w:rsidP="00E13336">
            <w:pPr>
              <w:rPr>
                <w:sz w:val="22"/>
                <w:szCs w:val="22"/>
              </w:rPr>
            </w:pPr>
            <w:r w:rsidRPr="00286396">
              <w:rPr>
                <w:sz w:val="22"/>
                <w:szCs w:val="22"/>
              </w:rPr>
              <w:t>3960080000</w:t>
            </w:r>
          </w:p>
        </w:tc>
        <w:tc>
          <w:tcPr>
            <w:tcW w:w="11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119</w:t>
            </w:r>
          </w:p>
        </w:tc>
        <w:tc>
          <w:tcPr>
            <w:tcW w:w="12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1101</w:t>
            </w:r>
          </w:p>
        </w:tc>
        <w:tc>
          <w:tcPr>
            <w:tcW w:w="15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jc w:val="center"/>
              <w:rPr>
                <w:sz w:val="22"/>
                <w:szCs w:val="22"/>
              </w:rPr>
            </w:pPr>
            <w:r w:rsidRPr="00286396">
              <w:rPr>
                <w:sz w:val="22"/>
                <w:szCs w:val="22"/>
              </w:rPr>
              <w:t>64666,2</w:t>
            </w:r>
          </w:p>
        </w:tc>
      </w:tr>
      <w:tr w:rsidR="00562356" w:rsidRPr="00286396" w:rsidTr="00E13336">
        <w:trPr>
          <w:trHeight w:val="48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62356" w:rsidRPr="00286396" w:rsidRDefault="00562356" w:rsidP="00E13336">
            <w:pPr>
              <w:jc w:val="right"/>
              <w:rPr>
                <w:sz w:val="22"/>
                <w:szCs w:val="22"/>
              </w:rPr>
            </w:pPr>
            <w:r w:rsidRPr="00286396">
              <w:rPr>
                <w:sz w:val="22"/>
                <w:szCs w:val="22"/>
              </w:rPr>
              <w:t>112</w:t>
            </w:r>
          </w:p>
        </w:tc>
        <w:tc>
          <w:tcPr>
            <w:tcW w:w="35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 xml:space="preserve">Программа "Развитие Культуры поселка Пинчуга" </w:t>
            </w:r>
          </w:p>
        </w:tc>
        <w:tc>
          <w:tcPr>
            <w:tcW w:w="13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4000000000</w:t>
            </w:r>
          </w:p>
        </w:tc>
        <w:tc>
          <w:tcPr>
            <w:tcW w:w="11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 </w:t>
            </w:r>
          </w:p>
        </w:tc>
        <w:tc>
          <w:tcPr>
            <w:tcW w:w="12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 </w:t>
            </w:r>
          </w:p>
        </w:tc>
        <w:tc>
          <w:tcPr>
            <w:tcW w:w="15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jc w:val="center"/>
              <w:rPr>
                <w:b/>
                <w:bCs/>
                <w:sz w:val="22"/>
                <w:szCs w:val="22"/>
              </w:rPr>
            </w:pPr>
            <w:r w:rsidRPr="00286396">
              <w:rPr>
                <w:b/>
                <w:bCs/>
                <w:sz w:val="22"/>
                <w:szCs w:val="22"/>
              </w:rPr>
              <w:t>4344374,1</w:t>
            </w:r>
          </w:p>
        </w:tc>
      </w:tr>
      <w:tr w:rsidR="00562356" w:rsidRPr="00286396" w:rsidTr="00E13336">
        <w:trPr>
          <w:trHeight w:val="193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62356" w:rsidRPr="00286396" w:rsidRDefault="00562356" w:rsidP="00E13336">
            <w:pPr>
              <w:jc w:val="right"/>
              <w:rPr>
                <w:sz w:val="22"/>
                <w:szCs w:val="22"/>
              </w:rPr>
            </w:pPr>
            <w:r w:rsidRPr="00286396">
              <w:rPr>
                <w:sz w:val="22"/>
                <w:szCs w:val="22"/>
              </w:rPr>
              <w:t>113</w:t>
            </w:r>
          </w:p>
        </w:tc>
        <w:tc>
          <w:tcPr>
            <w:tcW w:w="35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 xml:space="preserve">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w:t>
            </w:r>
            <w:r w:rsidRPr="00286396">
              <w:rPr>
                <w:sz w:val="22"/>
                <w:szCs w:val="22"/>
              </w:rPr>
              <w:lastRenderedPageBreak/>
              <w:t>выполнения муниципального задания, в рамках отдельных мероприятий муниципальной программы "Развитие культуры поселка Пинчуга"</w:t>
            </w:r>
          </w:p>
        </w:tc>
        <w:tc>
          <w:tcPr>
            <w:tcW w:w="13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lastRenderedPageBreak/>
              <w:t>4090040000</w:t>
            </w:r>
          </w:p>
        </w:tc>
        <w:tc>
          <w:tcPr>
            <w:tcW w:w="11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 </w:t>
            </w:r>
          </w:p>
        </w:tc>
        <w:tc>
          <w:tcPr>
            <w:tcW w:w="12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 </w:t>
            </w:r>
          </w:p>
        </w:tc>
        <w:tc>
          <w:tcPr>
            <w:tcW w:w="15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jc w:val="center"/>
              <w:rPr>
                <w:b/>
                <w:bCs/>
                <w:sz w:val="22"/>
                <w:szCs w:val="22"/>
              </w:rPr>
            </w:pPr>
            <w:r w:rsidRPr="00286396">
              <w:rPr>
                <w:b/>
                <w:bCs/>
                <w:sz w:val="22"/>
                <w:szCs w:val="22"/>
              </w:rPr>
              <w:t>3086340,1</w:t>
            </w:r>
          </w:p>
        </w:tc>
      </w:tr>
      <w:tr w:rsidR="00562356" w:rsidRPr="00286396" w:rsidTr="00E13336">
        <w:trPr>
          <w:trHeight w:val="73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62356" w:rsidRPr="00286396" w:rsidRDefault="00562356" w:rsidP="00E13336">
            <w:pPr>
              <w:jc w:val="right"/>
              <w:rPr>
                <w:sz w:val="22"/>
                <w:szCs w:val="22"/>
              </w:rPr>
            </w:pPr>
            <w:r w:rsidRPr="00286396">
              <w:rPr>
                <w:sz w:val="22"/>
                <w:szCs w:val="22"/>
              </w:rPr>
              <w:lastRenderedPageBreak/>
              <w:t>114</w:t>
            </w:r>
          </w:p>
        </w:tc>
        <w:tc>
          <w:tcPr>
            <w:tcW w:w="35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Предоставление субсидий бюджетным, автономным учреждениям и иным некоммерческим организациям</w:t>
            </w:r>
          </w:p>
        </w:tc>
        <w:tc>
          <w:tcPr>
            <w:tcW w:w="13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4090040000</w:t>
            </w:r>
          </w:p>
        </w:tc>
        <w:tc>
          <w:tcPr>
            <w:tcW w:w="11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600</w:t>
            </w:r>
          </w:p>
        </w:tc>
        <w:tc>
          <w:tcPr>
            <w:tcW w:w="12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 </w:t>
            </w:r>
          </w:p>
        </w:tc>
        <w:tc>
          <w:tcPr>
            <w:tcW w:w="15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jc w:val="center"/>
              <w:rPr>
                <w:sz w:val="22"/>
                <w:szCs w:val="22"/>
              </w:rPr>
            </w:pPr>
            <w:r w:rsidRPr="00286396">
              <w:rPr>
                <w:sz w:val="22"/>
                <w:szCs w:val="22"/>
              </w:rPr>
              <w:t>3086340,1</w:t>
            </w:r>
          </w:p>
        </w:tc>
      </w:tr>
      <w:tr w:rsidR="00562356" w:rsidRPr="00286396" w:rsidTr="00E13336">
        <w:trPr>
          <w:trHeight w:val="15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62356" w:rsidRPr="00286396" w:rsidRDefault="00562356" w:rsidP="00E13336">
            <w:pPr>
              <w:jc w:val="right"/>
              <w:rPr>
                <w:sz w:val="22"/>
                <w:szCs w:val="22"/>
              </w:rPr>
            </w:pPr>
            <w:r w:rsidRPr="00286396">
              <w:rPr>
                <w:sz w:val="22"/>
                <w:szCs w:val="22"/>
              </w:rPr>
              <w:t>115</w:t>
            </w:r>
          </w:p>
        </w:tc>
        <w:tc>
          <w:tcPr>
            <w:tcW w:w="35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Субсидии бюджетным учреждениям на финансовое обеспечение выполнения государственного (муниципального) задания на оказание государственных (муниципальных) услуг (выполнение работ)</w:t>
            </w:r>
          </w:p>
        </w:tc>
        <w:tc>
          <w:tcPr>
            <w:tcW w:w="13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4090040000</w:t>
            </w:r>
          </w:p>
        </w:tc>
        <w:tc>
          <w:tcPr>
            <w:tcW w:w="11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611</w:t>
            </w:r>
          </w:p>
        </w:tc>
        <w:tc>
          <w:tcPr>
            <w:tcW w:w="12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 </w:t>
            </w:r>
          </w:p>
        </w:tc>
        <w:tc>
          <w:tcPr>
            <w:tcW w:w="15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jc w:val="center"/>
              <w:rPr>
                <w:sz w:val="22"/>
                <w:szCs w:val="22"/>
              </w:rPr>
            </w:pPr>
            <w:r w:rsidRPr="00286396">
              <w:rPr>
                <w:sz w:val="22"/>
                <w:szCs w:val="22"/>
              </w:rPr>
              <w:t>3086340,1</w:t>
            </w:r>
          </w:p>
        </w:tc>
      </w:tr>
      <w:tr w:rsidR="00562356" w:rsidRPr="00286396" w:rsidTr="00E13336">
        <w:trPr>
          <w:trHeight w:val="28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62356" w:rsidRPr="00286396" w:rsidRDefault="00562356" w:rsidP="00E13336">
            <w:pPr>
              <w:jc w:val="right"/>
              <w:rPr>
                <w:sz w:val="22"/>
                <w:szCs w:val="22"/>
              </w:rPr>
            </w:pPr>
            <w:r w:rsidRPr="00286396">
              <w:rPr>
                <w:sz w:val="22"/>
                <w:szCs w:val="22"/>
              </w:rPr>
              <w:t>116</w:t>
            </w:r>
          </w:p>
        </w:tc>
        <w:tc>
          <w:tcPr>
            <w:tcW w:w="35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КУЛЬТУРА И КИНЕМАТОГРАФИЯ</w:t>
            </w:r>
          </w:p>
        </w:tc>
        <w:tc>
          <w:tcPr>
            <w:tcW w:w="13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4090040000</w:t>
            </w:r>
          </w:p>
        </w:tc>
        <w:tc>
          <w:tcPr>
            <w:tcW w:w="11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611</w:t>
            </w:r>
          </w:p>
        </w:tc>
        <w:tc>
          <w:tcPr>
            <w:tcW w:w="12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0800</w:t>
            </w:r>
          </w:p>
        </w:tc>
        <w:tc>
          <w:tcPr>
            <w:tcW w:w="15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jc w:val="center"/>
              <w:rPr>
                <w:sz w:val="22"/>
                <w:szCs w:val="22"/>
              </w:rPr>
            </w:pPr>
            <w:r w:rsidRPr="00286396">
              <w:rPr>
                <w:sz w:val="22"/>
                <w:szCs w:val="22"/>
              </w:rPr>
              <w:t>3086340,1</w:t>
            </w:r>
          </w:p>
        </w:tc>
      </w:tr>
      <w:tr w:rsidR="00562356" w:rsidRPr="00286396" w:rsidTr="00E13336">
        <w:trPr>
          <w:trHeight w:val="24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62356" w:rsidRPr="00286396" w:rsidRDefault="00562356" w:rsidP="00E13336">
            <w:pPr>
              <w:jc w:val="right"/>
              <w:rPr>
                <w:sz w:val="22"/>
                <w:szCs w:val="22"/>
              </w:rPr>
            </w:pPr>
            <w:r w:rsidRPr="00286396">
              <w:rPr>
                <w:sz w:val="22"/>
                <w:szCs w:val="22"/>
              </w:rPr>
              <w:t>117</w:t>
            </w:r>
          </w:p>
        </w:tc>
        <w:tc>
          <w:tcPr>
            <w:tcW w:w="3500" w:type="dxa"/>
            <w:tcBorders>
              <w:top w:val="nil"/>
              <w:left w:val="nil"/>
              <w:bottom w:val="single" w:sz="4" w:space="0" w:color="auto"/>
              <w:right w:val="single" w:sz="4" w:space="0" w:color="auto"/>
            </w:tcBorders>
            <w:shd w:val="clear" w:color="auto" w:fill="auto"/>
            <w:hideMark/>
          </w:tcPr>
          <w:p w:rsidR="00562356" w:rsidRPr="00286396" w:rsidRDefault="00562356" w:rsidP="00E13336">
            <w:pPr>
              <w:rPr>
                <w:sz w:val="22"/>
                <w:szCs w:val="22"/>
              </w:rPr>
            </w:pPr>
            <w:r w:rsidRPr="00286396">
              <w:rPr>
                <w:sz w:val="22"/>
                <w:szCs w:val="22"/>
              </w:rPr>
              <w:t>Культура</w:t>
            </w:r>
          </w:p>
        </w:tc>
        <w:tc>
          <w:tcPr>
            <w:tcW w:w="13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4090040000</w:t>
            </w:r>
          </w:p>
        </w:tc>
        <w:tc>
          <w:tcPr>
            <w:tcW w:w="11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611</w:t>
            </w:r>
          </w:p>
        </w:tc>
        <w:tc>
          <w:tcPr>
            <w:tcW w:w="12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0801</w:t>
            </w:r>
          </w:p>
        </w:tc>
        <w:tc>
          <w:tcPr>
            <w:tcW w:w="15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jc w:val="center"/>
              <w:rPr>
                <w:sz w:val="22"/>
                <w:szCs w:val="22"/>
              </w:rPr>
            </w:pPr>
            <w:r w:rsidRPr="00286396">
              <w:rPr>
                <w:sz w:val="22"/>
                <w:szCs w:val="22"/>
              </w:rPr>
              <w:t>3086340,1</w:t>
            </w:r>
          </w:p>
        </w:tc>
      </w:tr>
      <w:tr w:rsidR="00562356" w:rsidRPr="00286396" w:rsidTr="00E13336">
        <w:trPr>
          <w:trHeight w:val="334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62356" w:rsidRPr="00286396" w:rsidRDefault="00562356" w:rsidP="00E13336">
            <w:pPr>
              <w:jc w:val="right"/>
              <w:rPr>
                <w:sz w:val="22"/>
                <w:szCs w:val="22"/>
              </w:rPr>
            </w:pPr>
            <w:r w:rsidRPr="00286396">
              <w:rPr>
                <w:sz w:val="22"/>
                <w:szCs w:val="22"/>
              </w:rPr>
              <w:t>118</w:t>
            </w:r>
          </w:p>
        </w:tc>
        <w:tc>
          <w:tcPr>
            <w:tcW w:w="3500" w:type="dxa"/>
            <w:tcBorders>
              <w:top w:val="nil"/>
              <w:left w:val="nil"/>
              <w:bottom w:val="single" w:sz="4" w:space="0" w:color="auto"/>
              <w:right w:val="single" w:sz="4" w:space="0" w:color="auto"/>
            </w:tcBorders>
            <w:shd w:val="clear" w:color="auto" w:fill="auto"/>
            <w:hideMark/>
          </w:tcPr>
          <w:p w:rsidR="00562356" w:rsidRPr="00286396" w:rsidRDefault="00562356" w:rsidP="00E13336">
            <w:pPr>
              <w:rPr>
                <w:sz w:val="22"/>
                <w:szCs w:val="22"/>
              </w:rPr>
            </w:pPr>
            <w:r w:rsidRPr="00286396">
              <w:rPr>
                <w:sz w:val="22"/>
                <w:szCs w:val="22"/>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отдельных мероприятий муниципальной программы "Развитие культуры поселка Пинчуга"</w:t>
            </w:r>
          </w:p>
        </w:tc>
        <w:tc>
          <w:tcPr>
            <w:tcW w:w="13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4090041000</w:t>
            </w:r>
          </w:p>
        </w:tc>
        <w:tc>
          <w:tcPr>
            <w:tcW w:w="11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 </w:t>
            </w:r>
          </w:p>
        </w:tc>
        <w:tc>
          <w:tcPr>
            <w:tcW w:w="12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 </w:t>
            </w:r>
          </w:p>
        </w:tc>
        <w:tc>
          <w:tcPr>
            <w:tcW w:w="15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jc w:val="center"/>
              <w:rPr>
                <w:b/>
                <w:bCs/>
                <w:sz w:val="22"/>
                <w:szCs w:val="22"/>
              </w:rPr>
            </w:pPr>
            <w:r w:rsidRPr="00286396">
              <w:rPr>
                <w:b/>
                <w:bCs/>
                <w:sz w:val="22"/>
                <w:szCs w:val="22"/>
              </w:rPr>
              <w:t>285000,0</w:t>
            </w:r>
          </w:p>
        </w:tc>
      </w:tr>
      <w:tr w:rsidR="00562356" w:rsidRPr="00286396" w:rsidTr="00E13336">
        <w:trPr>
          <w:trHeight w:val="72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62356" w:rsidRPr="00286396" w:rsidRDefault="00562356" w:rsidP="00E13336">
            <w:pPr>
              <w:jc w:val="right"/>
              <w:rPr>
                <w:sz w:val="22"/>
                <w:szCs w:val="22"/>
              </w:rPr>
            </w:pPr>
            <w:r w:rsidRPr="00286396">
              <w:rPr>
                <w:sz w:val="22"/>
                <w:szCs w:val="22"/>
              </w:rPr>
              <w:t>119</w:t>
            </w:r>
          </w:p>
        </w:tc>
        <w:tc>
          <w:tcPr>
            <w:tcW w:w="35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Предоставление субсидий бюджетным, автономным учреждениям и иным некоммерческим организациям</w:t>
            </w:r>
          </w:p>
        </w:tc>
        <w:tc>
          <w:tcPr>
            <w:tcW w:w="13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4090041000</w:t>
            </w:r>
          </w:p>
        </w:tc>
        <w:tc>
          <w:tcPr>
            <w:tcW w:w="11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600</w:t>
            </w:r>
          </w:p>
        </w:tc>
        <w:tc>
          <w:tcPr>
            <w:tcW w:w="12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 </w:t>
            </w:r>
          </w:p>
        </w:tc>
        <w:tc>
          <w:tcPr>
            <w:tcW w:w="15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jc w:val="center"/>
              <w:rPr>
                <w:sz w:val="22"/>
                <w:szCs w:val="22"/>
              </w:rPr>
            </w:pPr>
            <w:r w:rsidRPr="00286396">
              <w:rPr>
                <w:sz w:val="22"/>
                <w:szCs w:val="22"/>
              </w:rPr>
              <w:t>285000,0</w:t>
            </w:r>
          </w:p>
        </w:tc>
      </w:tr>
      <w:tr w:rsidR="00562356" w:rsidRPr="00286396" w:rsidTr="00E13336">
        <w:trPr>
          <w:trHeight w:val="15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62356" w:rsidRPr="00286396" w:rsidRDefault="00562356" w:rsidP="00E13336">
            <w:pPr>
              <w:jc w:val="right"/>
              <w:rPr>
                <w:sz w:val="22"/>
                <w:szCs w:val="22"/>
              </w:rPr>
            </w:pPr>
            <w:r w:rsidRPr="00286396">
              <w:rPr>
                <w:sz w:val="22"/>
                <w:szCs w:val="22"/>
              </w:rPr>
              <w:t>120</w:t>
            </w:r>
          </w:p>
        </w:tc>
        <w:tc>
          <w:tcPr>
            <w:tcW w:w="35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Субсидии бюджетным учреждениям на финансовое обеспечение выполнения государственного (муниципального) задания на оказание государственных (муниципальных) услуг (выполнение работ)</w:t>
            </w:r>
          </w:p>
        </w:tc>
        <w:tc>
          <w:tcPr>
            <w:tcW w:w="13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4090041000</w:t>
            </w:r>
          </w:p>
        </w:tc>
        <w:tc>
          <w:tcPr>
            <w:tcW w:w="11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611</w:t>
            </w:r>
          </w:p>
        </w:tc>
        <w:tc>
          <w:tcPr>
            <w:tcW w:w="12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 </w:t>
            </w:r>
          </w:p>
        </w:tc>
        <w:tc>
          <w:tcPr>
            <w:tcW w:w="15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jc w:val="center"/>
              <w:rPr>
                <w:sz w:val="22"/>
                <w:szCs w:val="22"/>
              </w:rPr>
            </w:pPr>
            <w:r w:rsidRPr="00286396">
              <w:rPr>
                <w:sz w:val="22"/>
                <w:szCs w:val="22"/>
              </w:rPr>
              <w:t>285000,0</w:t>
            </w:r>
          </w:p>
        </w:tc>
      </w:tr>
      <w:tr w:rsidR="00562356" w:rsidRPr="00286396" w:rsidTr="00E13336">
        <w:trPr>
          <w:trHeight w:val="24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62356" w:rsidRPr="00286396" w:rsidRDefault="00562356" w:rsidP="00E13336">
            <w:pPr>
              <w:jc w:val="right"/>
              <w:rPr>
                <w:sz w:val="22"/>
                <w:szCs w:val="22"/>
              </w:rPr>
            </w:pPr>
            <w:r w:rsidRPr="00286396">
              <w:rPr>
                <w:sz w:val="22"/>
                <w:szCs w:val="22"/>
              </w:rPr>
              <w:t>120</w:t>
            </w:r>
          </w:p>
        </w:tc>
        <w:tc>
          <w:tcPr>
            <w:tcW w:w="35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КУЛЬТУРА И КИНЕМАТОГРАФИЯ</w:t>
            </w:r>
          </w:p>
        </w:tc>
        <w:tc>
          <w:tcPr>
            <w:tcW w:w="13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4090041000</w:t>
            </w:r>
          </w:p>
        </w:tc>
        <w:tc>
          <w:tcPr>
            <w:tcW w:w="11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611</w:t>
            </w:r>
          </w:p>
        </w:tc>
        <w:tc>
          <w:tcPr>
            <w:tcW w:w="12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0800</w:t>
            </w:r>
          </w:p>
        </w:tc>
        <w:tc>
          <w:tcPr>
            <w:tcW w:w="15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jc w:val="center"/>
              <w:rPr>
                <w:sz w:val="22"/>
                <w:szCs w:val="22"/>
              </w:rPr>
            </w:pPr>
            <w:r w:rsidRPr="00286396">
              <w:rPr>
                <w:sz w:val="22"/>
                <w:szCs w:val="22"/>
              </w:rPr>
              <w:t>285000,0</w:t>
            </w:r>
          </w:p>
        </w:tc>
      </w:tr>
      <w:tr w:rsidR="00562356" w:rsidRPr="00286396" w:rsidTr="00E13336">
        <w:trPr>
          <w:trHeight w:val="24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62356" w:rsidRPr="00286396" w:rsidRDefault="00562356" w:rsidP="00E13336">
            <w:pPr>
              <w:jc w:val="right"/>
              <w:rPr>
                <w:sz w:val="22"/>
                <w:szCs w:val="22"/>
              </w:rPr>
            </w:pPr>
            <w:r w:rsidRPr="00286396">
              <w:rPr>
                <w:sz w:val="22"/>
                <w:szCs w:val="22"/>
              </w:rPr>
              <w:t>121</w:t>
            </w:r>
          </w:p>
        </w:tc>
        <w:tc>
          <w:tcPr>
            <w:tcW w:w="35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Культура</w:t>
            </w:r>
          </w:p>
        </w:tc>
        <w:tc>
          <w:tcPr>
            <w:tcW w:w="13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4090041000</w:t>
            </w:r>
          </w:p>
        </w:tc>
        <w:tc>
          <w:tcPr>
            <w:tcW w:w="11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611</w:t>
            </w:r>
          </w:p>
        </w:tc>
        <w:tc>
          <w:tcPr>
            <w:tcW w:w="12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0801</w:t>
            </w:r>
          </w:p>
        </w:tc>
        <w:tc>
          <w:tcPr>
            <w:tcW w:w="15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jc w:val="center"/>
              <w:rPr>
                <w:sz w:val="22"/>
                <w:szCs w:val="22"/>
              </w:rPr>
            </w:pPr>
            <w:r w:rsidRPr="00286396">
              <w:rPr>
                <w:sz w:val="22"/>
                <w:szCs w:val="22"/>
              </w:rPr>
              <w:t>285000,0</w:t>
            </w:r>
          </w:p>
        </w:tc>
      </w:tr>
      <w:tr w:rsidR="00562356" w:rsidRPr="00286396" w:rsidTr="00E13336">
        <w:trPr>
          <w:trHeight w:val="79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62356" w:rsidRPr="00286396" w:rsidRDefault="00562356" w:rsidP="00E13336">
            <w:pPr>
              <w:jc w:val="right"/>
              <w:rPr>
                <w:sz w:val="22"/>
                <w:szCs w:val="22"/>
              </w:rPr>
            </w:pPr>
            <w:r w:rsidRPr="00286396">
              <w:rPr>
                <w:sz w:val="22"/>
                <w:szCs w:val="22"/>
              </w:rPr>
              <w:t>122</w:t>
            </w:r>
          </w:p>
        </w:tc>
        <w:tc>
          <w:tcPr>
            <w:tcW w:w="3500" w:type="dxa"/>
            <w:tcBorders>
              <w:top w:val="nil"/>
              <w:left w:val="nil"/>
              <w:bottom w:val="single" w:sz="4" w:space="0" w:color="auto"/>
              <w:right w:val="single" w:sz="4" w:space="0" w:color="auto"/>
            </w:tcBorders>
            <w:shd w:val="clear" w:color="auto" w:fill="auto"/>
            <w:hideMark/>
          </w:tcPr>
          <w:p w:rsidR="00562356" w:rsidRPr="00286396" w:rsidRDefault="00562356" w:rsidP="00E13336">
            <w:pPr>
              <w:rPr>
                <w:sz w:val="22"/>
                <w:szCs w:val="22"/>
              </w:rPr>
            </w:pPr>
            <w:r w:rsidRPr="00286396">
              <w:rPr>
                <w:sz w:val="22"/>
                <w:szCs w:val="22"/>
              </w:rPr>
              <w:t xml:space="preserve">Отдельные мероприятия в рамках программы "Развитие культуры поселка Пинчуга" </w:t>
            </w:r>
          </w:p>
        </w:tc>
        <w:tc>
          <w:tcPr>
            <w:tcW w:w="13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4090047000</w:t>
            </w:r>
          </w:p>
        </w:tc>
        <w:tc>
          <w:tcPr>
            <w:tcW w:w="11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 </w:t>
            </w:r>
          </w:p>
        </w:tc>
        <w:tc>
          <w:tcPr>
            <w:tcW w:w="12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 </w:t>
            </w:r>
          </w:p>
        </w:tc>
        <w:tc>
          <w:tcPr>
            <w:tcW w:w="15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jc w:val="center"/>
              <w:rPr>
                <w:b/>
                <w:bCs/>
                <w:sz w:val="22"/>
                <w:szCs w:val="22"/>
              </w:rPr>
            </w:pPr>
            <w:r w:rsidRPr="00286396">
              <w:rPr>
                <w:b/>
                <w:bCs/>
                <w:sz w:val="22"/>
                <w:szCs w:val="22"/>
              </w:rPr>
              <w:t>95000,0</w:t>
            </w:r>
          </w:p>
        </w:tc>
      </w:tr>
      <w:tr w:rsidR="00562356" w:rsidRPr="00286396" w:rsidTr="00E13336">
        <w:trPr>
          <w:trHeight w:val="72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62356" w:rsidRPr="00286396" w:rsidRDefault="00562356" w:rsidP="00E13336">
            <w:pPr>
              <w:jc w:val="right"/>
              <w:rPr>
                <w:sz w:val="22"/>
                <w:szCs w:val="22"/>
              </w:rPr>
            </w:pPr>
            <w:r w:rsidRPr="00286396">
              <w:rPr>
                <w:sz w:val="22"/>
                <w:szCs w:val="22"/>
              </w:rPr>
              <w:t>123</w:t>
            </w:r>
          </w:p>
        </w:tc>
        <w:tc>
          <w:tcPr>
            <w:tcW w:w="3500" w:type="dxa"/>
            <w:tcBorders>
              <w:top w:val="nil"/>
              <w:left w:val="nil"/>
              <w:bottom w:val="single" w:sz="4" w:space="0" w:color="auto"/>
              <w:right w:val="single" w:sz="4" w:space="0" w:color="auto"/>
            </w:tcBorders>
            <w:shd w:val="clear" w:color="auto" w:fill="auto"/>
            <w:hideMark/>
          </w:tcPr>
          <w:p w:rsidR="00562356" w:rsidRPr="00286396" w:rsidRDefault="00562356" w:rsidP="00E13336">
            <w:pPr>
              <w:rPr>
                <w:sz w:val="22"/>
                <w:szCs w:val="22"/>
              </w:rPr>
            </w:pPr>
            <w:r w:rsidRPr="00286396">
              <w:rPr>
                <w:sz w:val="22"/>
                <w:szCs w:val="22"/>
              </w:rPr>
              <w:t>Предоставление субсидий бюджетным, автономным учреждениям и иным некоммерческим организациям</w:t>
            </w:r>
          </w:p>
        </w:tc>
        <w:tc>
          <w:tcPr>
            <w:tcW w:w="13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4090047000</w:t>
            </w:r>
          </w:p>
        </w:tc>
        <w:tc>
          <w:tcPr>
            <w:tcW w:w="11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600</w:t>
            </w:r>
          </w:p>
        </w:tc>
        <w:tc>
          <w:tcPr>
            <w:tcW w:w="12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 </w:t>
            </w:r>
          </w:p>
        </w:tc>
        <w:tc>
          <w:tcPr>
            <w:tcW w:w="15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jc w:val="center"/>
              <w:rPr>
                <w:sz w:val="22"/>
                <w:szCs w:val="22"/>
              </w:rPr>
            </w:pPr>
            <w:r w:rsidRPr="00286396">
              <w:rPr>
                <w:sz w:val="22"/>
                <w:szCs w:val="22"/>
              </w:rPr>
              <w:t>95000,0</w:t>
            </w:r>
          </w:p>
        </w:tc>
      </w:tr>
      <w:tr w:rsidR="00562356" w:rsidRPr="00286396" w:rsidTr="00E13336">
        <w:trPr>
          <w:trHeight w:val="49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62356" w:rsidRPr="00286396" w:rsidRDefault="00562356" w:rsidP="00E13336">
            <w:pPr>
              <w:jc w:val="right"/>
              <w:rPr>
                <w:sz w:val="22"/>
                <w:szCs w:val="22"/>
              </w:rPr>
            </w:pPr>
            <w:r w:rsidRPr="00286396">
              <w:rPr>
                <w:sz w:val="22"/>
                <w:szCs w:val="22"/>
              </w:rPr>
              <w:lastRenderedPageBreak/>
              <w:t>124</w:t>
            </w:r>
          </w:p>
        </w:tc>
        <w:tc>
          <w:tcPr>
            <w:tcW w:w="35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Субсидии бюджетным учреждениям на иные цели</w:t>
            </w:r>
          </w:p>
        </w:tc>
        <w:tc>
          <w:tcPr>
            <w:tcW w:w="13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4090047000</w:t>
            </w:r>
          </w:p>
        </w:tc>
        <w:tc>
          <w:tcPr>
            <w:tcW w:w="11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612</w:t>
            </w:r>
          </w:p>
        </w:tc>
        <w:tc>
          <w:tcPr>
            <w:tcW w:w="12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 </w:t>
            </w:r>
          </w:p>
        </w:tc>
        <w:tc>
          <w:tcPr>
            <w:tcW w:w="15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jc w:val="center"/>
              <w:rPr>
                <w:sz w:val="22"/>
                <w:szCs w:val="22"/>
              </w:rPr>
            </w:pPr>
            <w:r w:rsidRPr="00286396">
              <w:rPr>
                <w:sz w:val="22"/>
                <w:szCs w:val="22"/>
              </w:rPr>
              <w:t>95000,0</w:t>
            </w:r>
          </w:p>
        </w:tc>
      </w:tr>
      <w:tr w:rsidR="00562356" w:rsidRPr="00286396" w:rsidTr="00E13336">
        <w:trPr>
          <w:trHeight w:val="28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62356" w:rsidRPr="00286396" w:rsidRDefault="00562356" w:rsidP="00E13336">
            <w:pPr>
              <w:jc w:val="right"/>
              <w:rPr>
                <w:sz w:val="22"/>
                <w:szCs w:val="22"/>
              </w:rPr>
            </w:pPr>
            <w:r w:rsidRPr="00286396">
              <w:rPr>
                <w:sz w:val="22"/>
                <w:szCs w:val="22"/>
              </w:rPr>
              <w:t>125</w:t>
            </w:r>
          </w:p>
        </w:tc>
        <w:tc>
          <w:tcPr>
            <w:tcW w:w="35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КУЛЬТУРА И КИНЕМАТОГРАФИЯ</w:t>
            </w:r>
          </w:p>
        </w:tc>
        <w:tc>
          <w:tcPr>
            <w:tcW w:w="13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4090047000</w:t>
            </w:r>
          </w:p>
        </w:tc>
        <w:tc>
          <w:tcPr>
            <w:tcW w:w="11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612</w:t>
            </w:r>
          </w:p>
        </w:tc>
        <w:tc>
          <w:tcPr>
            <w:tcW w:w="12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0800</w:t>
            </w:r>
          </w:p>
        </w:tc>
        <w:tc>
          <w:tcPr>
            <w:tcW w:w="15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jc w:val="center"/>
              <w:rPr>
                <w:sz w:val="22"/>
                <w:szCs w:val="22"/>
              </w:rPr>
            </w:pPr>
            <w:r w:rsidRPr="00286396">
              <w:rPr>
                <w:sz w:val="22"/>
                <w:szCs w:val="22"/>
              </w:rPr>
              <w:t>95000,0</w:t>
            </w:r>
          </w:p>
        </w:tc>
      </w:tr>
      <w:tr w:rsidR="00562356" w:rsidRPr="00286396" w:rsidTr="00E13336">
        <w:trPr>
          <w:trHeight w:val="28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62356" w:rsidRPr="00286396" w:rsidRDefault="00562356" w:rsidP="00E13336">
            <w:pPr>
              <w:jc w:val="right"/>
              <w:rPr>
                <w:sz w:val="22"/>
                <w:szCs w:val="22"/>
              </w:rPr>
            </w:pPr>
            <w:r w:rsidRPr="00286396">
              <w:rPr>
                <w:sz w:val="22"/>
                <w:szCs w:val="22"/>
              </w:rPr>
              <w:t>126</w:t>
            </w:r>
          </w:p>
        </w:tc>
        <w:tc>
          <w:tcPr>
            <w:tcW w:w="35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Культура</w:t>
            </w:r>
          </w:p>
        </w:tc>
        <w:tc>
          <w:tcPr>
            <w:tcW w:w="13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4094007000</w:t>
            </w:r>
          </w:p>
        </w:tc>
        <w:tc>
          <w:tcPr>
            <w:tcW w:w="11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612</w:t>
            </w:r>
          </w:p>
        </w:tc>
        <w:tc>
          <w:tcPr>
            <w:tcW w:w="12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0801</w:t>
            </w:r>
          </w:p>
        </w:tc>
        <w:tc>
          <w:tcPr>
            <w:tcW w:w="15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jc w:val="center"/>
              <w:rPr>
                <w:sz w:val="22"/>
                <w:szCs w:val="22"/>
              </w:rPr>
            </w:pPr>
            <w:r w:rsidRPr="00286396">
              <w:rPr>
                <w:sz w:val="22"/>
                <w:szCs w:val="22"/>
              </w:rPr>
              <w:t>95000,0</w:t>
            </w:r>
          </w:p>
        </w:tc>
      </w:tr>
      <w:tr w:rsidR="00562356" w:rsidRPr="00286396" w:rsidTr="00E13336">
        <w:trPr>
          <w:trHeight w:val="93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62356" w:rsidRPr="00286396" w:rsidRDefault="00562356" w:rsidP="00E13336">
            <w:pPr>
              <w:jc w:val="right"/>
              <w:rPr>
                <w:sz w:val="22"/>
                <w:szCs w:val="22"/>
              </w:rPr>
            </w:pPr>
            <w:r w:rsidRPr="00286396">
              <w:rPr>
                <w:sz w:val="22"/>
                <w:szCs w:val="22"/>
              </w:rPr>
              <w:t>127</w:t>
            </w:r>
          </w:p>
        </w:tc>
        <w:tc>
          <w:tcPr>
            <w:tcW w:w="3500" w:type="dxa"/>
            <w:tcBorders>
              <w:top w:val="nil"/>
              <w:left w:val="nil"/>
              <w:bottom w:val="single" w:sz="4" w:space="0" w:color="auto"/>
              <w:right w:val="single" w:sz="4" w:space="0" w:color="auto"/>
            </w:tcBorders>
            <w:shd w:val="clear" w:color="auto" w:fill="auto"/>
            <w:hideMark/>
          </w:tcPr>
          <w:p w:rsidR="00562356" w:rsidRPr="00286396" w:rsidRDefault="00562356" w:rsidP="00E13336">
            <w:pPr>
              <w:rPr>
                <w:sz w:val="22"/>
                <w:szCs w:val="22"/>
              </w:rPr>
            </w:pPr>
            <w:r w:rsidRPr="00286396">
              <w:rPr>
                <w:sz w:val="22"/>
                <w:szCs w:val="22"/>
              </w:rPr>
              <w:t>Оплата жилищно-коммунальных услуг за исключением электроэнергии в рамках непрограммных расходов органов местного самоуправления</w:t>
            </w:r>
          </w:p>
        </w:tc>
        <w:tc>
          <w:tcPr>
            <w:tcW w:w="13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409004Г000</w:t>
            </w:r>
          </w:p>
        </w:tc>
        <w:tc>
          <w:tcPr>
            <w:tcW w:w="11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 </w:t>
            </w:r>
          </w:p>
        </w:tc>
        <w:tc>
          <w:tcPr>
            <w:tcW w:w="12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 </w:t>
            </w:r>
          </w:p>
        </w:tc>
        <w:tc>
          <w:tcPr>
            <w:tcW w:w="15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jc w:val="center"/>
              <w:rPr>
                <w:b/>
                <w:bCs/>
                <w:sz w:val="22"/>
                <w:szCs w:val="22"/>
              </w:rPr>
            </w:pPr>
            <w:r w:rsidRPr="00286396">
              <w:rPr>
                <w:b/>
                <w:bCs/>
                <w:sz w:val="22"/>
                <w:szCs w:val="22"/>
              </w:rPr>
              <w:t>794034,0</w:t>
            </w:r>
          </w:p>
        </w:tc>
      </w:tr>
      <w:tr w:rsidR="00562356" w:rsidRPr="00286396" w:rsidTr="00E13336">
        <w:trPr>
          <w:trHeight w:val="73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62356" w:rsidRPr="00286396" w:rsidRDefault="00562356" w:rsidP="00E13336">
            <w:pPr>
              <w:jc w:val="right"/>
              <w:rPr>
                <w:sz w:val="22"/>
                <w:szCs w:val="22"/>
              </w:rPr>
            </w:pPr>
            <w:r w:rsidRPr="00286396">
              <w:rPr>
                <w:sz w:val="22"/>
                <w:szCs w:val="22"/>
              </w:rPr>
              <w:t>128</w:t>
            </w:r>
          </w:p>
        </w:tc>
        <w:tc>
          <w:tcPr>
            <w:tcW w:w="35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Предоставление субсидий бюджетным, автономным учреждениям и иным некоммерческим организациям</w:t>
            </w:r>
          </w:p>
        </w:tc>
        <w:tc>
          <w:tcPr>
            <w:tcW w:w="13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409004Г000</w:t>
            </w:r>
          </w:p>
        </w:tc>
        <w:tc>
          <w:tcPr>
            <w:tcW w:w="11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600</w:t>
            </w:r>
          </w:p>
        </w:tc>
        <w:tc>
          <w:tcPr>
            <w:tcW w:w="12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 </w:t>
            </w:r>
          </w:p>
        </w:tc>
        <w:tc>
          <w:tcPr>
            <w:tcW w:w="15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jc w:val="center"/>
              <w:rPr>
                <w:sz w:val="22"/>
                <w:szCs w:val="22"/>
              </w:rPr>
            </w:pPr>
            <w:r w:rsidRPr="00286396">
              <w:rPr>
                <w:sz w:val="22"/>
                <w:szCs w:val="22"/>
              </w:rPr>
              <w:t>794034,0</w:t>
            </w:r>
          </w:p>
        </w:tc>
      </w:tr>
      <w:tr w:rsidR="00562356" w:rsidRPr="00286396" w:rsidTr="00E13336">
        <w:trPr>
          <w:trHeight w:val="15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62356" w:rsidRPr="00286396" w:rsidRDefault="00562356" w:rsidP="00E13336">
            <w:pPr>
              <w:jc w:val="right"/>
              <w:rPr>
                <w:sz w:val="22"/>
                <w:szCs w:val="22"/>
              </w:rPr>
            </w:pPr>
            <w:r w:rsidRPr="00286396">
              <w:rPr>
                <w:sz w:val="22"/>
                <w:szCs w:val="22"/>
              </w:rPr>
              <w:t>129</w:t>
            </w:r>
          </w:p>
        </w:tc>
        <w:tc>
          <w:tcPr>
            <w:tcW w:w="3500" w:type="dxa"/>
            <w:tcBorders>
              <w:top w:val="nil"/>
              <w:left w:val="nil"/>
              <w:bottom w:val="single" w:sz="4" w:space="0" w:color="auto"/>
              <w:right w:val="single" w:sz="4" w:space="0" w:color="auto"/>
            </w:tcBorders>
            <w:shd w:val="clear" w:color="auto" w:fill="auto"/>
            <w:hideMark/>
          </w:tcPr>
          <w:p w:rsidR="00562356" w:rsidRPr="00286396" w:rsidRDefault="00562356" w:rsidP="00E13336">
            <w:pPr>
              <w:rPr>
                <w:sz w:val="22"/>
                <w:szCs w:val="22"/>
              </w:rPr>
            </w:pPr>
            <w:r w:rsidRPr="00286396">
              <w:rPr>
                <w:sz w:val="22"/>
                <w:szCs w:val="22"/>
              </w:rPr>
              <w:t>Субсидии бюджетным учреждениям на финансовое обеспечение выполнения государственного (муниципального) задания на оказание государственных (муниципальных) услуг (выполнение работ)</w:t>
            </w:r>
          </w:p>
        </w:tc>
        <w:tc>
          <w:tcPr>
            <w:tcW w:w="13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409004Г000</w:t>
            </w:r>
          </w:p>
        </w:tc>
        <w:tc>
          <w:tcPr>
            <w:tcW w:w="11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611</w:t>
            </w:r>
          </w:p>
        </w:tc>
        <w:tc>
          <w:tcPr>
            <w:tcW w:w="12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 </w:t>
            </w:r>
          </w:p>
        </w:tc>
        <w:tc>
          <w:tcPr>
            <w:tcW w:w="15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jc w:val="center"/>
              <w:rPr>
                <w:sz w:val="22"/>
                <w:szCs w:val="22"/>
              </w:rPr>
            </w:pPr>
            <w:r w:rsidRPr="00286396">
              <w:rPr>
                <w:sz w:val="22"/>
                <w:szCs w:val="22"/>
              </w:rPr>
              <w:t>794034,0</w:t>
            </w:r>
          </w:p>
        </w:tc>
      </w:tr>
      <w:tr w:rsidR="00562356" w:rsidRPr="00286396" w:rsidTr="00E13336">
        <w:trPr>
          <w:trHeight w:val="28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62356" w:rsidRPr="00286396" w:rsidRDefault="00562356" w:rsidP="00E13336">
            <w:pPr>
              <w:jc w:val="right"/>
              <w:rPr>
                <w:sz w:val="22"/>
                <w:szCs w:val="22"/>
              </w:rPr>
            </w:pPr>
            <w:r w:rsidRPr="00286396">
              <w:rPr>
                <w:sz w:val="22"/>
                <w:szCs w:val="22"/>
              </w:rPr>
              <w:t>130</w:t>
            </w:r>
          </w:p>
        </w:tc>
        <w:tc>
          <w:tcPr>
            <w:tcW w:w="35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КУЛЬТУРА И КИНЕМАТОГРАФИЯ</w:t>
            </w:r>
          </w:p>
        </w:tc>
        <w:tc>
          <w:tcPr>
            <w:tcW w:w="13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409004Г000</w:t>
            </w:r>
          </w:p>
        </w:tc>
        <w:tc>
          <w:tcPr>
            <w:tcW w:w="11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611</w:t>
            </w:r>
          </w:p>
        </w:tc>
        <w:tc>
          <w:tcPr>
            <w:tcW w:w="12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0800</w:t>
            </w:r>
          </w:p>
        </w:tc>
        <w:tc>
          <w:tcPr>
            <w:tcW w:w="15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jc w:val="center"/>
              <w:rPr>
                <w:sz w:val="22"/>
                <w:szCs w:val="22"/>
              </w:rPr>
            </w:pPr>
            <w:r w:rsidRPr="00286396">
              <w:rPr>
                <w:sz w:val="22"/>
                <w:szCs w:val="22"/>
              </w:rPr>
              <w:t>794034,0</w:t>
            </w:r>
          </w:p>
        </w:tc>
      </w:tr>
      <w:tr w:rsidR="00562356" w:rsidRPr="00286396" w:rsidTr="00E13336">
        <w:trPr>
          <w:trHeight w:val="21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62356" w:rsidRPr="00286396" w:rsidRDefault="00562356" w:rsidP="00E13336">
            <w:pPr>
              <w:jc w:val="right"/>
              <w:rPr>
                <w:sz w:val="22"/>
                <w:szCs w:val="22"/>
              </w:rPr>
            </w:pPr>
            <w:r w:rsidRPr="00286396">
              <w:rPr>
                <w:sz w:val="22"/>
                <w:szCs w:val="22"/>
              </w:rPr>
              <w:t>131</w:t>
            </w:r>
          </w:p>
        </w:tc>
        <w:tc>
          <w:tcPr>
            <w:tcW w:w="3500" w:type="dxa"/>
            <w:tcBorders>
              <w:top w:val="nil"/>
              <w:left w:val="nil"/>
              <w:bottom w:val="single" w:sz="4" w:space="0" w:color="auto"/>
              <w:right w:val="single" w:sz="4" w:space="0" w:color="auto"/>
            </w:tcBorders>
            <w:shd w:val="clear" w:color="auto" w:fill="auto"/>
            <w:hideMark/>
          </w:tcPr>
          <w:p w:rsidR="00562356" w:rsidRPr="00286396" w:rsidRDefault="00562356" w:rsidP="00E13336">
            <w:pPr>
              <w:rPr>
                <w:sz w:val="22"/>
                <w:szCs w:val="22"/>
              </w:rPr>
            </w:pPr>
            <w:r w:rsidRPr="00286396">
              <w:rPr>
                <w:sz w:val="22"/>
                <w:szCs w:val="22"/>
              </w:rPr>
              <w:t>Культура</w:t>
            </w:r>
          </w:p>
        </w:tc>
        <w:tc>
          <w:tcPr>
            <w:tcW w:w="13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409004Г000</w:t>
            </w:r>
          </w:p>
        </w:tc>
        <w:tc>
          <w:tcPr>
            <w:tcW w:w="11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611</w:t>
            </w:r>
          </w:p>
        </w:tc>
        <w:tc>
          <w:tcPr>
            <w:tcW w:w="12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0801</w:t>
            </w:r>
          </w:p>
        </w:tc>
        <w:tc>
          <w:tcPr>
            <w:tcW w:w="15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jc w:val="center"/>
              <w:rPr>
                <w:sz w:val="22"/>
                <w:szCs w:val="22"/>
              </w:rPr>
            </w:pPr>
            <w:r w:rsidRPr="00286396">
              <w:rPr>
                <w:sz w:val="22"/>
                <w:szCs w:val="22"/>
              </w:rPr>
              <w:t>794034,0</w:t>
            </w:r>
          </w:p>
        </w:tc>
      </w:tr>
      <w:tr w:rsidR="00562356" w:rsidRPr="00286396" w:rsidTr="00E13336">
        <w:trPr>
          <w:trHeight w:val="15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62356" w:rsidRPr="00286396" w:rsidRDefault="00562356" w:rsidP="00E13336">
            <w:pPr>
              <w:jc w:val="right"/>
              <w:rPr>
                <w:sz w:val="22"/>
                <w:szCs w:val="22"/>
              </w:rPr>
            </w:pPr>
            <w:r w:rsidRPr="00286396">
              <w:rPr>
                <w:sz w:val="22"/>
                <w:szCs w:val="22"/>
              </w:rPr>
              <w:t>132</w:t>
            </w:r>
          </w:p>
        </w:tc>
        <w:tc>
          <w:tcPr>
            <w:tcW w:w="35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Предоставление субсидий бюджетным учреждениям на приобретение основных средств в рамках отдельных мероприятий муниципальной программы "Развитие культуры поселка Пинчуга"</w:t>
            </w:r>
          </w:p>
        </w:tc>
        <w:tc>
          <w:tcPr>
            <w:tcW w:w="13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40900Ф0000</w:t>
            </w:r>
          </w:p>
        </w:tc>
        <w:tc>
          <w:tcPr>
            <w:tcW w:w="11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 </w:t>
            </w:r>
          </w:p>
        </w:tc>
        <w:tc>
          <w:tcPr>
            <w:tcW w:w="12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 </w:t>
            </w:r>
          </w:p>
        </w:tc>
        <w:tc>
          <w:tcPr>
            <w:tcW w:w="15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jc w:val="center"/>
              <w:rPr>
                <w:b/>
                <w:bCs/>
                <w:sz w:val="22"/>
                <w:szCs w:val="22"/>
              </w:rPr>
            </w:pPr>
            <w:r w:rsidRPr="00286396">
              <w:rPr>
                <w:b/>
                <w:bCs/>
                <w:sz w:val="22"/>
                <w:szCs w:val="22"/>
              </w:rPr>
              <w:t>84000,0</w:t>
            </w:r>
          </w:p>
        </w:tc>
      </w:tr>
      <w:tr w:rsidR="00562356" w:rsidRPr="00286396" w:rsidTr="00E13336">
        <w:trPr>
          <w:trHeight w:val="70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62356" w:rsidRPr="00286396" w:rsidRDefault="00562356" w:rsidP="00E13336">
            <w:pPr>
              <w:jc w:val="right"/>
              <w:rPr>
                <w:sz w:val="22"/>
                <w:szCs w:val="22"/>
              </w:rPr>
            </w:pPr>
            <w:r w:rsidRPr="00286396">
              <w:rPr>
                <w:sz w:val="22"/>
                <w:szCs w:val="22"/>
              </w:rPr>
              <w:t>133</w:t>
            </w:r>
          </w:p>
        </w:tc>
        <w:tc>
          <w:tcPr>
            <w:tcW w:w="35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Предоставление субсидий бюджетным, автономным учреждениям и иным некоммерческим организациям</w:t>
            </w:r>
          </w:p>
        </w:tc>
        <w:tc>
          <w:tcPr>
            <w:tcW w:w="13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40900Ф0000</w:t>
            </w:r>
          </w:p>
        </w:tc>
        <w:tc>
          <w:tcPr>
            <w:tcW w:w="11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600</w:t>
            </w:r>
          </w:p>
        </w:tc>
        <w:tc>
          <w:tcPr>
            <w:tcW w:w="12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 </w:t>
            </w:r>
          </w:p>
        </w:tc>
        <w:tc>
          <w:tcPr>
            <w:tcW w:w="15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jc w:val="center"/>
              <w:rPr>
                <w:sz w:val="22"/>
                <w:szCs w:val="22"/>
              </w:rPr>
            </w:pPr>
            <w:r w:rsidRPr="00286396">
              <w:rPr>
                <w:sz w:val="22"/>
                <w:szCs w:val="22"/>
              </w:rPr>
              <w:t>84000,0</w:t>
            </w:r>
          </w:p>
        </w:tc>
      </w:tr>
      <w:tr w:rsidR="00562356" w:rsidRPr="00286396" w:rsidTr="00E13336">
        <w:trPr>
          <w:trHeight w:val="45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62356" w:rsidRPr="00286396" w:rsidRDefault="00562356" w:rsidP="00E13336">
            <w:pPr>
              <w:jc w:val="right"/>
              <w:rPr>
                <w:sz w:val="22"/>
                <w:szCs w:val="22"/>
              </w:rPr>
            </w:pPr>
            <w:r w:rsidRPr="00286396">
              <w:rPr>
                <w:sz w:val="22"/>
                <w:szCs w:val="22"/>
              </w:rPr>
              <w:t>134</w:t>
            </w:r>
          </w:p>
        </w:tc>
        <w:tc>
          <w:tcPr>
            <w:tcW w:w="35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Субсидии бюджетным учреждениям на иные цели</w:t>
            </w:r>
          </w:p>
        </w:tc>
        <w:tc>
          <w:tcPr>
            <w:tcW w:w="13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40900Ф0000</w:t>
            </w:r>
          </w:p>
        </w:tc>
        <w:tc>
          <w:tcPr>
            <w:tcW w:w="11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612</w:t>
            </w:r>
          </w:p>
        </w:tc>
        <w:tc>
          <w:tcPr>
            <w:tcW w:w="12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 </w:t>
            </w:r>
          </w:p>
        </w:tc>
        <w:tc>
          <w:tcPr>
            <w:tcW w:w="15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jc w:val="center"/>
              <w:rPr>
                <w:sz w:val="22"/>
                <w:szCs w:val="22"/>
              </w:rPr>
            </w:pPr>
            <w:r w:rsidRPr="00286396">
              <w:rPr>
                <w:sz w:val="22"/>
                <w:szCs w:val="22"/>
              </w:rPr>
              <w:t>84000,0</w:t>
            </w:r>
          </w:p>
        </w:tc>
      </w:tr>
      <w:tr w:rsidR="00562356" w:rsidRPr="00286396" w:rsidTr="00E13336">
        <w:trPr>
          <w:trHeight w:val="28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62356" w:rsidRPr="00286396" w:rsidRDefault="00562356" w:rsidP="00E13336">
            <w:pPr>
              <w:jc w:val="right"/>
              <w:rPr>
                <w:sz w:val="22"/>
                <w:szCs w:val="22"/>
              </w:rPr>
            </w:pPr>
            <w:r w:rsidRPr="00286396">
              <w:rPr>
                <w:sz w:val="22"/>
                <w:szCs w:val="22"/>
              </w:rPr>
              <w:t>135</w:t>
            </w:r>
          </w:p>
        </w:tc>
        <w:tc>
          <w:tcPr>
            <w:tcW w:w="35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КУЛЬТУРА И КИНЕМАТОГРАФИЯ</w:t>
            </w:r>
          </w:p>
        </w:tc>
        <w:tc>
          <w:tcPr>
            <w:tcW w:w="13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40900Ф0000</w:t>
            </w:r>
          </w:p>
        </w:tc>
        <w:tc>
          <w:tcPr>
            <w:tcW w:w="11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612</w:t>
            </w:r>
          </w:p>
        </w:tc>
        <w:tc>
          <w:tcPr>
            <w:tcW w:w="12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0800</w:t>
            </w:r>
          </w:p>
        </w:tc>
        <w:tc>
          <w:tcPr>
            <w:tcW w:w="15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jc w:val="center"/>
              <w:rPr>
                <w:sz w:val="22"/>
                <w:szCs w:val="22"/>
              </w:rPr>
            </w:pPr>
            <w:r w:rsidRPr="00286396">
              <w:rPr>
                <w:sz w:val="22"/>
                <w:szCs w:val="22"/>
              </w:rPr>
              <w:t>84000,0</w:t>
            </w:r>
          </w:p>
        </w:tc>
      </w:tr>
      <w:tr w:rsidR="00562356" w:rsidRPr="00286396" w:rsidTr="00E13336">
        <w:trPr>
          <w:trHeight w:val="21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62356" w:rsidRPr="00286396" w:rsidRDefault="00562356" w:rsidP="00E13336">
            <w:pPr>
              <w:jc w:val="right"/>
              <w:rPr>
                <w:sz w:val="22"/>
                <w:szCs w:val="22"/>
              </w:rPr>
            </w:pPr>
            <w:r w:rsidRPr="00286396">
              <w:rPr>
                <w:sz w:val="22"/>
                <w:szCs w:val="22"/>
              </w:rPr>
              <w:t>136</w:t>
            </w:r>
          </w:p>
        </w:tc>
        <w:tc>
          <w:tcPr>
            <w:tcW w:w="35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Культура</w:t>
            </w:r>
          </w:p>
        </w:tc>
        <w:tc>
          <w:tcPr>
            <w:tcW w:w="13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40900Ф0000</w:t>
            </w:r>
          </w:p>
        </w:tc>
        <w:tc>
          <w:tcPr>
            <w:tcW w:w="11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612</w:t>
            </w:r>
          </w:p>
        </w:tc>
        <w:tc>
          <w:tcPr>
            <w:tcW w:w="12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0801</w:t>
            </w:r>
          </w:p>
        </w:tc>
        <w:tc>
          <w:tcPr>
            <w:tcW w:w="15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jc w:val="center"/>
              <w:rPr>
                <w:sz w:val="22"/>
                <w:szCs w:val="22"/>
              </w:rPr>
            </w:pPr>
            <w:r w:rsidRPr="00286396">
              <w:rPr>
                <w:sz w:val="22"/>
                <w:szCs w:val="22"/>
              </w:rPr>
              <w:t>84000,0</w:t>
            </w:r>
          </w:p>
        </w:tc>
      </w:tr>
      <w:tr w:rsidR="00562356" w:rsidRPr="00286396" w:rsidTr="00E13336">
        <w:trPr>
          <w:trHeight w:val="73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62356" w:rsidRPr="00286396" w:rsidRDefault="00562356" w:rsidP="00E13336">
            <w:pPr>
              <w:jc w:val="right"/>
              <w:rPr>
                <w:sz w:val="22"/>
                <w:szCs w:val="22"/>
              </w:rPr>
            </w:pPr>
            <w:r w:rsidRPr="00286396">
              <w:rPr>
                <w:sz w:val="22"/>
                <w:szCs w:val="22"/>
              </w:rPr>
              <w:t>137</w:t>
            </w:r>
          </w:p>
        </w:tc>
        <w:tc>
          <w:tcPr>
            <w:tcW w:w="35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Непрограмные расходы на обеспечение деятельности органов местного самоуправления</w:t>
            </w:r>
          </w:p>
        </w:tc>
        <w:tc>
          <w:tcPr>
            <w:tcW w:w="13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8000000000</w:t>
            </w:r>
          </w:p>
        </w:tc>
        <w:tc>
          <w:tcPr>
            <w:tcW w:w="11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 </w:t>
            </w:r>
          </w:p>
        </w:tc>
        <w:tc>
          <w:tcPr>
            <w:tcW w:w="12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 </w:t>
            </w:r>
          </w:p>
        </w:tc>
        <w:tc>
          <w:tcPr>
            <w:tcW w:w="15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jc w:val="center"/>
              <w:rPr>
                <w:b/>
                <w:bCs/>
                <w:sz w:val="22"/>
                <w:szCs w:val="22"/>
              </w:rPr>
            </w:pPr>
            <w:r w:rsidRPr="00286396">
              <w:rPr>
                <w:b/>
                <w:bCs/>
                <w:sz w:val="22"/>
                <w:szCs w:val="22"/>
              </w:rPr>
              <w:t>5283747,8</w:t>
            </w:r>
          </w:p>
        </w:tc>
      </w:tr>
      <w:tr w:rsidR="00562356" w:rsidRPr="00286396" w:rsidTr="00E13336">
        <w:trPr>
          <w:trHeight w:val="93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62356" w:rsidRPr="00286396" w:rsidRDefault="00562356" w:rsidP="00E13336">
            <w:pPr>
              <w:jc w:val="right"/>
              <w:rPr>
                <w:sz w:val="22"/>
                <w:szCs w:val="22"/>
              </w:rPr>
            </w:pPr>
            <w:r w:rsidRPr="00286396">
              <w:rPr>
                <w:sz w:val="22"/>
                <w:szCs w:val="22"/>
              </w:rPr>
              <w:t>138</w:t>
            </w:r>
          </w:p>
        </w:tc>
        <w:tc>
          <w:tcPr>
            <w:tcW w:w="35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Функционирование высшего должностного лица муниципального образования в рамках непрограммных расходов органов местного самоуправления</w:t>
            </w:r>
          </w:p>
        </w:tc>
        <w:tc>
          <w:tcPr>
            <w:tcW w:w="13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8010060000</w:t>
            </w:r>
          </w:p>
        </w:tc>
        <w:tc>
          <w:tcPr>
            <w:tcW w:w="11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 </w:t>
            </w:r>
          </w:p>
        </w:tc>
        <w:tc>
          <w:tcPr>
            <w:tcW w:w="12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 </w:t>
            </w:r>
          </w:p>
        </w:tc>
        <w:tc>
          <w:tcPr>
            <w:tcW w:w="15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jc w:val="center"/>
              <w:rPr>
                <w:b/>
                <w:bCs/>
                <w:sz w:val="22"/>
                <w:szCs w:val="22"/>
              </w:rPr>
            </w:pPr>
            <w:r w:rsidRPr="00286396">
              <w:rPr>
                <w:b/>
                <w:bCs/>
                <w:sz w:val="22"/>
                <w:szCs w:val="22"/>
              </w:rPr>
              <w:t>663239,2</w:t>
            </w:r>
          </w:p>
        </w:tc>
      </w:tr>
      <w:tr w:rsidR="00562356" w:rsidRPr="00286396" w:rsidTr="00E13336">
        <w:trPr>
          <w:trHeight w:val="76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62356" w:rsidRPr="00286396" w:rsidRDefault="00562356" w:rsidP="00E13336">
            <w:pPr>
              <w:jc w:val="right"/>
              <w:rPr>
                <w:sz w:val="22"/>
                <w:szCs w:val="22"/>
              </w:rPr>
            </w:pPr>
            <w:r w:rsidRPr="00286396">
              <w:rPr>
                <w:sz w:val="22"/>
                <w:szCs w:val="22"/>
              </w:rPr>
              <w:t>139</w:t>
            </w:r>
          </w:p>
        </w:tc>
        <w:tc>
          <w:tcPr>
            <w:tcW w:w="35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Расходы на выплаты персоналу государственных (муниципальных) органов</w:t>
            </w:r>
          </w:p>
        </w:tc>
        <w:tc>
          <w:tcPr>
            <w:tcW w:w="13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8010060000</w:t>
            </w:r>
          </w:p>
        </w:tc>
        <w:tc>
          <w:tcPr>
            <w:tcW w:w="11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120</w:t>
            </w:r>
          </w:p>
        </w:tc>
        <w:tc>
          <w:tcPr>
            <w:tcW w:w="12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 </w:t>
            </w:r>
          </w:p>
        </w:tc>
        <w:tc>
          <w:tcPr>
            <w:tcW w:w="15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jc w:val="center"/>
              <w:rPr>
                <w:b/>
                <w:bCs/>
                <w:sz w:val="22"/>
                <w:szCs w:val="22"/>
              </w:rPr>
            </w:pPr>
            <w:r w:rsidRPr="00286396">
              <w:rPr>
                <w:b/>
                <w:bCs/>
                <w:sz w:val="22"/>
                <w:szCs w:val="22"/>
              </w:rPr>
              <w:t>504792,0</w:t>
            </w:r>
          </w:p>
        </w:tc>
      </w:tr>
      <w:tr w:rsidR="00562356" w:rsidRPr="00286396" w:rsidTr="00E13336">
        <w:trPr>
          <w:trHeight w:val="100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62356" w:rsidRPr="00286396" w:rsidRDefault="00562356" w:rsidP="00E13336">
            <w:pPr>
              <w:jc w:val="right"/>
              <w:rPr>
                <w:sz w:val="22"/>
                <w:szCs w:val="22"/>
              </w:rPr>
            </w:pPr>
            <w:r w:rsidRPr="00286396">
              <w:rPr>
                <w:sz w:val="22"/>
                <w:szCs w:val="22"/>
              </w:rPr>
              <w:t>140</w:t>
            </w:r>
          </w:p>
        </w:tc>
        <w:tc>
          <w:tcPr>
            <w:tcW w:w="35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Фонд оплаты труда государственных (муниципальных) органов и взносы по обязательному социальному страхованию</w:t>
            </w:r>
          </w:p>
        </w:tc>
        <w:tc>
          <w:tcPr>
            <w:tcW w:w="13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8010060000</w:t>
            </w:r>
          </w:p>
        </w:tc>
        <w:tc>
          <w:tcPr>
            <w:tcW w:w="11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121</w:t>
            </w:r>
          </w:p>
        </w:tc>
        <w:tc>
          <w:tcPr>
            <w:tcW w:w="12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 </w:t>
            </w:r>
          </w:p>
        </w:tc>
        <w:tc>
          <w:tcPr>
            <w:tcW w:w="15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jc w:val="center"/>
              <w:rPr>
                <w:sz w:val="22"/>
                <w:szCs w:val="22"/>
              </w:rPr>
            </w:pPr>
            <w:r w:rsidRPr="00286396">
              <w:rPr>
                <w:sz w:val="22"/>
                <w:szCs w:val="22"/>
              </w:rPr>
              <w:t>504792,0</w:t>
            </w:r>
          </w:p>
        </w:tc>
      </w:tr>
      <w:tr w:rsidR="00562356" w:rsidRPr="00286396" w:rsidTr="00E13336">
        <w:trPr>
          <w:trHeight w:val="27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62356" w:rsidRPr="00286396" w:rsidRDefault="00562356" w:rsidP="00E13336">
            <w:pPr>
              <w:jc w:val="right"/>
              <w:rPr>
                <w:sz w:val="22"/>
                <w:szCs w:val="22"/>
              </w:rPr>
            </w:pPr>
            <w:r w:rsidRPr="00286396">
              <w:rPr>
                <w:sz w:val="22"/>
                <w:szCs w:val="22"/>
              </w:rPr>
              <w:t>141</w:t>
            </w:r>
          </w:p>
        </w:tc>
        <w:tc>
          <w:tcPr>
            <w:tcW w:w="35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ОБЩЕГОСУДАРСТВЕННЫЕ ВОПРОСЫ</w:t>
            </w:r>
          </w:p>
        </w:tc>
        <w:tc>
          <w:tcPr>
            <w:tcW w:w="13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8010060000</w:t>
            </w:r>
          </w:p>
        </w:tc>
        <w:tc>
          <w:tcPr>
            <w:tcW w:w="11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121</w:t>
            </w:r>
          </w:p>
        </w:tc>
        <w:tc>
          <w:tcPr>
            <w:tcW w:w="12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0100</w:t>
            </w:r>
          </w:p>
        </w:tc>
        <w:tc>
          <w:tcPr>
            <w:tcW w:w="15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jc w:val="center"/>
              <w:rPr>
                <w:sz w:val="22"/>
                <w:szCs w:val="22"/>
              </w:rPr>
            </w:pPr>
            <w:r w:rsidRPr="00286396">
              <w:rPr>
                <w:sz w:val="22"/>
                <w:szCs w:val="22"/>
              </w:rPr>
              <w:t>504792,0</w:t>
            </w:r>
          </w:p>
        </w:tc>
      </w:tr>
      <w:tr w:rsidR="00562356" w:rsidRPr="00286396" w:rsidTr="00E13336">
        <w:trPr>
          <w:trHeight w:val="100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62356" w:rsidRPr="00286396" w:rsidRDefault="00562356" w:rsidP="00E13336">
            <w:pPr>
              <w:jc w:val="right"/>
              <w:rPr>
                <w:sz w:val="22"/>
                <w:szCs w:val="22"/>
              </w:rPr>
            </w:pPr>
            <w:r w:rsidRPr="00286396">
              <w:rPr>
                <w:sz w:val="22"/>
                <w:szCs w:val="22"/>
              </w:rPr>
              <w:lastRenderedPageBreak/>
              <w:t>142</w:t>
            </w:r>
          </w:p>
        </w:tc>
        <w:tc>
          <w:tcPr>
            <w:tcW w:w="35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Функционирование высшего должностного лица субъекта Российской  Федерации и муниципального образования</w:t>
            </w:r>
          </w:p>
        </w:tc>
        <w:tc>
          <w:tcPr>
            <w:tcW w:w="13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8010060000</w:t>
            </w:r>
          </w:p>
        </w:tc>
        <w:tc>
          <w:tcPr>
            <w:tcW w:w="11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121</w:t>
            </w:r>
          </w:p>
        </w:tc>
        <w:tc>
          <w:tcPr>
            <w:tcW w:w="12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0102</w:t>
            </w:r>
          </w:p>
        </w:tc>
        <w:tc>
          <w:tcPr>
            <w:tcW w:w="15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jc w:val="center"/>
              <w:rPr>
                <w:sz w:val="22"/>
                <w:szCs w:val="22"/>
              </w:rPr>
            </w:pPr>
            <w:r w:rsidRPr="00286396">
              <w:rPr>
                <w:sz w:val="22"/>
                <w:szCs w:val="22"/>
              </w:rPr>
              <w:t>504792,0</w:t>
            </w:r>
          </w:p>
        </w:tc>
      </w:tr>
      <w:tr w:rsidR="00562356" w:rsidRPr="00286396" w:rsidTr="00E13336">
        <w:trPr>
          <w:trHeight w:val="79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62356" w:rsidRPr="00286396" w:rsidRDefault="00562356" w:rsidP="00E13336">
            <w:pPr>
              <w:jc w:val="right"/>
              <w:rPr>
                <w:sz w:val="22"/>
                <w:szCs w:val="22"/>
              </w:rPr>
            </w:pPr>
            <w:r w:rsidRPr="00286396">
              <w:rPr>
                <w:sz w:val="22"/>
                <w:szCs w:val="22"/>
              </w:rPr>
              <w:t>143</w:t>
            </w:r>
          </w:p>
        </w:tc>
        <w:tc>
          <w:tcPr>
            <w:tcW w:w="35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Расходы на выплаты персоналу государственных (муниципальных) органов</w:t>
            </w:r>
          </w:p>
        </w:tc>
        <w:tc>
          <w:tcPr>
            <w:tcW w:w="13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8010060000</w:t>
            </w:r>
          </w:p>
        </w:tc>
        <w:tc>
          <w:tcPr>
            <w:tcW w:w="11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120</w:t>
            </w:r>
          </w:p>
        </w:tc>
        <w:tc>
          <w:tcPr>
            <w:tcW w:w="12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 </w:t>
            </w:r>
          </w:p>
        </w:tc>
        <w:tc>
          <w:tcPr>
            <w:tcW w:w="15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jc w:val="center"/>
              <w:rPr>
                <w:b/>
                <w:bCs/>
                <w:sz w:val="22"/>
                <w:szCs w:val="22"/>
              </w:rPr>
            </w:pPr>
            <w:r w:rsidRPr="00286396">
              <w:rPr>
                <w:b/>
                <w:bCs/>
                <w:sz w:val="22"/>
                <w:szCs w:val="22"/>
              </w:rPr>
              <w:t>6000,0</w:t>
            </w:r>
          </w:p>
        </w:tc>
      </w:tr>
      <w:tr w:rsidR="00562356" w:rsidRPr="00286396" w:rsidTr="00E13336">
        <w:trPr>
          <w:trHeight w:val="70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62356" w:rsidRPr="00286396" w:rsidRDefault="00562356" w:rsidP="00E13336">
            <w:pPr>
              <w:jc w:val="right"/>
              <w:rPr>
                <w:sz w:val="22"/>
                <w:szCs w:val="22"/>
              </w:rPr>
            </w:pPr>
            <w:r w:rsidRPr="00286396">
              <w:rPr>
                <w:sz w:val="22"/>
                <w:szCs w:val="22"/>
              </w:rPr>
              <w:t>144</w:t>
            </w:r>
          </w:p>
        </w:tc>
        <w:tc>
          <w:tcPr>
            <w:tcW w:w="3500" w:type="dxa"/>
            <w:tcBorders>
              <w:top w:val="nil"/>
              <w:left w:val="nil"/>
              <w:bottom w:val="single" w:sz="4" w:space="0" w:color="auto"/>
              <w:right w:val="single" w:sz="4" w:space="0" w:color="auto"/>
            </w:tcBorders>
            <w:shd w:val="clear" w:color="auto" w:fill="auto"/>
            <w:hideMark/>
          </w:tcPr>
          <w:p w:rsidR="00562356" w:rsidRPr="00286396" w:rsidRDefault="00562356" w:rsidP="00E13336">
            <w:pPr>
              <w:rPr>
                <w:sz w:val="22"/>
                <w:szCs w:val="22"/>
              </w:rPr>
            </w:pPr>
            <w:r w:rsidRPr="00286396">
              <w:rPr>
                <w:sz w:val="22"/>
                <w:szCs w:val="22"/>
              </w:rPr>
              <w:t>Иные выплаты персоналу государственных (муниципальных) органов, за исключением фонда оплаты труда</w:t>
            </w:r>
          </w:p>
        </w:tc>
        <w:tc>
          <w:tcPr>
            <w:tcW w:w="13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8010060000</w:t>
            </w:r>
          </w:p>
        </w:tc>
        <w:tc>
          <w:tcPr>
            <w:tcW w:w="11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122</w:t>
            </w:r>
          </w:p>
        </w:tc>
        <w:tc>
          <w:tcPr>
            <w:tcW w:w="12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 </w:t>
            </w:r>
          </w:p>
        </w:tc>
        <w:tc>
          <w:tcPr>
            <w:tcW w:w="15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jc w:val="center"/>
              <w:rPr>
                <w:sz w:val="22"/>
                <w:szCs w:val="22"/>
              </w:rPr>
            </w:pPr>
            <w:r w:rsidRPr="00286396">
              <w:rPr>
                <w:sz w:val="22"/>
                <w:szCs w:val="22"/>
              </w:rPr>
              <w:t>6000,0</w:t>
            </w:r>
          </w:p>
        </w:tc>
      </w:tr>
      <w:tr w:rsidR="00562356" w:rsidRPr="00286396" w:rsidTr="00E13336">
        <w:trPr>
          <w:trHeight w:val="2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62356" w:rsidRPr="00286396" w:rsidRDefault="00562356" w:rsidP="00E13336">
            <w:pPr>
              <w:jc w:val="right"/>
              <w:rPr>
                <w:sz w:val="22"/>
                <w:szCs w:val="22"/>
              </w:rPr>
            </w:pPr>
            <w:r w:rsidRPr="00286396">
              <w:rPr>
                <w:sz w:val="22"/>
                <w:szCs w:val="22"/>
              </w:rPr>
              <w:t>145</w:t>
            </w:r>
          </w:p>
        </w:tc>
        <w:tc>
          <w:tcPr>
            <w:tcW w:w="3500" w:type="dxa"/>
            <w:tcBorders>
              <w:top w:val="nil"/>
              <w:left w:val="nil"/>
              <w:bottom w:val="single" w:sz="4" w:space="0" w:color="auto"/>
              <w:right w:val="single" w:sz="4" w:space="0" w:color="auto"/>
            </w:tcBorders>
            <w:shd w:val="clear" w:color="auto" w:fill="auto"/>
            <w:hideMark/>
          </w:tcPr>
          <w:p w:rsidR="00562356" w:rsidRPr="00286396" w:rsidRDefault="00562356" w:rsidP="00E13336">
            <w:pPr>
              <w:rPr>
                <w:sz w:val="22"/>
                <w:szCs w:val="22"/>
              </w:rPr>
            </w:pPr>
            <w:r w:rsidRPr="00286396">
              <w:rPr>
                <w:sz w:val="22"/>
                <w:szCs w:val="22"/>
              </w:rPr>
              <w:t>ОБЩЕГОСУДАРСТВЕННЫЕ ВОПРОСЫ</w:t>
            </w:r>
          </w:p>
        </w:tc>
        <w:tc>
          <w:tcPr>
            <w:tcW w:w="13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8010060000</w:t>
            </w:r>
          </w:p>
        </w:tc>
        <w:tc>
          <w:tcPr>
            <w:tcW w:w="11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122</w:t>
            </w:r>
          </w:p>
        </w:tc>
        <w:tc>
          <w:tcPr>
            <w:tcW w:w="12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0100</w:t>
            </w:r>
          </w:p>
        </w:tc>
        <w:tc>
          <w:tcPr>
            <w:tcW w:w="15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jc w:val="center"/>
              <w:rPr>
                <w:sz w:val="22"/>
                <w:szCs w:val="22"/>
              </w:rPr>
            </w:pPr>
            <w:r w:rsidRPr="00286396">
              <w:rPr>
                <w:sz w:val="22"/>
                <w:szCs w:val="22"/>
              </w:rPr>
              <w:t>6000,0</w:t>
            </w:r>
          </w:p>
        </w:tc>
      </w:tr>
      <w:tr w:rsidR="00562356" w:rsidRPr="00286396" w:rsidTr="00E13336">
        <w:trPr>
          <w:trHeight w:val="100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62356" w:rsidRPr="00286396" w:rsidRDefault="00562356" w:rsidP="00E13336">
            <w:pPr>
              <w:jc w:val="right"/>
              <w:rPr>
                <w:sz w:val="22"/>
                <w:szCs w:val="22"/>
              </w:rPr>
            </w:pPr>
            <w:r w:rsidRPr="00286396">
              <w:rPr>
                <w:sz w:val="22"/>
                <w:szCs w:val="22"/>
              </w:rPr>
              <w:t>146</w:t>
            </w:r>
          </w:p>
        </w:tc>
        <w:tc>
          <w:tcPr>
            <w:tcW w:w="35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Функционирование высшего должностного лица субъекта Российской  Федерации и муниципального образования</w:t>
            </w:r>
          </w:p>
        </w:tc>
        <w:tc>
          <w:tcPr>
            <w:tcW w:w="13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8010060000</w:t>
            </w:r>
          </w:p>
        </w:tc>
        <w:tc>
          <w:tcPr>
            <w:tcW w:w="11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122</w:t>
            </w:r>
          </w:p>
        </w:tc>
        <w:tc>
          <w:tcPr>
            <w:tcW w:w="12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0102</w:t>
            </w:r>
          </w:p>
        </w:tc>
        <w:tc>
          <w:tcPr>
            <w:tcW w:w="15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jc w:val="center"/>
              <w:rPr>
                <w:sz w:val="22"/>
                <w:szCs w:val="22"/>
              </w:rPr>
            </w:pPr>
            <w:r w:rsidRPr="00286396">
              <w:rPr>
                <w:sz w:val="22"/>
                <w:szCs w:val="22"/>
              </w:rPr>
              <w:t>6000,0</w:t>
            </w:r>
          </w:p>
        </w:tc>
      </w:tr>
      <w:tr w:rsidR="00562356" w:rsidRPr="00286396" w:rsidTr="00E13336">
        <w:trPr>
          <w:trHeight w:val="100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62356" w:rsidRPr="00286396" w:rsidRDefault="00562356" w:rsidP="00E13336">
            <w:pPr>
              <w:jc w:val="right"/>
              <w:rPr>
                <w:sz w:val="22"/>
                <w:szCs w:val="22"/>
              </w:rPr>
            </w:pPr>
            <w:r w:rsidRPr="00286396">
              <w:rPr>
                <w:sz w:val="22"/>
                <w:szCs w:val="22"/>
              </w:rPr>
              <w:t>147</w:t>
            </w:r>
          </w:p>
        </w:tc>
        <w:tc>
          <w:tcPr>
            <w:tcW w:w="3500" w:type="dxa"/>
            <w:tcBorders>
              <w:top w:val="nil"/>
              <w:left w:val="nil"/>
              <w:bottom w:val="single" w:sz="4" w:space="0" w:color="auto"/>
              <w:right w:val="single" w:sz="4" w:space="0" w:color="auto"/>
            </w:tcBorders>
            <w:shd w:val="clear" w:color="auto" w:fill="auto"/>
            <w:hideMark/>
          </w:tcPr>
          <w:p w:rsidR="00562356" w:rsidRPr="00286396" w:rsidRDefault="00562356" w:rsidP="00E13336">
            <w:pPr>
              <w:rPr>
                <w:sz w:val="22"/>
                <w:szCs w:val="22"/>
              </w:rPr>
            </w:pPr>
            <w:r w:rsidRPr="00286396">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8010060000</w:t>
            </w:r>
          </w:p>
        </w:tc>
        <w:tc>
          <w:tcPr>
            <w:tcW w:w="11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120</w:t>
            </w:r>
          </w:p>
        </w:tc>
        <w:tc>
          <w:tcPr>
            <w:tcW w:w="12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 </w:t>
            </w:r>
          </w:p>
        </w:tc>
        <w:tc>
          <w:tcPr>
            <w:tcW w:w="15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jc w:val="center"/>
              <w:rPr>
                <w:b/>
                <w:bCs/>
                <w:sz w:val="22"/>
                <w:szCs w:val="22"/>
              </w:rPr>
            </w:pPr>
            <w:r w:rsidRPr="00286396">
              <w:rPr>
                <w:b/>
                <w:bCs/>
                <w:sz w:val="22"/>
                <w:szCs w:val="22"/>
              </w:rPr>
              <w:t>152447,2</w:t>
            </w:r>
          </w:p>
        </w:tc>
      </w:tr>
      <w:tr w:rsidR="00562356" w:rsidRPr="00286396" w:rsidTr="00E13336">
        <w:trPr>
          <w:trHeight w:val="2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62356" w:rsidRPr="00286396" w:rsidRDefault="00562356" w:rsidP="00E13336">
            <w:pPr>
              <w:jc w:val="right"/>
              <w:rPr>
                <w:sz w:val="22"/>
                <w:szCs w:val="22"/>
              </w:rPr>
            </w:pPr>
            <w:r w:rsidRPr="00286396">
              <w:rPr>
                <w:sz w:val="22"/>
                <w:szCs w:val="22"/>
              </w:rPr>
              <w:t>148</w:t>
            </w:r>
          </w:p>
        </w:tc>
        <w:tc>
          <w:tcPr>
            <w:tcW w:w="3500" w:type="dxa"/>
            <w:tcBorders>
              <w:top w:val="nil"/>
              <w:left w:val="nil"/>
              <w:bottom w:val="single" w:sz="4" w:space="0" w:color="auto"/>
              <w:right w:val="single" w:sz="4" w:space="0" w:color="auto"/>
            </w:tcBorders>
            <w:shd w:val="clear" w:color="auto" w:fill="auto"/>
            <w:hideMark/>
          </w:tcPr>
          <w:p w:rsidR="00562356" w:rsidRPr="00286396" w:rsidRDefault="00562356" w:rsidP="00E13336">
            <w:pPr>
              <w:rPr>
                <w:sz w:val="22"/>
                <w:szCs w:val="22"/>
              </w:rPr>
            </w:pPr>
            <w:r w:rsidRPr="00286396">
              <w:rPr>
                <w:sz w:val="22"/>
                <w:szCs w:val="22"/>
              </w:rPr>
              <w:t>ОБЩЕГОСУДАРСТВЕННЫЕ ВОПРОСЫ</w:t>
            </w:r>
          </w:p>
        </w:tc>
        <w:tc>
          <w:tcPr>
            <w:tcW w:w="13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8010060000</w:t>
            </w:r>
          </w:p>
        </w:tc>
        <w:tc>
          <w:tcPr>
            <w:tcW w:w="11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129</w:t>
            </w:r>
          </w:p>
        </w:tc>
        <w:tc>
          <w:tcPr>
            <w:tcW w:w="12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0100</w:t>
            </w:r>
          </w:p>
        </w:tc>
        <w:tc>
          <w:tcPr>
            <w:tcW w:w="15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jc w:val="center"/>
              <w:rPr>
                <w:sz w:val="22"/>
                <w:szCs w:val="22"/>
              </w:rPr>
            </w:pPr>
            <w:r w:rsidRPr="00286396">
              <w:rPr>
                <w:sz w:val="22"/>
                <w:szCs w:val="22"/>
              </w:rPr>
              <w:t>152447,2</w:t>
            </w:r>
          </w:p>
        </w:tc>
      </w:tr>
      <w:tr w:rsidR="00562356" w:rsidRPr="00286396" w:rsidTr="00E13336">
        <w:trPr>
          <w:trHeight w:val="100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62356" w:rsidRPr="00286396" w:rsidRDefault="00562356" w:rsidP="00E13336">
            <w:pPr>
              <w:jc w:val="right"/>
              <w:rPr>
                <w:sz w:val="22"/>
                <w:szCs w:val="22"/>
              </w:rPr>
            </w:pPr>
            <w:r w:rsidRPr="00286396">
              <w:rPr>
                <w:sz w:val="22"/>
                <w:szCs w:val="22"/>
              </w:rPr>
              <w:t>149</w:t>
            </w:r>
          </w:p>
        </w:tc>
        <w:tc>
          <w:tcPr>
            <w:tcW w:w="35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Функционирование высшего должностного лица субъекта Российской  Федерации и муниципального образования</w:t>
            </w:r>
          </w:p>
        </w:tc>
        <w:tc>
          <w:tcPr>
            <w:tcW w:w="13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8010060000</w:t>
            </w:r>
          </w:p>
        </w:tc>
        <w:tc>
          <w:tcPr>
            <w:tcW w:w="11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129</w:t>
            </w:r>
          </w:p>
        </w:tc>
        <w:tc>
          <w:tcPr>
            <w:tcW w:w="12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0102</w:t>
            </w:r>
          </w:p>
        </w:tc>
        <w:tc>
          <w:tcPr>
            <w:tcW w:w="15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jc w:val="center"/>
              <w:rPr>
                <w:sz w:val="22"/>
                <w:szCs w:val="22"/>
              </w:rPr>
            </w:pPr>
            <w:r w:rsidRPr="00286396">
              <w:rPr>
                <w:sz w:val="22"/>
                <w:szCs w:val="22"/>
              </w:rPr>
              <w:t>152447,2</w:t>
            </w:r>
          </w:p>
        </w:tc>
      </w:tr>
      <w:tr w:rsidR="00562356" w:rsidRPr="00286396" w:rsidTr="00E13336">
        <w:trPr>
          <w:trHeight w:val="34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62356" w:rsidRPr="00286396" w:rsidRDefault="00562356" w:rsidP="00E13336">
            <w:pPr>
              <w:jc w:val="right"/>
              <w:rPr>
                <w:sz w:val="22"/>
                <w:szCs w:val="22"/>
              </w:rPr>
            </w:pPr>
            <w:r w:rsidRPr="00286396">
              <w:rPr>
                <w:sz w:val="22"/>
                <w:szCs w:val="22"/>
              </w:rPr>
              <w:t>150</w:t>
            </w:r>
          </w:p>
        </w:tc>
        <w:tc>
          <w:tcPr>
            <w:tcW w:w="35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НАЦИОНАЛЬНАЯ ОБОРОНА</w:t>
            </w:r>
          </w:p>
        </w:tc>
        <w:tc>
          <w:tcPr>
            <w:tcW w:w="13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8020000000</w:t>
            </w:r>
          </w:p>
        </w:tc>
        <w:tc>
          <w:tcPr>
            <w:tcW w:w="11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 </w:t>
            </w:r>
          </w:p>
        </w:tc>
        <w:tc>
          <w:tcPr>
            <w:tcW w:w="12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 </w:t>
            </w:r>
          </w:p>
        </w:tc>
        <w:tc>
          <w:tcPr>
            <w:tcW w:w="15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jc w:val="center"/>
              <w:rPr>
                <w:b/>
                <w:bCs/>
                <w:sz w:val="22"/>
                <w:szCs w:val="22"/>
              </w:rPr>
            </w:pPr>
            <w:r w:rsidRPr="00286396">
              <w:rPr>
                <w:b/>
                <w:bCs/>
                <w:sz w:val="22"/>
                <w:szCs w:val="22"/>
              </w:rPr>
              <w:t>324851,0</w:t>
            </w:r>
          </w:p>
        </w:tc>
      </w:tr>
      <w:tr w:rsidR="00562356" w:rsidRPr="00286396" w:rsidTr="00E13336">
        <w:trPr>
          <w:trHeight w:val="126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62356" w:rsidRPr="00286396" w:rsidRDefault="00562356" w:rsidP="00E13336">
            <w:pPr>
              <w:jc w:val="right"/>
              <w:rPr>
                <w:sz w:val="22"/>
                <w:szCs w:val="22"/>
              </w:rPr>
            </w:pPr>
            <w:r w:rsidRPr="00286396">
              <w:rPr>
                <w:sz w:val="22"/>
                <w:szCs w:val="22"/>
              </w:rPr>
              <w:t>152</w:t>
            </w:r>
          </w:p>
        </w:tc>
        <w:tc>
          <w:tcPr>
            <w:tcW w:w="35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Осуществление государственных плномочий по первичному воинскому учету на территориях, где отсутствуют военные комиссариаты в рамках непрограммных расходов органов местного самоуправления</w:t>
            </w:r>
          </w:p>
        </w:tc>
        <w:tc>
          <w:tcPr>
            <w:tcW w:w="13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8060051180</w:t>
            </w:r>
          </w:p>
        </w:tc>
        <w:tc>
          <w:tcPr>
            <w:tcW w:w="11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 </w:t>
            </w:r>
          </w:p>
        </w:tc>
        <w:tc>
          <w:tcPr>
            <w:tcW w:w="12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 </w:t>
            </w:r>
          </w:p>
        </w:tc>
        <w:tc>
          <w:tcPr>
            <w:tcW w:w="15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jc w:val="center"/>
              <w:rPr>
                <w:b/>
                <w:bCs/>
                <w:sz w:val="22"/>
                <w:szCs w:val="22"/>
              </w:rPr>
            </w:pPr>
            <w:r w:rsidRPr="00286396">
              <w:rPr>
                <w:b/>
                <w:bCs/>
                <w:sz w:val="22"/>
                <w:szCs w:val="22"/>
              </w:rPr>
              <w:t>199770,4</w:t>
            </w:r>
          </w:p>
        </w:tc>
      </w:tr>
      <w:tr w:rsidR="00562356" w:rsidRPr="00286396" w:rsidTr="00E13336">
        <w:trPr>
          <w:trHeight w:val="75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62356" w:rsidRPr="00286396" w:rsidRDefault="00562356" w:rsidP="00E13336">
            <w:pPr>
              <w:jc w:val="right"/>
              <w:rPr>
                <w:sz w:val="22"/>
                <w:szCs w:val="22"/>
              </w:rPr>
            </w:pPr>
            <w:r w:rsidRPr="00286396">
              <w:rPr>
                <w:sz w:val="22"/>
                <w:szCs w:val="22"/>
              </w:rPr>
              <w:t>153</w:t>
            </w:r>
          </w:p>
        </w:tc>
        <w:tc>
          <w:tcPr>
            <w:tcW w:w="35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Расходы на выплаты персоналу государственных (муниципальных) органов</w:t>
            </w:r>
          </w:p>
        </w:tc>
        <w:tc>
          <w:tcPr>
            <w:tcW w:w="13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80600511800</w:t>
            </w:r>
          </w:p>
        </w:tc>
        <w:tc>
          <w:tcPr>
            <w:tcW w:w="11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120</w:t>
            </w:r>
          </w:p>
        </w:tc>
        <w:tc>
          <w:tcPr>
            <w:tcW w:w="12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 </w:t>
            </w:r>
          </w:p>
        </w:tc>
        <w:tc>
          <w:tcPr>
            <w:tcW w:w="15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jc w:val="center"/>
              <w:rPr>
                <w:sz w:val="22"/>
                <w:szCs w:val="22"/>
              </w:rPr>
            </w:pPr>
            <w:r w:rsidRPr="00286396">
              <w:rPr>
                <w:sz w:val="22"/>
                <w:szCs w:val="22"/>
              </w:rPr>
              <w:t>199770,4</w:t>
            </w:r>
          </w:p>
        </w:tc>
      </w:tr>
      <w:tr w:rsidR="00562356" w:rsidRPr="00286396" w:rsidTr="00E13336">
        <w:trPr>
          <w:trHeight w:val="103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62356" w:rsidRPr="00286396" w:rsidRDefault="00562356" w:rsidP="00E13336">
            <w:pPr>
              <w:jc w:val="right"/>
              <w:rPr>
                <w:sz w:val="22"/>
                <w:szCs w:val="22"/>
              </w:rPr>
            </w:pPr>
            <w:r w:rsidRPr="00286396">
              <w:rPr>
                <w:sz w:val="22"/>
                <w:szCs w:val="22"/>
              </w:rPr>
              <w:t>154</w:t>
            </w:r>
          </w:p>
        </w:tc>
        <w:tc>
          <w:tcPr>
            <w:tcW w:w="35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Фонд оплаты труда государственных (муниципальных) органов и взносы по обязательному социальному страхованию</w:t>
            </w:r>
          </w:p>
        </w:tc>
        <w:tc>
          <w:tcPr>
            <w:tcW w:w="13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8060051180</w:t>
            </w:r>
          </w:p>
        </w:tc>
        <w:tc>
          <w:tcPr>
            <w:tcW w:w="11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121</w:t>
            </w:r>
          </w:p>
        </w:tc>
        <w:tc>
          <w:tcPr>
            <w:tcW w:w="12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 </w:t>
            </w:r>
          </w:p>
        </w:tc>
        <w:tc>
          <w:tcPr>
            <w:tcW w:w="15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jc w:val="center"/>
              <w:rPr>
                <w:sz w:val="22"/>
                <w:szCs w:val="22"/>
              </w:rPr>
            </w:pPr>
            <w:r w:rsidRPr="00286396">
              <w:rPr>
                <w:sz w:val="22"/>
                <w:szCs w:val="22"/>
              </w:rPr>
              <w:t>199770,4</w:t>
            </w:r>
          </w:p>
        </w:tc>
      </w:tr>
      <w:tr w:rsidR="00562356" w:rsidRPr="00286396" w:rsidTr="00E13336">
        <w:trPr>
          <w:trHeight w:val="24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62356" w:rsidRPr="00286396" w:rsidRDefault="00562356" w:rsidP="00E13336">
            <w:pPr>
              <w:jc w:val="right"/>
              <w:rPr>
                <w:sz w:val="22"/>
                <w:szCs w:val="22"/>
              </w:rPr>
            </w:pPr>
            <w:r w:rsidRPr="00286396">
              <w:rPr>
                <w:sz w:val="22"/>
                <w:szCs w:val="22"/>
              </w:rPr>
              <w:t>155</w:t>
            </w:r>
          </w:p>
        </w:tc>
        <w:tc>
          <w:tcPr>
            <w:tcW w:w="3500" w:type="dxa"/>
            <w:tcBorders>
              <w:top w:val="nil"/>
              <w:left w:val="nil"/>
              <w:bottom w:val="single" w:sz="4" w:space="0" w:color="auto"/>
              <w:right w:val="single" w:sz="4" w:space="0" w:color="auto"/>
            </w:tcBorders>
            <w:shd w:val="clear" w:color="auto" w:fill="auto"/>
            <w:hideMark/>
          </w:tcPr>
          <w:p w:rsidR="00562356" w:rsidRPr="00286396" w:rsidRDefault="00562356" w:rsidP="00E13336">
            <w:pPr>
              <w:rPr>
                <w:sz w:val="22"/>
                <w:szCs w:val="22"/>
              </w:rPr>
            </w:pPr>
            <w:r w:rsidRPr="00286396">
              <w:rPr>
                <w:sz w:val="22"/>
                <w:szCs w:val="22"/>
              </w:rPr>
              <w:t>НАЦИОНАЛЬНАЯ ОБОРОНА</w:t>
            </w:r>
          </w:p>
        </w:tc>
        <w:tc>
          <w:tcPr>
            <w:tcW w:w="13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8060051180</w:t>
            </w:r>
          </w:p>
        </w:tc>
        <w:tc>
          <w:tcPr>
            <w:tcW w:w="11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121</w:t>
            </w:r>
          </w:p>
        </w:tc>
        <w:tc>
          <w:tcPr>
            <w:tcW w:w="12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0200</w:t>
            </w:r>
          </w:p>
        </w:tc>
        <w:tc>
          <w:tcPr>
            <w:tcW w:w="15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jc w:val="center"/>
              <w:rPr>
                <w:sz w:val="22"/>
                <w:szCs w:val="22"/>
              </w:rPr>
            </w:pPr>
            <w:r w:rsidRPr="00286396">
              <w:rPr>
                <w:sz w:val="22"/>
                <w:szCs w:val="22"/>
              </w:rPr>
              <w:t>199770,4</w:t>
            </w:r>
          </w:p>
        </w:tc>
      </w:tr>
      <w:tr w:rsidR="00562356" w:rsidRPr="00286396" w:rsidTr="00E13336">
        <w:trPr>
          <w:trHeight w:val="48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62356" w:rsidRPr="00286396" w:rsidRDefault="00562356" w:rsidP="00E13336">
            <w:pPr>
              <w:jc w:val="right"/>
              <w:rPr>
                <w:sz w:val="22"/>
                <w:szCs w:val="22"/>
              </w:rPr>
            </w:pPr>
            <w:r w:rsidRPr="00286396">
              <w:rPr>
                <w:sz w:val="22"/>
                <w:szCs w:val="22"/>
              </w:rPr>
              <w:t>156</w:t>
            </w:r>
          </w:p>
        </w:tc>
        <w:tc>
          <w:tcPr>
            <w:tcW w:w="35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Мобилизационная и вневойсковая подготовка</w:t>
            </w:r>
          </w:p>
        </w:tc>
        <w:tc>
          <w:tcPr>
            <w:tcW w:w="13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8060051180</w:t>
            </w:r>
          </w:p>
        </w:tc>
        <w:tc>
          <w:tcPr>
            <w:tcW w:w="11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121</w:t>
            </w:r>
          </w:p>
        </w:tc>
        <w:tc>
          <w:tcPr>
            <w:tcW w:w="12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0203</w:t>
            </w:r>
          </w:p>
        </w:tc>
        <w:tc>
          <w:tcPr>
            <w:tcW w:w="15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jc w:val="center"/>
              <w:rPr>
                <w:sz w:val="22"/>
                <w:szCs w:val="22"/>
              </w:rPr>
            </w:pPr>
            <w:r w:rsidRPr="00286396">
              <w:rPr>
                <w:sz w:val="22"/>
                <w:szCs w:val="22"/>
              </w:rPr>
              <w:t>199770,4</w:t>
            </w:r>
          </w:p>
        </w:tc>
      </w:tr>
      <w:tr w:rsidR="00562356" w:rsidRPr="00286396" w:rsidTr="00E13336">
        <w:trPr>
          <w:trHeight w:val="73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62356" w:rsidRPr="00286396" w:rsidRDefault="00562356" w:rsidP="00E13336">
            <w:pPr>
              <w:jc w:val="right"/>
              <w:rPr>
                <w:sz w:val="22"/>
                <w:szCs w:val="22"/>
              </w:rPr>
            </w:pPr>
            <w:r w:rsidRPr="00286396">
              <w:rPr>
                <w:sz w:val="22"/>
                <w:szCs w:val="22"/>
              </w:rPr>
              <w:t>157</w:t>
            </w:r>
          </w:p>
        </w:tc>
        <w:tc>
          <w:tcPr>
            <w:tcW w:w="35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Расходы на выплаты персоналу государственных (муниципальных) органов</w:t>
            </w:r>
          </w:p>
        </w:tc>
        <w:tc>
          <w:tcPr>
            <w:tcW w:w="13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8020051180</w:t>
            </w:r>
          </w:p>
        </w:tc>
        <w:tc>
          <w:tcPr>
            <w:tcW w:w="11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120</w:t>
            </w:r>
          </w:p>
        </w:tc>
        <w:tc>
          <w:tcPr>
            <w:tcW w:w="12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 </w:t>
            </w:r>
          </w:p>
        </w:tc>
        <w:tc>
          <w:tcPr>
            <w:tcW w:w="15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jc w:val="center"/>
              <w:rPr>
                <w:b/>
                <w:bCs/>
                <w:sz w:val="22"/>
                <w:szCs w:val="22"/>
              </w:rPr>
            </w:pPr>
            <w:r w:rsidRPr="00286396">
              <w:rPr>
                <w:b/>
                <w:bCs/>
                <w:sz w:val="22"/>
                <w:szCs w:val="22"/>
              </w:rPr>
              <w:t>5148,7</w:t>
            </w:r>
          </w:p>
        </w:tc>
      </w:tr>
      <w:tr w:rsidR="00562356" w:rsidRPr="00286396" w:rsidTr="00E13336">
        <w:trPr>
          <w:trHeight w:val="102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62356" w:rsidRPr="00286396" w:rsidRDefault="00562356" w:rsidP="00E13336">
            <w:pPr>
              <w:jc w:val="right"/>
              <w:rPr>
                <w:sz w:val="22"/>
                <w:szCs w:val="22"/>
              </w:rPr>
            </w:pPr>
            <w:r w:rsidRPr="00286396">
              <w:rPr>
                <w:sz w:val="22"/>
                <w:szCs w:val="22"/>
              </w:rPr>
              <w:t>158</w:t>
            </w:r>
          </w:p>
        </w:tc>
        <w:tc>
          <w:tcPr>
            <w:tcW w:w="35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Иные выплаты персоналу государственных (муниципальных) органов, за исключением фонда оплаты труда</w:t>
            </w:r>
          </w:p>
        </w:tc>
        <w:tc>
          <w:tcPr>
            <w:tcW w:w="13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8020051180</w:t>
            </w:r>
          </w:p>
        </w:tc>
        <w:tc>
          <w:tcPr>
            <w:tcW w:w="11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122</w:t>
            </w:r>
          </w:p>
        </w:tc>
        <w:tc>
          <w:tcPr>
            <w:tcW w:w="12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 </w:t>
            </w:r>
          </w:p>
        </w:tc>
        <w:tc>
          <w:tcPr>
            <w:tcW w:w="15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jc w:val="center"/>
              <w:rPr>
                <w:sz w:val="22"/>
                <w:szCs w:val="22"/>
              </w:rPr>
            </w:pPr>
            <w:r w:rsidRPr="00286396">
              <w:rPr>
                <w:sz w:val="22"/>
                <w:szCs w:val="22"/>
              </w:rPr>
              <w:t>5148,7</w:t>
            </w:r>
          </w:p>
        </w:tc>
      </w:tr>
      <w:tr w:rsidR="00562356" w:rsidRPr="00286396" w:rsidTr="00E13336">
        <w:trPr>
          <w:trHeight w:val="28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62356" w:rsidRPr="00286396" w:rsidRDefault="00562356" w:rsidP="00E13336">
            <w:pPr>
              <w:jc w:val="right"/>
              <w:rPr>
                <w:sz w:val="22"/>
                <w:szCs w:val="22"/>
              </w:rPr>
            </w:pPr>
            <w:r w:rsidRPr="00286396">
              <w:rPr>
                <w:sz w:val="22"/>
                <w:szCs w:val="22"/>
              </w:rPr>
              <w:t>159</w:t>
            </w:r>
          </w:p>
        </w:tc>
        <w:tc>
          <w:tcPr>
            <w:tcW w:w="35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НАЦИОНАЛЬНАЯ ОБОРОНА</w:t>
            </w:r>
          </w:p>
        </w:tc>
        <w:tc>
          <w:tcPr>
            <w:tcW w:w="13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8020051180</w:t>
            </w:r>
          </w:p>
        </w:tc>
        <w:tc>
          <w:tcPr>
            <w:tcW w:w="11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122</w:t>
            </w:r>
          </w:p>
        </w:tc>
        <w:tc>
          <w:tcPr>
            <w:tcW w:w="12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0200</w:t>
            </w:r>
          </w:p>
        </w:tc>
        <w:tc>
          <w:tcPr>
            <w:tcW w:w="15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jc w:val="center"/>
              <w:rPr>
                <w:sz w:val="22"/>
                <w:szCs w:val="22"/>
              </w:rPr>
            </w:pPr>
            <w:r w:rsidRPr="00286396">
              <w:rPr>
                <w:sz w:val="22"/>
                <w:szCs w:val="22"/>
              </w:rPr>
              <w:t>5148,7</w:t>
            </w:r>
          </w:p>
        </w:tc>
      </w:tr>
      <w:tr w:rsidR="00562356" w:rsidRPr="00286396" w:rsidTr="00E13336">
        <w:trPr>
          <w:trHeight w:val="45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62356" w:rsidRPr="00286396" w:rsidRDefault="00562356" w:rsidP="00E13336">
            <w:pPr>
              <w:jc w:val="right"/>
              <w:rPr>
                <w:sz w:val="22"/>
                <w:szCs w:val="22"/>
              </w:rPr>
            </w:pPr>
            <w:r w:rsidRPr="00286396">
              <w:rPr>
                <w:sz w:val="22"/>
                <w:szCs w:val="22"/>
              </w:rPr>
              <w:t>160</w:t>
            </w:r>
          </w:p>
        </w:tc>
        <w:tc>
          <w:tcPr>
            <w:tcW w:w="3500" w:type="dxa"/>
            <w:tcBorders>
              <w:top w:val="nil"/>
              <w:left w:val="nil"/>
              <w:bottom w:val="single" w:sz="4" w:space="0" w:color="auto"/>
              <w:right w:val="single" w:sz="4" w:space="0" w:color="auto"/>
            </w:tcBorders>
            <w:shd w:val="clear" w:color="auto" w:fill="auto"/>
            <w:hideMark/>
          </w:tcPr>
          <w:p w:rsidR="00562356" w:rsidRPr="00286396" w:rsidRDefault="00562356" w:rsidP="00E13336">
            <w:pPr>
              <w:rPr>
                <w:sz w:val="22"/>
                <w:szCs w:val="22"/>
              </w:rPr>
            </w:pPr>
            <w:r w:rsidRPr="00286396">
              <w:rPr>
                <w:sz w:val="22"/>
                <w:szCs w:val="22"/>
              </w:rPr>
              <w:t>Мобилизационная и вневойсковая подготовка</w:t>
            </w:r>
          </w:p>
        </w:tc>
        <w:tc>
          <w:tcPr>
            <w:tcW w:w="13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8020051180</w:t>
            </w:r>
          </w:p>
        </w:tc>
        <w:tc>
          <w:tcPr>
            <w:tcW w:w="11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122</w:t>
            </w:r>
          </w:p>
        </w:tc>
        <w:tc>
          <w:tcPr>
            <w:tcW w:w="12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0203</w:t>
            </w:r>
          </w:p>
        </w:tc>
        <w:tc>
          <w:tcPr>
            <w:tcW w:w="15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jc w:val="center"/>
              <w:rPr>
                <w:sz w:val="22"/>
                <w:szCs w:val="22"/>
              </w:rPr>
            </w:pPr>
            <w:r w:rsidRPr="00286396">
              <w:rPr>
                <w:sz w:val="22"/>
                <w:szCs w:val="22"/>
              </w:rPr>
              <w:t>5148,7</w:t>
            </w:r>
          </w:p>
        </w:tc>
      </w:tr>
      <w:tr w:rsidR="00562356" w:rsidRPr="00286396" w:rsidTr="00E13336">
        <w:trPr>
          <w:trHeight w:val="5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62356" w:rsidRPr="00286396" w:rsidRDefault="00562356" w:rsidP="00E13336">
            <w:pPr>
              <w:jc w:val="right"/>
              <w:rPr>
                <w:sz w:val="22"/>
                <w:szCs w:val="22"/>
              </w:rPr>
            </w:pPr>
            <w:r w:rsidRPr="00286396">
              <w:rPr>
                <w:sz w:val="22"/>
                <w:szCs w:val="22"/>
              </w:rPr>
              <w:t>161</w:t>
            </w:r>
          </w:p>
        </w:tc>
        <w:tc>
          <w:tcPr>
            <w:tcW w:w="35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 xml:space="preserve">Закупка товаров, работ и услуг для государственных </w:t>
            </w:r>
            <w:r w:rsidRPr="00286396">
              <w:rPr>
                <w:sz w:val="22"/>
                <w:szCs w:val="22"/>
              </w:rPr>
              <w:lastRenderedPageBreak/>
              <w:t>(муниципальных) нужд</w:t>
            </w:r>
          </w:p>
        </w:tc>
        <w:tc>
          <w:tcPr>
            <w:tcW w:w="13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lastRenderedPageBreak/>
              <w:t>8020051180</w:t>
            </w:r>
          </w:p>
        </w:tc>
        <w:tc>
          <w:tcPr>
            <w:tcW w:w="11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200</w:t>
            </w:r>
          </w:p>
        </w:tc>
        <w:tc>
          <w:tcPr>
            <w:tcW w:w="12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 </w:t>
            </w:r>
          </w:p>
        </w:tc>
        <w:tc>
          <w:tcPr>
            <w:tcW w:w="15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jc w:val="center"/>
              <w:rPr>
                <w:b/>
                <w:bCs/>
                <w:sz w:val="22"/>
                <w:szCs w:val="22"/>
              </w:rPr>
            </w:pPr>
            <w:r w:rsidRPr="00286396">
              <w:rPr>
                <w:b/>
                <w:bCs/>
                <w:sz w:val="22"/>
                <w:szCs w:val="22"/>
              </w:rPr>
              <w:t>59601,3</w:t>
            </w:r>
          </w:p>
        </w:tc>
      </w:tr>
      <w:tr w:rsidR="00562356" w:rsidRPr="00286396" w:rsidTr="00E13336">
        <w:trPr>
          <w:trHeight w:val="81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62356" w:rsidRPr="00286396" w:rsidRDefault="00562356" w:rsidP="00E13336">
            <w:pPr>
              <w:jc w:val="right"/>
              <w:rPr>
                <w:sz w:val="22"/>
                <w:szCs w:val="22"/>
              </w:rPr>
            </w:pPr>
            <w:r w:rsidRPr="00286396">
              <w:rPr>
                <w:sz w:val="22"/>
                <w:szCs w:val="22"/>
              </w:rPr>
              <w:lastRenderedPageBreak/>
              <w:t>162</w:t>
            </w:r>
          </w:p>
        </w:tc>
        <w:tc>
          <w:tcPr>
            <w:tcW w:w="3500" w:type="dxa"/>
            <w:tcBorders>
              <w:top w:val="nil"/>
              <w:left w:val="nil"/>
              <w:bottom w:val="single" w:sz="4" w:space="0" w:color="auto"/>
              <w:right w:val="single" w:sz="4" w:space="0" w:color="auto"/>
            </w:tcBorders>
            <w:shd w:val="clear" w:color="auto" w:fill="auto"/>
            <w:hideMark/>
          </w:tcPr>
          <w:p w:rsidR="00562356" w:rsidRPr="00286396" w:rsidRDefault="00562356" w:rsidP="00E13336">
            <w:pPr>
              <w:rPr>
                <w:sz w:val="22"/>
                <w:szCs w:val="22"/>
              </w:rPr>
            </w:pPr>
            <w:r w:rsidRPr="00286396">
              <w:rPr>
                <w:sz w:val="22"/>
                <w:szCs w:val="22"/>
              </w:rPr>
              <w:t>Прочая закупка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8020051180</w:t>
            </w:r>
          </w:p>
        </w:tc>
        <w:tc>
          <w:tcPr>
            <w:tcW w:w="11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244</w:t>
            </w:r>
          </w:p>
        </w:tc>
        <w:tc>
          <w:tcPr>
            <w:tcW w:w="12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 </w:t>
            </w:r>
          </w:p>
        </w:tc>
        <w:tc>
          <w:tcPr>
            <w:tcW w:w="15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jc w:val="center"/>
              <w:rPr>
                <w:sz w:val="22"/>
                <w:szCs w:val="22"/>
              </w:rPr>
            </w:pPr>
            <w:r w:rsidRPr="00286396">
              <w:rPr>
                <w:sz w:val="22"/>
                <w:szCs w:val="22"/>
              </w:rPr>
              <w:t>59601,3</w:t>
            </w:r>
          </w:p>
        </w:tc>
      </w:tr>
      <w:tr w:rsidR="00562356" w:rsidRPr="00286396" w:rsidTr="00E13336">
        <w:trPr>
          <w:trHeight w:val="24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62356" w:rsidRPr="00286396" w:rsidRDefault="00562356" w:rsidP="00E13336">
            <w:pPr>
              <w:jc w:val="right"/>
              <w:rPr>
                <w:sz w:val="22"/>
                <w:szCs w:val="22"/>
              </w:rPr>
            </w:pPr>
            <w:r w:rsidRPr="00286396">
              <w:rPr>
                <w:sz w:val="22"/>
                <w:szCs w:val="22"/>
              </w:rPr>
              <w:t>16</w:t>
            </w:r>
          </w:p>
        </w:tc>
        <w:tc>
          <w:tcPr>
            <w:tcW w:w="3500" w:type="dxa"/>
            <w:tcBorders>
              <w:top w:val="nil"/>
              <w:left w:val="nil"/>
              <w:bottom w:val="single" w:sz="4" w:space="0" w:color="auto"/>
              <w:right w:val="single" w:sz="4" w:space="0" w:color="auto"/>
            </w:tcBorders>
            <w:shd w:val="clear" w:color="auto" w:fill="auto"/>
            <w:hideMark/>
          </w:tcPr>
          <w:p w:rsidR="00562356" w:rsidRPr="00286396" w:rsidRDefault="00562356" w:rsidP="00E13336">
            <w:pPr>
              <w:rPr>
                <w:sz w:val="22"/>
                <w:szCs w:val="22"/>
              </w:rPr>
            </w:pPr>
            <w:r w:rsidRPr="00286396">
              <w:rPr>
                <w:sz w:val="22"/>
                <w:szCs w:val="22"/>
              </w:rPr>
              <w:t>НАЦИОНАЛЬНАЯ ОБОРОНА</w:t>
            </w:r>
          </w:p>
        </w:tc>
        <w:tc>
          <w:tcPr>
            <w:tcW w:w="13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8020051180</w:t>
            </w:r>
          </w:p>
        </w:tc>
        <w:tc>
          <w:tcPr>
            <w:tcW w:w="11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244</w:t>
            </w:r>
          </w:p>
        </w:tc>
        <w:tc>
          <w:tcPr>
            <w:tcW w:w="12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0200</w:t>
            </w:r>
          </w:p>
        </w:tc>
        <w:tc>
          <w:tcPr>
            <w:tcW w:w="15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jc w:val="center"/>
              <w:rPr>
                <w:sz w:val="22"/>
                <w:szCs w:val="22"/>
              </w:rPr>
            </w:pPr>
            <w:r w:rsidRPr="00286396">
              <w:rPr>
                <w:sz w:val="22"/>
                <w:szCs w:val="22"/>
              </w:rPr>
              <w:t>59601,3</w:t>
            </w:r>
          </w:p>
        </w:tc>
      </w:tr>
      <w:tr w:rsidR="00562356" w:rsidRPr="00286396" w:rsidTr="00E13336">
        <w:trPr>
          <w:trHeight w:val="51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62356" w:rsidRPr="00286396" w:rsidRDefault="00562356" w:rsidP="00E13336">
            <w:pPr>
              <w:jc w:val="right"/>
              <w:rPr>
                <w:sz w:val="22"/>
                <w:szCs w:val="22"/>
              </w:rPr>
            </w:pPr>
            <w:r w:rsidRPr="00286396">
              <w:rPr>
                <w:sz w:val="22"/>
                <w:szCs w:val="22"/>
              </w:rPr>
              <w:t>164</w:t>
            </w:r>
          </w:p>
        </w:tc>
        <w:tc>
          <w:tcPr>
            <w:tcW w:w="35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Мобилизационная и вневойсковая подготовка</w:t>
            </w:r>
          </w:p>
        </w:tc>
        <w:tc>
          <w:tcPr>
            <w:tcW w:w="13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8020051180</w:t>
            </w:r>
          </w:p>
        </w:tc>
        <w:tc>
          <w:tcPr>
            <w:tcW w:w="11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244</w:t>
            </w:r>
          </w:p>
        </w:tc>
        <w:tc>
          <w:tcPr>
            <w:tcW w:w="12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0203</w:t>
            </w:r>
          </w:p>
        </w:tc>
        <w:tc>
          <w:tcPr>
            <w:tcW w:w="15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jc w:val="center"/>
              <w:rPr>
                <w:sz w:val="22"/>
                <w:szCs w:val="22"/>
              </w:rPr>
            </w:pPr>
            <w:r w:rsidRPr="00286396">
              <w:rPr>
                <w:sz w:val="22"/>
                <w:szCs w:val="22"/>
              </w:rPr>
              <w:t>59601,3</w:t>
            </w:r>
          </w:p>
        </w:tc>
      </w:tr>
      <w:tr w:rsidR="00562356" w:rsidRPr="00286396" w:rsidTr="00E13336">
        <w:trPr>
          <w:trHeight w:val="51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62356" w:rsidRPr="00286396" w:rsidRDefault="00562356" w:rsidP="00E13336">
            <w:pPr>
              <w:jc w:val="right"/>
              <w:rPr>
                <w:sz w:val="22"/>
                <w:szCs w:val="22"/>
              </w:rPr>
            </w:pPr>
            <w:r w:rsidRPr="00286396">
              <w:rPr>
                <w:sz w:val="22"/>
                <w:szCs w:val="22"/>
              </w:rPr>
              <w:t>165</w:t>
            </w:r>
          </w:p>
        </w:tc>
        <w:tc>
          <w:tcPr>
            <w:tcW w:w="35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Расходы на выплаты персоналу государственных (муниципальных) органов</w:t>
            </w:r>
          </w:p>
        </w:tc>
        <w:tc>
          <w:tcPr>
            <w:tcW w:w="13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8020051180</w:t>
            </w:r>
          </w:p>
        </w:tc>
        <w:tc>
          <w:tcPr>
            <w:tcW w:w="11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120</w:t>
            </w:r>
          </w:p>
        </w:tc>
        <w:tc>
          <w:tcPr>
            <w:tcW w:w="12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 </w:t>
            </w:r>
          </w:p>
        </w:tc>
        <w:tc>
          <w:tcPr>
            <w:tcW w:w="15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jc w:val="center"/>
              <w:rPr>
                <w:b/>
                <w:bCs/>
                <w:sz w:val="22"/>
                <w:szCs w:val="22"/>
              </w:rPr>
            </w:pPr>
            <w:r w:rsidRPr="00286396">
              <w:rPr>
                <w:b/>
                <w:bCs/>
                <w:sz w:val="22"/>
                <w:szCs w:val="22"/>
              </w:rPr>
              <w:t>60330,7</w:t>
            </w:r>
          </w:p>
        </w:tc>
      </w:tr>
      <w:tr w:rsidR="00562356" w:rsidRPr="00286396" w:rsidTr="00E13336">
        <w:trPr>
          <w:trHeight w:val="100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62356" w:rsidRPr="00286396" w:rsidRDefault="00562356" w:rsidP="00E13336">
            <w:pPr>
              <w:jc w:val="right"/>
              <w:rPr>
                <w:sz w:val="22"/>
                <w:szCs w:val="22"/>
              </w:rPr>
            </w:pPr>
            <w:r w:rsidRPr="00286396">
              <w:rPr>
                <w:sz w:val="22"/>
                <w:szCs w:val="22"/>
              </w:rPr>
              <w:t>166</w:t>
            </w:r>
          </w:p>
        </w:tc>
        <w:tc>
          <w:tcPr>
            <w:tcW w:w="3500" w:type="dxa"/>
            <w:tcBorders>
              <w:top w:val="nil"/>
              <w:left w:val="nil"/>
              <w:bottom w:val="single" w:sz="4" w:space="0" w:color="auto"/>
              <w:right w:val="single" w:sz="4" w:space="0" w:color="auto"/>
            </w:tcBorders>
            <w:shd w:val="clear" w:color="auto" w:fill="auto"/>
            <w:hideMark/>
          </w:tcPr>
          <w:p w:rsidR="00562356" w:rsidRPr="00286396" w:rsidRDefault="00562356" w:rsidP="00E13336">
            <w:pPr>
              <w:rPr>
                <w:sz w:val="22"/>
                <w:szCs w:val="22"/>
              </w:rPr>
            </w:pPr>
            <w:r w:rsidRPr="00286396">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8020051180</w:t>
            </w:r>
          </w:p>
        </w:tc>
        <w:tc>
          <w:tcPr>
            <w:tcW w:w="11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129</w:t>
            </w:r>
          </w:p>
        </w:tc>
        <w:tc>
          <w:tcPr>
            <w:tcW w:w="12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 </w:t>
            </w:r>
          </w:p>
        </w:tc>
        <w:tc>
          <w:tcPr>
            <w:tcW w:w="15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jc w:val="center"/>
              <w:rPr>
                <w:sz w:val="22"/>
                <w:szCs w:val="22"/>
              </w:rPr>
            </w:pPr>
            <w:r w:rsidRPr="00286396">
              <w:rPr>
                <w:sz w:val="22"/>
                <w:szCs w:val="22"/>
              </w:rPr>
              <w:t>60330,7</w:t>
            </w:r>
          </w:p>
        </w:tc>
      </w:tr>
      <w:tr w:rsidR="00562356" w:rsidRPr="00286396" w:rsidTr="00E13336">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62356" w:rsidRPr="00286396" w:rsidRDefault="00562356" w:rsidP="00E13336">
            <w:pPr>
              <w:jc w:val="right"/>
              <w:rPr>
                <w:sz w:val="22"/>
                <w:szCs w:val="22"/>
              </w:rPr>
            </w:pPr>
            <w:r w:rsidRPr="00286396">
              <w:rPr>
                <w:sz w:val="22"/>
                <w:szCs w:val="22"/>
              </w:rPr>
              <w:t>167</w:t>
            </w:r>
          </w:p>
        </w:tc>
        <w:tc>
          <w:tcPr>
            <w:tcW w:w="3500" w:type="dxa"/>
            <w:tcBorders>
              <w:top w:val="nil"/>
              <w:left w:val="nil"/>
              <w:bottom w:val="single" w:sz="4" w:space="0" w:color="auto"/>
              <w:right w:val="single" w:sz="4" w:space="0" w:color="auto"/>
            </w:tcBorders>
            <w:shd w:val="clear" w:color="auto" w:fill="auto"/>
            <w:hideMark/>
          </w:tcPr>
          <w:p w:rsidR="00562356" w:rsidRPr="00286396" w:rsidRDefault="00562356" w:rsidP="00E13336">
            <w:pPr>
              <w:rPr>
                <w:sz w:val="22"/>
                <w:szCs w:val="22"/>
              </w:rPr>
            </w:pPr>
            <w:r w:rsidRPr="00286396">
              <w:rPr>
                <w:sz w:val="22"/>
                <w:szCs w:val="22"/>
              </w:rPr>
              <w:t>НАЦИОНАЛЬНАЯ ОБОРОНА</w:t>
            </w:r>
          </w:p>
        </w:tc>
        <w:tc>
          <w:tcPr>
            <w:tcW w:w="13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8020051180</w:t>
            </w:r>
          </w:p>
        </w:tc>
        <w:tc>
          <w:tcPr>
            <w:tcW w:w="11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129</w:t>
            </w:r>
          </w:p>
        </w:tc>
        <w:tc>
          <w:tcPr>
            <w:tcW w:w="12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0200</w:t>
            </w:r>
          </w:p>
        </w:tc>
        <w:tc>
          <w:tcPr>
            <w:tcW w:w="15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jc w:val="center"/>
              <w:rPr>
                <w:sz w:val="22"/>
                <w:szCs w:val="22"/>
              </w:rPr>
            </w:pPr>
            <w:r w:rsidRPr="00286396">
              <w:rPr>
                <w:sz w:val="22"/>
                <w:szCs w:val="22"/>
              </w:rPr>
              <w:t>60330,7</w:t>
            </w:r>
          </w:p>
        </w:tc>
      </w:tr>
      <w:tr w:rsidR="00562356" w:rsidRPr="00286396" w:rsidTr="00E13336">
        <w:trPr>
          <w:trHeight w:val="46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62356" w:rsidRPr="00286396" w:rsidRDefault="00562356" w:rsidP="00E13336">
            <w:pPr>
              <w:jc w:val="right"/>
              <w:rPr>
                <w:sz w:val="22"/>
                <w:szCs w:val="22"/>
              </w:rPr>
            </w:pPr>
            <w:r w:rsidRPr="00286396">
              <w:rPr>
                <w:sz w:val="22"/>
                <w:szCs w:val="22"/>
              </w:rPr>
              <w:t>168</w:t>
            </w:r>
          </w:p>
        </w:tc>
        <w:tc>
          <w:tcPr>
            <w:tcW w:w="3500" w:type="dxa"/>
            <w:tcBorders>
              <w:top w:val="nil"/>
              <w:left w:val="nil"/>
              <w:bottom w:val="single" w:sz="4" w:space="0" w:color="auto"/>
              <w:right w:val="single" w:sz="4" w:space="0" w:color="auto"/>
            </w:tcBorders>
            <w:shd w:val="clear" w:color="auto" w:fill="auto"/>
            <w:hideMark/>
          </w:tcPr>
          <w:p w:rsidR="00562356" w:rsidRPr="00286396" w:rsidRDefault="00562356" w:rsidP="00E13336">
            <w:pPr>
              <w:rPr>
                <w:sz w:val="22"/>
                <w:szCs w:val="22"/>
              </w:rPr>
            </w:pPr>
            <w:r w:rsidRPr="00286396">
              <w:rPr>
                <w:sz w:val="22"/>
                <w:szCs w:val="22"/>
              </w:rPr>
              <w:t>Мобилизационная и вневойсковая подготовка</w:t>
            </w:r>
          </w:p>
        </w:tc>
        <w:tc>
          <w:tcPr>
            <w:tcW w:w="13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8020051180</w:t>
            </w:r>
          </w:p>
        </w:tc>
        <w:tc>
          <w:tcPr>
            <w:tcW w:w="11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129</w:t>
            </w:r>
          </w:p>
        </w:tc>
        <w:tc>
          <w:tcPr>
            <w:tcW w:w="12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0203</w:t>
            </w:r>
          </w:p>
        </w:tc>
        <w:tc>
          <w:tcPr>
            <w:tcW w:w="15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jc w:val="center"/>
              <w:rPr>
                <w:sz w:val="22"/>
                <w:szCs w:val="22"/>
              </w:rPr>
            </w:pPr>
            <w:r w:rsidRPr="00286396">
              <w:rPr>
                <w:sz w:val="22"/>
                <w:szCs w:val="22"/>
              </w:rPr>
              <w:t>60330,7</w:t>
            </w:r>
          </w:p>
        </w:tc>
      </w:tr>
      <w:tr w:rsidR="00562356" w:rsidRPr="00286396" w:rsidTr="00E13336">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62356" w:rsidRPr="00286396" w:rsidRDefault="00562356" w:rsidP="00E13336">
            <w:pPr>
              <w:jc w:val="right"/>
              <w:rPr>
                <w:sz w:val="22"/>
                <w:szCs w:val="22"/>
              </w:rPr>
            </w:pPr>
            <w:r w:rsidRPr="00286396">
              <w:rPr>
                <w:sz w:val="22"/>
                <w:szCs w:val="22"/>
              </w:rPr>
              <w:t>169</w:t>
            </w:r>
          </w:p>
        </w:tc>
        <w:tc>
          <w:tcPr>
            <w:tcW w:w="35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ОБЩЕГОСУДАРСТВЕННЫЕ ВОПРОСЫ</w:t>
            </w:r>
          </w:p>
        </w:tc>
        <w:tc>
          <w:tcPr>
            <w:tcW w:w="13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8000000000</w:t>
            </w:r>
          </w:p>
        </w:tc>
        <w:tc>
          <w:tcPr>
            <w:tcW w:w="11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 </w:t>
            </w:r>
          </w:p>
        </w:tc>
        <w:tc>
          <w:tcPr>
            <w:tcW w:w="12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 </w:t>
            </w:r>
          </w:p>
        </w:tc>
        <w:tc>
          <w:tcPr>
            <w:tcW w:w="15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jc w:val="center"/>
              <w:rPr>
                <w:b/>
                <w:bCs/>
                <w:sz w:val="22"/>
                <w:szCs w:val="22"/>
              </w:rPr>
            </w:pPr>
            <w:r w:rsidRPr="00286396">
              <w:rPr>
                <w:b/>
                <w:bCs/>
                <w:sz w:val="22"/>
                <w:szCs w:val="22"/>
              </w:rPr>
              <w:t>4032948,7</w:t>
            </w:r>
          </w:p>
        </w:tc>
      </w:tr>
      <w:tr w:rsidR="00562356" w:rsidRPr="00286396" w:rsidTr="00E13336">
        <w:trPr>
          <w:trHeight w:val="154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62356" w:rsidRPr="00286396" w:rsidRDefault="00562356" w:rsidP="00E13336">
            <w:pPr>
              <w:jc w:val="right"/>
              <w:rPr>
                <w:sz w:val="22"/>
                <w:szCs w:val="22"/>
              </w:rPr>
            </w:pPr>
            <w:r w:rsidRPr="00286396">
              <w:rPr>
                <w:sz w:val="22"/>
                <w:szCs w:val="22"/>
              </w:rPr>
              <w:t>170</w:t>
            </w:r>
          </w:p>
        </w:tc>
        <w:tc>
          <w:tcPr>
            <w:tcW w:w="3500" w:type="dxa"/>
            <w:tcBorders>
              <w:top w:val="nil"/>
              <w:left w:val="nil"/>
              <w:bottom w:val="single" w:sz="4" w:space="0" w:color="auto"/>
              <w:right w:val="single" w:sz="4" w:space="0" w:color="auto"/>
            </w:tcBorders>
            <w:shd w:val="clear" w:color="auto" w:fill="auto"/>
            <w:hideMark/>
          </w:tcPr>
          <w:p w:rsidR="00562356" w:rsidRPr="00286396" w:rsidRDefault="00562356" w:rsidP="00E13336">
            <w:pPr>
              <w:rPr>
                <w:sz w:val="22"/>
                <w:szCs w:val="22"/>
              </w:rPr>
            </w:pPr>
            <w:r w:rsidRPr="00286396">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8020000000</w:t>
            </w:r>
          </w:p>
        </w:tc>
        <w:tc>
          <w:tcPr>
            <w:tcW w:w="11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 </w:t>
            </w:r>
          </w:p>
        </w:tc>
        <w:tc>
          <w:tcPr>
            <w:tcW w:w="12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 </w:t>
            </w:r>
          </w:p>
        </w:tc>
        <w:tc>
          <w:tcPr>
            <w:tcW w:w="15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jc w:val="center"/>
              <w:rPr>
                <w:b/>
                <w:bCs/>
                <w:sz w:val="22"/>
                <w:szCs w:val="22"/>
              </w:rPr>
            </w:pPr>
            <w:r w:rsidRPr="00286396">
              <w:rPr>
                <w:b/>
                <w:bCs/>
                <w:sz w:val="22"/>
                <w:szCs w:val="22"/>
              </w:rPr>
              <w:t>4032948,7</w:t>
            </w:r>
          </w:p>
        </w:tc>
      </w:tr>
      <w:tr w:rsidR="00562356" w:rsidRPr="00286396" w:rsidTr="00E13336">
        <w:trPr>
          <w:trHeight w:val="141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62356" w:rsidRPr="00286396" w:rsidRDefault="00562356" w:rsidP="00E13336">
            <w:pPr>
              <w:jc w:val="right"/>
              <w:rPr>
                <w:sz w:val="22"/>
                <w:szCs w:val="22"/>
              </w:rPr>
            </w:pPr>
            <w:r w:rsidRPr="00286396">
              <w:rPr>
                <w:sz w:val="22"/>
                <w:szCs w:val="22"/>
              </w:rPr>
              <w:t>171</w:t>
            </w:r>
          </w:p>
        </w:tc>
        <w:tc>
          <w:tcPr>
            <w:tcW w:w="35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Заработная плата и начисления работников, не являющихся лицами замещающими муниципальные должности, муниципальными служащими в рамках непрограммных расходов органов местного самоуправления</w:t>
            </w:r>
          </w:p>
        </w:tc>
        <w:tc>
          <w:tcPr>
            <w:tcW w:w="13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802006Б000</w:t>
            </w:r>
          </w:p>
        </w:tc>
        <w:tc>
          <w:tcPr>
            <w:tcW w:w="11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 </w:t>
            </w:r>
          </w:p>
        </w:tc>
        <w:tc>
          <w:tcPr>
            <w:tcW w:w="12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 </w:t>
            </w:r>
          </w:p>
        </w:tc>
        <w:tc>
          <w:tcPr>
            <w:tcW w:w="15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jc w:val="center"/>
              <w:rPr>
                <w:b/>
                <w:bCs/>
                <w:sz w:val="22"/>
                <w:szCs w:val="22"/>
              </w:rPr>
            </w:pPr>
            <w:r w:rsidRPr="00286396">
              <w:rPr>
                <w:b/>
                <w:bCs/>
                <w:sz w:val="22"/>
                <w:szCs w:val="22"/>
              </w:rPr>
              <w:t>934033,9</w:t>
            </w:r>
          </w:p>
        </w:tc>
      </w:tr>
      <w:tr w:rsidR="00562356" w:rsidRPr="00286396" w:rsidTr="00E13336">
        <w:trPr>
          <w:trHeight w:val="73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62356" w:rsidRPr="00286396" w:rsidRDefault="00562356" w:rsidP="00E13336">
            <w:pPr>
              <w:jc w:val="right"/>
              <w:rPr>
                <w:sz w:val="22"/>
                <w:szCs w:val="22"/>
              </w:rPr>
            </w:pPr>
            <w:r w:rsidRPr="00286396">
              <w:rPr>
                <w:sz w:val="22"/>
                <w:szCs w:val="22"/>
              </w:rPr>
              <w:t>172</w:t>
            </w:r>
          </w:p>
        </w:tc>
        <w:tc>
          <w:tcPr>
            <w:tcW w:w="35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Расходы на выплаты персоналу государственных (муниципальных) органов</w:t>
            </w:r>
          </w:p>
        </w:tc>
        <w:tc>
          <w:tcPr>
            <w:tcW w:w="13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802006Б000</w:t>
            </w:r>
          </w:p>
        </w:tc>
        <w:tc>
          <w:tcPr>
            <w:tcW w:w="11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120</w:t>
            </w:r>
          </w:p>
        </w:tc>
        <w:tc>
          <w:tcPr>
            <w:tcW w:w="12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0100</w:t>
            </w:r>
          </w:p>
        </w:tc>
        <w:tc>
          <w:tcPr>
            <w:tcW w:w="15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jc w:val="center"/>
              <w:rPr>
                <w:sz w:val="22"/>
                <w:szCs w:val="22"/>
              </w:rPr>
            </w:pPr>
            <w:r w:rsidRPr="00286396">
              <w:rPr>
                <w:sz w:val="22"/>
                <w:szCs w:val="22"/>
              </w:rPr>
              <w:t>717384,0</w:t>
            </w:r>
          </w:p>
        </w:tc>
      </w:tr>
      <w:tr w:rsidR="00562356" w:rsidRPr="00286396" w:rsidTr="00E13336">
        <w:trPr>
          <w:trHeight w:val="99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62356" w:rsidRPr="00286396" w:rsidRDefault="00562356" w:rsidP="00E13336">
            <w:pPr>
              <w:jc w:val="right"/>
              <w:rPr>
                <w:sz w:val="22"/>
                <w:szCs w:val="22"/>
              </w:rPr>
            </w:pPr>
            <w:r w:rsidRPr="00286396">
              <w:rPr>
                <w:sz w:val="22"/>
                <w:szCs w:val="22"/>
              </w:rPr>
              <w:t>173</w:t>
            </w:r>
          </w:p>
        </w:tc>
        <w:tc>
          <w:tcPr>
            <w:tcW w:w="35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Фонд оплаты труда государственных (муниципальных) органов и взносы по обязательному социальному страхованию</w:t>
            </w:r>
          </w:p>
        </w:tc>
        <w:tc>
          <w:tcPr>
            <w:tcW w:w="13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802006Б000</w:t>
            </w:r>
          </w:p>
        </w:tc>
        <w:tc>
          <w:tcPr>
            <w:tcW w:w="11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121</w:t>
            </w:r>
          </w:p>
        </w:tc>
        <w:tc>
          <w:tcPr>
            <w:tcW w:w="12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0104</w:t>
            </w:r>
          </w:p>
        </w:tc>
        <w:tc>
          <w:tcPr>
            <w:tcW w:w="15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jc w:val="center"/>
              <w:rPr>
                <w:sz w:val="22"/>
                <w:szCs w:val="22"/>
              </w:rPr>
            </w:pPr>
            <w:r w:rsidRPr="00286396">
              <w:rPr>
                <w:sz w:val="22"/>
                <w:szCs w:val="22"/>
              </w:rPr>
              <w:t>717384,0</w:t>
            </w:r>
          </w:p>
        </w:tc>
      </w:tr>
      <w:tr w:rsidR="00562356" w:rsidRPr="00286396" w:rsidTr="00E13336">
        <w:trPr>
          <w:trHeight w:val="99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62356" w:rsidRPr="00286396" w:rsidRDefault="00562356" w:rsidP="00E13336">
            <w:pPr>
              <w:jc w:val="right"/>
              <w:rPr>
                <w:sz w:val="22"/>
                <w:szCs w:val="22"/>
              </w:rPr>
            </w:pPr>
            <w:r w:rsidRPr="00286396">
              <w:rPr>
                <w:sz w:val="22"/>
                <w:szCs w:val="22"/>
              </w:rPr>
              <w:t>174</w:t>
            </w:r>
          </w:p>
        </w:tc>
        <w:tc>
          <w:tcPr>
            <w:tcW w:w="3500" w:type="dxa"/>
            <w:tcBorders>
              <w:top w:val="nil"/>
              <w:left w:val="nil"/>
              <w:bottom w:val="single" w:sz="4" w:space="0" w:color="auto"/>
              <w:right w:val="single" w:sz="4" w:space="0" w:color="auto"/>
            </w:tcBorders>
            <w:shd w:val="clear" w:color="auto" w:fill="auto"/>
            <w:hideMark/>
          </w:tcPr>
          <w:p w:rsidR="00562356" w:rsidRPr="00286396" w:rsidRDefault="00562356" w:rsidP="00E13336">
            <w:pPr>
              <w:rPr>
                <w:sz w:val="22"/>
                <w:szCs w:val="22"/>
              </w:rPr>
            </w:pPr>
            <w:r w:rsidRPr="00286396">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802006Б000</w:t>
            </w:r>
          </w:p>
        </w:tc>
        <w:tc>
          <w:tcPr>
            <w:tcW w:w="11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129</w:t>
            </w:r>
          </w:p>
        </w:tc>
        <w:tc>
          <w:tcPr>
            <w:tcW w:w="12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0104</w:t>
            </w:r>
          </w:p>
        </w:tc>
        <w:tc>
          <w:tcPr>
            <w:tcW w:w="15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jc w:val="center"/>
              <w:rPr>
                <w:sz w:val="22"/>
                <w:szCs w:val="22"/>
              </w:rPr>
            </w:pPr>
            <w:r w:rsidRPr="00286396">
              <w:rPr>
                <w:sz w:val="22"/>
                <w:szCs w:val="22"/>
              </w:rPr>
              <w:t>216650,0</w:t>
            </w:r>
          </w:p>
        </w:tc>
      </w:tr>
      <w:tr w:rsidR="00562356" w:rsidRPr="00286396" w:rsidTr="00E13336">
        <w:trPr>
          <w:trHeight w:val="75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62356" w:rsidRPr="00286396" w:rsidRDefault="00562356" w:rsidP="00E13336">
            <w:pPr>
              <w:jc w:val="right"/>
              <w:rPr>
                <w:sz w:val="22"/>
                <w:szCs w:val="22"/>
              </w:rPr>
            </w:pPr>
            <w:r w:rsidRPr="00286396">
              <w:rPr>
                <w:sz w:val="22"/>
                <w:szCs w:val="22"/>
              </w:rPr>
              <w:t>175</w:t>
            </w:r>
          </w:p>
        </w:tc>
        <w:tc>
          <w:tcPr>
            <w:tcW w:w="35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Расходы на выплаты персоналу государственных (муниципальных) органов</w:t>
            </w:r>
          </w:p>
        </w:tc>
        <w:tc>
          <w:tcPr>
            <w:tcW w:w="13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8020060000</w:t>
            </w:r>
          </w:p>
        </w:tc>
        <w:tc>
          <w:tcPr>
            <w:tcW w:w="11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120</w:t>
            </w:r>
          </w:p>
        </w:tc>
        <w:tc>
          <w:tcPr>
            <w:tcW w:w="12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0100</w:t>
            </w:r>
          </w:p>
        </w:tc>
        <w:tc>
          <w:tcPr>
            <w:tcW w:w="15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jc w:val="center"/>
              <w:rPr>
                <w:b/>
                <w:bCs/>
                <w:sz w:val="22"/>
                <w:szCs w:val="22"/>
              </w:rPr>
            </w:pPr>
            <w:r w:rsidRPr="00286396">
              <w:rPr>
                <w:b/>
                <w:bCs/>
                <w:sz w:val="22"/>
                <w:szCs w:val="22"/>
              </w:rPr>
              <w:t>1537964,1</w:t>
            </w:r>
          </w:p>
        </w:tc>
      </w:tr>
      <w:tr w:rsidR="00562356" w:rsidRPr="00286396" w:rsidTr="00E13336">
        <w:trPr>
          <w:trHeight w:val="99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62356" w:rsidRPr="00286396" w:rsidRDefault="00562356" w:rsidP="00E13336">
            <w:pPr>
              <w:jc w:val="right"/>
              <w:rPr>
                <w:sz w:val="22"/>
                <w:szCs w:val="22"/>
              </w:rPr>
            </w:pPr>
            <w:r w:rsidRPr="00286396">
              <w:rPr>
                <w:sz w:val="22"/>
                <w:szCs w:val="22"/>
              </w:rPr>
              <w:t>176</w:t>
            </w:r>
          </w:p>
        </w:tc>
        <w:tc>
          <w:tcPr>
            <w:tcW w:w="35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Фонд оплаты труда государственных (муниципальных) органов и взносы по обязательному социальному страхованию</w:t>
            </w:r>
          </w:p>
        </w:tc>
        <w:tc>
          <w:tcPr>
            <w:tcW w:w="13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8020060000</w:t>
            </w:r>
          </w:p>
        </w:tc>
        <w:tc>
          <w:tcPr>
            <w:tcW w:w="11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121</w:t>
            </w:r>
          </w:p>
        </w:tc>
        <w:tc>
          <w:tcPr>
            <w:tcW w:w="12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0104</w:t>
            </w:r>
          </w:p>
        </w:tc>
        <w:tc>
          <w:tcPr>
            <w:tcW w:w="15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jc w:val="center"/>
              <w:rPr>
                <w:sz w:val="22"/>
                <w:szCs w:val="22"/>
              </w:rPr>
            </w:pPr>
            <w:r w:rsidRPr="00286396">
              <w:rPr>
                <w:sz w:val="22"/>
                <w:szCs w:val="22"/>
              </w:rPr>
              <w:t>1181232,0</w:t>
            </w:r>
          </w:p>
        </w:tc>
      </w:tr>
      <w:tr w:rsidR="00562356" w:rsidRPr="00286396" w:rsidTr="00E13336">
        <w:trPr>
          <w:trHeight w:val="99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62356" w:rsidRPr="00286396" w:rsidRDefault="00562356" w:rsidP="00E13336">
            <w:pPr>
              <w:jc w:val="right"/>
              <w:rPr>
                <w:sz w:val="22"/>
                <w:szCs w:val="22"/>
              </w:rPr>
            </w:pPr>
            <w:r w:rsidRPr="00286396">
              <w:rPr>
                <w:sz w:val="22"/>
                <w:szCs w:val="22"/>
              </w:rPr>
              <w:lastRenderedPageBreak/>
              <w:t>177</w:t>
            </w:r>
          </w:p>
        </w:tc>
        <w:tc>
          <w:tcPr>
            <w:tcW w:w="3500" w:type="dxa"/>
            <w:tcBorders>
              <w:top w:val="nil"/>
              <w:left w:val="nil"/>
              <w:bottom w:val="single" w:sz="4" w:space="0" w:color="auto"/>
              <w:right w:val="single" w:sz="4" w:space="0" w:color="auto"/>
            </w:tcBorders>
            <w:shd w:val="clear" w:color="auto" w:fill="auto"/>
            <w:hideMark/>
          </w:tcPr>
          <w:p w:rsidR="00562356" w:rsidRPr="00286396" w:rsidRDefault="00562356" w:rsidP="00E13336">
            <w:pPr>
              <w:rPr>
                <w:sz w:val="22"/>
                <w:szCs w:val="22"/>
              </w:rPr>
            </w:pPr>
            <w:r w:rsidRPr="00286396">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8020060000</w:t>
            </w:r>
          </w:p>
        </w:tc>
        <w:tc>
          <w:tcPr>
            <w:tcW w:w="11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129</w:t>
            </w:r>
          </w:p>
        </w:tc>
        <w:tc>
          <w:tcPr>
            <w:tcW w:w="12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0104</w:t>
            </w:r>
          </w:p>
        </w:tc>
        <w:tc>
          <w:tcPr>
            <w:tcW w:w="15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jc w:val="center"/>
              <w:rPr>
                <w:sz w:val="22"/>
                <w:szCs w:val="22"/>
              </w:rPr>
            </w:pPr>
            <w:r w:rsidRPr="00286396">
              <w:rPr>
                <w:sz w:val="22"/>
                <w:szCs w:val="22"/>
              </w:rPr>
              <w:t>356732,1</w:t>
            </w:r>
          </w:p>
        </w:tc>
      </w:tr>
      <w:tr w:rsidR="00562356" w:rsidRPr="00286396" w:rsidTr="00E13336">
        <w:trPr>
          <w:trHeight w:val="14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62356" w:rsidRPr="00286396" w:rsidRDefault="00562356" w:rsidP="00E13336">
            <w:pPr>
              <w:jc w:val="right"/>
              <w:rPr>
                <w:sz w:val="22"/>
                <w:szCs w:val="22"/>
              </w:rPr>
            </w:pPr>
            <w:r w:rsidRPr="00286396">
              <w:rPr>
                <w:sz w:val="22"/>
                <w:szCs w:val="22"/>
              </w:rPr>
              <w:t>178</w:t>
            </w:r>
          </w:p>
        </w:tc>
        <w:tc>
          <w:tcPr>
            <w:tcW w:w="35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Оплата стоимости проезда в отпуск в соответствии с законодательством, руководству и управлению в сфере установленных функций в рамках непрограммных расходов органов местного самоуправления</w:t>
            </w:r>
          </w:p>
        </w:tc>
        <w:tc>
          <w:tcPr>
            <w:tcW w:w="13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8020067000</w:t>
            </w:r>
          </w:p>
        </w:tc>
        <w:tc>
          <w:tcPr>
            <w:tcW w:w="11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 </w:t>
            </w:r>
          </w:p>
        </w:tc>
        <w:tc>
          <w:tcPr>
            <w:tcW w:w="12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 </w:t>
            </w:r>
          </w:p>
        </w:tc>
        <w:tc>
          <w:tcPr>
            <w:tcW w:w="15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jc w:val="center"/>
              <w:rPr>
                <w:b/>
                <w:bCs/>
                <w:sz w:val="22"/>
                <w:szCs w:val="22"/>
              </w:rPr>
            </w:pPr>
            <w:r w:rsidRPr="00286396">
              <w:rPr>
                <w:b/>
                <w:bCs/>
                <w:sz w:val="22"/>
                <w:szCs w:val="22"/>
              </w:rPr>
              <w:t>53000,0</w:t>
            </w:r>
          </w:p>
        </w:tc>
      </w:tr>
      <w:tr w:rsidR="00562356" w:rsidRPr="00286396" w:rsidTr="00E13336">
        <w:trPr>
          <w:trHeight w:val="78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62356" w:rsidRPr="00286396" w:rsidRDefault="00562356" w:rsidP="00E13336">
            <w:pPr>
              <w:jc w:val="right"/>
              <w:rPr>
                <w:sz w:val="22"/>
                <w:szCs w:val="22"/>
              </w:rPr>
            </w:pPr>
            <w:r w:rsidRPr="00286396">
              <w:rPr>
                <w:sz w:val="22"/>
                <w:szCs w:val="22"/>
              </w:rPr>
              <w:t>179</w:t>
            </w:r>
          </w:p>
        </w:tc>
        <w:tc>
          <w:tcPr>
            <w:tcW w:w="35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Расходы на выплаты персоналу государственных (муниципальных) органов</w:t>
            </w:r>
          </w:p>
        </w:tc>
        <w:tc>
          <w:tcPr>
            <w:tcW w:w="13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8020067000</w:t>
            </w:r>
          </w:p>
        </w:tc>
        <w:tc>
          <w:tcPr>
            <w:tcW w:w="11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120</w:t>
            </w:r>
          </w:p>
        </w:tc>
        <w:tc>
          <w:tcPr>
            <w:tcW w:w="12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0100</w:t>
            </w:r>
          </w:p>
        </w:tc>
        <w:tc>
          <w:tcPr>
            <w:tcW w:w="15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jc w:val="center"/>
              <w:rPr>
                <w:sz w:val="22"/>
                <w:szCs w:val="22"/>
              </w:rPr>
            </w:pPr>
            <w:r w:rsidRPr="00286396">
              <w:rPr>
                <w:sz w:val="22"/>
                <w:szCs w:val="22"/>
              </w:rPr>
              <w:t>53000,0</w:t>
            </w:r>
          </w:p>
        </w:tc>
      </w:tr>
      <w:tr w:rsidR="00562356" w:rsidRPr="00286396" w:rsidTr="00E13336">
        <w:trPr>
          <w:trHeight w:val="99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62356" w:rsidRPr="00286396" w:rsidRDefault="00562356" w:rsidP="00E13336">
            <w:pPr>
              <w:jc w:val="right"/>
              <w:rPr>
                <w:sz w:val="22"/>
                <w:szCs w:val="22"/>
              </w:rPr>
            </w:pPr>
            <w:r w:rsidRPr="00286396">
              <w:rPr>
                <w:sz w:val="22"/>
                <w:szCs w:val="22"/>
              </w:rPr>
              <w:t>180</w:t>
            </w:r>
          </w:p>
        </w:tc>
        <w:tc>
          <w:tcPr>
            <w:tcW w:w="35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Иные выплаты персоналу государственных (муниципальных) органов, за исключением фонда оплаты труда</w:t>
            </w:r>
          </w:p>
        </w:tc>
        <w:tc>
          <w:tcPr>
            <w:tcW w:w="13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8020067000</w:t>
            </w:r>
          </w:p>
        </w:tc>
        <w:tc>
          <w:tcPr>
            <w:tcW w:w="11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122</w:t>
            </w:r>
          </w:p>
        </w:tc>
        <w:tc>
          <w:tcPr>
            <w:tcW w:w="12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0104</w:t>
            </w:r>
          </w:p>
        </w:tc>
        <w:tc>
          <w:tcPr>
            <w:tcW w:w="15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jc w:val="center"/>
              <w:rPr>
                <w:sz w:val="22"/>
                <w:szCs w:val="22"/>
              </w:rPr>
            </w:pPr>
            <w:r w:rsidRPr="00286396">
              <w:rPr>
                <w:sz w:val="22"/>
                <w:szCs w:val="22"/>
              </w:rPr>
              <w:t>53000,0</w:t>
            </w:r>
          </w:p>
        </w:tc>
      </w:tr>
      <w:tr w:rsidR="00562356" w:rsidRPr="00286396" w:rsidTr="00E13336">
        <w:trPr>
          <w:trHeight w:val="69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62356" w:rsidRPr="00286396" w:rsidRDefault="00562356" w:rsidP="00E13336">
            <w:pPr>
              <w:jc w:val="right"/>
              <w:rPr>
                <w:sz w:val="22"/>
                <w:szCs w:val="22"/>
              </w:rPr>
            </w:pPr>
            <w:r w:rsidRPr="00286396">
              <w:rPr>
                <w:sz w:val="22"/>
                <w:szCs w:val="22"/>
              </w:rPr>
              <w:t>181</w:t>
            </w:r>
          </w:p>
        </w:tc>
        <w:tc>
          <w:tcPr>
            <w:tcW w:w="35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Расходы на выплаты персоналу государственных (муниципальных) органов</w:t>
            </w:r>
          </w:p>
        </w:tc>
        <w:tc>
          <w:tcPr>
            <w:tcW w:w="13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8020060000</w:t>
            </w:r>
          </w:p>
        </w:tc>
        <w:tc>
          <w:tcPr>
            <w:tcW w:w="11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120</w:t>
            </w:r>
          </w:p>
        </w:tc>
        <w:tc>
          <w:tcPr>
            <w:tcW w:w="12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0100</w:t>
            </w:r>
          </w:p>
        </w:tc>
        <w:tc>
          <w:tcPr>
            <w:tcW w:w="15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jc w:val="center"/>
              <w:rPr>
                <w:b/>
                <w:bCs/>
                <w:sz w:val="22"/>
                <w:szCs w:val="22"/>
              </w:rPr>
            </w:pPr>
            <w:r w:rsidRPr="00286396">
              <w:rPr>
                <w:b/>
                <w:bCs/>
                <w:sz w:val="22"/>
                <w:szCs w:val="22"/>
              </w:rPr>
              <w:t>45631,4</w:t>
            </w:r>
          </w:p>
        </w:tc>
      </w:tr>
      <w:tr w:rsidR="00562356" w:rsidRPr="00286396" w:rsidTr="00E13336">
        <w:trPr>
          <w:trHeight w:val="99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62356" w:rsidRPr="00286396" w:rsidRDefault="00562356" w:rsidP="00E13336">
            <w:pPr>
              <w:jc w:val="right"/>
              <w:rPr>
                <w:sz w:val="22"/>
                <w:szCs w:val="22"/>
              </w:rPr>
            </w:pPr>
            <w:r w:rsidRPr="00286396">
              <w:rPr>
                <w:sz w:val="22"/>
                <w:szCs w:val="22"/>
              </w:rPr>
              <w:t>182</w:t>
            </w:r>
          </w:p>
        </w:tc>
        <w:tc>
          <w:tcPr>
            <w:tcW w:w="35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Иные выплаты персоналу государственных (муниципальных) органов, за исключением фонда оплаты труда</w:t>
            </w:r>
          </w:p>
        </w:tc>
        <w:tc>
          <w:tcPr>
            <w:tcW w:w="13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8020060000</w:t>
            </w:r>
          </w:p>
        </w:tc>
        <w:tc>
          <w:tcPr>
            <w:tcW w:w="11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122</w:t>
            </w:r>
          </w:p>
        </w:tc>
        <w:tc>
          <w:tcPr>
            <w:tcW w:w="12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0104</w:t>
            </w:r>
          </w:p>
        </w:tc>
        <w:tc>
          <w:tcPr>
            <w:tcW w:w="15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jc w:val="center"/>
              <w:rPr>
                <w:sz w:val="22"/>
                <w:szCs w:val="22"/>
              </w:rPr>
            </w:pPr>
            <w:r w:rsidRPr="00286396">
              <w:rPr>
                <w:sz w:val="22"/>
                <w:szCs w:val="22"/>
              </w:rPr>
              <w:t>45631,4</w:t>
            </w:r>
          </w:p>
        </w:tc>
      </w:tr>
      <w:tr w:rsidR="00562356" w:rsidRPr="00286396" w:rsidTr="00E13336">
        <w:trPr>
          <w:trHeight w:val="48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62356" w:rsidRPr="00286396" w:rsidRDefault="00562356" w:rsidP="00E13336">
            <w:pPr>
              <w:jc w:val="right"/>
              <w:rPr>
                <w:sz w:val="22"/>
                <w:szCs w:val="22"/>
              </w:rPr>
            </w:pPr>
            <w:r w:rsidRPr="00286396">
              <w:rPr>
                <w:sz w:val="22"/>
                <w:szCs w:val="22"/>
              </w:rPr>
              <w:t>183</w:t>
            </w:r>
          </w:p>
        </w:tc>
        <w:tc>
          <w:tcPr>
            <w:tcW w:w="35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Закупка товаров, работ и услуг для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8020060000</w:t>
            </w:r>
          </w:p>
        </w:tc>
        <w:tc>
          <w:tcPr>
            <w:tcW w:w="11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200</w:t>
            </w:r>
          </w:p>
        </w:tc>
        <w:tc>
          <w:tcPr>
            <w:tcW w:w="12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0100</w:t>
            </w:r>
          </w:p>
        </w:tc>
        <w:tc>
          <w:tcPr>
            <w:tcW w:w="15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jc w:val="center"/>
              <w:rPr>
                <w:b/>
                <w:bCs/>
                <w:sz w:val="22"/>
                <w:szCs w:val="22"/>
              </w:rPr>
            </w:pPr>
            <w:r w:rsidRPr="00286396">
              <w:rPr>
                <w:b/>
                <w:bCs/>
                <w:sz w:val="22"/>
                <w:szCs w:val="22"/>
              </w:rPr>
              <w:t>965184,8</w:t>
            </w:r>
          </w:p>
        </w:tc>
      </w:tr>
      <w:tr w:rsidR="00562356" w:rsidRPr="00286396" w:rsidTr="00E13336">
        <w:trPr>
          <w:trHeight w:val="75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62356" w:rsidRPr="00286396" w:rsidRDefault="00562356" w:rsidP="00E13336">
            <w:pPr>
              <w:jc w:val="right"/>
              <w:rPr>
                <w:sz w:val="22"/>
                <w:szCs w:val="22"/>
              </w:rPr>
            </w:pPr>
            <w:r w:rsidRPr="00286396">
              <w:rPr>
                <w:sz w:val="22"/>
                <w:szCs w:val="22"/>
              </w:rPr>
              <w:t>184</w:t>
            </w:r>
          </w:p>
        </w:tc>
        <w:tc>
          <w:tcPr>
            <w:tcW w:w="3500" w:type="dxa"/>
            <w:tcBorders>
              <w:top w:val="nil"/>
              <w:left w:val="nil"/>
              <w:bottom w:val="single" w:sz="4" w:space="0" w:color="auto"/>
              <w:right w:val="single" w:sz="4" w:space="0" w:color="auto"/>
            </w:tcBorders>
            <w:shd w:val="clear" w:color="auto" w:fill="auto"/>
            <w:hideMark/>
          </w:tcPr>
          <w:p w:rsidR="00562356" w:rsidRPr="00286396" w:rsidRDefault="00562356" w:rsidP="00E13336">
            <w:pPr>
              <w:rPr>
                <w:sz w:val="22"/>
                <w:szCs w:val="22"/>
              </w:rPr>
            </w:pPr>
            <w:r w:rsidRPr="00286396">
              <w:rPr>
                <w:sz w:val="22"/>
                <w:szCs w:val="22"/>
              </w:rPr>
              <w:t>Прочая закупка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8020060000</w:t>
            </w:r>
          </w:p>
        </w:tc>
        <w:tc>
          <w:tcPr>
            <w:tcW w:w="11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244</w:t>
            </w:r>
          </w:p>
        </w:tc>
        <w:tc>
          <w:tcPr>
            <w:tcW w:w="12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0104</w:t>
            </w:r>
          </w:p>
        </w:tc>
        <w:tc>
          <w:tcPr>
            <w:tcW w:w="15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jc w:val="center"/>
              <w:rPr>
                <w:sz w:val="22"/>
                <w:szCs w:val="22"/>
              </w:rPr>
            </w:pPr>
            <w:r w:rsidRPr="00286396">
              <w:rPr>
                <w:sz w:val="22"/>
                <w:szCs w:val="22"/>
              </w:rPr>
              <w:t>965184,8</w:t>
            </w:r>
          </w:p>
        </w:tc>
      </w:tr>
      <w:tr w:rsidR="00562356" w:rsidRPr="00286396" w:rsidTr="00E13336">
        <w:trPr>
          <w:trHeight w:val="99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62356" w:rsidRPr="00286396" w:rsidRDefault="00562356" w:rsidP="00E13336">
            <w:pPr>
              <w:jc w:val="right"/>
              <w:rPr>
                <w:sz w:val="22"/>
                <w:szCs w:val="22"/>
              </w:rPr>
            </w:pPr>
            <w:r w:rsidRPr="00286396">
              <w:rPr>
                <w:sz w:val="22"/>
                <w:szCs w:val="22"/>
              </w:rPr>
              <w:t>185</w:t>
            </w:r>
          </w:p>
        </w:tc>
        <w:tc>
          <w:tcPr>
            <w:tcW w:w="35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Оплата жилищно-коммунальных услуг за исключением электроэнергии в рамках непрограммных расходов органов местного самоуправления</w:t>
            </w:r>
          </w:p>
        </w:tc>
        <w:tc>
          <w:tcPr>
            <w:tcW w:w="13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802006Г000</w:t>
            </w:r>
          </w:p>
        </w:tc>
        <w:tc>
          <w:tcPr>
            <w:tcW w:w="11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 </w:t>
            </w:r>
          </w:p>
        </w:tc>
        <w:tc>
          <w:tcPr>
            <w:tcW w:w="12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 </w:t>
            </w:r>
          </w:p>
        </w:tc>
        <w:tc>
          <w:tcPr>
            <w:tcW w:w="15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jc w:val="center"/>
              <w:rPr>
                <w:b/>
                <w:bCs/>
                <w:sz w:val="22"/>
                <w:szCs w:val="22"/>
              </w:rPr>
            </w:pPr>
            <w:r w:rsidRPr="00286396">
              <w:rPr>
                <w:b/>
                <w:bCs/>
                <w:sz w:val="22"/>
                <w:szCs w:val="22"/>
              </w:rPr>
              <w:t>376658,0</w:t>
            </w:r>
          </w:p>
        </w:tc>
      </w:tr>
      <w:tr w:rsidR="00562356" w:rsidRPr="00286396" w:rsidTr="00E13336">
        <w:trPr>
          <w:trHeight w:val="48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62356" w:rsidRPr="00286396" w:rsidRDefault="00562356" w:rsidP="00E13336">
            <w:pPr>
              <w:jc w:val="right"/>
              <w:rPr>
                <w:sz w:val="22"/>
                <w:szCs w:val="22"/>
              </w:rPr>
            </w:pPr>
            <w:r w:rsidRPr="00286396">
              <w:rPr>
                <w:sz w:val="22"/>
                <w:szCs w:val="22"/>
              </w:rPr>
              <w:t>186</w:t>
            </w:r>
          </w:p>
        </w:tc>
        <w:tc>
          <w:tcPr>
            <w:tcW w:w="35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Закупка товаров, работ и услуг для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802006Г000</w:t>
            </w:r>
          </w:p>
        </w:tc>
        <w:tc>
          <w:tcPr>
            <w:tcW w:w="11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200</w:t>
            </w:r>
          </w:p>
        </w:tc>
        <w:tc>
          <w:tcPr>
            <w:tcW w:w="12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0100</w:t>
            </w:r>
          </w:p>
        </w:tc>
        <w:tc>
          <w:tcPr>
            <w:tcW w:w="15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jc w:val="center"/>
              <w:rPr>
                <w:sz w:val="22"/>
                <w:szCs w:val="22"/>
              </w:rPr>
            </w:pPr>
            <w:r w:rsidRPr="00286396">
              <w:rPr>
                <w:sz w:val="22"/>
                <w:szCs w:val="22"/>
              </w:rPr>
              <w:t>376658,0</w:t>
            </w:r>
          </w:p>
        </w:tc>
      </w:tr>
      <w:tr w:rsidR="00562356" w:rsidRPr="00286396" w:rsidTr="00E13336">
        <w:trPr>
          <w:trHeight w:val="73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62356" w:rsidRPr="00286396" w:rsidRDefault="00562356" w:rsidP="00E13336">
            <w:pPr>
              <w:jc w:val="right"/>
              <w:rPr>
                <w:sz w:val="22"/>
                <w:szCs w:val="22"/>
              </w:rPr>
            </w:pPr>
            <w:r w:rsidRPr="00286396">
              <w:rPr>
                <w:sz w:val="22"/>
                <w:szCs w:val="22"/>
              </w:rPr>
              <w:t>187</w:t>
            </w:r>
          </w:p>
        </w:tc>
        <w:tc>
          <w:tcPr>
            <w:tcW w:w="35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Прочая закупка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802006Г000</w:t>
            </w:r>
          </w:p>
        </w:tc>
        <w:tc>
          <w:tcPr>
            <w:tcW w:w="11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244</w:t>
            </w:r>
          </w:p>
        </w:tc>
        <w:tc>
          <w:tcPr>
            <w:tcW w:w="12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0104</w:t>
            </w:r>
          </w:p>
        </w:tc>
        <w:tc>
          <w:tcPr>
            <w:tcW w:w="15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jc w:val="center"/>
              <w:rPr>
                <w:sz w:val="22"/>
                <w:szCs w:val="22"/>
              </w:rPr>
            </w:pPr>
            <w:r w:rsidRPr="00286396">
              <w:rPr>
                <w:sz w:val="22"/>
                <w:szCs w:val="22"/>
              </w:rPr>
              <w:t>376658,0</w:t>
            </w:r>
          </w:p>
        </w:tc>
      </w:tr>
      <w:tr w:rsidR="00562356" w:rsidRPr="00286396" w:rsidTr="00E13336">
        <w:trPr>
          <w:trHeight w:val="73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62356" w:rsidRPr="00286396" w:rsidRDefault="00562356" w:rsidP="00E13336">
            <w:pPr>
              <w:jc w:val="right"/>
              <w:rPr>
                <w:sz w:val="22"/>
                <w:szCs w:val="22"/>
              </w:rPr>
            </w:pPr>
            <w:r w:rsidRPr="00286396">
              <w:rPr>
                <w:sz w:val="22"/>
                <w:szCs w:val="22"/>
              </w:rPr>
              <w:t>188</w:t>
            </w:r>
          </w:p>
        </w:tc>
        <w:tc>
          <w:tcPr>
            <w:tcW w:w="35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Оплата электроэнергии в рамках непрограммных расходов органов месиного самоуправления</w:t>
            </w:r>
          </w:p>
        </w:tc>
        <w:tc>
          <w:tcPr>
            <w:tcW w:w="13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802006Э000</w:t>
            </w:r>
          </w:p>
        </w:tc>
        <w:tc>
          <w:tcPr>
            <w:tcW w:w="11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 </w:t>
            </w:r>
          </w:p>
        </w:tc>
        <w:tc>
          <w:tcPr>
            <w:tcW w:w="12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 </w:t>
            </w:r>
          </w:p>
        </w:tc>
        <w:tc>
          <w:tcPr>
            <w:tcW w:w="15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jc w:val="center"/>
              <w:rPr>
                <w:b/>
                <w:bCs/>
                <w:sz w:val="22"/>
                <w:szCs w:val="22"/>
              </w:rPr>
            </w:pPr>
            <w:r w:rsidRPr="00286396">
              <w:rPr>
                <w:b/>
                <w:bCs/>
                <w:sz w:val="22"/>
                <w:szCs w:val="22"/>
              </w:rPr>
              <w:t>71476,5</w:t>
            </w:r>
          </w:p>
        </w:tc>
      </w:tr>
      <w:tr w:rsidR="00562356" w:rsidRPr="00286396" w:rsidTr="00E13336">
        <w:trPr>
          <w:trHeight w:val="54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62356" w:rsidRPr="00286396" w:rsidRDefault="00562356" w:rsidP="00E13336">
            <w:pPr>
              <w:jc w:val="right"/>
              <w:rPr>
                <w:sz w:val="22"/>
                <w:szCs w:val="22"/>
              </w:rPr>
            </w:pPr>
            <w:r w:rsidRPr="00286396">
              <w:rPr>
                <w:sz w:val="22"/>
                <w:szCs w:val="22"/>
              </w:rPr>
              <w:t>189</w:t>
            </w:r>
          </w:p>
        </w:tc>
        <w:tc>
          <w:tcPr>
            <w:tcW w:w="3500" w:type="dxa"/>
            <w:tcBorders>
              <w:top w:val="nil"/>
              <w:left w:val="nil"/>
              <w:bottom w:val="single" w:sz="4" w:space="0" w:color="auto"/>
              <w:right w:val="single" w:sz="4" w:space="0" w:color="auto"/>
            </w:tcBorders>
            <w:shd w:val="clear" w:color="auto" w:fill="auto"/>
            <w:hideMark/>
          </w:tcPr>
          <w:p w:rsidR="00562356" w:rsidRPr="00286396" w:rsidRDefault="00562356" w:rsidP="00E13336">
            <w:pPr>
              <w:rPr>
                <w:sz w:val="22"/>
                <w:szCs w:val="22"/>
              </w:rPr>
            </w:pPr>
            <w:r w:rsidRPr="00286396">
              <w:rPr>
                <w:sz w:val="22"/>
                <w:szCs w:val="22"/>
              </w:rPr>
              <w:t>Закупка товаров, работ и услуг для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802006Э000</w:t>
            </w:r>
          </w:p>
        </w:tc>
        <w:tc>
          <w:tcPr>
            <w:tcW w:w="11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200</w:t>
            </w:r>
          </w:p>
        </w:tc>
        <w:tc>
          <w:tcPr>
            <w:tcW w:w="12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0100</w:t>
            </w:r>
          </w:p>
        </w:tc>
        <w:tc>
          <w:tcPr>
            <w:tcW w:w="15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jc w:val="center"/>
              <w:rPr>
                <w:sz w:val="22"/>
                <w:szCs w:val="22"/>
              </w:rPr>
            </w:pPr>
            <w:r w:rsidRPr="00286396">
              <w:rPr>
                <w:sz w:val="22"/>
                <w:szCs w:val="22"/>
              </w:rPr>
              <w:t>71476,5</w:t>
            </w:r>
          </w:p>
        </w:tc>
      </w:tr>
      <w:tr w:rsidR="00562356" w:rsidRPr="00286396" w:rsidTr="00E13336">
        <w:trPr>
          <w:trHeight w:val="73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62356" w:rsidRPr="00286396" w:rsidRDefault="00562356" w:rsidP="00E13336">
            <w:pPr>
              <w:jc w:val="right"/>
              <w:rPr>
                <w:sz w:val="22"/>
                <w:szCs w:val="22"/>
              </w:rPr>
            </w:pPr>
            <w:r w:rsidRPr="00286396">
              <w:rPr>
                <w:sz w:val="22"/>
                <w:szCs w:val="22"/>
              </w:rPr>
              <w:t>190</w:t>
            </w:r>
          </w:p>
        </w:tc>
        <w:tc>
          <w:tcPr>
            <w:tcW w:w="35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Прочая закупка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802006Э000</w:t>
            </w:r>
          </w:p>
        </w:tc>
        <w:tc>
          <w:tcPr>
            <w:tcW w:w="11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244</w:t>
            </w:r>
          </w:p>
        </w:tc>
        <w:tc>
          <w:tcPr>
            <w:tcW w:w="12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0104</w:t>
            </w:r>
          </w:p>
        </w:tc>
        <w:tc>
          <w:tcPr>
            <w:tcW w:w="15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jc w:val="center"/>
              <w:rPr>
                <w:sz w:val="22"/>
                <w:szCs w:val="22"/>
              </w:rPr>
            </w:pPr>
            <w:r w:rsidRPr="00286396">
              <w:rPr>
                <w:sz w:val="22"/>
                <w:szCs w:val="22"/>
              </w:rPr>
              <w:t>71476,5</w:t>
            </w:r>
          </w:p>
        </w:tc>
      </w:tr>
      <w:tr w:rsidR="00562356" w:rsidRPr="00286396" w:rsidTr="00E13336">
        <w:trPr>
          <w:trHeight w:val="73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62356" w:rsidRPr="00286396" w:rsidRDefault="00562356" w:rsidP="00E13336">
            <w:pPr>
              <w:jc w:val="right"/>
              <w:rPr>
                <w:sz w:val="22"/>
                <w:szCs w:val="22"/>
              </w:rPr>
            </w:pPr>
            <w:r w:rsidRPr="00286396">
              <w:rPr>
                <w:sz w:val="22"/>
                <w:szCs w:val="22"/>
              </w:rPr>
              <w:t>191</w:t>
            </w:r>
          </w:p>
        </w:tc>
        <w:tc>
          <w:tcPr>
            <w:tcW w:w="35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Приобретение основных средств в рамках напрограммных расходов органов местного  самоуправления</w:t>
            </w:r>
          </w:p>
        </w:tc>
        <w:tc>
          <w:tcPr>
            <w:tcW w:w="13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802006Ф000</w:t>
            </w:r>
          </w:p>
        </w:tc>
        <w:tc>
          <w:tcPr>
            <w:tcW w:w="11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 </w:t>
            </w:r>
          </w:p>
        </w:tc>
        <w:tc>
          <w:tcPr>
            <w:tcW w:w="12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 </w:t>
            </w:r>
          </w:p>
        </w:tc>
        <w:tc>
          <w:tcPr>
            <w:tcW w:w="15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jc w:val="center"/>
              <w:rPr>
                <w:b/>
                <w:bCs/>
                <w:sz w:val="22"/>
                <w:szCs w:val="22"/>
              </w:rPr>
            </w:pPr>
            <w:r w:rsidRPr="00286396">
              <w:rPr>
                <w:b/>
                <w:bCs/>
                <w:sz w:val="22"/>
                <w:szCs w:val="22"/>
              </w:rPr>
              <w:t>49000,0</w:t>
            </w:r>
          </w:p>
        </w:tc>
      </w:tr>
      <w:tr w:rsidR="00562356" w:rsidRPr="00286396" w:rsidTr="00E13336">
        <w:trPr>
          <w:trHeight w:val="54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62356" w:rsidRPr="00286396" w:rsidRDefault="00562356" w:rsidP="00E13336">
            <w:pPr>
              <w:jc w:val="right"/>
              <w:rPr>
                <w:sz w:val="22"/>
                <w:szCs w:val="22"/>
              </w:rPr>
            </w:pPr>
            <w:r w:rsidRPr="00286396">
              <w:rPr>
                <w:sz w:val="22"/>
                <w:szCs w:val="22"/>
              </w:rPr>
              <w:lastRenderedPageBreak/>
              <w:t>192</w:t>
            </w:r>
          </w:p>
        </w:tc>
        <w:tc>
          <w:tcPr>
            <w:tcW w:w="3500" w:type="dxa"/>
            <w:tcBorders>
              <w:top w:val="nil"/>
              <w:left w:val="nil"/>
              <w:bottom w:val="single" w:sz="4" w:space="0" w:color="auto"/>
              <w:right w:val="single" w:sz="4" w:space="0" w:color="auto"/>
            </w:tcBorders>
            <w:shd w:val="clear" w:color="auto" w:fill="auto"/>
            <w:hideMark/>
          </w:tcPr>
          <w:p w:rsidR="00562356" w:rsidRPr="00286396" w:rsidRDefault="00562356" w:rsidP="00E13336">
            <w:pPr>
              <w:rPr>
                <w:sz w:val="22"/>
                <w:szCs w:val="22"/>
              </w:rPr>
            </w:pPr>
            <w:r w:rsidRPr="00286396">
              <w:rPr>
                <w:sz w:val="22"/>
                <w:szCs w:val="22"/>
              </w:rPr>
              <w:t>Закупка товаров, работ и услуг для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802006Ф000</w:t>
            </w:r>
          </w:p>
        </w:tc>
        <w:tc>
          <w:tcPr>
            <w:tcW w:w="11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200</w:t>
            </w:r>
          </w:p>
        </w:tc>
        <w:tc>
          <w:tcPr>
            <w:tcW w:w="12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0100</w:t>
            </w:r>
          </w:p>
        </w:tc>
        <w:tc>
          <w:tcPr>
            <w:tcW w:w="15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jc w:val="center"/>
              <w:rPr>
                <w:sz w:val="22"/>
                <w:szCs w:val="22"/>
              </w:rPr>
            </w:pPr>
            <w:r w:rsidRPr="00286396">
              <w:rPr>
                <w:sz w:val="22"/>
                <w:szCs w:val="22"/>
              </w:rPr>
              <w:t>49000,0</w:t>
            </w:r>
          </w:p>
        </w:tc>
      </w:tr>
      <w:tr w:rsidR="00562356" w:rsidRPr="00286396" w:rsidTr="00E13336">
        <w:trPr>
          <w:trHeight w:val="73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62356" w:rsidRPr="00286396" w:rsidRDefault="00562356" w:rsidP="00E13336">
            <w:pPr>
              <w:jc w:val="right"/>
              <w:rPr>
                <w:sz w:val="22"/>
                <w:szCs w:val="22"/>
              </w:rPr>
            </w:pPr>
            <w:r w:rsidRPr="00286396">
              <w:rPr>
                <w:sz w:val="22"/>
                <w:szCs w:val="22"/>
              </w:rPr>
              <w:t>193</w:t>
            </w:r>
          </w:p>
        </w:tc>
        <w:tc>
          <w:tcPr>
            <w:tcW w:w="35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Прочая закупка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802006Ф000</w:t>
            </w:r>
          </w:p>
        </w:tc>
        <w:tc>
          <w:tcPr>
            <w:tcW w:w="11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244</w:t>
            </w:r>
          </w:p>
        </w:tc>
        <w:tc>
          <w:tcPr>
            <w:tcW w:w="12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0104</w:t>
            </w:r>
          </w:p>
        </w:tc>
        <w:tc>
          <w:tcPr>
            <w:tcW w:w="15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jc w:val="center"/>
              <w:rPr>
                <w:sz w:val="22"/>
                <w:szCs w:val="22"/>
              </w:rPr>
            </w:pPr>
            <w:r w:rsidRPr="00286396">
              <w:rPr>
                <w:sz w:val="22"/>
                <w:szCs w:val="22"/>
              </w:rPr>
              <w:t>49000,0</w:t>
            </w:r>
          </w:p>
        </w:tc>
      </w:tr>
      <w:tr w:rsidR="00562356" w:rsidRPr="00286396" w:rsidTr="00E13336">
        <w:trPr>
          <w:trHeight w:val="99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62356" w:rsidRPr="00286396" w:rsidRDefault="00562356" w:rsidP="00E13336">
            <w:pPr>
              <w:jc w:val="right"/>
              <w:rPr>
                <w:sz w:val="22"/>
                <w:szCs w:val="22"/>
              </w:rPr>
            </w:pPr>
            <w:r w:rsidRPr="00286396">
              <w:rPr>
                <w:sz w:val="22"/>
                <w:szCs w:val="22"/>
              </w:rPr>
              <w:t>194</w:t>
            </w:r>
          </w:p>
        </w:tc>
        <w:tc>
          <w:tcPr>
            <w:tcW w:w="35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Руководство и управление в сфере установленных функций в рамках непрограммных расходов органов местного самоуправления</w:t>
            </w:r>
          </w:p>
        </w:tc>
        <w:tc>
          <w:tcPr>
            <w:tcW w:w="13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8020060000</w:t>
            </w:r>
          </w:p>
        </w:tc>
        <w:tc>
          <w:tcPr>
            <w:tcW w:w="11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 </w:t>
            </w:r>
          </w:p>
        </w:tc>
        <w:tc>
          <w:tcPr>
            <w:tcW w:w="12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 </w:t>
            </w:r>
          </w:p>
        </w:tc>
        <w:tc>
          <w:tcPr>
            <w:tcW w:w="15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jc w:val="center"/>
              <w:rPr>
                <w:b/>
                <w:bCs/>
                <w:sz w:val="22"/>
                <w:szCs w:val="22"/>
              </w:rPr>
            </w:pPr>
            <w:r w:rsidRPr="00286396">
              <w:rPr>
                <w:b/>
                <w:bCs/>
                <w:sz w:val="22"/>
                <w:szCs w:val="22"/>
              </w:rPr>
              <w:t>6209,0</w:t>
            </w:r>
          </w:p>
        </w:tc>
      </w:tr>
      <w:tr w:rsidR="00562356" w:rsidRPr="00286396" w:rsidTr="00E13336">
        <w:trPr>
          <w:trHeight w:val="46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62356" w:rsidRPr="00286396" w:rsidRDefault="00562356" w:rsidP="00E13336">
            <w:pPr>
              <w:jc w:val="right"/>
              <w:rPr>
                <w:sz w:val="22"/>
                <w:szCs w:val="22"/>
              </w:rPr>
            </w:pPr>
            <w:r w:rsidRPr="00286396">
              <w:rPr>
                <w:sz w:val="22"/>
                <w:szCs w:val="22"/>
              </w:rPr>
              <w:t>195</w:t>
            </w:r>
          </w:p>
        </w:tc>
        <w:tc>
          <w:tcPr>
            <w:tcW w:w="35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Уплата налогов , сборов и иных платежей</w:t>
            </w:r>
          </w:p>
        </w:tc>
        <w:tc>
          <w:tcPr>
            <w:tcW w:w="13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8020060000</w:t>
            </w:r>
          </w:p>
        </w:tc>
        <w:tc>
          <w:tcPr>
            <w:tcW w:w="11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850</w:t>
            </w:r>
          </w:p>
        </w:tc>
        <w:tc>
          <w:tcPr>
            <w:tcW w:w="12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0100</w:t>
            </w:r>
          </w:p>
        </w:tc>
        <w:tc>
          <w:tcPr>
            <w:tcW w:w="15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jc w:val="center"/>
              <w:rPr>
                <w:sz w:val="22"/>
                <w:szCs w:val="22"/>
              </w:rPr>
            </w:pPr>
            <w:r w:rsidRPr="00286396">
              <w:rPr>
                <w:sz w:val="22"/>
                <w:szCs w:val="22"/>
              </w:rPr>
              <w:t>6209,0</w:t>
            </w:r>
          </w:p>
        </w:tc>
      </w:tr>
      <w:tr w:rsidR="00562356" w:rsidRPr="00286396" w:rsidTr="00E13336">
        <w:trPr>
          <w:trHeight w:val="5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62356" w:rsidRPr="00286396" w:rsidRDefault="00562356" w:rsidP="00E13336">
            <w:pPr>
              <w:jc w:val="right"/>
              <w:rPr>
                <w:sz w:val="22"/>
                <w:szCs w:val="22"/>
              </w:rPr>
            </w:pPr>
            <w:r w:rsidRPr="00286396">
              <w:rPr>
                <w:sz w:val="22"/>
                <w:szCs w:val="22"/>
              </w:rPr>
              <w:t>196</w:t>
            </w:r>
          </w:p>
        </w:tc>
        <w:tc>
          <w:tcPr>
            <w:tcW w:w="3500" w:type="dxa"/>
            <w:tcBorders>
              <w:top w:val="nil"/>
              <w:left w:val="nil"/>
              <w:bottom w:val="single" w:sz="4" w:space="0" w:color="auto"/>
              <w:right w:val="single" w:sz="4" w:space="0" w:color="auto"/>
            </w:tcBorders>
            <w:shd w:val="clear" w:color="auto" w:fill="auto"/>
            <w:hideMark/>
          </w:tcPr>
          <w:p w:rsidR="00562356" w:rsidRPr="00286396" w:rsidRDefault="00562356" w:rsidP="00E13336">
            <w:pPr>
              <w:rPr>
                <w:sz w:val="22"/>
                <w:szCs w:val="22"/>
              </w:rPr>
            </w:pPr>
            <w:r w:rsidRPr="00286396">
              <w:rPr>
                <w:sz w:val="22"/>
                <w:szCs w:val="22"/>
              </w:rPr>
              <w:t>Уплата прочих налогов , сборов и иных платежей</w:t>
            </w:r>
          </w:p>
        </w:tc>
        <w:tc>
          <w:tcPr>
            <w:tcW w:w="13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8020060000</w:t>
            </w:r>
          </w:p>
        </w:tc>
        <w:tc>
          <w:tcPr>
            <w:tcW w:w="11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852</w:t>
            </w:r>
          </w:p>
        </w:tc>
        <w:tc>
          <w:tcPr>
            <w:tcW w:w="12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0104</w:t>
            </w:r>
          </w:p>
        </w:tc>
        <w:tc>
          <w:tcPr>
            <w:tcW w:w="15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jc w:val="center"/>
              <w:rPr>
                <w:sz w:val="22"/>
                <w:szCs w:val="22"/>
              </w:rPr>
            </w:pPr>
            <w:r w:rsidRPr="00286396">
              <w:rPr>
                <w:sz w:val="22"/>
                <w:szCs w:val="22"/>
              </w:rPr>
              <w:t>1209,0</w:t>
            </w:r>
          </w:p>
        </w:tc>
      </w:tr>
      <w:tr w:rsidR="00562356" w:rsidRPr="00286396" w:rsidTr="00E13336">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62356" w:rsidRPr="00286396" w:rsidRDefault="00562356" w:rsidP="00E13336">
            <w:pPr>
              <w:jc w:val="right"/>
              <w:rPr>
                <w:sz w:val="22"/>
                <w:szCs w:val="22"/>
              </w:rPr>
            </w:pPr>
            <w:r w:rsidRPr="00286396">
              <w:rPr>
                <w:sz w:val="22"/>
                <w:szCs w:val="22"/>
              </w:rPr>
              <w:t>197</w:t>
            </w:r>
          </w:p>
        </w:tc>
        <w:tc>
          <w:tcPr>
            <w:tcW w:w="3500" w:type="dxa"/>
            <w:tcBorders>
              <w:top w:val="nil"/>
              <w:left w:val="nil"/>
              <w:bottom w:val="single" w:sz="4" w:space="0" w:color="auto"/>
              <w:right w:val="single" w:sz="4" w:space="0" w:color="auto"/>
            </w:tcBorders>
            <w:shd w:val="clear" w:color="auto" w:fill="auto"/>
            <w:hideMark/>
          </w:tcPr>
          <w:p w:rsidR="00562356" w:rsidRPr="00286396" w:rsidRDefault="00562356" w:rsidP="00E13336">
            <w:pPr>
              <w:rPr>
                <w:sz w:val="22"/>
                <w:szCs w:val="22"/>
              </w:rPr>
            </w:pPr>
            <w:r w:rsidRPr="00286396">
              <w:rPr>
                <w:sz w:val="22"/>
                <w:szCs w:val="22"/>
              </w:rPr>
              <w:t>Уплата штрафов</w:t>
            </w:r>
          </w:p>
        </w:tc>
        <w:tc>
          <w:tcPr>
            <w:tcW w:w="13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8020060000</w:t>
            </w:r>
          </w:p>
        </w:tc>
        <w:tc>
          <w:tcPr>
            <w:tcW w:w="11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853</w:t>
            </w:r>
          </w:p>
        </w:tc>
        <w:tc>
          <w:tcPr>
            <w:tcW w:w="12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0104</w:t>
            </w:r>
          </w:p>
        </w:tc>
        <w:tc>
          <w:tcPr>
            <w:tcW w:w="15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jc w:val="center"/>
              <w:rPr>
                <w:sz w:val="22"/>
                <w:szCs w:val="22"/>
              </w:rPr>
            </w:pPr>
            <w:r w:rsidRPr="00286396">
              <w:rPr>
                <w:sz w:val="22"/>
                <w:szCs w:val="22"/>
              </w:rPr>
              <w:t>5000,0</w:t>
            </w:r>
          </w:p>
        </w:tc>
      </w:tr>
      <w:tr w:rsidR="00562356" w:rsidRPr="00286396" w:rsidTr="00E13336">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62356" w:rsidRPr="00286396" w:rsidRDefault="00562356" w:rsidP="00E13336">
            <w:pPr>
              <w:jc w:val="right"/>
              <w:rPr>
                <w:sz w:val="22"/>
                <w:szCs w:val="22"/>
              </w:rPr>
            </w:pPr>
            <w:r w:rsidRPr="00286396">
              <w:rPr>
                <w:sz w:val="22"/>
                <w:szCs w:val="22"/>
              </w:rPr>
              <w:t>198</w:t>
            </w:r>
          </w:p>
        </w:tc>
        <w:tc>
          <w:tcPr>
            <w:tcW w:w="35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ОБЩЕГОСУДАРСТВЕННЫЕ ВОПРОСЫ</w:t>
            </w:r>
          </w:p>
        </w:tc>
        <w:tc>
          <w:tcPr>
            <w:tcW w:w="13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8020060000</w:t>
            </w:r>
          </w:p>
        </w:tc>
        <w:tc>
          <w:tcPr>
            <w:tcW w:w="11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 </w:t>
            </w:r>
          </w:p>
        </w:tc>
        <w:tc>
          <w:tcPr>
            <w:tcW w:w="12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0104</w:t>
            </w:r>
          </w:p>
        </w:tc>
        <w:tc>
          <w:tcPr>
            <w:tcW w:w="15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jc w:val="center"/>
              <w:rPr>
                <w:sz w:val="22"/>
                <w:szCs w:val="22"/>
              </w:rPr>
            </w:pPr>
            <w:r w:rsidRPr="00286396">
              <w:rPr>
                <w:sz w:val="22"/>
                <w:szCs w:val="22"/>
              </w:rPr>
              <w:t>6209,0</w:t>
            </w:r>
          </w:p>
        </w:tc>
      </w:tr>
      <w:tr w:rsidR="00562356" w:rsidRPr="00286396" w:rsidTr="00E13336">
        <w:trPr>
          <w:trHeight w:val="100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62356" w:rsidRPr="00286396" w:rsidRDefault="00562356" w:rsidP="00E13336">
            <w:pPr>
              <w:jc w:val="right"/>
              <w:rPr>
                <w:sz w:val="22"/>
                <w:szCs w:val="22"/>
              </w:rPr>
            </w:pPr>
            <w:r w:rsidRPr="00286396">
              <w:rPr>
                <w:sz w:val="22"/>
                <w:szCs w:val="22"/>
              </w:rPr>
              <w:t>199</w:t>
            </w:r>
          </w:p>
        </w:tc>
        <w:tc>
          <w:tcPr>
            <w:tcW w:w="35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Руководство и управление в сфере установленных функций в рамках непрограммных расходов органов местного самоуправления</w:t>
            </w:r>
          </w:p>
        </w:tc>
        <w:tc>
          <w:tcPr>
            <w:tcW w:w="13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8020060000</w:t>
            </w:r>
          </w:p>
        </w:tc>
        <w:tc>
          <w:tcPr>
            <w:tcW w:w="11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 </w:t>
            </w:r>
          </w:p>
        </w:tc>
        <w:tc>
          <w:tcPr>
            <w:tcW w:w="12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 </w:t>
            </w:r>
          </w:p>
        </w:tc>
        <w:tc>
          <w:tcPr>
            <w:tcW w:w="15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jc w:val="center"/>
              <w:rPr>
                <w:b/>
                <w:bCs/>
                <w:sz w:val="22"/>
                <w:szCs w:val="22"/>
              </w:rPr>
            </w:pPr>
            <w:r w:rsidRPr="00286396">
              <w:rPr>
                <w:b/>
                <w:bCs/>
                <w:sz w:val="22"/>
                <w:szCs w:val="22"/>
              </w:rPr>
              <w:t>225700,0</w:t>
            </w:r>
          </w:p>
        </w:tc>
      </w:tr>
      <w:tr w:rsidR="00562356" w:rsidRPr="00286396" w:rsidTr="00E13336">
        <w:trPr>
          <w:trHeight w:val="154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62356" w:rsidRPr="00286396" w:rsidRDefault="00562356" w:rsidP="00E13336">
            <w:pPr>
              <w:jc w:val="right"/>
              <w:rPr>
                <w:sz w:val="22"/>
                <w:szCs w:val="22"/>
              </w:rPr>
            </w:pPr>
            <w:r w:rsidRPr="00286396">
              <w:rPr>
                <w:sz w:val="22"/>
                <w:szCs w:val="22"/>
              </w:rPr>
              <w:t>200</w:t>
            </w:r>
          </w:p>
        </w:tc>
        <w:tc>
          <w:tcPr>
            <w:tcW w:w="35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Региональные выплаты и выплаты обеспечивающие уровень заработной платы работников бюджетной сферы не ниже размера минимальной заработной платы, установленного в Красноярском крае</w:t>
            </w:r>
          </w:p>
        </w:tc>
        <w:tc>
          <w:tcPr>
            <w:tcW w:w="13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8020061000</w:t>
            </w:r>
          </w:p>
        </w:tc>
        <w:tc>
          <w:tcPr>
            <w:tcW w:w="11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 </w:t>
            </w:r>
          </w:p>
        </w:tc>
        <w:tc>
          <w:tcPr>
            <w:tcW w:w="12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 </w:t>
            </w:r>
          </w:p>
        </w:tc>
        <w:tc>
          <w:tcPr>
            <w:tcW w:w="15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jc w:val="center"/>
              <w:rPr>
                <w:sz w:val="22"/>
                <w:szCs w:val="22"/>
              </w:rPr>
            </w:pPr>
            <w:r w:rsidRPr="00286396">
              <w:rPr>
                <w:sz w:val="22"/>
                <w:szCs w:val="22"/>
              </w:rPr>
              <w:t>173348,7</w:t>
            </w:r>
          </w:p>
        </w:tc>
      </w:tr>
      <w:tr w:rsidR="00562356" w:rsidRPr="00286396" w:rsidTr="00E13336">
        <w:trPr>
          <w:trHeight w:val="78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62356" w:rsidRPr="00286396" w:rsidRDefault="00562356" w:rsidP="00E13336">
            <w:pPr>
              <w:jc w:val="right"/>
              <w:rPr>
                <w:sz w:val="22"/>
                <w:szCs w:val="22"/>
              </w:rPr>
            </w:pPr>
            <w:r w:rsidRPr="00286396">
              <w:rPr>
                <w:sz w:val="22"/>
                <w:szCs w:val="22"/>
              </w:rPr>
              <w:t>201</w:t>
            </w:r>
          </w:p>
        </w:tc>
        <w:tc>
          <w:tcPr>
            <w:tcW w:w="35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Расходы на выплаты персоналу государственных (муниципальных) органов</w:t>
            </w:r>
          </w:p>
        </w:tc>
        <w:tc>
          <w:tcPr>
            <w:tcW w:w="13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8020061000</w:t>
            </w:r>
          </w:p>
        </w:tc>
        <w:tc>
          <w:tcPr>
            <w:tcW w:w="11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120</w:t>
            </w:r>
          </w:p>
        </w:tc>
        <w:tc>
          <w:tcPr>
            <w:tcW w:w="12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0100</w:t>
            </w:r>
          </w:p>
        </w:tc>
        <w:tc>
          <w:tcPr>
            <w:tcW w:w="15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jc w:val="center"/>
              <w:rPr>
                <w:sz w:val="22"/>
                <w:szCs w:val="22"/>
              </w:rPr>
            </w:pPr>
            <w:r w:rsidRPr="00286396">
              <w:rPr>
                <w:sz w:val="22"/>
                <w:szCs w:val="22"/>
              </w:rPr>
              <w:t>173348,7</w:t>
            </w:r>
          </w:p>
        </w:tc>
      </w:tr>
      <w:tr w:rsidR="00562356" w:rsidRPr="00286396" w:rsidTr="00E13336">
        <w:trPr>
          <w:trHeight w:val="94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62356" w:rsidRPr="00286396" w:rsidRDefault="00562356" w:rsidP="00E13336">
            <w:pPr>
              <w:jc w:val="right"/>
              <w:rPr>
                <w:sz w:val="22"/>
                <w:szCs w:val="22"/>
              </w:rPr>
            </w:pPr>
            <w:r w:rsidRPr="00286396">
              <w:rPr>
                <w:sz w:val="22"/>
                <w:szCs w:val="22"/>
              </w:rPr>
              <w:t>202</w:t>
            </w:r>
          </w:p>
        </w:tc>
        <w:tc>
          <w:tcPr>
            <w:tcW w:w="35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Фонд оплаты труда государственных (муниципальных) органов и взносы по обязательному социальному страхованию</w:t>
            </w:r>
          </w:p>
        </w:tc>
        <w:tc>
          <w:tcPr>
            <w:tcW w:w="13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8020061000</w:t>
            </w:r>
          </w:p>
        </w:tc>
        <w:tc>
          <w:tcPr>
            <w:tcW w:w="11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121</w:t>
            </w:r>
          </w:p>
        </w:tc>
        <w:tc>
          <w:tcPr>
            <w:tcW w:w="12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0104</w:t>
            </w:r>
          </w:p>
        </w:tc>
        <w:tc>
          <w:tcPr>
            <w:tcW w:w="15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jc w:val="center"/>
              <w:rPr>
                <w:sz w:val="22"/>
                <w:szCs w:val="22"/>
              </w:rPr>
            </w:pPr>
            <w:r w:rsidRPr="00286396">
              <w:rPr>
                <w:sz w:val="22"/>
                <w:szCs w:val="22"/>
              </w:rPr>
              <w:t>173348,7</w:t>
            </w:r>
          </w:p>
        </w:tc>
      </w:tr>
      <w:tr w:rsidR="00562356" w:rsidRPr="00286396" w:rsidTr="00E13336">
        <w:trPr>
          <w:trHeight w:val="27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62356" w:rsidRPr="00286396" w:rsidRDefault="00562356" w:rsidP="00E13336">
            <w:pPr>
              <w:jc w:val="right"/>
              <w:rPr>
                <w:sz w:val="22"/>
                <w:szCs w:val="22"/>
              </w:rPr>
            </w:pPr>
            <w:r w:rsidRPr="00286396">
              <w:rPr>
                <w:sz w:val="22"/>
                <w:szCs w:val="22"/>
              </w:rPr>
              <w:t>203</w:t>
            </w:r>
          </w:p>
        </w:tc>
        <w:tc>
          <w:tcPr>
            <w:tcW w:w="35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ОБЩЕГОСУДАРСТВЕННЫЕ ВОПРОСЫ</w:t>
            </w:r>
          </w:p>
        </w:tc>
        <w:tc>
          <w:tcPr>
            <w:tcW w:w="13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8020061000</w:t>
            </w:r>
          </w:p>
        </w:tc>
        <w:tc>
          <w:tcPr>
            <w:tcW w:w="11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121</w:t>
            </w:r>
          </w:p>
        </w:tc>
        <w:tc>
          <w:tcPr>
            <w:tcW w:w="12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0104</w:t>
            </w:r>
          </w:p>
        </w:tc>
        <w:tc>
          <w:tcPr>
            <w:tcW w:w="15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jc w:val="center"/>
              <w:rPr>
                <w:sz w:val="22"/>
                <w:szCs w:val="22"/>
              </w:rPr>
            </w:pPr>
            <w:r w:rsidRPr="00286396">
              <w:rPr>
                <w:sz w:val="22"/>
                <w:szCs w:val="22"/>
              </w:rPr>
              <w:t>173348,7</w:t>
            </w:r>
          </w:p>
        </w:tc>
      </w:tr>
      <w:tr w:rsidR="00562356" w:rsidRPr="00286396" w:rsidTr="00E13336">
        <w:trPr>
          <w:trHeight w:val="72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62356" w:rsidRPr="00286396" w:rsidRDefault="00562356" w:rsidP="00E13336">
            <w:pPr>
              <w:jc w:val="right"/>
              <w:rPr>
                <w:sz w:val="22"/>
                <w:szCs w:val="22"/>
              </w:rPr>
            </w:pPr>
            <w:r w:rsidRPr="00286396">
              <w:rPr>
                <w:sz w:val="22"/>
                <w:szCs w:val="22"/>
              </w:rPr>
              <w:t>204</w:t>
            </w:r>
          </w:p>
        </w:tc>
        <w:tc>
          <w:tcPr>
            <w:tcW w:w="35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Расходы на выплаты персоналу государственных (муниципальных) органов</w:t>
            </w:r>
          </w:p>
        </w:tc>
        <w:tc>
          <w:tcPr>
            <w:tcW w:w="13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8020061000</w:t>
            </w:r>
          </w:p>
        </w:tc>
        <w:tc>
          <w:tcPr>
            <w:tcW w:w="11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120</w:t>
            </w:r>
          </w:p>
        </w:tc>
        <w:tc>
          <w:tcPr>
            <w:tcW w:w="12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0100</w:t>
            </w:r>
          </w:p>
        </w:tc>
        <w:tc>
          <w:tcPr>
            <w:tcW w:w="15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jc w:val="center"/>
              <w:rPr>
                <w:sz w:val="22"/>
                <w:szCs w:val="22"/>
              </w:rPr>
            </w:pPr>
            <w:r w:rsidRPr="00286396">
              <w:rPr>
                <w:sz w:val="22"/>
                <w:szCs w:val="22"/>
              </w:rPr>
              <w:t>52351,3</w:t>
            </w:r>
          </w:p>
        </w:tc>
      </w:tr>
      <w:tr w:rsidR="00562356" w:rsidRPr="00286396" w:rsidTr="00E13336">
        <w:trPr>
          <w:trHeight w:val="100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62356" w:rsidRPr="00286396" w:rsidRDefault="00562356" w:rsidP="00E13336">
            <w:pPr>
              <w:jc w:val="right"/>
              <w:rPr>
                <w:sz w:val="22"/>
                <w:szCs w:val="22"/>
              </w:rPr>
            </w:pPr>
            <w:r w:rsidRPr="00286396">
              <w:rPr>
                <w:sz w:val="22"/>
                <w:szCs w:val="22"/>
              </w:rPr>
              <w:t>205</w:t>
            </w:r>
          </w:p>
        </w:tc>
        <w:tc>
          <w:tcPr>
            <w:tcW w:w="3500" w:type="dxa"/>
            <w:tcBorders>
              <w:top w:val="nil"/>
              <w:left w:val="nil"/>
              <w:bottom w:val="single" w:sz="4" w:space="0" w:color="auto"/>
              <w:right w:val="single" w:sz="4" w:space="0" w:color="auto"/>
            </w:tcBorders>
            <w:shd w:val="clear" w:color="auto" w:fill="auto"/>
            <w:hideMark/>
          </w:tcPr>
          <w:p w:rsidR="00562356" w:rsidRPr="00286396" w:rsidRDefault="00562356" w:rsidP="00E13336">
            <w:pPr>
              <w:rPr>
                <w:sz w:val="22"/>
                <w:szCs w:val="22"/>
              </w:rPr>
            </w:pPr>
            <w:r w:rsidRPr="00286396">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8020061000</w:t>
            </w:r>
          </w:p>
        </w:tc>
        <w:tc>
          <w:tcPr>
            <w:tcW w:w="11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129</w:t>
            </w:r>
          </w:p>
        </w:tc>
        <w:tc>
          <w:tcPr>
            <w:tcW w:w="12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0104</w:t>
            </w:r>
          </w:p>
        </w:tc>
        <w:tc>
          <w:tcPr>
            <w:tcW w:w="15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jc w:val="center"/>
              <w:rPr>
                <w:sz w:val="22"/>
                <w:szCs w:val="22"/>
              </w:rPr>
            </w:pPr>
            <w:r w:rsidRPr="00286396">
              <w:rPr>
                <w:sz w:val="22"/>
                <w:szCs w:val="22"/>
              </w:rPr>
              <w:t>52351,3</w:t>
            </w:r>
          </w:p>
        </w:tc>
      </w:tr>
      <w:tr w:rsidR="00562356" w:rsidRPr="00286396" w:rsidTr="00E13336">
        <w:trPr>
          <w:trHeight w:val="27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62356" w:rsidRPr="00286396" w:rsidRDefault="00562356" w:rsidP="00E13336">
            <w:pPr>
              <w:jc w:val="right"/>
              <w:rPr>
                <w:sz w:val="22"/>
                <w:szCs w:val="22"/>
              </w:rPr>
            </w:pPr>
            <w:r w:rsidRPr="00286396">
              <w:rPr>
                <w:sz w:val="22"/>
                <w:szCs w:val="22"/>
              </w:rPr>
              <w:t>206</w:t>
            </w:r>
          </w:p>
        </w:tc>
        <w:tc>
          <w:tcPr>
            <w:tcW w:w="35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ОБЩЕГОСУДАРСТВЕННЫЕ ВОПРОСЫ</w:t>
            </w:r>
          </w:p>
        </w:tc>
        <w:tc>
          <w:tcPr>
            <w:tcW w:w="13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8020061000</w:t>
            </w:r>
          </w:p>
        </w:tc>
        <w:tc>
          <w:tcPr>
            <w:tcW w:w="11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129</w:t>
            </w:r>
          </w:p>
        </w:tc>
        <w:tc>
          <w:tcPr>
            <w:tcW w:w="12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0104</w:t>
            </w:r>
          </w:p>
        </w:tc>
        <w:tc>
          <w:tcPr>
            <w:tcW w:w="15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jc w:val="center"/>
              <w:rPr>
                <w:sz w:val="22"/>
                <w:szCs w:val="22"/>
              </w:rPr>
            </w:pPr>
            <w:r w:rsidRPr="00286396">
              <w:rPr>
                <w:sz w:val="22"/>
                <w:szCs w:val="22"/>
              </w:rPr>
              <w:t>52351,3</w:t>
            </w:r>
          </w:p>
        </w:tc>
      </w:tr>
      <w:tr w:rsidR="00562356" w:rsidRPr="00286396" w:rsidTr="00E13336">
        <w:trPr>
          <w:trHeight w:val="124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62356" w:rsidRPr="00286396" w:rsidRDefault="00562356" w:rsidP="00E13336">
            <w:pPr>
              <w:jc w:val="right"/>
              <w:rPr>
                <w:sz w:val="22"/>
                <w:szCs w:val="22"/>
              </w:rPr>
            </w:pPr>
            <w:r w:rsidRPr="00286396">
              <w:rPr>
                <w:sz w:val="22"/>
                <w:szCs w:val="22"/>
              </w:rPr>
              <w:t>207</w:t>
            </w:r>
          </w:p>
        </w:tc>
        <w:tc>
          <w:tcPr>
            <w:tcW w:w="35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8030000000</w:t>
            </w:r>
          </w:p>
        </w:tc>
        <w:tc>
          <w:tcPr>
            <w:tcW w:w="11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 </w:t>
            </w:r>
          </w:p>
        </w:tc>
        <w:tc>
          <w:tcPr>
            <w:tcW w:w="12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 </w:t>
            </w:r>
          </w:p>
        </w:tc>
        <w:tc>
          <w:tcPr>
            <w:tcW w:w="15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jc w:val="center"/>
              <w:rPr>
                <w:b/>
                <w:bCs/>
                <w:sz w:val="22"/>
                <w:szCs w:val="22"/>
              </w:rPr>
            </w:pPr>
            <w:r w:rsidRPr="00286396">
              <w:rPr>
                <w:b/>
                <w:bCs/>
                <w:sz w:val="22"/>
                <w:szCs w:val="22"/>
              </w:rPr>
              <w:t>21600,0</w:t>
            </w:r>
          </w:p>
        </w:tc>
      </w:tr>
      <w:tr w:rsidR="00562356" w:rsidRPr="00286396" w:rsidTr="00E13336">
        <w:trPr>
          <w:trHeight w:val="9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62356" w:rsidRPr="00286396" w:rsidRDefault="00562356" w:rsidP="00E13336">
            <w:pPr>
              <w:jc w:val="right"/>
              <w:rPr>
                <w:sz w:val="22"/>
                <w:szCs w:val="22"/>
              </w:rPr>
            </w:pPr>
            <w:r w:rsidRPr="00286396">
              <w:rPr>
                <w:sz w:val="22"/>
                <w:szCs w:val="22"/>
              </w:rPr>
              <w:t>208</w:t>
            </w:r>
          </w:p>
        </w:tc>
        <w:tc>
          <w:tcPr>
            <w:tcW w:w="35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 xml:space="preserve">Обеспечение деятельности депутатов представительного органа муниципального образования в рамках </w:t>
            </w:r>
            <w:r w:rsidRPr="00286396">
              <w:rPr>
                <w:sz w:val="22"/>
                <w:szCs w:val="22"/>
              </w:rPr>
              <w:lastRenderedPageBreak/>
              <w:t>непрограммных расходов</w:t>
            </w:r>
          </w:p>
        </w:tc>
        <w:tc>
          <w:tcPr>
            <w:tcW w:w="13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lastRenderedPageBreak/>
              <w:t>8030060000</w:t>
            </w:r>
          </w:p>
        </w:tc>
        <w:tc>
          <w:tcPr>
            <w:tcW w:w="11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 </w:t>
            </w:r>
          </w:p>
        </w:tc>
        <w:tc>
          <w:tcPr>
            <w:tcW w:w="12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 </w:t>
            </w:r>
          </w:p>
        </w:tc>
        <w:tc>
          <w:tcPr>
            <w:tcW w:w="15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jc w:val="center"/>
              <w:rPr>
                <w:sz w:val="22"/>
                <w:szCs w:val="22"/>
              </w:rPr>
            </w:pPr>
            <w:r w:rsidRPr="00286396">
              <w:rPr>
                <w:sz w:val="22"/>
                <w:szCs w:val="22"/>
              </w:rPr>
              <w:t>21600,0</w:t>
            </w:r>
          </w:p>
        </w:tc>
      </w:tr>
      <w:tr w:rsidR="00562356" w:rsidRPr="00286396" w:rsidTr="00E13336">
        <w:trPr>
          <w:trHeight w:val="75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62356" w:rsidRPr="00286396" w:rsidRDefault="00562356" w:rsidP="00E13336">
            <w:pPr>
              <w:jc w:val="right"/>
              <w:rPr>
                <w:sz w:val="22"/>
                <w:szCs w:val="22"/>
              </w:rPr>
            </w:pPr>
            <w:r w:rsidRPr="00286396">
              <w:rPr>
                <w:sz w:val="22"/>
                <w:szCs w:val="22"/>
              </w:rPr>
              <w:lastRenderedPageBreak/>
              <w:t>209</w:t>
            </w:r>
          </w:p>
        </w:tc>
        <w:tc>
          <w:tcPr>
            <w:tcW w:w="35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Расходы на выплаты персоналу государственных (муниципальных) органов</w:t>
            </w:r>
          </w:p>
        </w:tc>
        <w:tc>
          <w:tcPr>
            <w:tcW w:w="13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8030060000</w:t>
            </w:r>
          </w:p>
        </w:tc>
        <w:tc>
          <w:tcPr>
            <w:tcW w:w="11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120</w:t>
            </w:r>
          </w:p>
        </w:tc>
        <w:tc>
          <w:tcPr>
            <w:tcW w:w="12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0100</w:t>
            </w:r>
          </w:p>
        </w:tc>
        <w:tc>
          <w:tcPr>
            <w:tcW w:w="15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jc w:val="center"/>
              <w:rPr>
                <w:sz w:val="22"/>
                <w:szCs w:val="22"/>
              </w:rPr>
            </w:pPr>
            <w:r w:rsidRPr="00286396">
              <w:rPr>
                <w:sz w:val="22"/>
                <w:szCs w:val="22"/>
              </w:rPr>
              <w:t>21600,0</w:t>
            </w:r>
          </w:p>
        </w:tc>
      </w:tr>
      <w:tr w:rsidR="00562356" w:rsidRPr="00286396" w:rsidTr="00E13336">
        <w:trPr>
          <w:trHeight w:val="11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62356" w:rsidRPr="00286396" w:rsidRDefault="00562356" w:rsidP="00E13336">
            <w:pPr>
              <w:jc w:val="right"/>
              <w:rPr>
                <w:sz w:val="22"/>
                <w:szCs w:val="22"/>
              </w:rPr>
            </w:pPr>
            <w:r w:rsidRPr="00286396">
              <w:rPr>
                <w:sz w:val="22"/>
                <w:szCs w:val="22"/>
              </w:rPr>
              <w:t>210</w:t>
            </w:r>
          </w:p>
        </w:tc>
        <w:tc>
          <w:tcPr>
            <w:tcW w:w="35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13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8030060000</w:t>
            </w:r>
          </w:p>
        </w:tc>
        <w:tc>
          <w:tcPr>
            <w:tcW w:w="11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123</w:t>
            </w:r>
          </w:p>
        </w:tc>
        <w:tc>
          <w:tcPr>
            <w:tcW w:w="12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0103</w:t>
            </w:r>
          </w:p>
        </w:tc>
        <w:tc>
          <w:tcPr>
            <w:tcW w:w="15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jc w:val="center"/>
              <w:rPr>
                <w:sz w:val="22"/>
                <w:szCs w:val="22"/>
              </w:rPr>
            </w:pPr>
            <w:r w:rsidRPr="00286396">
              <w:rPr>
                <w:sz w:val="22"/>
                <w:szCs w:val="22"/>
              </w:rPr>
              <w:t>21600,0</w:t>
            </w:r>
          </w:p>
        </w:tc>
      </w:tr>
      <w:tr w:rsidR="00562356" w:rsidRPr="00286396" w:rsidTr="00E13336">
        <w:trPr>
          <w:trHeight w:val="24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62356" w:rsidRPr="00286396" w:rsidRDefault="00562356" w:rsidP="00E13336">
            <w:pPr>
              <w:jc w:val="right"/>
              <w:rPr>
                <w:sz w:val="22"/>
                <w:szCs w:val="22"/>
              </w:rPr>
            </w:pPr>
            <w:r w:rsidRPr="00286396">
              <w:rPr>
                <w:sz w:val="22"/>
                <w:szCs w:val="22"/>
              </w:rPr>
              <w:t>211</w:t>
            </w:r>
          </w:p>
        </w:tc>
        <w:tc>
          <w:tcPr>
            <w:tcW w:w="35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ОБЩЕГОСУДАРСТВЕННЫЕ ВОПРОСЫ</w:t>
            </w:r>
          </w:p>
        </w:tc>
        <w:tc>
          <w:tcPr>
            <w:tcW w:w="13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8030060000</w:t>
            </w:r>
          </w:p>
        </w:tc>
        <w:tc>
          <w:tcPr>
            <w:tcW w:w="11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123</w:t>
            </w:r>
          </w:p>
        </w:tc>
        <w:tc>
          <w:tcPr>
            <w:tcW w:w="12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0103</w:t>
            </w:r>
          </w:p>
        </w:tc>
        <w:tc>
          <w:tcPr>
            <w:tcW w:w="15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jc w:val="center"/>
              <w:rPr>
                <w:sz w:val="22"/>
                <w:szCs w:val="22"/>
              </w:rPr>
            </w:pPr>
            <w:r w:rsidRPr="00286396">
              <w:rPr>
                <w:sz w:val="22"/>
                <w:szCs w:val="22"/>
              </w:rPr>
              <w:t>21600,0</w:t>
            </w:r>
          </w:p>
        </w:tc>
      </w:tr>
      <w:tr w:rsidR="00562356" w:rsidRPr="00286396" w:rsidTr="00E13336">
        <w:trPr>
          <w:trHeight w:val="28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62356" w:rsidRPr="00286396" w:rsidRDefault="00562356" w:rsidP="00E13336">
            <w:pPr>
              <w:jc w:val="right"/>
              <w:rPr>
                <w:sz w:val="22"/>
                <w:szCs w:val="22"/>
              </w:rPr>
            </w:pPr>
            <w:r w:rsidRPr="00286396">
              <w:rPr>
                <w:sz w:val="22"/>
                <w:szCs w:val="22"/>
              </w:rPr>
              <w:t>212</w:t>
            </w:r>
          </w:p>
        </w:tc>
        <w:tc>
          <w:tcPr>
            <w:tcW w:w="35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Другие общегосударственные вопросы</w:t>
            </w:r>
          </w:p>
        </w:tc>
        <w:tc>
          <w:tcPr>
            <w:tcW w:w="13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8020000000</w:t>
            </w:r>
          </w:p>
        </w:tc>
        <w:tc>
          <w:tcPr>
            <w:tcW w:w="11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 </w:t>
            </w:r>
          </w:p>
        </w:tc>
        <w:tc>
          <w:tcPr>
            <w:tcW w:w="12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 </w:t>
            </w:r>
          </w:p>
        </w:tc>
        <w:tc>
          <w:tcPr>
            <w:tcW w:w="15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jc w:val="center"/>
              <w:rPr>
                <w:b/>
                <w:bCs/>
                <w:sz w:val="22"/>
                <w:szCs w:val="22"/>
              </w:rPr>
            </w:pPr>
            <w:r w:rsidRPr="00286396">
              <w:rPr>
                <w:b/>
                <w:bCs/>
                <w:sz w:val="22"/>
                <w:szCs w:val="22"/>
              </w:rPr>
              <w:t>9200,0</w:t>
            </w:r>
          </w:p>
        </w:tc>
      </w:tr>
      <w:tr w:rsidR="00562356" w:rsidRPr="00286396" w:rsidTr="00E13336">
        <w:trPr>
          <w:trHeight w:val="123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62356" w:rsidRPr="00286396" w:rsidRDefault="00562356" w:rsidP="00E13336">
            <w:pPr>
              <w:jc w:val="right"/>
              <w:rPr>
                <w:sz w:val="22"/>
                <w:szCs w:val="22"/>
              </w:rPr>
            </w:pPr>
            <w:r w:rsidRPr="00286396">
              <w:rPr>
                <w:sz w:val="22"/>
                <w:szCs w:val="22"/>
              </w:rPr>
              <w:t>213</w:t>
            </w:r>
          </w:p>
        </w:tc>
        <w:tc>
          <w:tcPr>
            <w:tcW w:w="35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Выполнение государственных полномочий по созданию и обеспечению деятельности административных комиссий в рамках непрограммных расходов органов местного самоуправления</w:t>
            </w:r>
          </w:p>
        </w:tc>
        <w:tc>
          <w:tcPr>
            <w:tcW w:w="13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8020075140</w:t>
            </w:r>
          </w:p>
        </w:tc>
        <w:tc>
          <w:tcPr>
            <w:tcW w:w="11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 </w:t>
            </w:r>
          </w:p>
        </w:tc>
        <w:tc>
          <w:tcPr>
            <w:tcW w:w="12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 </w:t>
            </w:r>
          </w:p>
        </w:tc>
        <w:tc>
          <w:tcPr>
            <w:tcW w:w="15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jc w:val="center"/>
              <w:rPr>
                <w:sz w:val="22"/>
                <w:szCs w:val="22"/>
              </w:rPr>
            </w:pPr>
            <w:r w:rsidRPr="00286396">
              <w:rPr>
                <w:sz w:val="22"/>
                <w:szCs w:val="22"/>
              </w:rPr>
              <w:t>9200,0</w:t>
            </w:r>
          </w:p>
        </w:tc>
      </w:tr>
      <w:tr w:rsidR="00562356" w:rsidRPr="00286396" w:rsidTr="00E13336">
        <w:trPr>
          <w:trHeight w:val="73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62356" w:rsidRPr="00286396" w:rsidRDefault="00562356" w:rsidP="00E13336">
            <w:pPr>
              <w:jc w:val="right"/>
              <w:rPr>
                <w:sz w:val="22"/>
                <w:szCs w:val="22"/>
              </w:rPr>
            </w:pPr>
            <w:r w:rsidRPr="00286396">
              <w:rPr>
                <w:sz w:val="22"/>
                <w:szCs w:val="22"/>
              </w:rPr>
              <w:t>214</w:t>
            </w:r>
          </w:p>
        </w:tc>
        <w:tc>
          <w:tcPr>
            <w:tcW w:w="35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Расходы на выплаты персоналу государственных (муниципальных) органов</w:t>
            </w:r>
          </w:p>
        </w:tc>
        <w:tc>
          <w:tcPr>
            <w:tcW w:w="13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8020075140</w:t>
            </w:r>
          </w:p>
        </w:tc>
        <w:tc>
          <w:tcPr>
            <w:tcW w:w="11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120</w:t>
            </w:r>
          </w:p>
        </w:tc>
        <w:tc>
          <w:tcPr>
            <w:tcW w:w="12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0100</w:t>
            </w:r>
          </w:p>
        </w:tc>
        <w:tc>
          <w:tcPr>
            <w:tcW w:w="15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jc w:val="center"/>
              <w:rPr>
                <w:b/>
                <w:bCs/>
                <w:sz w:val="22"/>
                <w:szCs w:val="22"/>
              </w:rPr>
            </w:pPr>
            <w:r w:rsidRPr="00286396">
              <w:rPr>
                <w:b/>
                <w:bCs/>
                <w:sz w:val="22"/>
                <w:szCs w:val="22"/>
              </w:rPr>
              <w:t>6440,0</w:t>
            </w:r>
          </w:p>
        </w:tc>
      </w:tr>
      <w:tr w:rsidR="00562356" w:rsidRPr="00286396" w:rsidTr="00E13336">
        <w:trPr>
          <w:trHeight w:val="96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62356" w:rsidRPr="00286396" w:rsidRDefault="00562356" w:rsidP="00E13336">
            <w:pPr>
              <w:jc w:val="right"/>
              <w:rPr>
                <w:sz w:val="22"/>
                <w:szCs w:val="22"/>
              </w:rPr>
            </w:pPr>
            <w:r w:rsidRPr="00286396">
              <w:rPr>
                <w:sz w:val="22"/>
                <w:szCs w:val="22"/>
              </w:rPr>
              <w:t>215</w:t>
            </w:r>
          </w:p>
        </w:tc>
        <w:tc>
          <w:tcPr>
            <w:tcW w:w="35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Фонд оплаты труда государственных (муниципальных) органов и взносы по обязательному социальному страхованию</w:t>
            </w:r>
          </w:p>
        </w:tc>
        <w:tc>
          <w:tcPr>
            <w:tcW w:w="13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8020075140</w:t>
            </w:r>
          </w:p>
        </w:tc>
        <w:tc>
          <w:tcPr>
            <w:tcW w:w="11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121</w:t>
            </w:r>
          </w:p>
        </w:tc>
        <w:tc>
          <w:tcPr>
            <w:tcW w:w="12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0113</w:t>
            </w:r>
          </w:p>
        </w:tc>
        <w:tc>
          <w:tcPr>
            <w:tcW w:w="15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jc w:val="center"/>
              <w:rPr>
                <w:sz w:val="22"/>
                <w:szCs w:val="22"/>
              </w:rPr>
            </w:pPr>
            <w:r w:rsidRPr="00286396">
              <w:rPr>
                <w:sz w:val="22"/>
                <w:szCs w:val="22"/>
              </w:rPr>
              <w:t>4946,0</w:t>
            </w:r>
          </w:p>
        </w:tc>
      </w:tr>
      <w:tr w:rsidR="00562356" w:rsidRPr="00286396" w:rsidTr="00E13336">
        <w:trPr>
          <w:trHeight w:val="96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62356" w:rsidRPr="00286396" w:rsidRDefault="00562356" w:rsidP="00E13336">
            <w:pPr>
              <w:jc w:val="right"/>
              <w:rPr>
                <w:sz w:val="22"/>
                <w:szCs w:val="22"/>
              </w:rPr>
            </w:pPr>
            <w:r w:rsidRPr="00286396">
              <w:rPr>
                <w:sz w:val="22"/>
                <w:szCs w:val="22"/>
              </w:rPr>
              <w:t>216</w:t>
            </w:r>
          </w:p>
        </w:tc>
        <w:tc>
          <w:tcPr>
            <w:tcW w:w="3500" w:type="dxa"/>
            <w:tcBorders>
              <w:top w:val="nil"/>
              <w:left w:val="nil"/>
              <w:bottom w:val="single" w:sz="4" w:space="0" w:color="auto"/>
              <w:right w:val="single" w:sz="4" w:space="0" w:color="auto"/>
            </w:tcBorders>
            <w:shd w:val="clear" w:color="auto" w:fill="auto"/>
            <w:hideMark/>
          </w:tcPr>
          <w:p w:rsidR="00562356" w:rsidRPr="00286396" w:rsidRDefault="00562356" w:rsidP="00E13336">
            <w:pPr>
              <w:rPr>
                <w:sz w:val="22"/>
                <w:szCs w:val="22"/>
              </w:rPr>
            </w:pPr>
            <w:r w:rsidRPr="00286396">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8020075140</w:t>
            </w:r>
          </w:p>
        </w:tc>
        <w:tc>
          <w:tcPr>
            <w:tcW w:w="11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129</w:t>
            </w:r>
          </w:p>
        </w:tc>
        <w:tc>
          <w:tcPr>
            <w:tcW w:w="12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0113</w:t>
            </w:r>
          </w:p>
        </w:tc>
        <w:tc>
          <w:tcPr>
            <w:tcW w:w="15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jc w:val="center"/>
              <w:rPr>
                <w:sz w:val="22"/>
                <w:szCs w:val="22"/>
              </w:rPr>
            </w:pPr>
            <w:r w:rsidRPr="00286396">
              <w:rPr>
                <w:sz w:val="22"/>
                <w:szCs w:val="22"/>
              </w:rPr>
              <w:t>1494,0</w:t>
            </w:r>
          </w:p>
        </w:tc>
      </w:tr>
      <w:tr w:rsidR="00562356" w:rsidRPr="00286396" w:rsidTr="00E13336">
        <w:trPr>
          <w:trHeight w:val="51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62356" w:rsidRPr="00286396" w:rsidRDefault="00562356" w:rsidP="00E13336">
            <w:pPr>
              <w:jc w:val="right"/>
              <w:rPr>
                <w:sz w:val="22"/>
                <w:szCs w:val="22"/>
              </w:rPr>
            </w:pPr>
            <w:r w:rsidRPr="00286396">
              <w:rPr>
                <w:sz w:val="22"/>
                <w:szCs w:val="22"/>
              </w:rPr>
              <w:t>217</w:t>
            </w:r>
          </w:p>
        </w:tc>
        <w:tc>
          <w:tcPr>
            <w:tcW w:w="35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Закупка товаров, работ и услуг для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8020075140</w:t>
            </w:r>
          </w:p>
        </w:tc>
        <w:tc>
          <w:tcPr>
            <w:tcW w:w="11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200</w:t>
            </w:r>
          </w:p>
        </w:tc>
        <w:tc>
          <w:tcPr>
            <w:tcW w:w="12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0100</w:t>
            </w:r>
          </w:p>
        </w:tc>
        <w:tc>
          <w:tcPr>
            <w:tcW w:w="15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jc w:val="center"/>
              <w:rPr>
                <w:b/>
                <w:bCs/>
                <w:sz w:val="22"/>
                <w:szCs w:val="22"/>
              </w:rPr>
            </w:pPr>
            <w:r w:rsidRPr="00286396">
              <w:rPr>
                <w:b/>
                <w:bCs/>
                <w:sz w:val="22"/>
                <w:szCs w:val="22"/>
              </w:rPr>
              <w:t>2760,0</w:t>
            </w:r>
          </w:p>
        </w:tc>
      </w:tr>
      <w:tr w:rsidR="00562356" w:rsidRPr="00286396" w:rsidTr="00E13336">
        <w:trPr>
          <w:trHeight w:val="78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62356" w:rsidRPr="00286396" w:rsidRDefault="00562356" w:rsidP="00E13336">
            <w:pPr>
              <w:jc w:val="right"/>
              <w:rPr>
                <w:sz w:val="22"/>
                <w:szCs w:val="22"/>
              </w:rPr>
            </w:pPr>
            <w:r w:rsidRPr="00286396">
              <w:rPr>
                <w:sz w:val="22"/>
                <w:szCs w:val="22"/>
              </w:rPr>
              <w:t>218</w:t>
            </w:r>
          </w:p>
        </w:tc>
        <w:tc>
          <w:tcPr>
            <w:tcW w:w="35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Прочая закупка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8020075140</w:t>
            </w:r>
          </w:p>
        </w:tc>
        <w:tc>
          <w:tcPr>
            <w:tcW w:w="11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244</w:t>
            </w:r>
          </w:p>
        </w:tc>
        <w:tc>
          <w:tcPr>
            <w:tcW w:w="12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0113</w:t>
            </w:r>
          </w:p>
        </w:tc>
        <w:tc>
          <w:tcPr>
            <w:tcW w:w="15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jc w:val="center"/>
              <w:rPr>
                <w:sz w:val="22"/>
                <w:szCs w:val="22"/>
              </w:rPr>
            </w:pPr>
            <w:r w:rsidRPr="00286396">
              <w:rPr>
                <w:sz w:val="22"/>
                <w:szCs w:val="22"/>
              </w:rPr>
              <w:t>2760,0</w:t>
            </w:r>
          </w:p>
        </w:tc>
      </w:tr>
      <w:tr w:rsidR="00562356" w:rsidRPr="00286396" w:rsidTr="00E13336">
        <w:trPr>
          <w:trHeight w:val="24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62356" w:rsidRPr="00286396" w:rsidRDefault="00562356" w:rsidP="00E13336">
            <w:pPr>
              <w:jc w:val="right"/>
              <w:rPr>
                <w:sz w:val="22"/>
                <w:szCs w:val="22"/>
              </w:rPr>
            </w:pPr>
            <w:r w:rsidRPr="00286396">
              <w:rPr>
                <w:sz w:val="22"/>
                <w:szCs w:val="22"/>
              </w:rPr>
              <w:t>219</w:t>
            </w:r>
          </w:p>
        </w:tc>
        <w:tc>
          <w:tcPr>
            <w:tcW w:w="35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 xml:space="preserve">Другие непрограммные расходы </w:t>
            </w:r>
          </w:p>
        </w:tc>
        <w:tc>
          <w:tcPr>
            <w:tcW w:w="13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90</w:t>
            </w:r>
          </w:p>
        </w:tc>
        <w:tc>
          <w:tcPr>
            <w:tcW w:w="11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 </w:t>
            </w:r>
          </w:p>
        </w:tc>
        <w:tc>
          <w:tcPr>
            <w:tcW w:w="12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 </w:t>
            </w:r>
          </w:p>
        </w:tc>
        <w:tc>
          <w:tcPr>
            <w:tcW w:w="15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jc w:val="center"/>
              <w:rPr>
                <w:b/>
                <w:bCs/>
                <w:sz w:val="22"/>
                <w:szCs w:val="22"/>
              </w:rPr>
            </w:pPr>
            <w:r w:rsidRPr="00286396">
              <w:rPr>
                <w:b/>
                <w:bCs/>
                <w:sz w:val="22"/>
                <w:szCs w:val="22"/>
              </w:rPr>
              <w:t>60646,0</w:t>
            </w:r>
          </w:p>
        </w:tc>
      </w:tr>
      <w:tr w:rsidR="00562356" w:rsidRPr="00286396" w:rsidTr="00E13336">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62356" w:rsidRPr="00286396" w:rsidRDefault="00562356" w:rsidP="00E13336">
            <w:pPr>
              <w:jc w:val="right"/>
              <w:rPr>
                <w:sz w:val="22"/>
                <w:szCs w:val="22"/>
              </w:rPr>
            </w:pPr>
            <w:r w:rsidRPr="00286396">
              <w:rPr>
                <w:sz w:val="22"/>
                <w:szCs w:val="22"/>
              </w:rPr>
              <w:t>220</w:t>
            </w:r>
          </w:p>
        </w:tc>
        <w:tc>
          <w:tcPr>
            <w:tcW w:w="35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Резервные фонды</w:t>
            </w:r>
          </w:p>
        </w:tc>
        <w:tc>
          <w:tcPr>
            <w:tcW w:w="13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9000000000</w:t>
            </w:r>
          </w:p>
        </w:tc>
        <w:tc>
          <w:tcPr>
            <w:tcW w:w="11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 </w:t>
            </w:r>
          </w:p>
        </w:tc>
        <w:tc>
          <w:tcPr>
            <w:tcW w:w="12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01 11</w:t>
            </w:r>
          </w:p>
        </w:tc>
        <w:tc>
          <w:tcPr>
            <w:tcW w:w="15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jc w:val="center"/>
              <w:rPr>
                <w:b/>
                <w:bCs/>
                <w:sz w:val="22"/>
                <w:szCs w:val="22"/>
              </w:rPr>
            </w:pPr>
            <w:r w:rsidRPr="00286396">
              <w:rPr>
                <w:b/>
                <w:bCs/>
                <w:sz w:val="22"/>
                <w:szCs w:val="22"/>
              </w:rPr>
              <w:t>20000,0</w:t>
            </w:r>
          </w:p>
        </w:tc>
      </w:tr>
      <w:tr w:rsidR="00562356" w:rsidRPr="00286396" w:rsidTr="00E13336">
        <w:trPr>
          <w:trHeight w:val="6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62356" w:rsidRPr="00286396" w:rsidRDefault="00562356" w:rsidP="00E13336">
            <w:pPr>
              <w:jc w:val="right"/>
              <w:rPr>
                <w:sz w:val="22"/>
                <w:szCs w:val="22"/>
              </w:rPr>
            </w:pPr>
            <w:r w:rsidRPr="00286396">
              <w:rPr>
                <w:sz w:val="22"/>
                <w:szCs w:val="22"/>
              </w:rPr>
              <w:t>221</w:t>
            </w:r>
          </w:p>
        </w:tc>
        <w:tc>
          <w:tcPr>
            <w:tcW w:w="35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Резервные фонды местных администраций в рамках непрограммных расходов местного самоуправления</w:t>
            </w:r>
          </w:p>
        </w:tc>
        <w:tc>
          <w:tcPr>
            <w:tcW w:w="13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9010080000</w:t>
            </w:r>
          </w:p>
        </w:tc>
        <w:tc>
          <w:tcPr>
            <w:tcW w:w="11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 </w:t>
            </w:r>
          </w:p>
        </w:tc>
        <w:tc>
          <w:tcPr>
            <w:tcW w:w="12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01 11</w:t>
            </w:r>
          </w:p>
        </w:tc>
        <w:tc>
          <w:tcPr>
            <w:tcW w:w="15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jc w:val="center"/>
              <w:rPr>
                <w:sz w:val="22"/>
                <w:szCs w:val="22"/>
              </w:rPr>
            </w:pPr>
            <w:r w:rsidRPr="00286396">
              <w:rPr>
                <w:sz w:val="22"/>
                <w:szCs w:val="22"/>
              </w:rPr>
              <w:t>20000,0</w:t>
            </w:r>
          </w:p>
        </w:tc>
      </w:tr>
      <w:tr w:rsidR="00562356" w:rsidRPr="00286396" w:rsidTr="00E13336">
        <w:trPr>
          <w:trHeight w:val="28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62356" w:rsidRPr="00286396" w:rsidRDefault="00562356" w:rsidP="00E13336">
            <w:pPr>
              <w:jc w:val="right"/>
              <w:rPr>
                <w:sz w:val="22"/>
                <w:szCs w:val="22"/>
              </w:rPr>
            </w:pPr>
            <w:r w:rsidRPr="00286396">
              <w:rPr>
                <w:sz w:val="22"/>
                <w:szCs w:val="22"/>
              </w:rPr>
              <w:t>222</w:t>
            </w:r>
          </w:p>
        </w:tc>
        <w:tc>
          <w:tcPr>
            <w:tcW w:w="35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Иные бюджетные ассигнования</w:t>
            </w:r>
          </w:p>
        </w:tc>
        <w:tc>
          <w:tcPr>
            <w:tcW w:w="13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9010080000</w:t>
            </w:r>
          </w:p>
        </w:tc>
        <w:tc>
          <w:tcPr>
            <w:tcW w:w="11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800</w:t>
            </w:r>
          </w:p>
        </w:tc>
        <w:tc>
          <w:tcPr>
            <w:tcW w:w="12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 </w:t>
            </w:r>
          </w:p>
        </w:tc>
        <w:tc>
          <w:tcPr>
            <w:tcW w:w="15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jc w:val="center"/>
              <w:rPr>
                <w:sz w:val="22"/>
                <w:szCs w:val="22"/>
              </w:rPr>
            </w:pPr>
            <w:r w:rsidRPr="00286396">
              <w:rPr>
                <w:sz w:val="22"/>
                <w:szCs w:val="22"/>
              </w:rPr>
              <w:t>20000,0</w:t>
            </w:r>
          </w:p>
        </w:tc>
      </w:tr>
      <w:tr w:rsidR="00562356" w:rsidRPr="00286396" w:rsidTr="00E13336">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62356" w:rsidRPr="00286396" w:rsidRDefault="00562356" w:rsidP="00E13336">
            <w:pPr>
              <w:jc w:val="right"/>
              <w:rPr>
                <w:sz w:val="22"/>
                <w:szCs w:val="22"/>
              </w:rPr>
            </w:pPr>
            <w:r w:rsidRPr="00286396">
              <w:rPr>
                <w:sz w:val="22"/>
                <w:szCs w:val="22"/>
              </w:rPr>
              <w:t>2223</w:t>
            </w:r>
          </w:p>
        </w:tc>
        <w:tc>
          <w:tcPr>
            <w:tcW w:w="35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Резервные средства</w:t>
            </w:r>
          </w:p>
        </w:tc>
        <w:tc>
          <w:tcPr>
            <w:tcW w:w="13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9010080000</w:t>
            </w:r>
          </w:p>
        </w:tc>
        <w:tc>
          <w:tcPr>
            <w:tcW w:w="11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870</w:t>
            </w:r>
          </w:p>
        </w:tc>
        <w:tc>
          <w:tcPr>
            <w:tcW w:w="12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 </w:t>
            </w:r>
          </w:p>
        </w:tc>
        <w:tc>
          <w:tcPr>
            <w:tcW w:w="15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jc w:val="center"/>
              <w:rPr>
                <w:sz w:val="22"/>
                <w:szCs w:val="22"/>
              </w:rPr>
            </w:pPr>
            <w:r w:rsidRPr="00286396">
              <w:rPr>
                <w:sz w:val="22"/>
                <w:szCs w:val="22"/>
              </w:rPr>
              <w:t>20000,0</w:t>
            </w:r>
          </w:p>
        </w:tc>
      </w:tr>
      <w:tr w:rsidR="00562356" w:rsidRPr="00286396" w:rsidTr="00E13336">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62356" w:rsidRPr="00286396" w:rsidRDefault="00562356" w:rsidP="00E13336">
            <w:pPr>
              <w:jc w:val="right"/>
              <w:rPr>
                <w:sz w:val="22"/>
                <w:szCs w:val="22"/>
              </w:rPr>
            </w:pPr>
            <w:r w:rsidRPr="00286396">
              <w:rPr>
                <w:sz w:val="22"/>
                <w:szCs w:val="22"/>
              </w:rPr>
              <w:t>224</w:t>
            </w:r>
          </w:p>
        </w:tc>
        <w:tc>
          <w:tcPr>
            <w:tcW w:w="35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ОБЩЕГОСУДАРСТВЕННЫЕ ВОПРОСЫ</w:t>
            </w:r>
          </w:p>
        </w:tc>
        <w:tc>
          <w:tcPr>
            <w:tcW w:w="13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9010080000</w:t>
            </w:r>
          </w:p>
        </w:tc>
        <w:tc>
          <w:tcPr>
            <w:tcW w:w="11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870</w:t>
            </w:r>
          </w:p>
        </w:tc>
        <w:tc>
          <w:tcPr>
            <w:tcW w:w="12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0100</w:t>
            </w:r>
          </w:p>
        </w:tc>
        <w:tc>
          <w:tcPr>
            <w:tcW w:w="15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jc w:val="center"/>
              <w:rPr>
                <w:sz w:val="22"/>
                <w:szCs w:val="22"/>
              </w:rPr>
            </w:pPr>
            <w:r w:rsidRPr="00286396">
              <w:rPr>
                <w:sz w:val="22"/>
                <w:szCs w:val="22"/>
              </w:rPr>
              <w:t>20000,0</w:t>
            </w:r>
          </w:p>
        </w:tc>
      </w:tr>
      <w:tr w:rsidR="00562356" w:rsidRPr="00286396" w:rsidTr="00E13336">
        <w:trPr>
          <w:trHeight w:val="126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62356" w:rsidRPr="00286396" w:rsidRDefault="00562356" w:rsidP="00E13336">
            <w:pPr>
              <w:jc w:val="right"/>
              <w:rPr>
                <w:sz w:val="22"/>
                <w:szCs w:val="22"/>
              </w:rPr>
            </w:pPr>
            <w:r w:rsidRPr="00286396">
              <w:rPr>
                <w:sz w:val="22"/>
                <w:szCs w:val="22"/>
              </w:rPr>
              <w:t>225</w:t>
            </w:r>
          </w:p>
        </w:tc>
        <w:tc>
          <w:tcPr>
            <w:tcW w:w="35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Реализация полномочий в области приватизации и управления муниципальной собственностью в рамках непрограммных расходов органов местного самоуправления</w:t>
            </w:r>
          </w:p>
        </w:tc>
        <w:tc>
          <w:tcPr>
            <w:tcW w:w="13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90900Д0000</w:t>
            </w:r>
          </w:p>
        </w:tc>
        <w:tc>
          <w:tcPr>
            <w:tcW w:w="11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 </w:t>
            </w:r>
          </w:p>
        </w:tc>
        <w:tc>
          <w:tcPr>
            <w:tcW w:w="12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 </w:t>
            </w:r>
          </w:p>
        </w:tc>
        <w:tc>
          <w:tcPr>
            <w:tcW w:w="15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jc w:val="center"/>
              <w:rPr>
                <w:b/>
                <w:bCs/>
                <w:sz w:val="22"/>
                <w:szCs w:val="22"/>
              </w:rPr>
            </w:pPr>
            <w:r w:rsidRPr="00286396">
              <w:rPr>
                <w:b/>
                <w:bCs/>
                <w:sz w:val="22"/>
                <w:szCs w:val="22"/>
              </w:rPr>
              <w:t>11359,0</w:t>
            </w:r>
          </w:p>
        </w:tc>
      </w:tr>
      <w:tr w:rsidR="00562356" w:rsidRPr="00286396" w:rsidTr="00E13336">
        <w:trPr>
          <w:trHeight w:val="46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62356" w:rsidRPr="00286396" w:rsidRDefault="00562356" w:rsidP="00E13336">
            <w:pPr>
              <w:jc w:val="right"/>
              <w:rPr>
                <w:sz w:val="22"/>
                <w:szCs w:val="22"/>
              </w:rPr>
            </w:pPr>
            <w:r w:rsidRPr="00286396">
              <w:rPr>
                <w:sz w:val="22"/>
                <w:szCs w:val="22"/>
              </w:rPr>
              <w:lastRenderedPageBreak/>
              <w:t>226</w:t>
            </w:r>
          </w:p>
        </w:tc>
        <w:tc>
          <w:tcPr>
            <w:tcW w:w="35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Закупка товаров, работ и услуг для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90900Д0000</w:t>
            </w:r>
          </w:p>
        </w:tc>
        <w:tc>
          <w:tcPr>
            <w:tcW w:w="11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200</w:t>
            </w:r>
          </w:p>
        </w:tc>
        <w:tc>
          <w:tcPr>
            <w:tcW w:w="12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 </w:t>
            </w:r>
          </w:p>
        </w:tc>
        <w:tc>
          <w:tcPr>
            <w:tcW w:w="15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jc w:val="center"/>
              <w:rPr>
                <w:sz w:val="22"/>
                <w:szCs w:val="22"/>
              </w:rPr>
            </w:pPr>
            <w:r w:rsidRPr="00286396">
              <w:rPr>
                <w:sz w:val="22"/>
                <w:szCs w:val="22"/>
              </w:rPr>
              <w:t>11359,0</w:t>
            </w:r>
          </w:p>
        </w:tc>
      </w:tr>
      <w:tr w:rsidR="00562356" w:rsidRPr="00286396" w:rsidTr="00E13336">
        <w:trPr>
          <w:trHeight w:val="72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62356" w:rsidRPr="00286396" w:rsidRDefault="00562356" w:rsidP="00E13336">
            <w:pPr>
              <w:jc w:val="right"/>
              <w:rPr>
                <w:sz w:val="22"/>
                <w:szCs w:val="22"/>
              </w:rPr>
            </w:pPr>
            <w:r w:rsidRPr="00286396">
              <w:rPr>
                <w:sz w:val="22"/>
                <w:szCs w:val="22"/>
              </w:rPr>
              <w:t>227</w:t>
            </w:r>
          </w:p>
        </w:tc>
        <w:tc>
          <w:tcPr>
            <w:tcW w:w="35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Прочая закупка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90900Д0000</w:t>
            </w:r>
          </w:p>
        </w:tc>
        <w:tc>
          <w:tcPr>
            <w:tcW w:w="11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244</w:t>
            </w:r>
          </w:p>
        </w:tc>
        <w:tc>
          <w:tcPr>
            <w:tcW w:w="12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 </w:t>
            </w:r>
          </w:p>
        </w:tc>
        <w:tc>
          <w:tcPr>
            <w:tcW w:w="15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jc w:val="center"/>
              <w:rPr>
                <w:sz w:val="22"/>
                <w:szCs w:val="22"/>
              </w:rPr>
            </w:pPr>
            <w:r w:rsidRPr="00286396">
              <w:rPr>
                <w:sz w:val="22"/>
                <w:szCs w:val="22"/>
              </w:rPr>
              <w:t>11359,0</w:t>
            </w:r>
          </w:p>
        </w:tc>
      </w:tr>
      <w:tr w:rsidR="00562356" w:rsidRPr="00286396" w:rsidTr="00E13336">
        <w:trPr>
          <w:trHeight w:val="27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62356" w:rsidRPr="00286396" w:rsidRDefault="00562356" w:rsidP="00E13336">
            <w:pPr>
              <w:jc w:val="right"/>
              <w:rPr>
                <w:sz w:val="22"/>
                <w:szCs w:val="22"/>
              </w:rPr>
            </w:pPr>
            <w:r w:rsidRPr="00286396">
              <w:rPr>
                <w:sz w:val="22"/>
                <w:szCs w:val="22"/>
              </w:rPr>
              <w:t>228</w:t>
            </w:r>
          </w:p>
        </w:tc>
        <w:tc>
          <w:tcPr>
            <w:tcW w:w="35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Другие общегосударственные вопросы</w:t>
            </w:r>
          </w:p>
        </w:tc>
        <w:tc>
          <w:tcPr>
            <w:tcW w:w="13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90900Д0000</w:t>
            </w:r>
          </w:p>
        </w:tc>
        <w:tc>
          <w:tcPr>
            <w:tcW w:w="11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244</w:t>
            </w:r>
          </w:p>
        </w:tc>
        <w:tc>
          <w:tcPr>
            <w:tcW w:w="12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0113</w:t>
            </w:r>
          </w:p>
        </w:tc>
        <w:tc>
          <w:tcPr>
            <w:tcW w:w="15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jc w:val="center"/>
              <w:rPr>
                <w:sz w:val="22"/>
                <w:szCs w:val="22"/>
              </w:rPr>
            </w:pPr>
            <w:r w:rsidRPr="00286396">
              <w:rPr>
                <w:sz w:val="22"/>
                <w:szCs w:val="22"/>
              </w:rPr>
              <w:t>11359,0</w:t>
            </w:r>
          </w:p>
        </w:tc>
      </w:tr>
      <w:tr w:rsidR="00562356" w:rsidRPr="00286396" w:rsidTr="00E13336">
        <w:trPr>
          <w:trHeight w:val="499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62356" w:rsidRPr="00286396" w:rsidRDefault="00562356" w:rsidP="00E13336">
            <w:pPr>
              <w:jc w:val="right"/>
              <w:rPr>
                <w:sz w:val="22"/>
                <w:szCs w:val="22"/>
              </w:rPr>
            </w:pPr>
            <w:r w:rsidRPr="00286396">
              <w:rPr>
                <w:sz w:val="22"/>
                <w:szCs w:val="22"/>
              </w:rPr>
              <w:t>229</w:t>
            </w:r>
          </w:p>
        </w:tc>
        <w:tc>
          <w:tcPr>
            <w:tcW w:w="35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Межбюджетные трансферты на осуществление полномочий по разработке и утверждению программы комплексного развития систем коммунальной инфраструктуры, разработке и утверждению инвестиционных программ организаций коммунального комплекса, установлению надбавок к тарифам на товары и услуги организаций коммунального комплекса, надбавок к ценам (тарифам) для потребителей, регулированию тарифов на подключение к системам коммунальной инфраструктуры, тарифов организаций коммунального комплекса на подключение, приведению размера платы граждан за коммунальные услуги в соответствие с предельными индексами изменения размера платы граждан за коммунальные услуги в рамках непрограммных расходов органов местного самоуправления</w:t>
            </w:r>
          </w:p>
        </w:tc>
        <w:tc>
          <w:tcPr>
            <w:tcW w:w="13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90900Ч0010</w:t>
            </w:r>
          </w:p>
        </w:tc>
        <w:tc>
          <w:tcPr>
            <w:tcW w:w="11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 </w:t>
            </w:r>
          </w:p>
        </w:tc>
        <w:tc>
          <w:tcPr>
            <w:tcW w:w="12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 </w:t>
            </w:r>
          </w:p>
        </w:tc>
        <w:tc>
          <w:tcPr>
            <w:tcW w:w="15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jc w:val="center"/>
              <w:rPr>
                <w:b/>
                <w:bCs/>
                <w:sz w:val="22"/>
                <w:szCs w:val="22"/>
              </w:rPr>
            </w:pPr>
            <w:r w:rsidRPr="00286396">
              <w:rPr>
                <w:b/>
                <w:bCs/>
                <w:sz w:val="22"/>
                <w:szCs w:val="22"/>
              </w:rPr>
              <w:t>29287,0</w:t>
            </w:r>
          </w:p>
        </w:tc>
      </w:tr>
      <w:tr w:rsidR="00562356" w:rsidRPr="00286396" w:rsidTr="00E13336">
        <w:trPr>
          <w:trHeight w:val="27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62356" w:rsidRPr="00286396" w:rsidRDefault="00562356" w:rsidP="00E13336">
            <w:pPr>
              <w:jc w:val="right"/>
              <w:rPr>
                <w:sz w:val="22"/>
                <w:szCs w:val="22"/>
              </w:rPr>
            </w:pPr>
            <w:r w:rsidRPr="00286396">
              <w:rPr>
                <w:sz w:val="22"/>
                <w:szCs w:val="22"/>
              </w:rPr>
              <w:t>230</w:t>
            </w:r>
          </w:p>
        </w:tc>
        <w:tc>
          <w:tcPr>
            <w:tcW w:w="35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Межбюджетные транферты</w:t>
            </w:r>
          </w:p>
        </w:tc>
        <w:tc>
          <w:tcPr>
            <w:tcW w:w="13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90900Ч0010</w:t>
            </w:r>
          </w:p>
        </w:tc>
        <w:tc>
          <w:tcPr>
            <w:tcW w:w="11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500</w:t>
            </w:r>
          </w:p>
        </w:tc>
        <w:tc>
          <w:tcPr>
            <w:tcW w:w="12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0104</w:t>
            </w:r>
          </w:p>
        </w:tc>
        <w:tc>
          <w:tcPr>
            <w:tcW w:w="15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jc w:val="center"/>
              <w:rPr>
                <w:sz w:val="22"/>
                <w:szCs w:val="22"/>
              </w:rPr>
            </w:pPr>
            <w:r w:rsidRPr="00286396">
              <w:rPr>
                <w:sz w:val="22"/>
                <w:szCs w:val="22"/>
              </w:rPr>
              <w:t>29287,0</w:t>
            </w:r>
          </w:p>
        </w:tc>
      </w:tr>
      <w:tr w:rsidR="00562356" w:rsidRPr="00286396" w:rsidTr="00E13336">
        <w:trPr>
          <w:trHeight w:val="28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62356" w:rsidRPr="00286396" w:rsidRDefault="00562356" w:rsidP="00E13336">
            <w:pPr>
              <w:jc w:val="right"/>
              <w:rPr>
                <w:sz w:val="22"/>
                <w:szCs w:val="22"/>
              </w:rPr>
            </w:pPr>
            <w:r w:rsidRPr="00286396">
              <w:rPr>
                <w:sz w:val="22"/>
                <w:szCs w:val="22"/>
              </w:rPr>
              <w:t>231</w:t>
            </w:r>
          </w:p>
        </w:tc>
        <w:tc>
          <w:tcPr>
            <w:tcW w:w="35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 xml:space="preserve"> Иные межбюджетные транферты</w:t>
            </w:r>
          </w:p>
        </w:tc>
        <w:tc>
          <w:tcPr>
            <w:tcW w:w="13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90900Ч0010</w:t>
            </w:r>
          </w:p>
        </w:tc>
        <w:tc>
          <w:tcPr>
            <w:tcW w:w="11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540</w:t>
            </w:r>
          </w:p>
        </w:tc>
        <w:tc>
          <w:tcPr>
            <w:tcW w:w="12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0104</w:t>
            </w:r>
          </w:p>
        </w:tc>
        <w:tc>
          <w:tcPr>
            <w:tcW w:w="15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jc w:val="center"/>
              <w:rPr>
                <w:sz w:val="22"/>
                <w:szCs w:val="22"/>
              </w:rPr>
            </w:pPr>
            <w:r w:rsidRPr="00286396">
              <w:rPr>
                <w:sz w:val="22"/>
                <w:szCs w:val="22"/>
              </w:rPr>
              <w:t>29287,0</w:t>
            </w:r>
          </w:p>
        </w:tc>
      </w:tr>
      <w:tr w:rsidR="00562356" w:rsidRPr="00286396" w:rsidTr="00E13336">
        <w:trPr>
          <w:trHeight w:val="28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62356" w:rsidRPr="00286396" w:rsidRDefault="00562356" w:rsidP="00E13336">
            <w:pPr>
              <w:jc w:val="right"/>
              <w:rPr>
                <w:sz w:val="22"/>
                <w:szCs w:val="22"/>
              </w:rPr>
            </w:pPr>
            <w:r w:rsidRPr="00286396">
              <w:rPr>
                <w:sz w:val="22"/>
                <w:szCs w:val="22"/>
              </w:rPr>
              <w:t>232</w:t>
            </w:r>
          </w:p>
        </w:tc>
        <w:tc>
          <w:tcPr>
            <w:tcW w:w="35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ОБЩЕГОСУДАРСТВЕННЫЕ ВОПРОСЫ</w:t>
            </w:r>
          </w:p>
        </w:tc>
        <w:tc>
          <w:tcPr>
            <w:tcW w:w="13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90900Ч0010</w:t>
            </w:r>
          </w:p>
        </w:tc>
        <w:tc>
          <w:tcPr>
            <w:tcW w:w="11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540</w:t>
            </w:r>
          </w:p>
        </w:tc>
        <w:tc>
          <w:tcPr>
            <w:tcW w:w="12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0100</w:t>
            </w:r>
          </w:p>
        </w:tc>
        <w:tc>
          <w:tcPr>
            <w:tcW w:w="15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jc w:val="center"/>
              <w:rPr>
                <w:sz w:val="22"/>
                <w:szCs w:val="22"/>
              </w:rPr>
            </w:pPr>
            <w:r w:rsidRPr="00286396">
              <w:rPr>
                <w:sz w:val="22"/>
                <w:szCs w:val="22"/>
              </w:rPr>
              <w:t>29287,0</w:t>
            </w:r>
          </w:p>
        </w:tc>
      </w:tr>
      <w:tr w:rsidR="00562356" w:rsidRPr="00286396" w:rsidTr="00E13336">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62356" w:rsidRPr="00286396" w:rsidRDefault="00562356" w:rsidP="00E13336">
            <w:pPr>
              <w:jc w:val="right"/>
              <w:rPr>
                <w:sz w:val="22"/>
                <w:szCs w:val="22"/>
              </w:rPr>
            </w:pPr>
            <w:r w:rsidRPr="00286396">
              <w:rPr>
                <w:sz w:val="22"/>
                <w:szCs w:val="22"/>
              </w:rPr>
              <w:t>233</w:t>
            </w:r>
          </w:p>
        </w:tc>
        <w:tc>
          <w:tcPr>
            <w:tcW w:w="35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jc w:val="center"/>
              <w:rPr>
                <w:sz w:val="22"/>
                <w:szCs w:val="22"/>
              </w:rPr>
            </w:pPr>
            <w:r w:rsidRPr="00286396">
              <w:rPr>
                <w:sz w:val="22"/>
                <w:szCs w:val="22"/>
              </w:rPr>
              <w:t>ИТОГО:</w:t>
            </w:r>
          </w:p>
        </w:tc>
        <w:tc>
          <w:tcPr>
            <w:tcW w:w="13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 </w:t>
            </w:r>
          </w:p>
        </w:tc>
        <w:tc>
          <w:tcPr>
            <w:tcW w:w="11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 </w:t>
            </w:r>
          </w:p>
        </w:tc>
        <w:tc>
          <w:tcPr>
            <w:tcW w:w="120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rPr>
                <w:sz w:val="22"/>
                <w:szCs w:val="22"/>
              </w:rPr>
            </w:pPr>
            <w:r w:rsidRPr="00286396">
              <w:rPr>
                <w:sz w:val="22"/>
                <w:szCs w:val="22"/>
              </w:rPr>
              <w:t> </w:t>
            </w:r>
          </w:p>
        </w:tc>
        <w:tc>
          <w:tcPr>
            <w:tcW w:w="1540" w:type="dxa"/>
            <w:tcBorders>
              <w:top w:val="nil"/>
              <w:left w:val="nil"/>
              <w:bottom w:val="single" w:sz="4" w:space="0" w:color="auto"/>
              <w:right w:val="single" w:sz="4" w:space="0" w:color="auto"/>
            </w:tcBorders>
            <w:shd w:val="clear" w:color="auto" w:fill="auto"/>
            <w:vAlign w:val="bottom"/>
            <w:hideMark/>
          </w:tcPr>
          <w:p w:rsidR="00562356" w:rsidRPr="00286396" w:rsidRDefault="00562356" w:rsidP="00E13336">
            <w:pPr>
              <w:jc w:val="right"/>
              <w:rPr>
                <w:b/>
                <w:bCs/>
                <w:sz w:val="22"/>
                <w:szCs w:val="22"/>
              </w:rPr>
            </w:pPr>
            <w:r w:rsidRPr="00286396">
              <w:rPr>
                <w:b/>
                <w:bCs/>
                <w:sz w:val="22"/>
                <w:szCs w:val="22"/>
              </w:rPr>
              <w:t>45232667,06</w:t>
            </w:r>
          </w:p>
        </w:tc>
      </w:tr>
    </w:tbl>
    <w:p w:rsidR="00562356" w:rsidRPr="00286396" w:rsidRDefault="00562356" w:rsidP="00562356">
      <w:pPr>
        <w:autoSpaceDE w:val="0"/>
        <w:autoSpaceDN w:val="0"/>
        <w:adjustRightInd w:val="0"/>
        <w:jc w:val="both"/>
        <w:rPr>
          <w:sz w:val="22"/>
          <w:szCs w:val="22"/>
        </w:rPr>
      </w:pPr>
    </w:p>
    <w:p w:rsidR="00562356" w:rsidRPr="00286396" w:rsidRDefault="00562356" w:rsidP="00562356">
      <w:pPr>
        <w:tabs>
          <w:tab w:val="center" w:pos="5076"/>
          <w:tab w:val="left" w:pos="6795"/>
        </w:tabs>
        <w:rPr>
          <w:sz w:val="22"/>
          <w:szCs w:val="22"/>
        </w:rPr>
      </w:pPr>
      <w:r w:rsidRPr="00286396">
        <w:rPr>
          <w:sz w:val="22"/>
          <w:szCs w:val="22"/>
        </w:rPr>
        <w:t xml:space="preserve">АДМИНИСТРАЦИЯ ПИНЧУГСКОГО СЕЛЬСОВЕТА </w:t>
      </w:r>
    </w:p>
    <w:p w:rsidR="00562356" w:rsidRPr="00286396" w:rsidRDefault="00562356" w:rsidP="00562356">
      <w:pPr>
        <w:jc w:val="center"/>
        <w:rPr>
          <w:sz w:val="22"/>
          <w:szCs w:val="22"/>
        </w:rPr>
      </w:pPr>
      <w:r w:rsidRPr="00286396">
        <w:rPr>
          <w:sz w:val="22"/>
          <w:szCs w:val="22"/>
        </w:rPr>
        <w:t>БОГУЧАНСКОГО РАЙОНА</w:t>
      </w:r>
    </w:p>
    <w:p w:rsidR="00562356" w:rsidRPr="00286396" w:rsidRDefault="00562356" w:rsidP="00562356">
      <w:pPr>
        <w:jc w:val="center"/>
        <w:rPr>
          <w:sz w:val="22"/>
          <w:szCs w:val="22"/>
        </w:rPr>
      </w:pPr>
      <w:r w:rsidRPr="00286396">
        <w:rPr>
          <w:sz w:val="22"/>
          <w:szCs w:val="22"/>
        </w:rPr>
        <w:t>КРАСНОЯРСКОГО КРАЯ</w:t>
      </w:r>
    </w:p>
    <w:p w:rsidR="00562356" w:rsidRPr="00286396" w:rsidRDefault="00562356" w:rsidP="00562356">
      <w:pPr>
        <w:jc w:val="center"/>
        <w:rPr>
          <w:sz w:val="22"/>
          <w:szCs w:val="22"/>
        </w:rPr>
      </w:pPr>
    </w:p>
    <w:p w:rsidR="00562356" w:rsidRPr="00286396" w:rsidRDefault="00562356" w:rsidP="00562356">
      <w:pPr>
        <w:jc w:val="center"/>
        <w:rPr>
          <w:sz w:val="22"/>
          <w:szCs w:val="22"/>
        </w:rPr>
      </w:pPr>
    </w:p>
    <w:p w:rsidR="00562356" w:rsidRPr="00286396" w:rsidRDefault="00562356" w:rsidP="00562356">
      <w:pPr>
        <w:jc w:val="center"/>
        <w:rPr>
          <w:sz w:val="22"/>
          <w:szCs w:val="22"/>
        </w:rPr>
      </w:pPr>
      <w:r w:rsidRPr="00286396">
        <w:rPr>
          <w:sz w:val="22"/>
          <w:szCs w:val="22"/>
        </w:rPr>
        <w:t xml:space="preserve">П О С Т А Н О В Л Е Н И Е </w:t>
      </w:r>
    </w:p>
    <w:p w:rsidR="00562356" w:rsidRPr="00286396" w:rsidRDefault="00562356" w:rsidP="00562356">
      <w:pPr>
        <w:jc w:val="center"/>
        <w:rPr>
          <w:b/>
          <w:sz w:val="22"/>
          <w:szCs w:val="22"/>
        </w:rPr>
      </w:pPr>
    </w:p>
    <w:p w:rsidR="00562356" w:rsidRPr="00286396" w:rsidRDefault="00562356" w:rsidP="00562356">
      <w:pPr>
        <w:rPr>
          <w:b/>
          <w:sz w:val="22"/>
          <w:szCs w:val="22"/>
        </w:rPr>
      </w:pPr>
    </w:p>
    <w:p w:rsidR="00562356" w:rsidRPr="00286396" w:rsidRDefault="00562356" w:rsidP="00562356">
      <w:pPr>
        <w:rPr>
          <w:b/>
          <w:sz w:val="22"/>
          <w:szCs w:val="22"/>
        </w:rPr>
      </w:pPr>
      <w:r w:rsidRPr="00286396">
        <w:rPr>
          <w:sz w:val="22"/>
          <w:szCs w:val="22"/>
        </w:rPr>
        <w:t>26.05.2016 г.</w:t>
      </w:r>
      <w:r w:rsidRPr="00286396">
        <w:rPr>
          <w:sz w:val="22"/>
          <w:szCs w:val="22"/>
        </w:rPr>
        <w:tab/>
      </w:r>
      <w:r w:rsidRPr="00286396">
        <w:rPr>
          <w:sz w:val="22"/>
          <w:szCs w:val="22"/>
        </w:rPr>
        <w:tab/>
      </w:r>
      <w:r w:rsidRPr="00286396">
        <w:rPr>
          <w:sz w:val="22"/>
          <w:szCs w:val="22"/>
        </w:rPr>
        <w:tab/>
        <w:t xml:space="preserve">  п. ПИНЧУГА      </w:t>
      </w:r>
      <w:r w:rsidRPr="00286396">
        <w:rPr>
          <w:sz w:val="22"/>
          <w:szCs w:val="22"/>
        </w:rPr>
        <w:tab/>
        <w:t xml:space="preserve">              </w:t>
      </w:r>
      <w:r w:rsidRPr="00286396">
        <w:rPr>
          <w:sz w:val="22"/>
          <w:szCs w:val="22"/>
        </w:rPr>
        <w:tab/>
        <w:t xml:space="preserve">      № 67-п</w:t>
      </w:r>
    </w:p>
    <w:p w:rsidR="00562356" w:rsidRPr="00286396" w:rsidRDefault="00562356" w:rsidP="00562356">
      <w:pPr>
        <w:rPr>
          <w:color w:val="000000"/>
          <w:sz w:val="22"/>
          <w:szCs w:val="22"/>
        </w:rPr>
      </w:pPr>
      <w:r w:rsidRPr="00286396">
        <w:rPr>
          <w:color w:val="000000"/>
          <w:sz w:val="22"/>
          <w:szCs w:val="22"/>
        </w:rPr>
        <w:t>О внесении изменений и дополнений</w:t>
      </w:r>
    </w:p>
    <w:p w:rsidR="00562356" w:rsidRPr="00286396" w:rsidRDefault="00562356" w:rsidP="00562356">
      <w:pPr>
        <w:rPr>
          <w:color w:val="000000"/>
          <w:sz w:val="22"/>
          <w:szCs w:val="22"/>
        </w:rPr>
      </w:pPr>
      <w:r w:rsidRPr="00286396">
        <w:rPr>
          <w:color w:val="000000"/>
          <w:sz w:val="22"/>
          <w:szCs w:val="22"/>
        </w:rPr>
        <w:t xml:space="preserve">в постановление №69-п от 30.10.2013г. </w:t>
      </w:r>
    </w:p>
    <w:p w:rsidR="00562356" w:rsidRPr="00286396" w:rsidRDefault="00562356" w:rsidP="00562356">
      <w:pPr>
        <w:rPr>
          <w:color w:val="000000"/>
          <w:sz w:val="22"/>
          <w:szCs w:val="22"/>
        </w:rPr>
      </w:pPr>
      <w:r w:rsidRPr="00286396">
        <w:rPr>
          <w:color w:val="000000"/>
          <w:sz w:val="22"/>
          <w:szCs w:val="22"/>
        </w:rPr>
        <w:t>«Об утверждении муниципальной</w:t>
      </w:r>
    </w:p>
    <w:p w:rsidR="00562356" w:rsidRPr="00286396" w:rsidRDefault="00562356" w:rsidP="00562356">
      <w:pPr>
        <w:rPr>
          <w:color w:val="000000"/>
          <w:sz w:val="22"/>
          <w:szCs w:val="22"/>
        </w:rPr>
      </w:pPr>
      <w:r w:rsidRPr="00286396">
        <w:rPr>
          <w:color w:val="000000"/>
          <w:sz w:val="22"/>
          <w:szCs w:val="22"/>
        </w:rPr>
        <w:t>программы Пинчугского  сельсовета</w:t>
      </w:r>
    </w:p>
    <w:p w:rsidR="00562356" w:rsidRPr="00286396" w:rsidRDefault="00562356" w:rsidP="00562356">
      <w:pPr>
        <w:rPr>
          <w:color w:val="000000"/>
          <w:sz w:val="22"/>
          <w:szCs w:val="22"/>
        </w:rPr>
      </w:pPr>
      <w:r w:rsidRPr="00286396">
        <w:rPr>
          <w:i/>
          <w:color w:val="000000"/>
          <w:sz w:val="22"/>
          <w:szCs w:val="22"/>
        </w:rPr>
        <w:t xml:space="preserve"> </w:t>
      </w:r>
      <w:r w:rsidRPr="00286396">
        <w:rPr>
          <w:color w:val="000000"/>
          <w:sz w:val="22"/>
          <w:szCs w:val="22"/>
        </w:rPr>
        <w:t>Богучанского района</w:t>
      </w:r>
      <w:r w:rsidRPr="00286396">
        <w:rPr>
          <w:i/>
          <w:color w:val="000000"/>
          <w:sz w:val="22"/>
          <w:szCs w:val="22"/>
        </w:rPr>
        <w:t xml:space="preserve"> </w:t>
      </w:r>
      <w:r w:rsidRPr="00286396">
        <w:rPr>
          <w:color w:val="000000"/>
          <w:sz w:val="22"/>
          <w:szCs w:val="22"/>
        </w:rPr>
        <w:t xml:space="preserve"> Красноярского края </w:t>
      </w:r>
    </w:p>
    <w:p w:rsidR="00562356" w:rsidRPr="00286396" w:rsidRDefault="00562356" w:rsidP="00562356">
      <w:pPr>
        <w:rPr>
          <w:sz w:val="22"/>
          <w:szCs w:val="22"/>
        </w:rPr>
      </w:pPr>
      <w:r w:rsidRPr="00286396">
        <w:rPr>
          <w:sz w:val="22"/>
          <w:szCs w:val="22"/>
        </w:rPr>
        <w:t>«Развитие поселка»</w:t>
      </w:r>
    </w:p>
    <w:p w:rsidR="00562356" w:rsidRPr="00286396" w:rsidRDefault="00562356" w:rsidP="00562356">
      <w:pPr>
        <w:rPr>
          <w:color w:val="000000"/>
          <w:sz w:val="22"/>
          <w:szCs w:val="22"/>
        </w:rPr>
      </w:pPr>
    </w:p>
    <w:p w:rsidR="00562356" w:rsidRPr="00286396" w:rsidRDefault="00562356" w:rsidP="00562356">
      <w:pPr>
        <w:autoSpaceDE w:val="0"/>
        <w:rPr>
          <w:sz w:val="22"/>
          <w:szCs w:val="22"/>
        </w:rPr>
      </w:pPr>
    </w:p>
    <w:p w:rsidR="00562356" w:rsidRPr="00286396" w:rsidRDefault="00562356" w:rsidP="00562356">
      <w:pPr>
        <w:pStyle w:val="Style6"/>
        <w:widowControl/>
        <w:spacing w:before="82" w:line="322" w:lineRule="exact"/>
        <w:rPr>
          <w:rStyle w:val="FontStyle11"/>
        </w:rPr>
      </w:pPr>
      <w:r w:rsidRPr="00286396">
        <w:rPr>
          <w:sz w:val="22"/>
          <w:szCs w:val="22"/>
        </w:rPr>
        <w:lastRenderedPageBreak/>
        <w:t xml:space="preserve">         </w:t>
      </w:r>
      <w:r w:rsidRPr="00286396">
        <w:rPr>
          <w:rStyle w:val="FontStyle11"/>
        </w:rPr>
        <w:t xml:space="preserve"> В соответствии со </w:t>
      </w:r>
      <w:r w:rsidRPr="00286396">
        <w:rPr>
          <w:sz w:val="22"/>
          <w:szCs w:val="22"/>
        </w:rPr>
        <w:t>статьей 179 Бюджетного кодекса Российской Федерации</w:t>
      </w:r>
      <w:r w:rsidRPr="00286396">
        <w:rPr>
          <w:rStyle w:val="FontStyle11"/>
        </w:rPr>
        <w:t xml:space="preserve">,  руководствуясь постановлением № 51-п от 31.07.2013 «Об утверждении порядка принятия решений о разработке муниципальных программ Пинчугского сельсовета, их формирования и реализации», Уставом Пинчугского сельсовета: </w:t>
      </w:r>
    </w:p>
    <w:p w:rsidR="00562356" w:rsidRPr="00286396" w:rsidRDefault="00562356" w:rsidP="00562356">
      <w:pPr>
        <w:autoSpaceDE w:val="0"/>
        <w:rPr>
          <w:sz w:val="22"/>
          <w:szCs w:val="22"/>
        </w:rPr>
      </w:pPr>
    </w:p>
    <w:p w:rsidR="00562356" w:rsidRPr="00286396" w:rsidRDefault="00562356" w:rsidP="00562356">
      <w:pPr>
        <w:autoSpaceDE w:val="0"/>
        <w:jc w:val="both"/>
        <w:rPr>
          <w:sz w:val="22"/>
          <w:szCs w:val="22"/>
        </w:rPr>
      </w:pPr>
      <w:r w:rsidRPr="00286396">
        <w:rPr>
          <w:sz w:val="22"/>
          <w:szCs w:val="22"/>
        </w:rPr>
        <w:t xml:space="preserve">          ПОСТАНОВЛЯЮ:</w:t>
      </w:r>
    </w:p>
    <w:p w:rsidR="00562356" w:rsidRPr="00286396" w:rsidRDefault="00562356" w:rsidP="00562356">
      <w:pPr>
        <w:jc w:val="both"/>
        <w:rPr>
          <w:color w:val="000000"/>
          <w:sz w:val="22"/>
          <w:szCs w:val="22"/>
        </w:rPr>
      </w:pPr>
      <w:r w:rsidRPr="00286396">
        <w:rPr>
          <w:sz w:val="22"/>
          <w:szCs w:val="22"/>
        </w:rPr>
        <w:t>1. М</w:t>
      </w:r>
      <w:r w:rsidRPr="00286396">
        <w:rPr>
          <w:color w:val="000000"/>
          <w:sz w:val="22"/>
          <w:szCs w:val="22"/>
        </w:rPr>
        <w:t>униципальную программу Пинчугского сельсовета Богучанского района Красноярского края «Развитие поселка»,</w:t>
      </w:r>
      <w:r w:rsidRPr="00286396">
        <w:rPr>
          <w:sz w:val="22"/>
          <w:szCs w:val="22"/>
        </w:rPr>
        <w:t xml:space="preserve"> в части ассигнований на 2016 год, изложить в новой редакции, согласно приложениям</w:t>
      </w:r>
      <w:r w:rsidRPr="00286396">
        <w:rPr>
          <w:color w:val="000000"/>
          <w:sz w:val="22"/>
          <w:szCs w:val="22"/>
        </w:rPr>
        <w:t>.</w:t>
      </w:r>
    </w:p>
    <w:p w:rsidR="00562356" w:rsidRPr="00286396" w:rsidRDefault="00562356" w:rsidP="00562356">
      <w:pPr>
        <w:jc w:val="both"/>
        <w:rPr>
          <w:color w:val="000000"/>
          <w:sz w:val="22"/>
          <w:szCs w:val="22"/>
        </w:rPr>
      </w:pPr>
      <w:r w:rsidRPr="00286396">
        <w:rPr>
          <w:color w:val="000000"/>
          <w:sz w:val="22"/>
          <w:szCs w:val="22"/>
        </w:rPr>
        <w:t xml:space="preserve">2.  Контроль за выполнением Постановления оставляю за собой. </w:t>
      </w:r>
    </w:p>
    <w:p w:rsidR="00562356" w:rsidRPr="00286396" w:rsidRDefault="00562356" w:rsidP="00562356">
      <w:pPr>
        <w:jc w:val="both"/>
        <w:rPr>
          <w:color w:val="000000"/>
          <w:sz w:val="22"/>
          <w:szCs w:val="22"/>
        </w:rPr>
      </w:pPr>
      <w:r w:rsidRPr="00286396">
        <w:rPr>
          <w:color w:val="000000"/>
          <w:sz w:val="22"/>
          <w:szCs w:val="22"/>
        </w:rPr>
        <w:t>3. Постановление  вступает в силу со дня, следующего за днем официального опубликования в газете «Пинчугский вестник».</w:t>
      </w:r>
    </w:p>
    <w:p w:rsidR="00562356" w:rsidRPr="00286396" w:rsidRDefault="00562356" w:rsidP="00562356">
      <w:pPr>
        <w:autoSpaceDE w:val="0"/>
        <w:rPr>
          <w:sz w:val="22"/>
          <w:szCs w:val="22"/>
        </w:rPr>
      </w:pPr>
    </w:p>
    <w:p w:rsidR="00562356" w:rsidRPr="00286396" w:rsidRDefault="00562356" w:rsidP="00562356">
      <w:pPr>
        <w:autoSpaceDE w:val="0"/>
        <w:rPr>
          <w:sz w:val="22"/>
          <w:szCs w:val="22"/>
        </w:rPr>
      </w:pPr>
    </w:p>
    <w:p w:rsidR="00562356" w:rsidRPr="00286396" w:rsidRDefault="00562356" w:rsidP="00562356">
      <w:pPr>
        <w:autoSpaceDE w:val="0"/>
        <w:rPr>
          <w:sz w:val="22"/>
          <w:szCs w:val="22"/>
        </w:rPr>
      </w:pPr>
    </w:p>
    <w:p w:rsidR="00562356" w:rsidRPr="00286396" w:rsidRDefault="00562356" w:rsidP="00562356">
      <w:pPr>
        <w:autoSpaceDE w:val="0"/>
        <w:rPr>
          <w:sz w:val="22"/>
          <w:szCs w:val="22"/>
        </w:rPr>
      </w:pPr>
      <w:r w:rsidRPr="00286396">
        <w:rPr>
          <w:sz w:val="22"/>
          <w:szCs w:val="22"/>
        </w:rPr>
        <w:tab/>
      </w:r>
    </w:p>
    <w:p w:rsidR="00562356" w:rsidRPr="00286396" w:rsidRDefault="00562356" w:rsidP="00562356">
      <w:pPr>
        <w:autoSpaceDE w:val="0"/>
        <w:rPr>
          <w:sz w:val="22"/>
          <w:szCs w:val="22"/>
        </w:rPr>
      </w:pPr>
      <w:r w:rsidRPr="00286396">
        <w:rPr>
          <w:sz w:val="22"/>
          <w:szCs w:val="22"/>
        </w:rPr>
        <w:t>Глава Пинчугского сельсовета                                                              А.В. Чаусенко</w:t>
      </w:r>
    </w:p>
    <w:p w:rsidR="00562356" w:rsidRPr="00286396" w:rsidRDefault="00562356" w:rsidP="00562356">
      <w:pPr>
        <w:rPr>
          <w:sz w:val="22"/>
          <w:szCs w:val="22"/>
        </w:rPr>
        <w:sectPr w:rsidR="00562356" w:rsidRPr="00286396" w:rsidSect="00286396">
          <w:headerReference w:type="even" r:id="rId8"/>
          <w:headerReference w:type="default" r:id="rId9"/>
          <w:footnotePr>
            <w:pos w:val="beneathText"/>
          </w:footnotePr>
          <w:pgSz w:w="11905" w:h="16837"/>
          <w:pgMar w:top="284" w:right="140" w:bottom="284" w:left="284" w:header="709" w:footer="720" w:gutter="0"/>
          <w:cols w:space="720"/>
          <w:titlePg/>
          <w:docGrid w:linePitch="360"/>
        </w:sectPr>
      </w:pPr>
    </w:p>
    <w:p w:rsidR="00562356" w:rsidRPr="00286396" w:rsidRDefault="00562356" w:rsidP="00562356">
      <w:pPr>
        <w:pStyle w:val="ConsPlusNormal"/>
        <w:widowControl/>
        <w:ind w:firstLine="0"/>
        <w:outlineLvl w:val="2"/>
        <w:rPr>
          <w:rFonts w:ascii="Times New Roman" w:hAnsi="Times New Roman" w:cs="Times New Roman"/>
          <w:sz w:val="22"/>
          <w:szCs w:val="22"/>
        </w:rPr>
      </w:pPr>
      <w:r w:rsidRPr="00286396">
        <w:rPr>
          <w:rFonts w:ascii="Times New Roman" w:hAnsi="Times New Roman" w:cs="Times New Roman"/>
          <w:sz w:val="22"/>
          <w:szCs w:val="22"/>
        </w:rPr>
        <w:lastRenderedPageBreak/>
        <w:t xml:space="preserve">к Паспорту муниципальной программы  </w:t>
      </w:r>
    </w:p>
    <w:p w:rsidR="00562356" w:rsidRPr="00286396" w:rsidRDefault="00562356" w:rsidP="00562356">
      <w:pPr>
        <w:pStyle w:val="ConsPlusNormal"/>
        <w:widowControl/>
        <w:ind w:firstLine="0"/>
        <w:outlineLvl w:val="2"/>
        <w:rPr>
          <w:rFonts w:ascii="Times New Roman" w:hAnsi="Times New Roman" w:cs="Times New Roman"/>
          <w:sz w:val="22"/>
          <w:szCs w:val="22"/>
        </w:rPr>
      </w:pPr>
      <w:r w:rsidRPr="00286396">
        <w:rPr>
          <w:rFonts w:ascii="Times New Roman" w:hAnsi="Times New Roman" w:cs="Times New Roman"/>
          <w:sz w:val="22"/>
          <w:szCs w:val="22"/>
        </w:rPr>
        <w:t>Пинчугского сельсовета</w:t>
      </w:r>
    </w:p>
    <w:p w:rsidR="00562356" w:rsidRPr="00286396" w:rsidRDefault="00562356" w:rsidP="00562356">
      <w:pPr>
        <w:pStyle w:val="ConsPlusNormal"/>
        <w:widowControl/>
        <w:ind w:firstLine="0"/>
        <w:outlineLvl w:val="2"/>
        <w:rPr>
          <w:rFonts w:ascii="Times New Roman" w:hAnsi="Times New Roman" w:cs="Times New Roman"/>
          <w:sz w:val="22"/>
          <w:szCs w:val="22"/>
        </w:rPr>
      </w:pPr>
      <w:r w:rsidRPr="00286396">
        <w:rPr>
          <w:rFonts w:ascii="Times New Roman" w:hAnsi="Times New Roman" w:cs="Times New Roman"/>
          <w:sz w:val="22"/>
          <w:szCs w:val="22"/>
        </w:rPr>
        <w:t xml:space="preserve">«Развитие поселка» </w:t>
      </w:r>
    </w:p>
    <w:p w:rsidR="00562356" w:rsidRPr="00286396" w:rsidRDefault="00562356" w:rsidP="00562356">
      <w:pPr>
        <w:pStyle w:val="ConsPlusNormal"/>
        <w:widowControl/>
        <w:ind w:firstLine="0"/>
        <w:jc w:val="right"/>
        <w:rPr>
          <w:rFonts w:ascii="Times New Roman" w:hAnsi="Times New Roman" w:cs="Times New Roman"/>
          <w:sz w:val="22"/>
          <w:szCs w:val="22"/>
        </w:rPr>
      </w:pPr>
    </w:p>
    <w:p w:rsidR="00562356" w:rsidRPr="00286396" w:rsidRDefault="00562356" w:rsidP="00562356">
      <w:pPr>
        <w:pStyle w:val="ConsPlusNormal"/>
        <w:widowControl/>
        <w:ind w:firstLine="0"/>
        <w:jc w:val="center"/>
        <w:rPr>
          <w:rFonts w:ascii="Times New Roman" w:hAnsi="Times New Roman" w:cs="Times New Roman"/>
          <w:sz w:val="22"/>
          <w:szCs w:val="22"/>
        </w:rPr>
      </w:pPr>
      <w:r w:rsidRPr="00286396">
        <w:rPr>
          <w:rFonts w:ascii="Times New Roman" w:hAnsi="Times New Roman" w:cs="Times New Roman"/>
          <w:sz w:val="22"/>
          <w:szCs w:val="22"/>
        </w:rPr>
        <w:t xml:space="preserve">Цели, целевые показатели, задачи, показатели результативности </w:t>
      </w:r>
    </w:p>
    <w:p w:rsidR="00562356" w:rsidRPr="00286396" w:rsidRDefault="00562356" w:rsidP="00562356">
      <w:pPr>
        <w:pStyle w:val="ConsPlusNormal"/>
        <w:widowControl/>
        <w:ind w:firstLine="0"/>
        <w:jc w:val="center"/>
        <w:rPr>
          <w:rFonts w:ascii="Times New Roman" w:hAnsi="Times New Roman" w:cs="Times New Roman"/>
          <w:sz w:val="22"/>
          <w:szCs w:val="22"/>
        </w:rPr>
      </w:pPr>
      <w:r w:rsidRPr="00286396">
        <w:rPr>
          <w:rFonts w:ascii="Times New Roman" w:hAnsi="Times New Roman" w:cs="Times New Roman"/>
          <w:sz w:val="22"/>
          <w:szCs w:val="22"/>
        </w:rPr>
        <w:t>(показатели развития отрасли, вида экономической деятельности)</w:t>
      </w:r>
    </w:p>
    <w:p w:rsidR="00562356" w:rsidRPr="00286396" w:rsidRDefault="00562356" w:rsidP="00562356">
      <w:pPr>
        <w:rPr>
          <w:sz w:val="22"/>
          <w:szCs w:val="22"/>
        </w:rPr>
      </w:pPr>
    </w:p>
    <w:tbl>
      <w:tblPr>
        <w:tblW w:w="15167" w:type="dxa"/>
        <w:tblInd w:w="70" w:type="dxa"/>
        <w:tblLayout w:type="fixed"/>
        <w:tblCellMar>
          <w:left w:w="70" w:type="dxa"/>
          <w:right w:w="70" w:type="dxa"/>
        </w:tblCellMar>
        <w:tblLook w:val="0000"/>
      </w:tblPr>
      <w:tblGrid>
        <w:gridCol w:w="709"/>
        <w:gridCol w:w="3544"/>
        <w:gridCol w:w="1276"/>
        <w:gridCol w:w="1842"/>
        <w:gridCol w:w="1276"/>
        <w:gridCol w:w="1134"/>
        <w:gridCol w:w="1276"/>
        <w:gridCol w:w="1276"/>
        <w:gridCol w:w="1417"/>
        <w:gridCol w:w="1417"/>
      </w:tblGrid>
      <w:tr w:rsidR="00562356" w:rsidRPr="00286396" w:rsidTr="00E13336">
        <w:trPr>
          <w:cantSplit/>
          <w:trHeight w:val="240"/>
        </w:trPr>
        <w:tc>
          <w:tcPr>
            <w:tcW w:w="709" w:type="dxa"/>
            <w:tcBorders>
              <w:top w:val="single" w:sz="6" w:space="0" w:color="auto"/>
              <w:left w:val="single" w:sz="6" w:space="0" w:color="auto"/>
              <w:bottom w:val="single" w:sz="6" w:space="0" w:color="auto"/>
              <w:right w:val="single" w:sz="6" w:space="0" w:color="auto"/>
            </w:tcBorders>
            <w:vAlign w:val="center"/>
          </w:tcPr>
          <w:p w:rsidR="00562356" w:rsidRPr="00286396" w:rsidRDefault="00562356" w:rsidP="00E13336">
            <w:pPr>
              <w:pStyle w:val="ConsPlusNormal"/>
              <w:widowControl/>
              <w:ind w:firstLine="0"/>
              <w:jc w:val="center"/>
              <w:rPr>
                <w:rFonts w:ascii="Times New Roman" w:hAnsi="Times New Roman" w:cs="Times New Roman"/>
                <w:sz w:val="22"/>
                <w:szCs w:val="22"/>
              </w:rPr>
            </w:pPr>
            <w:r w:rsidRPr="00286396">
              <w:rPr>
                <w:rFonts w:ascii="Times New Roman" w:hAnsi="Times New Roman" w:cs="Times New Roman"/>
                <w:sz w:val="22"/>
                <w:szCs w:val="22"/>
              </w:rPr>
              <w:t xml:space="preserve">№  </w:t>
            </w:r>
            <w:r w:rsidRPr="00286396">
              <w:rPr>
                <w:rFonts w:ascii="Times New Roman" w:hAnsi="Times New Roman" w:cs="Times New Roman"/>
                <w:sz w:val="22"/>
                <w:szCs w:val="22"/>
              </w:rPr>
              <w:br/>
              <w:t>п/п</w:t>
            </w:r>
          </w:p>
        </w:tc>
        <w:tc>
          <w:tcPr>
            <w:tcW w:w="3544" w:type="dxa"/>
            <w:tcBorders>
              <w:top w:val="single" w:sz="6" w:space="0" w:color="auto"/>
              <w:left w:val="single" w:sz="6" w:space="0" w:color="auto"/>
              <w:bottom w:val="single" w:sz="6" w:space="0" w:color="auto"/>
              <w:right w:val="single" w:sz="6" w:space="0" w:color="auto"/>
            </w:tcBorders>
            <w:vAlign w:val="center"/>
          </w:tcPr>
          <w:p w:rsidR="00562356" w:rsidRPr="00286396" w:rsidRDefault="00562356" w:rsidP="00E13336">
            <w:pPr>
              <w:pStyle w:val="ConsPlusNormal"/>
              <w:widowControl/>
              <w:ind w:firstLine="0"/>
              <w:jc w:val="center"/>
              <w:rPr>
                <w:rFonts w:ascii="Times New Roman" w:hAnsi="Times New Roman" w:cs="Times New Roman"/>
                <w:sz w:val="22"/>
                <w:szCs w:val="22"/>
              </w:rPr>
            </w:pPr>
            <w:r w:rsidRPr="00286396">
              <w:rPr>
                <w:rFonts w:ascii="Times New Roman" w:hAnsi="Times New Roman" w:cs="Times New Roman"/>
                <w:sz w:val="22"/>
                <w:szCs w:val="22"/>
              </w:rPr>
              <w:t xml:space="preserve">Цели,    </w:t>
            </w:r>
            <w:r w:rsidRPr="00286396">
              <w:rPr>
                <w:rFonts w:ascii="Times New Roman" w:hAnsi="Times New Roman" w:cs="Times New Roman"/>
                <w:sz w:val="22"/>
                <w:szCs w:val="22"/>
              </w:rPr>
              <w:br/>
              <w:t xml:space="preserve">задачи,   </w:t>
            </w:r>
            <w:r w:rsidRPr="00286396">
              <w:rPr>
                <w:rFonts w:ascii="Times New Roman" w:hAnsi="Times New Roman" w:cs="Times New Roman"/>
                <w:sz w:val="22"/>
                <w:szCs w:val="22"/>
              </w:rPr>
              <w:br/>
              <w:t xml:space="preserve">показатели </w:t>
            </w:r>
            <w:r w:rsidRPr="00286396">
              <w:rPr>
                <w:rFonts w:ascii="Times New Roman" w:hAnsi="Times New Roman" w:cs="Times New Roman"/>
                <w:sz w:val="22"/>
                <w:szCs w:val="22"/>
              </w:rPr>
              <w:br/>
            </w:r>
          </w:p>
        </w:tc>
        <w:tc>
          <w:tcPr>
            <w:tcW w:w="1276" w:type="dxa"/>
            <w:tcBorders>
              <w:top w:val="single" w:sz="6" w:space="0" w:color="auto"/>
              <w:left w:val="single" w:sz="6" w:space="0" w:color="auto"/>
              <w:bottom w:val="single" w:sz="6" w:space="0" w:color="auto"/>
              <w:right w:val="single" w:sz="6" w:space="0" w:color="auto"/>
            </w:tcBorders>
            <w:vAlign w:val="center"/>
          </w:tcPr>
          <w:p w:rsidR="00562356" w:rsidRPr="00286396" w:rsidRDefault="00562356" w:rsidP="00E13336">
            <w:pPr>
              <w:pStyle w:val="ConsPlusNormal"/>
              <w:widowControl/>
              <w:ind w:firstLine="0"/>
              <w:jc w:val="center"/>
              <w:rPr>
                <w:rFonts w:ascii="Times New Roman" w:hAnsi="Times New Roman" w:cs="Times New Roman"/>
                <w:sz w:val="22"/>
                <w:szCs w:val="22"/>
              </w:rPr>
            </w:pPr>
            <w:r w:rsidRPr="00286396">
              <w:rPr>
                <w:rFonts w:ascii="Times New Roman" w:hAnsi="Times New Roman" w:cs="Times New Roman"/>
                <w:sz w:val="22"/>
                <w:szCs w:val="22"/>
              </w:rPr>
              <w:t>Единица</w:t>
            </w:r>
            <w:r w:rsidRPr="00286396">
              <w:rPr>
                <w:rFonts w:ascii="Times New Roman" w:hAnsi="Times New Roman" w:cs="Times New Roman"/>
                <w:sz w:val="22"/>
                <w:szCs w:val="22"/>
              </w:rPr>
              <w:br/>
              <w:t>измерения</w:t>
            </w:r>
          </w:p>
        </w:tc>
        <w:tc>
          <w:tcPr>
            <w:tcW w:w="1842" w:type="dxa"/>
            <w:tcBorders>
              <w:top w:val="single" w:sz="6" w:space="0" w:color="auto"/>
              <w:left w:val="single" w:sz="6" w:space="0" w:color="auto"/>
              <w:bottom w:val="single" w:sz="6" w:space="0" w:color="auto"/>
              <w:right w:val="single" w:sz="6" w:space="0" w:color="auto"/>
            </w:tcBorders>
            <w:vAlign w:val="center"/>
          </w:tcPr>
          <w:p w:rsidR="00562356" w:rsidRPr="00286396" w:rsidRDefault="00562356" w:rsidP="00E13336">
            <w:pPr>
              <w:pStyle w:val="ConsPlusNormal"/>
              <w:widowControl/>
              <w:ind w:firstLine="0"/>
              <w:jc w:val="center"/>
              <w:rPr>
                <w:rFonts w:ascii="Times New Roman" w:hAnsi="Times New Roman" w:cs="Times New Roman"/>
                <w:sz w:val="22"/>
                <w:szCs w:val="22"/>
              </w:rPr>
            </w:pPr>
            <w:r w:rsidRPr="00286396">
              <w:rPr>
                <w:rFonts w:ascii="Times New Roman" w:hAnsi="Times New Roman" w:cs="Times New Roman"/>
                <w:sz w:val="22"/>
                <w:szCs w:val="22"/>
              </w:rPr>
              <w:t xml:space="preserve">Источник </w:t>
            </w:r>
            <w:r w:rsidRPr="00286396">
              <w:rPr>
                <w:rFonts w:ascii="Times New Roman" w:hAnsi="Times New Roman" w:cs="Times New Roman"/>
                <w:sz w:val="22"/>
                <w:szCs w:val="22"/>
              </w:rPr>
              <w:br/>
              <w:t>информации</w:t>
            </w:r>
          </w:p>
        </w:tc>
        <w:tc>
          <w:tcPr>
            <w:tcW w:w="1276" w:type="dxa"/>
            <w:tcBorders>
              <w:top w:val="single" w:sz="6" w:space="0" w:color="auto"/>
              <w:left w:val="single" w:sz="6" w:space="0" w:color="auto"/>
              <w:bottom w:val="single" w:sz="6" w:space="0" w:color="auto"/>
              <w:right w:val="single" w:sz="6" w:space="0" w:color="auto"/>
            </w:tcBorders>
            <w:vAlign w:val="center"/>
          </w:tcPr>
          <w:p w:rsidR="00562356" w:rsidRPr="00286396" w:rsidRDefault="00562356" w:rsidP="00E13336">
            <w:pPr>
              <w:pStyle w:val="ConsPlusNormal"/>
              <w:widowControl/>
              <w:ind w:firstLine="0"/>
              <w:jc w:val="center"/>
              <w:rPr>
                <w:rFonts w:ascii="Times New Roman" w:hAnsi="Times New Roman" w:cs="Times New Roman"/>
                <w:sz w:val="22"/>
                <w:szCs w:val="22"/>
              </w:rPr>
            </w:pPr>
            <w:r w:rsidRPr="00286396">
              <w:rPr>
                <w:rFonts w:ascii="Times New Roman" w:hAnsi="Times New Roman" w:cs="Times New Roman"/>
                <w:sz w:val="22"/>
                <w:szCs w:val="22"/>
              </w:rPr>
              <w:t>2013 год</w:t>
            </w:r>
          </w:p>
        </w:tc>
        <w:tc>
          <w:tcPr>
            <w:tcW w:w="1134" w:type="dxa"/>
            <w:tcBorders>
              <w:top w:val="single" w:sz="6" w:space="0" w:color="auto"/>
              <w:left w:val="single" w:sz="6" w:space="0" w:color="auto"/>
              <w:bottom w:val="single" w:sz="6" w:space="0" w:color="auto"/>
              <w:right w:val="single" w:sz="6" w:space="0" w:color="auto"/>
            </w:tcBorders>
            <w:vAlign w:val="center"/>
          </w:tcPr>
          <w:p w:rsidR="00562356" w:rsidRPr="00286396" w:rsidRDefault="00562356" w:rsidP="00E13336">
            <w:pPr>
              <w:pStyle w:val="ConsPlusNormal"/>
              <w:widowControl/>
              <w:ind w:firstLine="0"/>
              <w:jc w:val="center"/>
              <w:rPr>
                <w:rFonts w:ascii="Times New Roman" w:hAnsi="Times New Roman" w:cs="Times New Roman"/>
                <w:sz w:val="22"/>
                <w:szCs w:val="22"/>
              </w:rPr>
            </w:pPr>
            <w:r w:rsidRPr="00286396">
              <w:rPr>
                <w:rFonts w:ascii="Times New Roman" w:hAnsi="Times New Roman" w:cs="Times New Roman"/>
                <w:sz w:val="22"/>
                <w:szCs w:val="22"/>
              </w:rPr>
              <w:t>2014 год</w:t>
            </w:r>
          </w:p>
        </w:tc>
        <w:tc>
          <w:tcPr>
            <w:tcW w:w="1276" w:type="dxa"/>
            <w:tcBorders>
              <w:top w:val="single" w:sz="6" w:space="0" w:color="auto"/>
              <w:left w:val="single" w:sz="6" w:space="0" w:color="auto"/>
              <w:bottom w:val="single" w:sz="6" w:space="0" w:color="auto"/>
              <w:right w:val="single" w:sz="6" w:space="0" w:color="auto"/>
            </w:tcBorders>
            <w:vAlign w:val="center"/>
          </w:tcPr>
          <w:p w:rsidR="00562356" w:rsidRPr="00286396" w:rsidRDefault="00562356" w:rsidP="00E13336">
            <w:pPr>
              <w:pStyle w:val="ConsPlusNormal"/>
              <w:widowControl/>
              <w:ind w:firstLine="0"/>
              <w:jc w:val="center"/>
              <w:rPr>
                <w:rFonts w:ascii="Times New Roman" w:hAnsi="Times New Roman" w:cs="Times New Roman"/>
                <w:sz w:val="22"/>
                <w:szCs w:val="22"/>
              </w:rPr>
            </w:pPr>
            <w:r w:rsidRPr="00286396">
              <w:rPr>
                <w:rFonts w:ascii="Times New Roman" w:hAnsi="Times New Roman" w:cs="Times New Roman"/>
                <w:sz w:val="22"/>
                <w:szCs w:val="22"/>
              </w:rPr>
              <w:t>2015 год</w:t>
            </w:r>
          </w:p>
        </w:tc>
        <w:tc>
          <w:tcPr>
            <w:tcW w:w="1276" w:type="dxa"/>
            <w:tcBorders>
              <w:top w:val="single" w:sz="6" w:space="0" w:color="auto"/>
              <w:left w:val="single" w:sz="6" w:space="0" w:color="auto"/>
              <w:bottom w:val="single" w:sz="6" w:space="0" w:color="auto"/>
              <w:right w:val="single" w:sz="6" w:space="0" w:color="auto"/>
            </w:tcBorders>
            <w:vAlign w:val="center"/>
          </w:tcPr>
          <w:p w:rsidR="00562356" w:rsidRPr="00286396" w:rsidRDefault="00562356" w:rsidP="00E13336">
            <w:pPr>
              <w:pStyle w:val="ConsPlusNormal"/>
              <w:widowControl/>
              <w:ind w:firstLine="0"/>
              <w:jc w:val="center"/>
              <w:rPr>
                <w:rFonts w:ascii="Times New Roman" w:hAnsi="Times New Roman" w:cs="Times New Roman"/>
                <w:sz w:val="22"/>
                <w:szCs w:val="22"/>
              </w:rPr>
            </w:pPr>
            <w:r w:rsidRPr="00286396">
              <w:rPr>
                <w:rFonts w:ascii="Times New Roman" w:hAnsi="Times New Roman" w:cs="Times New Roman"/>
                <w:sz w:val="22"/>
                <w:szCs w:val="22"/>
              </w:rPr>
              <w:t>2016 год</w:t>
            </w:r>
          </w:p>
        </w:tc>
        <w:tc>
          <w:tcPr>
            <w:tcW w:w="1417" w:type="dxa"/>
            <w:tcBorders>
              <w:top w:val="single" w:sz="6" w:space="0" w:color="auto"/>
              <w:left w:val="single" w:sz="6" w:space="0" w:color="auto"/>
              <w:bottom w:val="single" w:sz="6" w:space="0" w:color="auto"/>
              <w:right w:val="single" w:sz="6" w:space="0" w:color="auto"/>
            </w:tcBorders>
            <w:vAlign w:val="center"/>
          </w:tcPr>
          <w:p w:rsidR="00562356" w:rsidRPr="00286396" w:rsidRDefault="00562356" w:rsidP="00E13336">
            <w:pPr>
              <w:pStyle w:val="ConsPlusNormal"/>
              <w:widowControl/>
              <w:ind w:firstLine="0"/>
              <w:jc w:val="center"/>
              <w:rPr>
                <w:rFonts w:ascii="Times New Roman" w:hAnsi="Times New Roman" w:cs="Times New Roman"/>
                <w:sz w:val="22"/>
                <w:szCs w:val="22"/>
              </w:rPr>
            </w:pPr>
            <w:r w:rsidRPr="00286396">
              <w:rPr>
                <w:rFonts w:ascii="Times New Roman" w:hAnsi="Times New Roman" w:cs="Times New Roman"/>
                <w:sz w:val="22"/>
                <w:szCs w:val="22"/>
              </w:rPr>
              <w:t>2017 год</w:t>
            </w:r>
          </w:p>
        </w:tc>
        <w:tc>
          <w:tcPr>
            <w:tcW w:w="1417" w:type="dxa"/>
            <w:tcBorders>
              <w:top w:val="single" w:sz="6" w:space="0" w:color="auto"/>
              <w:left w:val="single" w:sz="6" w:space="0" w:color="auto"/>
              <w:bottom w:val="single" w:sz="6" w:space="0" w:color="auto"/>
              <w:right w:val="single" w:sz="6" w:space="0" w:color="auto"/>
            </w:tcBorders>
            <w:vAlign w:val="center"/>
          </w:tcPr>
          <w:p w:rsidR="00562356" w:rsidRPr="00286396" w:rsidRDefault="00562356" w:rsidP="00E13336">
            <w:pPr>
              <w:pStyle w:val="ConsPlusNormal"/>
              <w:widowControl/>
              <w:ind w:firstLine="0"/>
              <w:jc w:val="center"/>
              <w:rPr>
                <w:rFonts w:ascii="Times New Roman" w:hAnsi="Times New Roman" w:cs="Times New Roman"/>
                <w:sz w:val="22"/>
                <w:szCs w:val="22"/>
              </w:rPr>
            </w:pPr>
            <w:r w:rsidRPr="00286396">
              <w:rPr>
                <w:rFonts w:ascii="Times New Roman" w:hAnsi="Times New Roman" w:cs="Times New Roman"/>
                <w:sz w:val="22"/>
                <w:szCs w:val="22"/>
              </w:rPr>
              <w:t>2018 год</w:t>
            </w:r>
          </w:p>
        </w:tc>
      </w:tr>
      <w:tr w:rsidR="00562356" w:rsidRPr="00286396" w:rsidTr="00E13336">
        <w:trPr>
          <w:cantSplit/>
          <w:trHeight w:val="240"/>
        </w:trPr>
        <w:tc>
          <w:tcPr>
            <w:tcW w:w="709"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rPr>
                <w:rFonts w:ascii="Times New Roman" w:hAnsi="Times New Roman" w:cs="Times New Roman"/>
                <w:sz w:val="22"/>
                <w:szCs w:val="22"/>
              </w:rPr>
            </w:pPr>
            <w:r w:rsidRPr="00286396">
              <w:rPr>
                <w:rFonts w:ascii="Times New Roman" w:hAnsi="Times New Roman" w:cs="Times New Roman"/>
                <w:sz w:val="22"/>
                <w:szCs w:val="22"/>
              </w:rPr>
              <w:t xml:space="preserve">1    </w:t>
            </w:r>
          </w:p>
        </w:tc>
        <w:tc>
          <w:tcPr>
            <w:tcW w:w="13041" w:type="dxa"/>
            <w:gridSpan w:val="8"/>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rPr>
                <w:rFonts w:ascii="Times New Roman" w:hAnsi="Times New Roman" w:cs="Times New Roman"/>
                <w:sz w:val="22"/>
                <w:szCs w:val="22"/>
              </w:rPr>
            </w:pPr>
            <w:r w:rsidRPr="00286396">
              <w:rPr>
                <w:rFonts w:ascii="Times New Roman" w:hAnsi="Times New Roman" w:cs="Times New Roman"/>
                <w:sz w:val="22"/>
                <w:szCs w:val="22"/>
              </w:rPr>
              <w:t xml:space="preserve">Цель 1:   </w:t>
            </w:r>
          </w:p>
          <w:p w:rsidR="00562356" w:rsidRPr="00286396" w:rsidRDefault="00562356" w:rsidP="00E13336">
            <w:pPr>
              <w:pStyle w:val="ConsPlusNonformat"/>
              <w:widowControl/>
              <w:ind w:firstLine="0"/>
              <w:rPr>
                <w:rFonts w:ascii="Times New Roman" w:hAnsi="Times New Roman" w:cs="Times New Roman"/>
                <w:sz w:val="22"/>
                <w:szCs w:val="22"/>
              </w:rPr>
            </w:pPr>
            <w:r w:rsidRPr="00286396">
              <w:rPr>
                <w:rFonts w:ascii="Times New Roman" w:hAnsi="Times New Roman" w:cs="Times New Roman"/>
                <w:sz w:val="22"/>
                <w:szCs w:val="22"/>
              </w:rPr>
              <w:t xml:space="preserve">   Обеспечение комплексного социально-экономического развития поселка Пинчуга.</w:t>
            </w:r>
          </w:p>
          <w:p w:rsidR="00562356" w:rsidRPr="00286396" w:rsidRDefault="00562356" w:rsidP="00E13336">
            <w:pPr>
              <w:pStyle w:val="ConsPlusNormal"/>
              <w:widowControl/>
              <w:ind w:firstLine="0"/>
              <w:rPr>
                <w:rFonts w:ascii="Times New Roman" w:hAnsi="Times New Roman" w:cs="Times New Roman"/>
                <w:sz w:val="22"/>
                <w:szCs w:val="22"/>
              </w:rPr>
            </w:pPr>
          </w:p>
        </w:tc>
        <w:tc>
          <w:tcPr>
            <w:tcW w:w="1417"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rPr>
                <w:rFonts w:ascii="Times New Roman" w:hAnsi="Times New Roman" w:cs="Times New Roman"/>
                <w:sz w:val="22"/>
                <w:szCs w:val="22"/>
              </w:rPr>
            </w:pPr>
          </w:p>
        </w:tc>
      </w:tr>
      <w:tr w:rsidR="00562356" w:rsidRPr="00286396" w:rsidTr="00E13336">
        <w:trPr>
          <w:cantSplit/>
          <w:trHeight w:val="240"/>
        </w:trPr>
        <w:tc>
          <w:tcPr>
            <w:tcW w:w="709"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rPr>
                <w:rFonts w:ascii="Times New Roman" w:hAnsi="Times New Roman" w:cs="Times New Roman"/>
                <w:sz w:val="22"/>
                <w:szCs w:val="22"/>
              </w:rPr>
            </w:pPr>
            <w:r w:rsidRPr="00286396">
              <w:rPr>
                <w:rFonts w:ascii="Times New Roman" w:hAnsi="Times New Roman" w:cs="Times New Roman"/>
                <w:sz w:val="22"/>
                <w:szCs w:val="22"/>
              </w:rPr>
              <w:t xml:space="preserve">1.1  </w:t>
            </w:r>
          </w:p>
        </w:tc>
        <w:tc>
          <w:tcPr>
            <w:tcW w:w="13041" w:type="dxa"/>
            <w:gridSpan w:val="8"/>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rPr>
                <w:rFonts w:ascii="Times New Roman" w:hAnsi="Times New Roman" w:cs="Times New Roman"/>
                <w:sz w:val="22"/>
                <w:szCs w:val="22"/>
              </w:rPr>
            </w:pPr>
            <w:r w:rsidRPr="00286396">
              <w:rPr>
                <w:rFonts w:ascii="Times New Roman" w:hAnsi="Times New Roman" w:cs="Times New Roman"/>
                <w:sz w:val="22"/>
                <w:szCs w:val="22"/>
              </w:rPr>
              <w:t>Задача 1:  совершенствование информационного,    организационного и технического   обеспечения деятельности в сфере  обеспечения безопасности дорожного    движения</w:t>
            </w:r>
          </w:p>
        </w:tc>
        <w:tc>
          <w:tcPr>
            <w:tcW w:w="1417"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rPr>
                <w:rFonts w:ascii="Times New Roman" w:hAnsi="Times New Roman" w:cs="Times New Roman"/>
                <w:sz w:val="22"/>
                <w:szCs w:val="22"/>
              </w:rPr>
            </w:pPr>
          </w:p>
        </w:tc>
      </w:tr>
      <w:tr w:rsidR="00562356" w:rsidRPr="00286396" w:rsidTr="00E13336">
        <w:trPr>
          <w:cantSplit/>
          <w:trHeight w:val="1428"/>
        </w:trPr>
        <w:tc>
          <w:tcPr>
            <w:tcW w:w="709"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rPr>
                <w:rFonts w:ascii="Times New Roman" w:hAnsi="Times New Roman" w:cs="Times New Roman"/>
                <w:sz w:val="22"/>
                <w:szCs w:val="22"/>
              </w:rPr>
            </w:pPr>
            <w:r w:rsidRPr="00286396">
              <w:rPr>
                <w:rFonts w:ascii="Times New Roman" w:hAnsi="Times New Roman" w:cs="Times New Roman"/>
                <w:sz w:val="22"/>
                <w:szCs w:val="22"/>
              </w:rPr>
              <w:t>1.1.1</w:t>
            </w:r>
          </w:p>
        </w:tc>
        <w:tc>
          <w:tcPr>
            <w:tcW w:w="3544"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rPr>
                <w:rFonts w:ascii="Times New Roman" w:hAnsi="Times New Roman" w:cs="Times New Roman"/>
                <w:sz w:val="22"/>
                <w:szCs w:val="22"/>
              </w:rPr>
            </w:pPr>
            <w:r w:rsidRPr="00286396">
              <w:rPr>
                <w:rFonts w:ascii="Times New Roman" w:hAnsi="Times New Roman" w:cs="Times New Roman"/>
                <w:sz w:val="22"/>
                <w:szCs w:val="22"/>
              </w:rPr>
              <w:t>Подпрограмма 1.1:</w:t>
            </w:r>
          </w:p>
          <w:p w:rsidR="00562356" w:rsidRPr="00286396" w:rsidRDefault="00562356" w:rsidP="00E13336">
            <w:pPr>
              <w:pStyle w:val="a7"/>
              <w:ind w:left="0"/>
              <w:jc w:val="both"/>
              <w:rPr>
                <w:rFonts w:ascii="Times New Roman" w:hAnsi="Times New Roman"/>
              </w:rPr>
            </w:pPr>
            <w:r w:rsidRPr="00286396">
              <w:rPr>
                <w:rFonts w:ascii="Times New Roman" w:hAnsi="Times New Roman"/>
              </w:rPr>
              <w:t>«Безопасность дорожного движения на территории муниципального образования Пинчугский сельсовет»</w:t>
            </w:r>
          </w:p>
        </w:tc>
        <w:tc>
          <w:tcPr>
            <w:tcW w:w="1276"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rPr>
                <w:rFonts w:ascii="Times New Roman" w:hAnsi="Times New Roman" w:cs="Times New Roman"/>
                <w:sz w:val="22"/>
                <w:szCs w:val="22"/>
              </w:rPr>
            </w:pPr>
          </w:p>
        </w:tc>
        <w:tc>
          <w:tcPr>
            <w:tcW w:w="1842"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rPr>
                <w:rFonts w:ascii="Times New Roman" w:hAnsi="Times New Roman" w:cs="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rPr>
                <w:rFonts w:ascii="Times New Roman" w:hAnsi="Times New Roman" w:cs="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rPr>
                <w:rFonts w:ascii="Times New Roman" w:hAnsi="Times New Roman" w:cs="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rPr>
                <w:rFonts w:ascii="Times New Roman" w:hAnsi="Times New Roman" w:cs="Times New Roman"/>
                <w:sz w:val="22"/>
                <w:szCs w:val="22"/>
              </w:rPr>
            </w:pPr>
          </w:p>
        </w:tc>
        <w:tc>
          <w:tcPr>
            <w:tcW w:w="1417"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rPr>
                <w:rFonts w:ascii="Times New Roman" w:hAnsi="Times New Roman" w:cs="Times New Roman"/>
                <w:sz w:val="22"/>
                <w:szCs w:val="22"/>
              </w:rPr>
            </w:pPr>
          </w:p>
        </w:tc>
        <w:tc>
          <w:tcPr>
            <w:tcW w:w="1417"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rPr>
                <w:rFonts w:ascii="Times New Roman" w:hAnsi="Times New Roman" w:cs="Times New Roman"/>
                <w:sz w:val="22"/>
                <w:szCs w:val="22"/>
              </w:rPr>
            </w:pPr>
          </w:p>
        </w:tc>
      </w:tr>
      <w:tr w:rsidR="00562356" w:rsidRPr="00286396" w:rsidTr="00E13336">
        <w:trPr>
          <w:cantSplit/>
          <w:trHeight w:val="240"/>
        </w:trPr>
        <w:tc>
          <w:tcPr>
            <w:tcW w:w="709"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rPr>
                <w:rFonts w:ascii="Times New Roman" w:hAnsi="Times New Roman" w:cs="Times New Roman"/>
                <w:sz w:val="22"/>
                <w:szCs w:val="22"/>
              </w:rPr>
            </w:pPr>
          </w:p>
        </w:tc>
        <w:tc>
          <w:tcPr>
            <w:tcW w:w="3544"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rPr>
                <w:rFonts w:ascii="Times New Roman" w:hAnsi="Times New Roman" w:cs="Times New Roman"/>
                <w:sz w:val="22"/>
                <w:szCs w:val="22"/>
              </w:rPr>
            </w:pPr>
            <w:r w:rsidRPr="00286396">
              <w:rPr>
                <w:rFonts w:ascii="Times New Roman" w:hAnsi="Times New Roman" w:cs="Times New Roman"/>
                <w:sz w:val="22"/>
                <w:szCs w:val="22"/>
              </w:rPr>
              <w:t>Показатели:</w:t>
            </w:r>
          </w:p>
          <w:p w:rsidR="00562356" w:rsidRPr="00286396" w:rsidRDefault="00562356" w:rsidP="00E13336">
            <w:pPr>
              <w:pStyle w:val="ConsPlusNormal"/>
              <w:widowControl/>
              <w:ind w:firstLine="0"/>
              <w:rPr>
                <w:rFonts w:ascii="Times New Roman" w:hAnsi="Times New Roman" w:cs="Times New Roman"/>
                <w:sz w:val="22"/>
                <w:szCs w:val="22"/>
              </w:rPr>
            </w:pPr>
            <w:r w:rsidRPr="00286396">
              <w:rPr>
                <w:rFonts w:ascii="Times New Roman" w:hAnsi="Times New Roman" w:cs="Times New Roman"/>
                <w:sz w:val="22"/>
                <w:szCs w:val="22"/>
              </w:rPr>
              <w:t>Приобретение и установка дорожных знаков</w:t>
            </w:r>
          </w:p>
        </w:tc>
        <w:tc>
          <w:tcPr>
            <w:tcW w:w="1276"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rPr>
                <w:rFonts w:ascii="Times New Roman" w:hAnsi="Times New Roman" w:cs="Times New Roman"/>
                <w:sz w:val="22"/>
                <w:szCs w:val="22"/>
              </w:rPr>
            </w:pPr>
            <w:r w:rsidRPr="00286396">
              <w:rPr>
                <w:rFonts w:ascii="Times New Roman" w:hAnsi="Times New Roman" w:cs="Times New Roman"/>
                <w:sz w:val="22"/>
                <w:szCs w:val="22"/>
              </w:rPr>
              <w:t>шт.</w:t>
            </w:r>
          </w:p>
        </w:tc>
        <w:tc>
          <w:tcPr>
            <w:tcW w:w="1842"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rPr>
                <w:rFonts w:ascii="Times New Roman" w:hAnsi="Times New Roman" w:cs="Times New Roman"/>
                <w:sz w:val="22"/>
                <w:szCs w:val="22"/>
              </w:rPr>
            </w:pPr>
            <w:r w:rsidRPr="00286396">
              <w:rPr>
                <w:rFonts w:ascii="Times New Roman" w:hAnsi="Times New Roman" w:cs="Times New Roman"/>
                <w:sz w:val="22"/>
                <w:szCs w:val="22"/>
              </w:rPr>
              <w:t>Ведомственная отчетность</w:t>
            </w:r>
          </w:p>
        </w:tc>
        <w:tc>
          <w:tcPr>
            <w:tcW w:w="1276"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jc w:val="center"/>
              <w:rPr>
                <w:rFonts w:ascii="Times New Roman" w:hAnsi="Times New Roman" w:cs="Times New Roman"/>
                <w:sz w:val="22"/>
                <w:szCs w:val="22"/>
              </w:rPr>
            </w:pPr>
            <w:r w:rsidRPr="00286396">
              <w:rPr>
                <w:rFonts w:ascii="Times New Roman" w:hAnsi="Times New Roman" w:cs="Times New Roman"/>
                <w:sz w:val="22"/>
                <w:szCs w:val="22"/>
              </w:rPr>
              <w:t>4</w:t>
            </w:r>
          </w:p>
        </w:tc>
        <w:tc>
          <w:tcPr>
            <w:tcW w:w="1134"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jc w:val="center"/>
              <w:rPr>
                <w:rFonts w:ascii="Times New Roman" w:hAnsi="Times New Roman" w:cs="Times New Roman"/>
                <w:sz w:val="22"/>
                <w:szCs w:val="22"/>
              </w:rPr>
            </w:pPr>
            <w:r w:rsidRPr="00286396">
              <w:rPr>
                <w:rFonts w:ascii="Times New Roman" w:hAnsi="Times New Roman" w:cs="Times New Roman"/>
                <w:sz w:val="22"/>
                <w:szCs w:val="22"/>
              </w:rPr>
              <w:t>6</w:t>
            </w:r>
          </w:p>
        </w:tc>
        <w:tc>
          <w:tcPr>
            <w:tcW w:w="1276"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jc w:val="center"/>
              <w:rPr>
                <w:rFonts w:ascii="Times New Roman" w:hAnsi="Times New Roman" w:cs="Times New Roman"/>
                <w:sz w:val="22"/>
                <w:szCs w:val="22"/>
              </w:rPr>
            </w:pPr>
            <w:r w:rsidRPr="00286396">
              <w:rPr>
                <w:rFonts w:ascii="Times New Roman" w:hAnsi="Times New Roman" w:cs="Times New Roman"/>
                <w:sz w:val="22"/>
                <w:szCs w:val="22"/>
              </w:rPr>
              <w:t>8</w:t>
            </w:r>
          </w:p>
        </w:tc>
        <w:tc>
          <w:tcPr>
            <w:tcW w:w="1276"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jc w:val="center"/>
              <w:rPr>
                <w:rFonts w:ascii="Times New Roman" w:hAnsi="Times New Roman" w:cs="Times New Roman"/>
                <w:sz w:val="22"/>
                <w:szCs w:val="22"/>
              </w:rPr>
            </w:pPr>
            <w:r w:rsidRPr="00286396">
              <w:rPr>
                <w:rFonts w:ascii="Times New Roman" w:hAnsi="Times New Roman" w:cs="Times New Roman"/>
                <w:sz w:val="22"/>
                <w:szCs w:val="22"/>
              </w:rPr>
              <w:t>8</w:t>
            </w:r>
          </w:p>
        </w:tc>
        <w:tc>
          <w:tcPr>
            <w:tcW w:w="1417"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jc w:val="center"/>
              <w:rPr>
                <w:rFonts w:ascii="Times New Roman" w:hAnsi="Times New Roman" w:cs="Times New Roman"/>
                <w:sz w:val="22"/>
                <w:szCs w:val="22"/>
              </w:rPr>
            </w:pPr>
            <w:r w:rsidRPr="00286396">
              <w:rPr>
                <w:rFonts w:ascii="Times New Roman" w:hAnsi="Times New Roman" w:cs="Times New Roman"/>
                <w:sz w:val="22"/>
                <w:szCs w:val="22"/>
              </w:rPr>
              <w:t>9</w:t>
            </w:r>
          </w:p>
        </w:tc>
        <w:tc>
          <w:tcPr>
            <w:tcW w:w="1417"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jc w:val="center"/>
              <w:rPr>
                <w:rFonts w:ascii="Times New Roman" w:hAnsi="Times New Roman" w:cs="Times New Roman"/>
                <w:sz w:val="22"/>
                <w:szCs w:val="22"/>
              </w:rPr>
            </w:pPr>
            <w:r w:rsidRPr="00286396">
              <w:rPr>
                <w:rFonts w:ascii="Times New Roman" w:hAnsi="Times New Roman" w:cs="Times New Roman"/>
                <w:sz w:val="22"/>
                <w:szCs w:val="22"/>
              </w:rPr>
              <w:t>10</w:t>
            </w:r>
          </w:p>
        </w:tc>
      </w:tr>
      <w:tr w:rsidR="00562356" w:rsidRPr="00286396" w:rsidTr="00E13336">
        <w:trPr>
          <w:cantSplit/>
          <w:trHeight w:val="240"/>
        </w:trPr>
        <w:tc>
          <w:tcPr>
            <w:tcW w:w="709"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rPr>
                <w:rFonts w:ascii="Times New Roman" w:hAnsi="Times New Roman" w:cs="Times New Roman"/>
                <w:sz w:val="22"/>
                <w:szCs w:val="22"/>
              </w:rPr>
            </w:pPr>
          </w:p>
        </w:tc>
        <w:tc>
          <w:tcPr>
            <w:tcW w:w="3544"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rPr>
                <w:rFonts w:ascii="Times New Roman" w:hAnsi="Times New Roman" w:cs="Times New Roman"/>
                <w:sz w:val="22"/>
                <w:szCs w:val="22"/>
              </w:rPr>
            </w:pPr>
            <w:r w:rsidRPr="00286396">
              <w:rPr>
                <w:rFonts w:ascii="Times New Roman" w:hAnsi="Times New Roman" w:cs="Times New Roman"/>
                <w:sz w:val="22"/>
                <w:szCs w:val="22"/>
              </w:rPr>
              <w:t xml:space="preserve">Содержание сети уличного освещения     </w:t>
            </w:r>
          </w:p>
        </w:tc>
        <w:tc>
          <w:tcPr>
            <w:tcW w:w="1276"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rPr>
                <w:rFonts w:ascii="Times New Roman" w:hAnsi="Times New Roman" w:cs="Times New Roman"/>
                <w:sz w:val="22"/>
                <w:szCs w:val="22"/>
              </w:rPr>
            </w:pPr>
            <w:r w:rsidRPr="00286396">
              <w:rPr>
                <w:rFonts w:ascii="Times New Roman" w:hAnsi="Times New Roman" w:cs="Times New Roman"/>
                <w:sz w:val="22"/>
                <w:szCs w:val="22"/>
              </w:rPr>
              <w:t>м.</w:t>
            </w:r>
          </w:p>
        </w:tc>
        <w:tc>
          <w:tcPr>
            <w:tcW w:w="1842"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rPr>
                <w:rFonts w:ascii="Times New Roman" w:hAnsi="Times New Roman" w:cs="Times New Roman"/>
                <w:sz w:val="22"/>
                <w:szCs w:val="22"/>
              </w:rPr>
            </w:pPr>
            <w:r w:rsidRPr="00286396">
              <w:rPr>
                <w:rFonts w:ascii="Times New Roman" w:hAnsi="Times New Roman" w:cs="Times New Roman"/>
                <w:sz w:val="22"/>
                <w:szCs w:val="22"/>
              </w:rPr>
              <w:t>Ведомственная отчетность</w:t>
            </w:r>
          </w:p>
        </w:tc>
        <w:tc>
          <w:tcPr>
            <w:tcW w:w="1276"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jc w:val="center"/>
              <w:rPr>
                <w:rFonts w:ascii="Times New Roman" w:hAnsi="Times New Roman" w:cs="Times New Roman"/>
                <w:sz w:val="22"/>
                <w:szCs w:val="22"/>
              </w:rPr>
            </w:pPr>
            <w:r w:rsidRPr="00286396">
              <w:rPr>
                <w:rFonts w:ascii="Times New Roman" w:hAnsi="Times New Roman" w:cs="Times New Roman"/>
                <w:sz w:val="22"/>
                <w:szCs w:val="22"/>
              </w:rPr>
              <w:t>100</w:t>
            </w:r>
          </w:p>
        </w:tc>
        <w:tc>
          <w:tcPr>
            <w:tcW w:w="1134"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jc w:val="center"/>
              <w:rPr>
                <w:rFonts w:ascii="Times New Roman" w:hAnsi="Times New Roman" w:cs="Times New Roman"/>
                <w:sz w:val="22"/>
                <w:szCs w:val="22"/>
              </w:rPr>
            </w:pPr>
            <w:r w:rsidRPr="00286396">
              <w:rPr>
                <w:rFonts w:ascii="Times New Roman" w:hAnsi="Times New Roman" w:cs="Times New Roman"/>
                <w:sz w:val="22"/>
                <w:szCs w:val="22"/>
              </w:rPr>
              <w:t>120</w:t>
            </w:r>
          </w:p>
        </w:tc>
        <w:tc>
          <w:tcPr>
            <w:tcW w:w="1276"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jc w:val="center"/>
              <w:rPr>
                <w:rFonts w:ascii="Times New Roman" w:hAnsi="Times New Roman" w:cs="Times New Roman"/>
                <w:sz w:val="22"/>
                <w:szCs w:val="22"/>
              </w:rPr>
            </w:pPr>
            <w:r w:rsidRPr="00286396">
              <w:rPr>
                <w:rFonts w:ascii="Times New Roman" w:hAnsi="Times New Roman" w:cs="Times New Roman"/>
                <w:sz w:val="22"/>
                <w:szCs w:val="22"/>
              </w:rPr>
              <w:t>100</w:t>
            </w:r>
          </w:p>
        </w:tc>
        <w:tc>
          <w:tcPr>
            <w:tcW w:w="1276"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jc w:val="center"/>
              <w:rPr>
                <w:rFonts w:ascii="Times New Roman" w:hAnsi="Times New Roman" w:cs="Times New Roman"/>
                <w:sz w:val="22"/>
                <w:szCs w:val="22"/>
              </w:rPr>
            </w:pPr>
            <w:r w:rsidRPr="00286396">
              <w:rPr>
                <w:rFonts w:ascii="Times New Roman" w:hAnsi="Times New Roman" w:cs="Times New Roman"/>
                <w:sz w:val="22"/>
                <w:szCs w:val="22"/>
              </w:rPr>
              <w:t>80</w:t>
            </w:r>
          </w:p>
        </w:tc>
        <w:tc>
          <w:tcPr>
            <w:tcW w:w="1417"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jc w:val="center"/>
              <w:rPr>
                <w:rFonts w:ascii="Times New Roman" w:hAnsi="Times New Roman" w:cs="Times New Roman"/>
                <w:sz w:val="22"/>
                <w:szCs w:val="22"/>
              </w:rPr>
            </w:pPr>
            <w:r w:rsidRPr="00286396">
              <w:rPr>
                <w:rFonts w:ascii="Times New Roman" w:hAnsi="Times New Roman" w:cs="Times New Roman"/>
                <w:sz w:val="22"/>
                <w:szCs w:val="22"/>
              </w:rPr>
              <w:t>60</w:t>
            </w:r>
          </w:p>
        </w:tc>
        <w:tc>
          <w:tcPr>
            <w:tcW w:w="1417"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jc w:val="center"/>
              <w:rPr>
                <w:rFonts w:ascii="Times New Roman" w:hAnsi="Times New Roman" w:cs="Times New Roman"/>
                <w:sz w:val="22"/>
                <w:szCs w:val="22"/>
              </w:rPr>
            </w:pPr>
            <w:r w:rsidRPr="00286396">
              <w:rPr>
                <w:rFonts w:ascii="Times New Roman" w:hAnsi="Times New Roman" w:cs="Times New Roman"/>
                <w:sz w:val="22"/>
                <w:szCs w:val="22"/>
              </w:rPr>
              <w:t>60</w:t>
            </w:r>
          </w:p>
        </w:tc>
      </w:tr>
      <w:tr w:rsidR="00562356" w:rsidRPr="00286396" w:rsidTr="00E13336">
        <w:trPr>
          <w:cantSplit/>
          <w:trHeight w:val="240"/>
        </w:trPr>
        <w:tc>
          <w:tcPr>
            <w:tcW w:w="709"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rPr>
                <w:rFonts w:ascii="Times New Roman" w:hAnsi="Times New Roman" w:cs="Times New Roman"/>
                <w:sz w:val="22"/>
                <w:szCs w:val="22"/>
              </w:rPr>
            </w:pPr>
            <w:r w:rsidRPr="00286396">
              <w:rPr>
                <w:rFonts w:ascii="Times New Roman" w:hAnsi="Times New Roman" w:cs="Times New Roman"/>
                <w:sz w:val="22"/>
                <w:szCs w:val="22"/>
              </w:rPr>
              <w:t xml:space="preserve">1.2  </w:t>
            </w:r>
          </w:p>
        </w:tc>
        <w:tc>
          <w:tcPr>
            <w:tcW w:w="13041" w:type="dxa"/>
            <w:gridSpan w:val="8"/>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rPr>
                <w:rFonts w:ascii="Times New Roman" w:hAnsi="Times New Roman" w:cs="Times New Roman"/>
                <w:sz w:val="22"/>
                <w:szCs w:val="22"/>
              </w:rPr>
            </w:pPr>
            <w:r w:rsidRPr="00286396">
              <w:rPr>
                <w:rFonts w:ascii="Times New Roman" w:hAnsi="Times New Roman" w:cs="Times New Roman"/>
                <w:sz w:val="22"/>
                <w:szCs w:val="22"/>
              </w:rPr>
              <w:t>Задача 2 :</w:t>
            </w:r>
          </w:p>
          <w:p w:rsidR="00562356" w:rsidRPr="00286396" w:rsidRDefault="00562356" w:rsidP="00E13336">
            <w:pPr>
              <w:pStyle w:val="ConsPlusNormal"/>
              <w:widowControl/>
              <w:ind w:firstLine="0"/>
              <w:rPr>
                <w:rFonts w:ascii="Times New Roman" w:hAnsi="Times New Roman" w:cs="Times New Roman"/>
                <w:sz w:val="22"/>
                <w:szCs w:val="22"/>
              </w:rPr>
            </w:pPr>
            <w:r w:rsidRPr="00286396">
              <w:rPr>
                <w:rFonts w:ascii="Times New Roman" w:hAnsi="Times New Roman" w:cs="Times New Roman"/>
                <w:sz w:val="22"/>
                <w:szCs w:val="22"/>
              </w:rPr>
              <w:t xml:space="preserve">   информирование населения поселка Пинчуга по вопросам противодействия терроризму и экстремизму</w:t>
            </w:r>
          </w:p>
        </w:tc>
        <w:tc>
          <w:tcPr>
            <w:tcW w:w="1417"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rPr>
                <w:rFonts w:ascii="Times New Roman" w:hAnsi="Times New Roman" w:cs="Times New Roman"/>
                <w:sz w:val="22"/>
                <w:szCs w:val="22"/>
              </w:rPr>
            </w:pPr>
          </w:p>
        </w:tc>
      </w:tr>
      <w:tr w:rsidR="00562356" w:rsidRPr="00286396" w:rsidTr="00E13336">
        <w:trPr>
          <w:cantSplit/>
          <w:trHeight w:val="240"/>
        </w:trPr>
        <w:tc>
          <w:tcPr>
            <w:tcW w:w="709"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rPr>
                <w:rFonts w:ascii="Times New Roman" w:hAnsi="Times New Roman" w:cs="Times New Roman"/>
                <w:sz w:val="22"/>
                <w:szCs w:val="22"/>
              </w:rPr>
            </w:pPr>
          </w:p>
        </w:tc>
        <w:tc>
          <w:tcPr>
            <w:tcW w:w="3544"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rPr>
                <w:rFonts w:ascii="Times New Roman" w:hAnsi="Times New Roman" w:cs="Times New Roman"/>
                <w:sz w:val="22"/>
                <w:szCs w:val="22"/>
              </w:rPr>
            </w:pPr>
            <w:r w:rsidRPr="00286396">
              <w:rPr>
                <w:rFonts w:ascii="Times New Roman" w:hAnsi="Times New Roman" w:cs="Times New Roman"/>
                <w:sz w:val="22"/>
                <w:szCs w:val="22"/>
              </w:rPr>
              <w:t>Подпрограмма 2.1:</w:t>
            </w:r>
          </w:p>
          <w:p w:rsidR="00562356" w:rsidRPr="00286396" w:rsidRDefault="00562356" w:rsidP="00E13336">
            <w:pPr>
              <w:pStyle w:val="ConsPlusNormal"/>
              <w:widowControl/>
              <w:ind w:firstLine="0"/>
              <w:rPr>
                <w:rFonts w:ascii="Times New Roman" w:hAnsi="Times New Roman" w:cs="Times New Roman"/>
                <w:sz w:val="22"/>
                <w:szCs w:val="22"/>
              </w:rPr>
            </w:pPr>
            <w:r w:rsidRPr="00286396">
              <w:rPr>
                <w:rFonts w:ascii="Times New Roman" w:hAnsi="Times New Roman" w:cs="Times New Roman"/>
                <w:sz w:val="22"/>
                <w:szCs w:val="22"/>
              </w:rPr>
              <w:t>«Профилактика терроризма и экстремизма</w:t>
            </w:r>
            <w:r w:rsidRPr="00286396">
              <w:rPr>
                <w:rFonts w:ascii="Times New Roman" w:hAnsi="Times New Roman" w:cs="Times New Roman"/>
                <w:bCs/>
                <w:sz w:val="22"/>
                <w:szCs w:val="22"/>
              </w:rPr>
              <w:t xml:space="preserve">, а также минимизация и (или) ликвидация последствий    проявлений терроризма и экстремизма </w:t>
            </w:r>
            <w:r w:rsidRPr="00286396">
              <w:rPr>
                <w:rFonts w:ascii="Times New Roman" w:hAnsi="Times New Roman" w:cs="Times New Roman"/>
                <w:sz w:val="22"/>
                <w:szCs w:val="22"/>
              </w:rPr>
              <w:t>на территории муниципального образования Пинчугский сельсовет»</w:t>
            </w:r>
          </w:p>
        </w:tc>
        <w:tc>
          <w:tcPr>
            <w:tcW w:w="1276"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jc w:val="both"/>
              <w:rPr>
                <w:rFonts w:ascii="Times New Roman" w:hAnsi="Times New Roman" w:cs="Times New Roman"/>
                <w:sz w:val="22"/>
                <w:szCs w:val="22"/>
              </w:rPr>
            </w:pPr>
          </w:p>
        </w:tc>
        <w:tc>
          <w:tcPr>
            <w:tcW w:w="1842"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rPr>
                <w:rFonts w:ascii="Times New Roman" w:hAnsi="Times New Roman" w:cs="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rPr>
                <w:rFonts w:ascii="Times New Roman" w:hAnsi="Times New Roman" w:cs="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rPr>
                <w:rFonts w:ascii="Times New Roman" w:hAnsi="Times New Roman" w:cs="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rPr>
                <w:rFonts w:ascii="Times New Roman" w:hAnsi="Times New Roman" w:cs="Times New Roman"/>
                <w:sz w:val="22"/>
                <w:szCs w:val="22"/>
              </w:rPr>
            </w:pPr>
          </w:p>
        </w:tc>
        <w:tc>
          <w:tcPr>
            <w:tcW w:w="1417"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rPr>
                <w:rFonts w:ascii="Times New Roman" w:hAnsi="Times New Roman" w:cs="Times New Roman"/>
                <w:sz w:val="22"/>
                <w:szCs w:val="22"/>
              </w:rPr>
            </w:pPr>
          </w:p>
        </w:tc>
        <w:tc>
          <w:tcPr>
            <w:tcW w:w="1417"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rPr>
                <w:rFonts w:ascii="Times New Roman" w:hAnsi="Times New Roman" w:cs="Times New Roman"/>
                <w:sz w:val="22"/>
                <w:szCs w:val="22"/>
              </w:rPr>
            </w:pPr>
          </w:p>
        </w:tc>
      </w:tr>
      <w:tr w:rsidR="00562356" w:rsidRPr="00286396" w:rsidTr="00E13336">
        <w:trPr>
          <w:cantSplit/>
          <w:trHeight w:val="240"/>
        </w:trPr>
        <w:tc>
          <w:tcPr>
            <w:tcW w:w="709"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rPr>
                <w:rFonts w:ascii="Times New Roman" w:hAnsi="Times New Roman" w:cs="Times New Roman"/>
                <w:sz w:val="22"/>
                <w:szCs w:val="22"/>
              </w:rPr>
            </w:pPr>
            <w:r w:rsidRPr="00286396">
              <w:rPr>
                <w:rFonts w:ascii="Times New Roman" w:hAnsi="Times New Roman" w:cs="Times New Roman"/>
                <w:sz w:val="22"/>
                <w:szCs w:val="22"/>
              </w:rPr>
              <w:t>1.2.1</w:t>
            </w:r>
          </w:p>
        </w:tc>
        <w:tc>
          <w:tcPr>
            <w:tcW w:w="3544"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rPr>
                <w:rFonts w:ascii="Times New Roman" w:hAnsi="Times New Roman" w:cs="Times New Roman"/>
                <w:sz w:val="22"/>
                <w:szCs w:val="22"/>
              </w:rPr>
            </w:pPr>
            <w:r w:rsidRPr="00286396">
              <w:rPr>
                <w:rFonts w:ascii="Times New Roman" w:hAnsi="Times New Roman" w:cs="Times New Roman"/>
                <w:sz w:val="22"/>
                <w:szCs w:val="22"/>
              </w:rPr>
              <w:t>Показатели:</w:t>
            </w:r>
          </w:p>
          <w:p w:rsidR="00562356" w:rsidRPr="00286396" w:rsidRDefault="00562356" w:rsidP="00E13336">
            <w:pPr>
              <w:pStyle w:val="ConsPlusNormal"/>
              <w:widowControl/>
              <w:ind w:firstLine="0"/>
              <w:rPr>
                <w:rFonts w:ascii="Times New Roman" w:hAnsi="Times New Roman" w:cs="Times New Roman"/>
                <w:sz w:val="22"/>
                <w:szCs w:val="22"/>
              </w:rPr>
            </w:pPr>
            <w:r w:rsidRPr="00286396">
              <w:rPr>
                <w:rFonts w:ascii="Times New Roman" w:hAnsi="Times New Roman" w:cs="Times New Roman"/>
                <w:sz w:val="22"/>
                <w:szCs w:val="22"/>
              </w:rPr>
              <w:t>Организация и проведение пропагандистских и агитационных мероприятий среди населения</w:t>
            </w:r>
          </w:p>
        </w:tc>
        <w:tc>
          <w:tcPr>
            <w:tcW w:w="1276"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jc w:val="center"/>
              <w:rPr>
                <w:rFonts w:ascii="Times New Roman" w:hAnsi="Times New Roman" w:cs="Times New Roman"/>
                <w:sz w:val="22"/>
                <w:szCs w:val="22"/>
              </w:rPr>
            </w:pPr>
            <w:r w:rsidRPr="00286396">
              <w:rPr>
                <w:rFonts w:ascii="Times New Roman" w:hAnsi="Times New Roman" w:cs="Times New Roman"/>
                <w:sz w:val="22"/>
                <w:szCs w:val="22"/>
              </w:rPr>
              <w:t>шт.</w:t>
            </w:r>
          </w:p>
        </w:tc>
        <w:tc>
          <w:tcPr>
            <w:tcW w:w="1842"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rPr>
                <w:rFonts w:ascii="Times New Roman" w:hAnsi="Times New Roman" w:cs="Times New Roman"/>
                <w:sz w:val="22"/>
                <w:szCs w:val="22"/>
              </w:rPr>
            </w:pPr>
            <w:r w:rsidRPr="00286396">
              <w:rPr>
                <w:rFonts w:ascii="Times New Roman" w:hAnsi="Times New Roman" w:cs="Times New Roman"/>
                <w:sz w:val="22"/>
                <w:szCs w:val="22"/>
              </w:rPr>
              <w:t>Ведомственная отчетность</w:t>
            </w:r>
          </w:p>
        </w:tc>
        <w:tc>
          <w:tcPr>
            <w:tcW w:w="1276"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jc w:val="center"/>
              <w:rPr>
                <w:rFonts w:ascii="Times New Roman" w:hAnsi="Times New Roman" w:cs="Times New Roman"/>
                <w:sz w:val="22"/>
                <w:szCs w:val="22"/>
              </w:rPr>
            </w:pPr>
            <w:r w:rsidRPr="00286396">
              <w:rPr>
                <w:rFonts w:ascii="Times New Roman" w:hAnsi="Times New Roman" w:cs="Times New Roman"/>
                <w:sz w:val="22"/>
                <w:szCs w:val="22"/>
              </w:rPr>
              <w:t>1 000</w:t>
            </w:r>
          </w:p>
        </w:tc>
        <w:tc>
          <w:tcPr>
            <w:tcW w:w="1134"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jc w:val="center"/>
              <w:rPr>
                <w:rFonts w:ascii="Times New Roman" w:hAnsi="Times New Roman" w:cs="Times New Roman"/>
                <w:sz w:val="22"/>
                <w:szCs w:val="22"/>
              </w:rPr>
            </w:pPr>
            <w:r w:rsidRPr="00286396">
              <w:rPr>
                <w:rFonts w:ascii="Times New Roman" w:hAnsi="Times New Roman" w:cs="Times New Roman"/>
                <w:sz w:val="22"/>
                <w:szCs w:val="22"/>
              </w:rPr>
              <w:t>1 000</w:t>
            </w:r>
          </w:p>
        </w:tc>
        <w:tc>
          <w:tcPr>
            <w:tcW w:w="1276"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jc w:val="center"/>
              <w:rPr>
                <w:rFonts w:ascii="Times New Roman" w:hAnsi="Times New Roman" w:cs="Times New Roman"/>
                <w:sz w:val="22"/>
                <w:szCs w:val="22"/>
              </w:rPr>
            </w:pPr>
            <w:r w:rsidRPr="00286396">
              <w:rPr>
                <w:rFonts w:ascii="Times New Roman" w:hAnsi="Times New Roman" w:cs="Times New Roman"/>
                <w:sz w:val="22"/>
                <w:szCs w:val="22"/>
              </w:rPr>
              <w:t>1 000</w:t>
            </w:r>
          </w:p>
        </w:tc>
        <w:tc>
          <w:tcPr>
            <w:tcW w:w="1276"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jc w:val="center"/>
              <w:rPr>
                <w:rFonts w:ascii="Times New Roman" w:hAnsi="Times New Roman" w:cs="Times New Roman"/>
                <w:sz w:val="22"/>
                <w:szCs w:val="22"/>
              </w:rPr>
            </w:pPr>
            <w:r w:rsidRPr="00286396">
              <w:rPr>
                <w:rFonts w:ascii="Times New Roman" w:hAnsi="Times New Roman" w:cs="Times New Roman"/>
                <w:sz w:val="22"/>
                <w:szCs w:val="22"/>
              </w:rPr>
              <w:t>1 000</w:t>
            </w:r>
          </w:p>
        </w:tc>
        <w:tc>
          <w:tcPr>
            <w:tcW w:w="1417"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jc w:val="center"/>
              <w:rPr>
                <w:rFonts w:ascii="Times New Roman" w:hAnsi="Times New Roman" w:cs="Times New Roman"/>
                <w:sz w:val="22"/>
                <w:szCs w:val="22"/>
              </w:rPr>
            </w:pPr>
            <w:r w:rsidRPr="00286396">
              <w:rPr>
                <w:rFonts w:ascii="Times New Roman" w:hAnsi="Times New Roman" w:cs="Times New Roman"/>
                <w:sz w:val="22"/>
                <w:szCs w:val="22"/>
              </w:rPr>
              <w:t>1 000</w:t>
            </w:r>
          </w:p>
        </w:tc>
        <w:tc>
          <w:tcPr>
            <w:tcW w:w="1417"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jc w:val="center"/>
              <w:rPr>
                <w:rFonts w:ascii="Times New Roman" w:hAnsi="Times New Roman" w:cs="Times New Roman"/>
                <w:sz w:val="22"/>
                <w:szCs w:val="22"/>
              </w:rPr>
            </w:pPr>
            <w:r w:rsidRPr="00286396">
              <w:rPr>
                <w:rFonts w:ascii="Times New Roman" w:hAnsi="Times New Roman" w:cs="Times New Roman"/>
                <w:sz w:val="22"/>
                <w:szCs w:val="22"/>
              </w:rPr>
              <w:t>1 000</w:t>
            </w:r>
          </w:p>
        </w:tc>
      </w:tr>
      <w:tr w:rsidR="00562356" w:rsidRPr="00286396" w:rsidTr="00E13336">
        <w:trPr>
          <w:cantSplit/>
          <w:trHeight w:val="240"/>
        </w:trPr>
        <w:tc>
          <w:tcPr>
            <w:tcW w:w="709"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rPr>
                <w:rFonts w:ascii="Times New Roman" w:hAnsi="Times New Roman" w:cs="Times New Roman"/>
                <w:sz w:val="22"/>
                <w:szCs w:val="22"/>
              </w:rPr>
            </w:pPr>
            <w:r w:rsidRPr="00286396">
              <w:rPr>
                <w:rFonts w:ascii="Times New Roman" w:hAnsi="Times New Roman" w:cs="Times New Roman"/>
                <w:sz w:val="22"/>
                <w:szCs w:val="22"/>
              </w:rPr>
              <w:t>1.3</w:t>
            </w:r>
          </w:p>
        </w:tc>
        <w:tc>
          <w:tcPr>
            <w:tcW w:w="13041" w:type="dxa"/>
            <w:gridSpan w:val="8"/>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rPr>
                <w:rFonts w:ascii="Times New Roman" w:hAnsi="Times New Roman" w:cs="Times New Roman"/>
                <w:sz w:val="22"/>
                <w:szCs w:val="22"/>
              </w:rPr>
            </w:pPr>
            <w:r w:rsidRPr="00286396">
              <w:rPr>
                <w:rFonts w:ascii="Times New Roman" w:hAnsi="Times New Roman" w:cs="Times New Roman"/>
                <w:sz w:val="22"/>
                <w:szCs w:val="22"/>
              </w:rPr>
              <w:t>Задача 3:</w:t>
            </w:r>
          </w:p>
          <w:p w:rsidR="00562356" w:rsidRPr="00286396" w:rsidRDefault="00562356" w:rsidP="00E13336">
            <w:pPr>
              <w:pStyle w:val="ConsPlusNormal"/>
              <w:widowControl/>
              <w:ind w:firstLine="0"/>
              <w:rPr>
                <w:rFonts w:ascii="Times New Roman" w:hAnsi="Times New Roman" w:cs="Times New Roman"/>
                <w:sz w:val="22"/>
                <w:szCs w:val="22"/>
              </w:rPr>
            </w:pPr>
            <w:r w:rsidRPr="00286396">
              <w:rPr>
                <w:rFonts w:ascii="Times New Roman" w:hAnsi="Times New Roman" w:cs="Times New Roman"/>
                <w:sz w:val="22"/>
                <w:szCs w:val="22"/>
              </w:rPr>
              <w:t>энергосбережение и повышение энергетической эффективности в зданиях, строениях, сооружениях муниципальной собственности</w:t>
            </w:r>
          </w:p>
        </w:tc>
        <w:tc>
          <w:tcPr>
            <w:tcW w:w="1417"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rPr>
                <w:rFonts w:ascii="Times New Roman" w:hAnsi="Times New Roman" w:cs="Times New Roman"/>
                <w:sz w:val="22"/>
                <w:szCs w:val="22"/>
              </w:rPr>
            </w:pPr>
          </w:p>
        </w:tc>
      </w:tr>
      <w:tr w:rsidR="00562356" w:rsidRPr="00286396" w:rsidTr="00E13336">
        <w:trPr>
          <w:cantSplit/>
          <w:trHeight w:val="240"/>
        </w:trPr>
        <w:tc>
          <w:tcPr>
            <w:tcW w:w="709"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rPr>
                <w:rFonts w:ascii="Times New Roman" w:hAnsi="Times New Roman" w:cs="Times New Roman"/>
                <w:sz w:val="22"/>
                <w:szCs w:val="22"/>
              </w:rPr>
            </w:pPr>
          </w:p>
        </w:tc>
        <w:tc>
          <w:tcPr>
            <w:tcW w:w="3544"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rPr>
                <w:rFonts w:ascii="Times New Roman" w:hAnsi="Times New Roman" w:cs="Times New Roman"/>
                <w:sz w:val="22"/>
                <w:szCs w:val="22"/>
              </w:rPr>
            </w:pPr>
            <w:r w:rsidRPr="00286396">
              <w:rPr>
                <w:rFonts w:ascii="Times New Roman" w:hAnsi="Times New Roman" w:cs="Times New Roman"/>
                <w:sz w:val="22"/>
                <w:szCs w:val="22"/>
              </w:rPr>
              <w:t>Подпрограмма 3.1:</w:t>
            </w:r>
          </w:p>
          <w:p w:rsidR="00562356" w:rsidRPr="00286396" w:rsidRDefault="00562356" w:rsidP="00E13336">
            <w:pPr>
              <w:pStyle w:val="ConsPlusNormal"/>
              <w:widowControl/>
              <w:ind w:firstLine="0"/>
              <w:rPr>
                <w:rFonts w:ascii="Times New Roman" w:hAnsi="Times New Roman" w:cs="Times New Roman"/>
                <w:sz w:val="22"/>
                <w:szCs w:val="22"/>
              </w:rPr>
            </w:pPr>
            <w:r w:rsidRPr="00286396">
              <w:rPr>
                <w:rFonts w:ascii="Times New Roman" w:hAnsi="Times New Roman" w:cs="Times New Roman"/>
                <w:sz w:val="22"/>
                <w:szCs w:val="22"/>
              </w:rPr>
              <w:t>«Энергосбережение и повышение энергетической эффективности в зданиях муниципальной собственности Пинчугского сельсовета»</w:t>
            </w:r>
          </w:p>
        </w:tc>
        <w:tc>
          <w:tcPr>
            <w:tcW w:w="1276"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rPr>
                <w:rFonts w:ascii="Times New Roman" w:hAnsi="Times New Roman" w:cs="Times New Roman"/>
                <w:sz w:val="22"/>
                <w:szCs w:val="22"/>
              </w:rPr>
            </w:pPr>
          </w:p>
        </w:tc>
        <w:tc>
          <w:tcPr>
            <w:tcW w:w="1842"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rPr>
                <w:rFonts w:ascii="Times New Roman" w:hAnsi="Times New Roman" w:cs="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jc w:val="center"/>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jc w:val="center"/>
              <w:rPr>
                <w:rFonts w:ascii="Times New Roman" w:hAnsi="Times New Roman" w:cs="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jc w:val="center"/>
              <w:rPr>
                <w:rFonts w:ascii="Times New Roman" w:hAnsi="Times New Roman" w:cs="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jc w:val="center"/>
              <w:rPr>
                <w:rFonts w:ascii="Times New Roman" w:hAnsi="Times New Roman" w:cs="Times New Roman"/>
                <w:sz w:val="22"/>
                <w:szCs w:val="22"/>
              </w:rPr>
            </w:pPr>
          </w:p>
        </w:tc>
        <w:tc>
          <w:tcPr>
            <w:tcW w:w="1417"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jc w:val="center"/>
              <w:rPr>
                <w:rFonts w:ascii="Times New Roman" w:hAnsi="Times New Roman" w:cs="Times New Roman"/>
                <w:sz w:val="22"/>
                <w:szCs w:val="22"/>
              </w:rPr>
            </w:pPr>
          </w:p>
        </w:tc>
        <w:tc>
          <w:tcPr>
            <w:tcW w:w="1417"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jc w:val="center"/>
              <w:rPr>
                <w:rFonts w:ascii="Times New Roman" w:hAnsi="Times New Roman" w:cs="Times New Roman"/>
                <w:sz w:val="22"/>
                <w:szCs w:val="22"/>
              </w:rPr>
            </w:pPr>
          </w:p>
        </w:tc>
      </w:tr>
      <w:tr w:rsidR="00562356" w:rsidRPr="00286396" w:rsidTr="00E13336">
        <w:trPr>
          <w:cantSplit/>
          <w:trHeight w:val="240"/>
        </w:trPr>
        <w:tc>
          <w:tcPr>
            <w:tcW w:w="709"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rPr>
                <w:rFonts w:ascii="Times New Roman" w:hAnsi="Times New Roman" w:cs="Times New Roman"/>
                <w:sz w:val="22"/>
                <w:szCs w:val="22"/>
              </w:rPr>
            </w:pPr>
            <w:r w:rsidRPr="00286396">
              <w:rPr>
                <w:rFonts w:ascii="Times New Roman" w:hAnsi="Times New Roman" w:cs="Times New Roman"/>
                <w:sz w:val="22"/>
                <w:szCs w:val="22"/>
              </w:rPr>
              <w:t>1.3.1</w:t>
            </w:r>
          </w:p>
        </w:tc>
        <w:tc>
          <w:tcPr>
            <w:tcW w:w="3544"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rPr>
                <w:rFonts w:ascii="Times New Roman" w:hAnsi="Times New Roman" w:cs="Times New Roman"/>
                <w:sz w:val="22"/>
                <w:szCs w:val="22"/>
              </w:rPr>
            </w:pPr>
            <w:r w:rsidRPr="00286396">
              <w:rPr>
                <w:rFonts w:ascii="Times New Roman" w:hAnsi="Times New Roman" w:cs="Times New Roman"/>
                <w:sz w:val="22"/>
                <w:szCs w:val="22"/>
              </w:rPr>
              <w:t>Показатели:</w:t>
            </w:r>
          </w:p>
          <w:p w:rsidR="00562356" w:rsidRPr="00286396" w:rsidRDefault="00562356" w:rsidP="00E13336">
            <w:pPr>
              <w:jc w:val="both"/>
              <w:rPr>
                <w:sz w:val="22"/>
                <w:szCs w:val="22"/>
              </w:rPr>
            </w:pPr>
            <w:r w:rsidRPr="00286396">
              <w:rPr>
                <w:sz w:val="22"/>
                <w:szCs w:val="22"/>
              </w:rPr>
              <w:t>Снижение к 2017 году объемов потребления энергоресурсов бюджетными учреждениями Пинчугского сельсовета:</w:t>
            </w:r>
          </w:p>
          <w:p w:rsidR="00562356" w:rsidRPr="00286396" w:rsidRDefault="00562356" w:rsidP="00E13336">
            <w:pPr>
              <w:jc w:val="both"/>
              <w:rPr>
                <w:sz w:val="22"/>
                <w:szCs w:val="22"/>
              </w:rPr>
            </w:pPr>
            <w:r w:rsidRPr="00286396">
              <w:rPr>
                <w:sz w:val="22"/>
                <w:szCs w:val="22"/>
              </w:rPr>
              <w:t xml:space="preserve">- электрической энергии </w:t>
            </w:r>
          </w:p>
        </w:tc>
        <w:tc>
          <w:tcPr>
            <w:tcW w:w="1276"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rPr>
                <w:rFonts w:ascii="Times New Roman" w:hAnsi="Times New Roman" w:cs="Times New Roman"/>
                <w:sz w:val="22"/>
                <w:szCs w:val="22"/>
              </w:rPr>
            </w:pPr>
            <w:r w:rsidRPr="00286396">
              <w:rPr>
                <w:rFonts w:ascii="Times New Roman" w:hAnsi="Times New Roman" w:cs="Times New Roman"/>
                <w:sz w:val="22"/>
                <w:szCs w:val="22"/>
              </w:rPr>
              <w:t>%</w:t>
            </w:r>
          </w:p>
        </w:tc>
        <w:tc>
          <w:tcPr>
            <w:tcW w:w="1842"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rPr>
                <w:rFonts w:ascii="Times New Roman" w:hAnsi="Times New Roman" w:cs="Times New Roman"/>
                <w:sz w:val="22"/>
                <w:szCs w:val="22"/>
              </w:rPr>
            </w:pPr>
            <w:r w:rsidRPr="00286396">
              <w:rPr>
                <w:rFonts w:ascii="Times New Roman" w:hAnsi="Times New Roman" w:cs="Times New Roman"/>
                <w:sz w:val="22"/>
                <w:szCs w:val="22"/>
              </w:rPr>
              <w:t>Ведомственная отчетность</w:t>
            </w:r>
          </w:p>
        </w:tc>
        <w:tc>
          <w:tcPr>
            <w:tcW w:w="1276"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jc w:val="center"/>
              <w:rPr>
                <w:rFonts w:ascii="Times New Roman" w:hAnsi="Times New Roman" w:cs="Times New Roman"/>
                <w:sz w:val="22"/>
                <w:szCs w:val="22"/>
              </w:rPr>
            </w:pPr>
            <w:r w:rsidRPr="00286396">
              <w:rPr>
                <w:rFonts w:ascii="Times New Roman" w:hAnsi="Times New Roman" w:cs="Times New Roman"/>
                <w:sz w:val="22"/>
                <w:szCs w:val="22"/>
              </w:rPr>
              <w:t>9%</w:t>
            </w:r>
          </w:p>
        </w:tc>
        <w:tc>
          <w:tcPr>
            <w:tcW w:w="1134"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jc w:val="center"/>
              <w:rPr>
                <w:rFonts w:ascii="Times New Roman" w:hAnsi="Times New Roman" w:cs="Times New Roman"/>
                <w:sz w:val="22"/>
                <w:szCs w:val="22"/>
              </w:rPr>
            </w:pPr>
            <w:r w:rsidRPr="00286396">
              <w:rPr>
                <w:rFonts w:ascii="Times New Roman" w:hAnsi="Times New Roman" w:cs="Times New Roman"/>
                <w:sz w:val="22"/>
                <w:szCs w:val="22"/>
              </w:rPr>
              <w:t>9%</w:t>
            </w:r>
          </w:p>
        </w:tc>
        <w:tc>
          <w:tcPr>
            <w:tcW w:w="1276"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jc w:val="center"/>
              <w:rPr>
                <w:rFonts w:ascii="Times New Roman" w:hAnsi="Times New Roman" w:cs="Times New Roman"/>
                <w:sz w:val="22"/>
                <w:szCs w:val="22"/>
              </w:rPr>
            </w:pPr>
            <w:r w:rsidRPr="00286396">
              <w:rPr>
                <w:rFonts w:ascii="Times New Roman" w:hAnsi="Times New Roman" w:cs="Times New Roman"/>
                <w:sz w:val="22"/>
                <w:szCs w:val="22"/>
              </w:rPr>
              <w:t>9%</w:t>
            </w:r>
          </w:p>
        </w:tc>
        <w:tc>
          <w:tcPr>
            <w:tcW w:w="1276"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jc w:val="center"/>
              <w:rPr>
                <w:rFonts w:ascii="Times New Roman" w:hAnsi="Times New Roman" w:cs="Times New Roman"/>
                <w:sz w:val="22"/>
                <w:szCs w:val="22"/>
              </w:rPr>
            </w:pPr>
            <w:r w:rsidRPr="00286396">
              <w:rPr>
                <w:rFonts w:ascii="Times New Roman" w:hAnsi="Times New Roman" w:cs="Times New Roman"/>
                <w:sz w:val="22"/>
                <w:szCs w:val="22"/>
              </w:rPr>
              <w:t>9%</w:t>
            </w:r>
          </w:p>
        </w:tc>
        <w:tc>
          <w:tcPr>
            <w:tcW w:w="1417"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jc w:val="center"/>
              <w:rPr>
                <w:rFonts w:ascii="Times New Roman" w:hAnsi="Times New Roman" w:cs="Times New Roman"/>
                <w:sz w:val="22"/>
                <w:szCs w:val="22"/>
              </w:rPr>
            </w:pPr>
            <w:r w:rsidRPr="00286396">
              <w:rPr>
                <w:rFonts w:ascii="Times New Roman" w:hAnsi="Times New Roman" w:cs="Times New Roman"/>
                <w:sz w:val="22"/>
                <w:szCs w:val="22"/>
              </w:rPr>
              <w:t>9%</w:t>
            </w:r>
          </w:p>
        </w:tc>
        <w:tc>
          <w:tcPr>
            <w:tcW w:w="1417"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jc w:val="center"/>
              <w:rPr>
                <w:rFonts w:ascii="Times New Roman" w:hAnsi="Times New Roman" w:cs="Times New Roman"/>
                <w:sz w:val="22"/>
                <w:szCs w:val="22"/>
              </w:rPr>
            </w:pPr>
            <w:r w:rsidRPr="00286396">
              <w:rPr>
                <w:rFonts w:ascii="Times New Roman" w:hAnsi="Times New Roman" w:cs="Times New Roman"/>
                <w:sz w:val="22"/>
                <w:szCs w:val="22"/>
              </w:rPr>
              <w:t>9%</w:t>
            </w:r>
          </w:p>
        </w:tc>
      </w:tr>
      <w:tr w:rsidR="00562356" w:rsidRPr="00286396" w:rsidTr="00E13336">
        <w:trPr>
          <w:cantSplit/>
          <w:trHeight w:val="240"/>
        </w:trPr>
        <w:tc>
          <w:tcPr>
            <w:tcW w:w="709"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rPr>
                <w:rFonts w:ascii="Times New Roman" w:hAnsi="Times New Roman" w:cs="Times New Roman"/>
                <w:sz w:val="22"/>
                <w:szCs w:val="22"/>
              </w:rPr>
            </w:pPr>
            <w:r w:rsidRPr="00286396">
              <w:rPr>
                <w:rFonts w:ascii="Times New Roman" w:hAnsi="Times New Roman" w:cs="Times New Roman"/>
                <w:sz w:val="22"/>
                <w:szCs w:val="22"/>
              </w:rPr>
              <w:t>1.4</w:t>
            </w:r>
          </w:p>
        </w:tc>
        <w:tc>
          <w:tcPr>
            <w:tcW w:w="13041" w:type="dxa"/>
            <w:gridSpan w:val="8"/>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rPr>
                <w:rFonts w:ascii="Times New Roman" w:hAnsi="Times New Roman" w:cs="Times New Roman"/>
                <w:sz w:val="22"/>
                <w:szCs w:val="22"/>
              </w:rPr>
            </w:pPr>
            <w:r w:rsidRPr="00286396">
              <w:rPr>
                <w:rFonts w:ascii="Times New Roman" w:hAnsi="Times New Roman" w:cs="Times New Roman"/>
                <w:sz w:val="22"/>
                <w:szCs w:val="22"/>
              </w:rPr>
              <w:t>Задача 4:</w:t>
            </w:r>
          </w:p>
          <w:p w:rsidR="00562356" w:rsidRPr="00286396" w:rsidRDefault="00562356" w:rsidP="00E13336">
            <w:pPr>
              <w:pStyle w:val="ConsPlusNormal"/>
              <w:widowControl/>
              <w:ind w:firstLine="0"/>
              <w:rPr>
                <w:rFonts w:ascii="Times New Roman" w:hAnsi="Times New Roman" w:cs="Times New Roman"/>
                <w:sz w:val="22"/>
                <w:szCs w:val="22"/>
              </w:rPr>
            </w:pPr>
            <w:r w:rsidRPr="00286396">
              <w:rPr>
                <w:rFonts w:ascii="Times New Roman" w:hAnsi="Times New Roman" w:cs="Times New Roman"/>
                <w:sz w:val="22"/>
                <w:szCs w:val="22"/>
              </w:rPr>
              <w:t>осуществление работ по созданию (установке) содержанию, ремонту, капитальному ремонту объектов инфраструктуры и благоустройства, расположенных на территории Пинчугского сельсовета.</w:t>
            </w:r>
          </w:p>
        </w:tc>
        <w:tc>
          <w:tcPr>
            <w:tcW w:w="1417"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rPr>
                <w:rFonts w:ascii="Times New Roman" w:hAnsi="Times New Roman" w:cs="Times New Roman"/>
                <w:sz w:val="22"/>
                <w:szCs w:val="22"/>
              </w:rPr>
            </w:pPr>
          </w:p>
        </w:tc>
      </w:tr>
      <w:tr w:rsidR="00562356" w:rsidRPr="00286396" w:rsidTr="00E13336">
        <w:trPr>
          <w:cantSplit/>
          <w:trHeight w:val="240"/>
        </w:trPr>
        <w:tc>
          <w:tcPr>
            <w:tcW w:w="709"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rPr>
                <w:rFonts w:ascii="Times New Roman" w:hAnsi="Times New Roman" w:cs="Times New Roman"/>
                <w:sz w:val="22"/>
                <w:szCs w:val="22"/>
              </w:rPr>
            </w:pPr>
          </w:p>
        </w:tc>
        <w:tc>
          <w:tcPr>
            <w:tcW w:w="3544"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rPr>
                <w:rFonts w:ascii="Times New Roman" w:hAnsi="Times New Roman" w:cs="Times New Roman"/>
                <w:sz w:val="22"/>
                <w:szCs w:val="22"/>
              </w:rPr>
            </w:pPr>
            <w:r w:rsidRPr="00286396">
              <w:rPr>
                <w:rFonts w:ascii="Times New Roman" w:hAnsi="Times New Roman" w:cs="Times New Roman"/>
                <w:sz w:val="22"/>
                <w:szCs w:val="22"/>
              </w:rPr>
              <w:t>Подпрограмма 4.1:</w:t>
            </w:r>
          </w:p>
          <w:p w:rsidR="00562356" w:rsidRPr="00286396" w:rsidRDefault="00562356" w:rsidP="00E13336">
            <w:pPr>
              <w:pStyle w:val="ConsPlusNormal"/>
              <w:widowControl/>
              <w:ind w:firstLine="0"/>
              <w:rPr>
                <w:rFonts w:ascii="Times New Roman" w:hAnsi="Times New Roman" w:cs="Times New Roman"/>
                <w:sz w:val="22"/>
                <w:szCs w:val="22"/>
              </w:rPr>
            </w:pPr>
            <w:r w:rsidRPr="00286396">
              <w:rPr>
                <w:rFonts w:ascii="Times New Roman" w:hAnsi="Times New Roman" w:cs="Times New Roman"/>
                <w:sz w:val="22"/>
                <w:szCs w:val="22"/>
              </w:rPr>
              <w:t>«Благоустройство поселка Пинчуга»</w:t>
            </w:r>
          </w:p>
        </w:tc>
        <w:tc>
          <w:tcPr>
            <w:tcW w:w="1276"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rPr>
                <w:rFonts w:ascii="Times New Roman" w:hAnsi="Times New Roman" w:cs="Times New Roman"/>
                <w:sz w:val="22"/>
                <w:szCs w:val="22"/>
              </w:rPr>
            </w:pPr>
          </w:p>
        </w:tc>
        <w:tc>
          <w:tcPr>
            <w:tcW w:w="1842"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rPr>
                <w:rFonts w:ascii="Times New Roman" w:hAnsi="Times New Roman" w:cs="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jc w:val="center"/>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jc w:val="center"/>
              <w:rPr>
                <w:rFonts w:ascii="Times New Roman" w:hAnsi="Times New Roman" w:cs="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jc w:val="center"/>
              <w:rPr>
                <w:rFonts w:ascii="Times New Roman" w:hAnsi="Times New Roman" w:cs="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jc w:val="center"/>
              <w:rPr>
                <w:rFonts w:ascii="Times New Roman" w:hAnsi="Times New Roman" w:cs="Times New Roman"/>
                <w:sz w:val="22"/>
                <w:szCs w:val="22"/>
              </w:rPr>
            </w:pPr>
          </w:p>
        </w:tc>
        <w:tc>
          <w:tcPr>
            <w:tcW w:w="1417"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jc w:val="center"/>
              <w:rPr>
                <w:rFonts w:ascii="Times New Roman" w:hAnsi="Times New Roman" w:cs="Times New Roman"/>
                <w:sz w:val="22"/>
                <w:szCs w:val="22"/>
              </w:rPr>
            </w:pPr>
          </w:p>
        </w:tc>
        <w:tc>
          <w:tcPr>
            <w:tcW w:w="1417"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jc w:val="center"/>
              <w:rPr>
                <w:rFonts w:ascii="Times New Roman" w:hAnsi="Times New Roman" w:cs="Times New Roman"/>
                <w:sz w:val="22"/>
                <w:szCs w:val="22"/>
              </w:rPr>
            </w:pPr>
          </w:p>
        </w:tc>
      </w:tr>
      <w:tr w:rsidR="00562356" w:rsidRPr="00286396" w:rsidTr="00E13336">
        <w:trPr>
          <w:cantSplit/>
          <w:trHeight w:val="240"/>
        </w:trPr>
        <w:tc>
          <w:tcPr>
            <w:tcW w:w="709"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rPr>
                <w:rFonts w:ascii="Times New Roman" w:hAnsi="Times New Roman" w:cs="Times New Roman"/>
                <w:sz w:val="22"/>
                <w:szCs w:val="22"/>
              </w:rPr>
            </w:pPr>
            <w:r w:rsidRPr="00286396">
              <w:rPr>
                <w:rFonts w:ascii="Times New Roman" w:hAnsi="Times New Roman" w:cs="Times New Roman"/>
                <w:sz w:val="22"/>
                <w:szCs w:val="22"/>
              </w:rPr>
              <w:t>1.4.1</w:t>
            </w:r>
          </w:p>
        </w:tc>
        <w:tc>
          <w:tcPr>
            <w:tcW w:w="3544"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jc w:val="both"/>
              <w:rPr>
                <w:rFonts w:ascii="Times New Roman" w:hAnsi="Times New Roman" w:cs="Times New Roman"/>
                <w:sz w:val="22"/>
                <w:szCs w:val="22"/>
              </w:rPr>
            </w:pPr>
            <w:r w:rsidRPr="00286396">
              <w:rPr>
                <w:rFonts w:ascii="Times New Roman" w:hAnsi="Times New Roman"/>
                <w:sz w:val="22"/>
                <w:szCs w:val="22"/>
              </w:rPr>
              <w:t>Процент привлечения безработного населения  муниципального  образования к работам  по   благоустройству</w:t>
            </w:r>
          </w:p>
        </w:tc>
        <w:tc>
          <w:tcPr>
            <w:tcW w:w="1276"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rPr>
                <w:rFonts w:ascii="Times New Roman" w:hAnsi="Times New Roman" w:cs="Times New Roman"/>
                <w:sz w:val="22"/>
                <w:szCs w:val="22"/>
              </w:rPr>
            </w:pPr>
            <w:r w:rsidRPr="00286396">
              <w:rPr>
                <w:rFonts w:ascii="Times New Roman" w:hAnsi="Times New Roman" w:cs="Times New Roman"/>
                <w:sz w:val="22"/>
                <w:szCs w:val="22"/>
              </w:rPr>
              <w:t>%</w:t>
            </w:r>
          </w:p>
        </w:tc>
        <w:tc>
          <w:tcPr>
            <w:tcW w:w="1842"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rPr>
                <w:rFonts w:ascii="Times New Roman" w:hAnsi="Times New Roman" w:cs="Times New Roman"/>
                <w:sz w:val="22"/>
                <w:szCs w:val="22"/>
              </w:rPr>
            </w:pPr>
            <w:r w:rsidRPr="00286396">
              <w:rPr>
                <w:rFonts w:ascii="Times New Roman" w:hAnsi="Times New Roman" w:cs="Times New Roman"/>
                <w:sz w:val="22"/>
                <w:szCs w:val="22"/>
              </w:rPr>
              <w:t>Ведомственная отчетность</w:t>
            </w:r>
          </w:p>
        </w:tc>
        <w:tc>
          <w:tcPr>
            <w:tcW w:w="1276"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jc w:val="center"/>
              <w:rPr>
                <w:rFonts w:ascii="Times New Roman" w:hAnsi="Times New Roman" w:cs="Times New Roman"/>
                <w:sz w:val="22"/>
                <w:szCs w:val="22"/>
              </w:rPr>
            </w:pPr>
            <w:r w:rsidRPr="00286396">
              <w:rPr>
                <w:rFonts w:ascii="Times New Roman" w:hAnsi="Times New Roman" w:cs="Times New Roman"/>
                <w:sz w:val="22"/>
                <w:szCs w:val="22"/>
              </w:rPr>
              <w:t>10</w:t>
            </w:r>
          </w:p>
        </w:tc>
        <w:tc>
          <w:tcPr>
            <w:tcW w:w="1134"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jc w:val="center"/>
              <w:rPr>
                <w:rFonts w:ascii="Times New Roman" w:hAnsi="Times New Roman" w:cs="Times New Roman"/>
                <w:sz w:val="22"/>
                <w:szCs w:val="22"/>
              </w:rPr>
            </w:pPr>
            <w:r w:rsidRPr="00286396">
              <w:rPr>
                <w:rFonts w:ascii="Times New Roman" w:hAnsi="Times New Roman" w:cs="Times New Roman"/>
                <w:sz w:val="22"/>
                <w:szCs w:val="22"/>
              </w:rPr>
              <w:t>15</w:t>
            </w:r>
          </w:p>
        </w:tc>
        <w:tc>
          <w:tcPr>
            <w:tcW w:w="1276"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jc w:val="center"/>
              <w:rPr>
                <w:rFonts w:ascii="Times New Roman" w:hAnsi="Times New Roman" w:cs="Times New Roman"/>
                <w:sz w:val="22"/>
                <w:szCs w:val="22"/>
              </w:rPr>
            </w:pPr>
            <w:r w:rsidRPr="00286396">
              <w:rPr>
                <w:rFonts w:ascii="Times New Roman" w:hAnsi="Times New Roman" w:cs="Times New Roman"/>
                <w:sz w:val="22"/>
                <w:szCs w:val="22"/>
              </w:rPr>
              <w:t>15</w:t>
            </w:r>
          </w:p>
        </w:tc>
        <w:tc>
          <w:tcPr>
            <w:tcW w:w="1276"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jc w:val="center"/>
              <w:rPr>
                <w:rFonts w:ascii="Times New Roman" w:hAnsi="Times New Roman" w:cs="Times New Roman"/>
                <w:sz w:val="22"/>
                <w:szCs w:val="22"/>
              </w:rPr>
            </w:pPr>
            <w:r w:rsidRPr="00286396">
              <w:rPr>
                <w:rFonts w:ascii="Times New Roman" w:hAnsi="Times New Roman" w:cs="Times New Roman"/>
                <w:sz w:val="22"/>
                <w:szCs w:val="22"/>
              </w:rPr>
              <w:t>18</w:t>
            </w:r>
          </w:p>
        </w:tc>
        <w:tc>
          <w:tcPr>
            <w:tcW w:w="1417"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jc w:val="center"/>
              <w:rPr>
                <w:rFonts w:ascii="Times New Roman" w:hAnsi="Times New Roman" w:cs="Times New Roman"/>
                <w:sz w:val="22"/>
                <w:szCs w:val="22"/>
              </w:rPr>
            </w:pPr>
            <w:r w:rsidRPr="00286396">
              <w:rPr>
                <w:rFonts w:ascii="Times New Roman" w:hAnsi="Times New Roman" w:cs="Times New Roman"/>
                <w:sz w:val="22"/>
                <w:szCs w:val="22"/>
              </w:rPr>
              <w:t>25</w:t>
            </w:r>
          </w:p>
        </w:tc>
        <w:tc>
          <w:tcPr>
            <w:tcW w:w="1417"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jc w:val="center"/>
              <w:rPr>
                <w:rFonts w:ascii="Times New Roman" w:hAnsi="Times New Roman" w:cs="Times New Roman"/>
                <w:sz w:val="22"/>
                <w:szCs w:val="22"/>
              </w:rPr>
            </w:pPr>
            <w:r w:rsidRPr="00286396">
              <w:rPr>
                <w:rFonts w:ascii="Times New Roman" w:hAnsi="Times New Roman" w:cs="Times New Roman"/>
                <w:sz w:val="22"/>
                <w:szCs w:val="22"/>
              </w:rPr>
              <w:t>25</w:t>
            </w:r>
          </w:p>
        </w:tc>
      </w:tr>
      <w:tr w:rsidR="00562356" w:rsidRPr="00286396" w:rsidTr="00E13336">
        <w:trPr>
          <w:cantSplit/>
          <w:trHeight w:val="240"/>
        </w:trPr>
        <w:tc>
          <w:tcPr>
            <w:tcW w:w="709"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rPr>
                <w:rFonts w:ascii="Times New Roman" w:hAnsi="Times New Roman" w:cs="Times New Roman"/>
                <w:sz w:val="22"/>
                <w:szCs w:val="22"/>
              </w:rPr>
            </w:pPr>
          </w:p>
        </w:tc>
        <w:tc>
          <w:tcPr>
            <w:tcW w:w="3544"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rPr>
                <w:rFonts w:ascii="Times New Roman" w:hAnsi="Times New Roman" w:cs="Times New Roman"/>
                <w:sz w:val="22"/>
                <w:szCs w:val="22"/>
              </w:rPr>
            </w:pPr>
            <w:r w:rsidRPr="00286396">
              <w:rPr>
                <w:rFonts w:ascii="Times New Roman" w:hAnsi="Times New Roman"/>
                <w:sz w:val="22"/>
                <w:szCs w:val="22"/>
              </w:rPr>
              <w:t>Количество ликвидированных несанкционированных свалок</w:t>
            </w:r>
          </w:p>
        </w:tc>
        <w:tc>
          <w:tcPr>
            <w:tcW w:w="1276"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rPr>
                <w:rFonts w:ascii="Times New Roman" w:hAnsi="Times New Roman" w:cs="Times New Roman"/>
                <w:sz w:val="22"/>
                <w:szCs w:val="22"/>
              </w:rPr>
            </w:pPr>
            <w:r w:rsidRPr="00286396">
              <w:rPr>
                <w:rFonts w:ascii="Times New Roman" w:hAnsi="Times New Roman" w:cs="Times New Roman"/>
                <w:sz w:val="22"/>
                <w:szCs w:val="22"/>
              </w:rPr>
              <w:t>ед.</w:t>
            </w:r>
          </w:p>
        </w:tc>
        <w:tc>
          <w:tcPr>
            <w:tcW w:w="1842"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rPr>
                <w:rFonts w:ascii="Times New Roman" w:hAnsi="Times New Roman" w:cs="Times New Roman"/>
                <w:sz w:val="22"/>
                <w:szCs w:val="22"/>
              </w:rPr>
            </w:pPr>
            <w:r w:rsidRPr="00286396">
              <w:rPr>
                <w:rFonts w:ascii="Times New Roman" w:hAnsi="Times New Roman" w:cs="Times New Roman"/>
                <w:sz w:val="22"/>
                <w:szCs w:val="22"/>
              </w:rPr>
              <w:t>Ведомственная отчетность</w:t>
            </w:r>
          </w:p>
        </w:tc>
        <w:tc>
          <w:tcPr>
            <w:tcW w:w="1276"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jc w:val="center"/>
              <w:rPr>
                <w:rFonts w:ascii="Times New Roman" w:hAnsi="Times New Roman" w:cs="Times New Roman"/>
                <w:sz w:val="22"/>
                <w:szCs w:val="22"/>
              </w:rPr>
            </w:pPr>
            <w:r w:rsidRPr="00286396">
              <w:rPr>
                <w:rFonts w:ascii="Times New Roman" w:hAnsi="Times New Roman" w:cs="Times New Roman"/>
                <w:sz w:val="22"/>
                <w:szCs w:val="22"/>
              </w:rPr>
              <w:t>2</w:t>
            </w:r>
          </w:p>
        </w:tc>
        <w:tc>
          <w:tcPr>
            <w:tcW w:w="1134"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jc w:val="center"/>
              <w:rPr>
                <w:rFonts w:ascii="Times New Roman" w:hAnsi="Times New Roman" w:cs="Times New Roman"/>
                <w:sz w:val="22"/>
                <w:szCs w:val="22"/>
              </w:rPr>
            </w:pPr>
            <w:r w:rsidRPr="00286396">
              <w:rPr>
                <w:rFonts w:ascii="Times New Roman" w:hAnsi="Times New Roman" w:cs="Times New Roman"/>
                <w:sz w:val="22"/>
                <w:szCs w:val="22"/>
              </w:rPr>
              <w:t>2</w:t>
            </w:r>
          </w:p>
        </w:tc>
        <w:tc>
          <w:tcPr>
            <w:tcW w:w="1276"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jc w:val="center"/>
              <w:rPr>
                <w:rFonts w:ascii="Times New Roman" w:hAnsi="Times New Roman" w:cs="Times New Roman"/>
                <w:sz w:val="22"/>
                <w:szCs w:val="22"/>
              </w:rPr>
            </w:pPr>
            <w:r w:rsidRPr="00286396">
              <w:rPr>
                <w:rFonts w:ascii="Times New Roman" w:hAnsi="Times New Roman" w:cs="Times New Roman"/>
                <w:sz w:val="22"/>
                <w:szCs w:val="22"/>
              </w:rPr>
              <w:t>2</w:t>
            </w:r>
          </w:p>
        </w:tc>
        <w:tc>
          <w:tcPr>
            <w:tcW w:w="1276"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jc w:val="center"/>
              <w:rPr>
                <w:rFonts w:ascii="Times New Roman" w:hAnsi="Times New Roman" w:cs="Times New Roman"/>
                <w:sz w:val="22"/>
                <w:szCs w:val="22"/>
              </w:rPr>
            </w:pPr>
            <w:r w:rsidRPr="00286396">
              <w:rPr>
                <w:rFonts w:ascii="Times New Roman" w:hAnsi="Times New Roman" w:cs="Times New Roman"/>
                <w:sz w:val="22"/>
                <w:szCs w:val="22"/>
              </w:rPr>
              <w:t>2</w:t>
            </w:r>
          </w:p>
        </w:tc>
        <w:tc>
          <w:tcPr>
            <w:tcW w:w="1417"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jc w:val="center"/>
              <w:rPr>
                <w:rFonts w:ascii="Times New Roman" w:hAnsi="Times New Roman" w:cs="Times New Roman"/>
                <w:sz w:val="22"/>
                <w:szCs w:val="22"/>
              </w:rPr>
            </w:pPr>
            <w:r w:rsidRPr="00286396">
              <w:rPr>
                <w:rFonts w:ascii="Times New Roman" w:hAnsi="Times New Roman" w:cs="Times New Roman"/>
                <w:sz w:val="22"/>
                <w:szCs w:val="22"/>
              </w:rPr>
              <w:t>2</w:t>
            </w:r>
          </w:p>
        </w:tc>
        <w:tc>
          <w:tcPr>
            <w:tcW w:w="1417"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jc w:val="center"/>
              <w:rPr>
                <w:rFonts w:ascii="Times New Roman" w:hAnsi="Times New Roman" w:cs="Times New Roman"/>
                <w:sz w:val="22"/>
                <w:szCs w:val="22"/>
              </w:rPr>
            </w:pPr>
            <w:r w:rsidRPr="00286396">
              <w:rPr>
                <w:rFonts w:ascii="Times New Roman" w:hAnsi="Times New Roman" w:cs="Times New Roman"/>
                <w:sz w:val="22"/>
                <w:szCs w:val="22"/>
              </w:rPr>
              <w:t>2</w:t>
            </w:r>
          </w:p>
        </w:tc>
      </w:tr>
      <w:tr w:rsidR="00562356" w:rsidRPr="00286396" w:rsidTr="00E13336">
        <w:trPr>
          <w:cantSplit/>
          <w:trHeight w:val="240"/>
        </w:trPr>
        <w:tc>
          <w:tcPr>
            <w:tcW w:w="709"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rPr>
                <w:rFonts w:ascii="Times New Roman" w:hAnsi="Times New Roman" w:cs="Times New Roman"/>
                <w:sz w:val="22"/>
                <w:szCs w:val="22"/>
              </w:rPr>
            </w:pPr>
          </w:p>
        </w:tc>
        <w:tc>
          <w:tcPr>
            <w:tcW w:w="3544"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rPr>
                <w:rFonts w:ascii="Times New Roman" w:hAnsi="Times New Roman" w:cs="Times New Roman"/>
                <w:sz w:val="22"/>
                <w:szCs w:val="22"/>
              </w:rPr>
            </w:pPr>
            <w:r w:rsidRPr="00286396">
              <w:rPr>
                <w:rFonts w:ascii="Times New Roman" w:hAnsi="Times New Roman"/>
                <w:sz w:val="22"/>
                <w:szCs w:val="22"/>
              </w:rPr>
              <w:t>Количество отремонтированных домов</w:t>
            </w:r>
          </w:p>
        </w:tc>
        <w:tc>
          <w:tcPr>
            <w:tcW w:w="1276"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rPr>
                <w:rFonts w:ascii="Times New Roman" w:hAnsi="Times New Roman" w:cs="Times New Roman"/>
                <w:sz w:val="22"/>
                <w:szCs w:val="22"/>
              </w:rPr>
            </w:pPr>
            <w:r w:rsidRPr="00286396">
              <w:rPr>
                <w:rFonts w:ascii="Times New Roman" w:hAnsi="Times New Roman" w:cs="Times New Roman"/>
                <w:sz w:val="22"/>
                <w:szCs w:val="22"/>
              </w:rPr>
              <w:t>ед.</w:t>
            </w:r>
          </w:p>
        </w:tc>
        <w:tc>
          <w:tcPr>
            <w:tcW w:w="1842"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rPr>
                <w:rFonts w:ascii="Times New Roman" w:hAnsi="Times New Roman" w:cs="Times New Roman"/>
                <w:sz w:val="22"/>
                <w:szCs w:val="22"/>
              </w:rPr>
            </w:pPr>
            <w:r w:rsidRPr="00286396">
              <w:rPr>
                <w:rFonts w:ascii="Times New Roman" w:hAnsi="Times New Roman" w:cs="Times New Roman"/>
                <w:sz w:val="22"/>
                <w:szCs w:val="22"/>
              </w:rPr>
              <w:t>Ведомственная отчетность</w:t>
            </w:r>
          </w:p>
        </w:tc>
        <w:tc>
          <w:tcPr>
            <w:tcW w:w="1276"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jc w:val="center"/>
              <w:rPr>
                <w:rFonts w:ascii="Times New Roman" w:hAnsi="Times New Roman" w:cs="Times New Roman"/>
                <w:sz w:val="22"/>
                <w:szCs w:val="22"/>
              </w:rPr>
            </w:pPr>
            <w:r w:rsidRPr="00286396">
              <w:rPr>
                <w:rFonts w:ascii="Times New Roman" w:hAnsi="Times New Roman" w:cs="Times New Roman"/>
                <w:sz w:val="22"/>
                <w:szCs w:val="22"/>
              </w:rPr>
              <w:t>2</w:t>
            </w:r>
          </w:p>
        </w:tc>
        <w:tc>
          <w:tcPr>
            <w:tcW w:w="1134"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jc w:val="center"/>
              <w:rPr>
                <w:rFonts w:ascii="Times New Roman" w:hAnsi="Times New Roman" w:cs="Times New Roman"/>
                <w:sz w:val="22"/>
                <w:szCs w:val="22"/>
              </w:rPr>
            </w:pPr>
            <w:r w:rsidRPr="00286396">
              <w:rPr>
                <w:rFonts w:ascii="Times New Roman" w:hAnsi="Times New Roman" w:cs="Times New Roman"/>
                <w:sz w:val="22"/>
                <w:szCs w:val="22"/>
              </w:rPr>
              <w:t>1</w:t>
            </w:r>
          </w:p>
        </w:tc>
        <w:tc>
          <w:tcPr>
            <w:tcW w:w="1276"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jc w:val="center"/>
              <w:rPr>
                <w:rFonts w:ascii="Times New Roman" w:hAnsi="Times New Roman" w:cs="Times New Roman"/>
                <w:sz w:val="22"/>
                <w:szCs w:val="22"/>
              </w:rPr>
            </w:pPr>
            <w:r w:rsidRPr="00286396">
              <w:rPr>
                <w:rFonts w:ascii="Times New Roman" w:hAnsi="Times New Roman" w:cs="Times New Roman"/>
                <w:sz w:val="22"/>
                <w:szCs w:val="22"/>
              </w:rPr>
              <w:t>2</w:t>
            </w:r>
          </w:p>
        </w:tc>
        <w:tc>
          <w:tcPr>
            <w:tcW w:w="1276"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jc w:val="center"/>
              <w:rPr>
                <w:rFonts w:ascii="Times New Roman" w:hAnsi="Times New Roman" w:cs="Times New Roman"/>
                <w:sz w:val="22"/>
                <w:szCs w:val="22"/>
              </w:rPr>
            </w:pPr>
            <w:r w:rsidRPr="00286396">
              <w:rPr>
                <w:rFonts w:ascii="Times New Roman" w:hAnsi="Times New Roman" w:cs="Times New Roman"/>
                <w:sz w:val="22"/>
                <w:szCs w:val="22"/>
              </w:rPr>
              <w:t>2</w:t>
            </w:r>
          </w:p>
        </w:tc>
        <w:tc>
          <w:tcPr>
            <w:tcW w:w="1417"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jc w:val="center"/>
              <w:rPr>
                <w:rFonts w:ascii="Times New Roman" w:hAnsi="Times New Roman" w:cs="Times New Roman"/>
                <w:sz w:val="22"/>
                <w:szCs w:val="22"/>
              </w:rPr>
            </w:pPr>
            <w:r w:rsidRPr="00286396">
              <w:rPr>
                <w:rFonts w:ascii="Times New Roman" w:hAnsi="Times New Roman" w:cs="Times New Roman"/>
                <w:sz w:val="22"/>
                <w:szCs w:val="22"/>
              </w:rPr>
              <w:t>2</w:t>
            </w:r>
          </w:p>
        </w:tc>
        <w:tc>
          <w:tcPr>
            <w:tcW w:w="1417"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jc w:val="center"/>
              <w:rPr>
                <w:rFonts w:ascii="Times New Roman" w:hAnsi="Times New Roman" w:cs="Times New Roman"/>
                <w:sz w:val="22"/>
                <w:szCs w:val="22"/>
              </w:rPr>
            </w:pPr>
            <w:r w:rsidRPr="00286396">
              <w:rPr>
                <w:rFonts w:ascii="Times New Roman" w:hAnsi="Times New Roman" w:cs="Times New Roman"/>
                <w:sz w:val="22"/>
                <w:szCs w:val="22"/>
              </w:rPr>
              <w:t>2</w:t>
            </w:r>
          </w:p>
        </w:tc>
      </w:tr>
      <w:tr w:rsidR="00562356" w:rsidRPr="00286396" w:rsidTr="00E13336">
        <w:trPr>
          <w:cantSplit/>
          <w:trHeight w:val="240"/>
        </w:trPr>
        <w:tc>
          <w:tcPr>
            <w:tcW w:w="709"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rPr>
                <w:rFonts w:ascii="Times New Roman" w:hAnsi="Times New Roman" w:cs="Times New Roman"/>
                <w:sz w:val="22"/>
                <w:szCs w:val="22"/>
              </w:rPr>
            </w:pPr>
            <w:r w:rsidRPr="00286396">
              <w:rPr>
                <w:rFonts w:ascii="Times New Roman" w:hAnsi="Times New Roman" w:cs="Times New Roman"/>
                <w:sz w:val="22"/>
                <w:szCs w:val="22"/>
              </w:rPr>
              <w:t>1.5</w:t>
            </w:r>
          </w:p>
        </w:tc>
        <w:tc>
          <w:tcPr>
            <w:tcW w:w="13041" w:type="dxa"/>
            <w:gridSpan w:val="8"/>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rPr>
                <w:rFonts w:ascii="Times New Roman" w:hAnsi="Times New Roman" w:cs="Times New Roman"/>
                <w:sz w:val="22"/>
                <w:szCs w:val="22"/>
              </w:rPr>
            </w:pPr>
            <w:r w:rsidRPr="00286396">
              <w:rPr>
                <w:rFonts w:ascii="Times New Roman" w:hAnsi="Times New Roman" w:cs="Times New Roman"/>
                <w:sz w:val="22"/>
                <w:szCs w:val="22"/>
              </w:rPr>
              <w:t>Задача 5:</w:t>
            </w:r>
            <w:r w:rsidRPr="00286396">
              <w:rPr>
                <w:rFonts w:ascii="Times New Roman" w:hAnsi="Times New Roman"/>
                <w:sz w:val="22"/>
                <w:szCs w:val="22"/>
              </w:rPr>
              <w:t xml:space="preserve"> </w:t>
            </w:r>
            <w:r w:rsidRPr="00286396">
              <w:rPr>
                <w:rFonts w:ascii="Times New Roman" w:hAnsi="Times New Roman" w:cs="Times New Roman"/>
                <w:sz w:val="22"/>
                <w:szCs w:val="22"/>
              </w:rPr>
              <w:t>Создание эффективной системы защиты населения и территории Пинчугского сельсовета от чрезвычайных ситуаций природного и техногенного характера</w:t>
            </w:r>
          </w:p>
        </w:tc>
        <w:tc>
          <w:tcPr>
            <w:tcW w:w="1417"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rPr>
                <w:rFonts w:ascii="Times New Roman" w:hAnsi="Times New Roman" w:cs="Times New Roman"/>
                <w:sz w:val="22"/>
                <w:szCs w:val="22"/>
              </w:rPr>
            </w:pPr>
          </w:p>
        </w:tc>
      </w:tr>
      <w:tr w:rsidR="00562356" w:rsidRPr="00286396" w:rsidTr="00E13336">
        <w:trPr>
          <w:cantSplit/>
          <w:trHeight w:val="240"/>
        </w:trPr>
        <w:tc>
          <w:tcPr>
            <w:tcW w:w="709"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rPr>
                <w:rFonts w:ascii="Times New Roman" w:hAnsi="Times New Roman" w:cs="Times New Roman"/>
                <w:sz w:val="22"/>
                <w:szCs w:val="22"/>
              </w:rPr>
            </w:pPr>
            <w:r w:rsidRPr="00286396">
              <w:rPr>
                <w:rFonts w:ascii="Times New Roman" w:hAnsi="Times New Roman" w:cs="Times New Roman"/>
                <w:sz w:val="22"/>
                <w:szCs w:val="22"/>
              </w:rPr>
              <w:t>1.5.1</w:t>
            </w:r>
          </w:p>
        </w:tc>
        <w:tc>
          <w:tcPr>
            <w:tcW w:w="3544"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rPr>
                <w:rFonts w:ascii="Times New Roman" w:hAnsi="Times New Roman" w:cs="Times New Roman"/>
                <w:sz w:val="22"/>
                <w:szCs w:val="22"/>
              </w:rPr>
            </w:pPr>
            <w:r w:rsidRPr="00286396">
              <w:rPr>
                <w:rFonts w:ascii="Times New Roman" w:hAnsi="Times New Roman" w:cs="Times New Roman"/>
                <w:sz w:val="22"/>
                <w:szCs w:val="22"/>
              </w:rPr>
              <w:t>Подпрограмма 5.1:</w:t>
            </w:r>
          </w:p>
          <w:p w:rsidR="00562356" w:rsidRPr="00286396" w:rsidRDefault="00562356" w:rsidP="00E13336">
            <w:pPr>
              <w:pStyle w:val="ConsPlusNormal"/>
              <w:widowControl/>
              <w:ind w:firstLine="0"/>
              <w:rPr>
                <w:rFonts w:ascii="Times New Roman" w:hAnsi="Times New Roman" w:cs="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rPr>
                <w:rFonts w:ascii="Times New Roman" w:hAnsi="Times New Roman" w:cs="Times New Roman"/>
                <w:sz w:val="22"/>
                <w:szCs w:val="22"/>
              </w:rPr>
            </w:pPr>
          </w:p>
        </w:tc>
        <w:tc>
          <w:tcPr>
            <w:tcW w:w="1842"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rPr>
                <w:rFonts w:ascii="Times New Roman" w:hAnsi="Times New Roman" w:cs="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jc w:val="center"/>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jc w:val="center"/>
              <w:rPr>
                <w:rFonts w:ascii="Times New Roman" w:hAnsi="Times New Roman" w:cs="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jc w:val="center"/>
              <w:rPr>
                <w:rFonts w:ascii="Times New Roman" w:hAnsi="Times New Roman" w:cs="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jc w:val="center"/>
              <w:rPr>
                <w:rFonts w:ascii="Times New Roman" w:hAnsi="Times New Roman" w:cs="Times New Roman"/>
                <w:sz w:val="22"/>
                <w:szCs w:val="22"/>
              </w:rPr>
            </w:pPr>
          </w:p>
        </w:tc>
        <w:tc>
          <w:tcPr>
            <w:tcW w:w="1417"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jc w:val="center"/>
              <w:rPr>
                <w:rFonts w:ascii="Times New Roman" w:hAnsi="Times New Roman" w:cs="Times New Roman"/>
                <w:sz w:val="22"/>
                <w:szCs w:val="22"/>
              </w:rPr>
            </w:pPr>
          </w:p>
        </w:tc>
        <w:tc>
          <w:tcPr>
            <w:tcW w:w="1417"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jc w:val="center"/>
              <w:rPr>
                <w:rFonts w:ascii="Times New Roman" w:hAnsi="Times New Roman" w:cs="Times New Roman"/>
                <w:sz w:val="22"/>
                <w:szCs w:val="22"/>
              </w:rPr>
            </w:pPr>
          </w:p>
        </w:tc>
      </w:tr>
      <w:tr w:rsidR="00562356" w:rsidRPr="00286396" w:rsidTr="00E13336">
        <w:trPr>
          <w:cantSplit/>
          <w:trHeight w:val="240"/>
        </w:trPr>
        <w:tc>
          <w:tcPr>
            <w:tcW w:w="709"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rPr>
                <w:rFonts w:ascii="Times New Roman" w:hAnsi="Times New Roman" w:cs="Times New Roman"/>
                <w:sz w:val="22"/>
                <w:szCs w:val="22"/>
              </w:rPr>
            </w:pPr>
          </w:p>
        </w:tc>
        <w:tc>
          <w:tcPr>
            <w:tcW w:w="3544"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autoSpaceDE w:val="0"/>
              <w:autoSpaceDN w:val="0"/>
              <w:adjustRightInd w:val="0"/>
              <w:jc w:val="both"/>
              <w:outlineLvl w:val="0"/>
              <w:rPr>
                <w:sz w:val="22"/>
                <w:szCs w:val="22"/>
              </w:rPr>
            </w:pPr>
            <w:r w:rsidRPr="00286396">
              <w:rPr>
                <w:sz w:val="22"/>
                <w:szCs w:val="22"/>
              </w:rPr>
              <w:t xml:space="preserve">«Защита населения и территории Пинчугского сельсовета от чрезвычайных ситуаций природного и техногенного характера» </w:t>
            </w:r>
          </w:p>
          <w:p w:rsidR="00562356" w:rsidRPr="00286396" w:rsidRDefault="00562356" w:rsidP="00E13336">
            <w:pPr>
              <w:pStyle w:val="ConsPlusNormal"/>
              <w:widowControl/>
              <w:ind w:firstLine="0"/>
              <w:jc w:val="both"/>
              <w:rPr>
                <w:rFonts w:ascii="Times New Roman" w:hAnsi="Times New Roman" w:cs="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rPr>
                <w:rFonts w:ascii="Times New Roman" w:hAnsi="Times New Roman" w:cs="Times New Roman"/>
                <w:sz w:val="22"/>
                <w:szCs w:val="22"/>
              </w:rPr>
            </w:pPr>
            <w:r w:rsidRPr="00286396">
              <w:rPr>
                <w:rFonts w:ascii="Times New Roman" w:hAnsi="Times New Roman" w:cs="Times New Roman"/>
                <w:sz w:val="22"/>
                <w:szCs w:val="22"/>
              </w:rPr>
              <w:t>ед.</w:t>
            </w:r>
          </w:p>
        </w:tc>
        <w:tc>
          <w:tcPr>
            <w:tcW w:w="1842"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rPr>
                <w:rFonts w:ascii="Times New Roman" w:hAnsi="Times New Roman" w:cs="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jc w:val="center"/>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jc w:val="center"/>
              <w:rPr>
                <w:rFonts w:ascii="Times New Roman" w:hAnsi="Times New Roman" w:cs="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jc w:val="center"/>
              <w:rPr>
                <w:rFonts w:ascii="Times New Roman" w:hAnsi="Times New Roman" w:cs="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jc w:val="center"/>
              <w:rPr>
                <w:rFonts w:ascii="Times New Roman" w:hAnsi="Times New Roman" w:cs="Times New Roman"/>
                <w:sz w:val="22"/>
                <w:szCs w:val="22"/>
              </w:rPr>
            </w:pPr>
          </w:p>
        </w:tc>
        <w:tc>
          <w:tcPr>
            <w:tcW w:w="1417"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jc w:val="center"/>
              <w:rPr>
                <w:rFonts w:ascii="Times New Roman" w:hAnsi="Times New Roman" w:cs="Times New Roman"/>
                <w:sz w:val="22"/>
                <w:szCs w:val="22"/>
              </w:rPr>
            </w:pPr>
          </w:p>
        </w:tc>
        <w:tc>
          <w:tcPr>
            <w:tcW w:w="1417"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jc w:val="center"/>
              <w:rPr>
                <w:rFonts w:ascii="Times New Roman" w:hAnsi="Times New Roman" w:cs="Times New Roman"/>
                <w:sz w:val="22"/>
                <w:szCs w:val="22"/>
              </w:rPr>
            </w:pPr>
          </w:p>
        </w:tc>
      </w:tr>
      <w:tr w:rsidR="00562356" w:rsidRPr="00286396" w:rsidTr="00E13336">
        <w:trPr>
          <w:cantSplit/>
          <w:trHeight w:val="240"/>
        </w:trPr>
        <w:tc>
          <w:tcPr>
            <w:tcW w:w="709"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rPr>
                <w:rFonts w:ascii="Times New Roman" w:hAnsi="Times New Roman" w:cs="Times New Roman"/>
                <w:sz w:val="22"/>
                <w:szCs w:val="22"/>
              </w:rPr>
            </w:pPr>
          </w:p>
        </w:tc>
        <w:tc>
          <w:tcPr>
            <w:tcW w:w="3544"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rPr>
                <w:rFonts w:ascii="Times New Roman" w:hAnsi="Times New Roman" w:cs="Times New Roman"/>
                <w:sz w:val="22"/>
                <w:szCs w:val="22"/>
              </w:rPr>
            </w:pPr>
            <w:r w:rsidRPr="00286396">
              <w:rPr>
                <w:rFonts w:ascii="Times New Roman" w:hAnsi="Times New Roman"/>
                <w:sz w:val="22"/>
                <w:szCs w:val="22"/>
              </w:rPr>
              <w:t>Устройство незамерзающих прорубей в естественных водоисточниках</w:t>
            </w:r>
          </w:p>
        </w:tc>
        <w:tc>
          <w:tcPr>
            <w:tcW w:w="1276"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rPr>
                <w:rFonts w:ascii="Times New Roman" w:hAnsi="Times New Roman" w:cs="Times New Roman"/>
                <w:sz w:val="22"/>
                <w:szCs w:val="22"/>
              </w:rPr>
            </w:pPr>
            <w:r w:rsidRPr="00286396">
              <w:rPr>
                <w:rFonts w:ascii="Times New Roman" w:hAnsi="Times New Roman" w:cs="Times New Roman"/>
                <w:sz w:val="22"/>
                <w:szCs w:val="22"/>
              </w:rPr>
              <w:t>ед.</w:t>
            </w:r>
          </w:p>
        </w:tc>
        <w:tc>
          <w:tcPr>
            <w:tcW w:w="1842"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rPr>
                <w:rFonts w:ascii="Times New Roman" w:hAnsi="Times New Roman" w:cs="Times New Roman"/>
                <w:sz w:val="22"/>
                <w:szCs w:val="22"/>
              </w:rPr>
            </w:pPr>
            <w:r w:rsidRPr="00286396">
              <w:rPr>
                <w:rFonts w:ascii="Times New Roman" w:hAnsi="Times New Roman" w:cs="Times New Roman"/>
                <w:sz w:val="22"/>
                <w:szCs w:val="22"/>
              </w:rPr>
              <w:t>Ведомственная отчетность</w:t>
            </w:r>
          </w:p>
        </w:tc>
        <w:tc>
          <w:tcPr>
            <w:tcW w:w="1276"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jc w:val="center"/>
              <w:rPr>
                <w:rFonts w:ascii="Times New Roman" w:hAnsi="Times New Roman" w:cs="Times New Roman"/>
                <w:sz w:val="22"/>
                <w:szCs w:val="22"/>
              </w:rPr>
            </w:pPr>
            <w:r w:rsidRPr="00286396">
              <w:rPr>
                <w:rFonts w:ascii="Times New Roman" w:hAnsi="Times New Roman" w:cs="Times New Roman"/>
                <w:sz w:val="22"/>
                <w:szCs w:val="22"/>
              </w:rPr>
              <w:t>2</w:t>
            </w:r>
          </w:p>
        </w:tc>
        <w:tc>
          <w:tcPr>
            <w:tcW w:w="1134"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jc w:val="center"/>
              <w:rPr>
                <w:rFonts w:ascii="Times New Roman" w:hAnsi="Times New Roman" w:cs="Times New Roman"/>
                <w:sz w:val="22"/>
                <w:szCs w:val="22"/>
              </w:rPr>
            </w:pPr>
            <w:r w:rsidRPr="00286396">
              <w:rPr>
                <w:rFonts w:ascii="Times New Roman" w:hAnsi="Times New Roman" w:cs="Times New Roman"/>
                <w:sz w:val="22"/>
                <w:szCs w:val="22"/>
              </w:rPr>
              <w:t>2</w:t>
            </w:r>
          </w:p>
        </w:tc>
        <w:tc>
          <w:tcPr>
            <w:tcW w:w="1276"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jc w:val="center"/>
              <w:rPr>
                <w:rFonts w:ascii="Times New Roman" w:hAnsi="Times New Roman" w:cs="Times New Roman"/>
                <w:sz w:val="22"/>
                <w:szCs w:val="22"/>
              </w:rPr>
            </w:pPr>
            <w:r w:rsidRPr="00286396">
              <w:rPr>
                <w:rFonts w:ascii="Times New Roman" w:hAnsi="Times New Roman" w:cs="Times New Roman"/>
                <w:sz w:val="22"/>
                <w:szCs w:val="22"/>
              </w:rPr>
              <w:t>2</w:t>
            </w:r>
          </w:p>
        </w:tc>
        <w:tc>
          <w:tcPr>
            <w:tcW w:w="1276"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jc w:val="center"/>
              <w:rPr>
                <w:rFonts w:ascii="Times New Roman" w:hAnsi="Times New Roman" w:cs="Times New Roman"/>
                <w:sz w:val="22"/>
                <w:szCs w:val="22"/>
              </w:rPr>
            </w:pPr>
            <w:r w:rsidRPr="00286396">
              <w:rPr>
                <w:rFonts w:ascii="Times New Roman" w:hAnsi="Times New Roman" w:cs="Times New Roman"/>
                <w:sz w:val="22"/>
                <w:szCs w:val="22"/>
              </w:rPr>
              <w:t>2</w:t>
            </w:r>
          </w:p>
        </w:tc>
        <w:tc>
          <w:tcPr>
            <w:tcW w:w="1417"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jc w:val="center"/>
              <w:rPr>
                <w:rFonts w:ascii="Times New Roman" w:hAnsi="Times New Roman" w:cs="Times New Roman"/>
                <w:sz w:val="22"/>
                <w:szCs w:val="22"/>
              </w:rPr>
            </w:pPr>
            <w:r w:rsidRPr="00286396">
              <w:rPr>
                <w:rFonts w:ascii="Times New Roman" w:hAnsi="Times New Roman" w:cs="Times New Roman"/>
                <w:sz w:val="22"/>
                <w:szCs w:val="22"/>
              </w:rPr>
              <w:t>2</w:t>
            </w:r>
          </w:p>
        </w:tc>
        <w:tc>
          <w:tcPr>
            <w:tcW w:w="1417"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jc w:val="center"/>
              <w:rPr>
                <w:rFonts w:ascii="Times New Roman" w:hAnsi="Times New Roman" w:cs="Times New Roman"/>
                <w:sz w:val="22"/>
                <w:szCs w:val="22"/>
              </w:rPr>
            </w:pPr>
            <w:r w:rsidRPr="00286396">
              <w:rPr>
                <w:rFonts w:ascii="Times New Roman" w:hAnsi="Times New Roman" w:cs="Times New Roman"/>
                <w:sz w:val="22"/>
                <w:szCs w:val="22"/>
              </w:rPr>
              <w:t>2</w:t>
            </w:r>
          </w:p>
        </w:tc>
      </w:tr>
      <w:tr w:rsidR="00562356" w:rsidRPr="00286396" w:rsidTr="00E13336">
        <w:trPr>
          <w:cantSplit/>
          <w:trHeight w:val="240"/>
        </w:trPr>
        <w:tc>
          <w:tcPr>
            <w:tcW w:w="709"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rPr>
                <w:rFonts w:ascii="Times New Roman" w:hAnsi="Times New Roman" w:cs="Times New Roman"/>
                <w:sz w:val="22"/>
                <w:szCs w:val="22"/>
              </w:rPr>
            </w:pPr>
            <w:r w:rsidRPr="00286396">
              <w:rPr>
                <w:rFonts w:ascii="Times New Roman" w:hAnsi="Times New Roman" w:cs="Times New Roman"/>
                <w:sz w:val="22"/>
                <w:szCs w:val="22"/>
              </w:rPr>
              <w:t>1.6</w:t>
            </w:r>
          </w:p>
        </w:tc>
        <w:tc>
          <w:tcPr>
            <w:tcW w:w="13041" w:type="dxa"/>
            <w:gridSpan w:val="8"/>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rPr>
                <w:rFonts w:ascii="Times New Roman" w:hAnsi="Times New Roman" w:cs="Times New Roman"/>
                <w:sz w:val="22"/>
                <w:szCs w:val="22"/>
              </w:rPr>
            </w:pPr>
            <w:r w:rsidRPr="00286396">
              <w:rPr>
                <w:rFonts w:ascii="Times New Roman" w:hAnsi="Times New Roman" w:cs="Times New Roman"/>
                <w:sz w:val="22"/>
                <w:szCs w:val="22"/>
              </w:rPr>
              <w:t>Задача 6:</w:t>
            </w:r>
            <w:r w:rsidRPr="00286396">
              <w:rPr>
                <w:rFonts w:ascii="Times New Roman" w:hAnsi="Times New Roman"/>
                <w:sz w:val="22"/>
                <w:szCs w:val="22"/>
              </w:rPr>
              <w:t xml:space="preserve"> Организация и проведение физкультурно-оздоровительных  и спортивно-массовых  мероприятий для населения поселка</w:t>
            </w:r>
          </w:p>
        </w:tc>
        <w:tc>
          <w:tcPr>
            <w:tcW w:w="1417"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rPr>
                <w:rFonts w:ascii="Times New Roman" w:hAnsi="Times New Roman" w:cs="Times New Roman"/>
                <w:sz w:val="22"/>
                <w:szCs w:val="22"/>
              </w:rPr>
            </w:pPr>
          </w:p>
        </w:tc>
      </w:tr>
      <w:tr w:rsidR="00562356" w:rsidRPr="00286396" w:rsidTr="00E13336">
        <w:trPr>
          <w:cantSplit/>
          <w:trHeight w:val="240"/>
        </w:trPr>
        <w:tc>
          <w:tcPr>
            <w:tcW w:w="709"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rPr>
                <w:rFonts w:ascii="Times New Roman" w:hAnsi="Times New Roman" w:cs="Times New Roman"/>
                <w:sz w:val="22"/>
                <w:szCs w:val="22"/>
              </w:rPr>
            </w:pPr>
            <w:r w:rsidRPr="00286396">
              <w:rPr>
                <w:rFonts w:ascii="Times New Roman" w:hAnsi="Times New Roman" w:cs="Times New Roman"/>
                <w:sz w:val="22"/>
                <w:szCs w:val="22"/>
              </w:rPr>
              <w:t>1.6.1</w:t>
            </w:r>
          </w:p>
        </w:tc>
        <w:tc>
          <w:tcPr>
            <w:tcW w:w="3544"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rPr>
                <w:rFonts w:ascii="Times New Roman" w:hAnsi="Times New Roman" w:cs="Times New Roman"/>
                <w:sz w:val="22"/>
                <w:szCs w:val="22"/>
              </w:rPr>
            </w:pPr>
            <w:r w:rsidRPr="00286396">
              <w:rPr>
                <w:rFonts w:ascii="Times New Roman" w:hAnsi="Times New Roman" w:cs="Times New Roman"/>
                <w:sz w:val="22"/>
                <w:szCs w:val="22"/>
              </w:rPr>
              <w:t>Подпрограмма 6.1:</w:t>
            </w:r>
          </w:p>
          <w:p w:rsidR="00562356" w:rsidRPr="00286396" w:rsidRDefault="00562356" w:rsidP="00E13336">
            <w:pPr>
              <w:pStyle w:val="ConsPlusNormal"/>
              <w:widowControl/>
              <w:ind w:firstLine="0"/>
              <w:rPr>
                <w:rFonts w:ascii="Times New Roman" w:hAnsi="Times New Roman" w:cs="Times New Roman"/>
                <w:sz w:val="22"/>
                <w:szCs w:val="22"/>
              </w:rPr>
            </w:pPr>
            <w:r w:rsidRPr="00286396">
              <w:rPr>
                <w:rFonts w:ascii="Times New Roman" w:hAnsi="Times New Roman"/>
                <w:sz w:val="22"/>
                <w:szCs w:val="22"/>
              </w:rPr>
              <w:t xml:space="preserve">«Развитие физической культуры и спорта на территории Пинчугского сельсовета»  </w:t>
            </w:r>
          </w:p>
        </w:tc>
        <w:tc>
          <w:tcPr>
            <w:tcW w:w="1276"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rPr>
                <w:rFonts w:ascii="Times New Roman" w:hAnsi="Times New Roman" w:cs="Times New Roman"/>
                <w:sz w:val="22"/>
                <w:szCs w:val="22"/>
              </w:rPr>
            </w:pPr>
          </w:p>
        </w:tc>
        <w:tc>
          <w:tcPr>
            <w:tcW w:w="1842"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rPr>
                <w:rFonts w:ascii="Times New Roman" w:hAnsi="Times New Roman" w:cs="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jc w:val="center"/>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jc w:val="center"/>
              <w:rPr>
                <w:rFonts w:ascii="Times New Roman" w:hAnsi="Times New Roman" w:cs="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jc w:val="center"/>
              <w:rPr>
                <w:rFonts w:ascii="Times New Roman" w:hAnsi="Times New Roman" w:cs="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jc w:val="center"/>
              <w:rPr>
                <w:rFonts w:ascii="Times New Roman" w:hAnsi="Times New Roman" w:cs="Times New Roman"/>
                <w:sz w:val="22"/>
                <w:szCs w:val="22"/>
              </w:rPr>
            </w:pPr>
          </w:p>
        </w:tc>
        <w:tc>
          <w:tcPr>
            <w:tcW w:w="1417"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jc w:val="center"/>
              <w:rPr>
                <w:rFonts w:ascii="Times New Roman" w:hAnsi="Times New Roman" w:cs="Times New Roman"/>
                <w:sz w:val="22"/>
                <w:szCs w:val="22"/>
              </w:rPr>
            </w:pPr>
          </w:p>
        </w:tc>
        <w:tc>
          <w:tcPr>
            <w:tcW w:w="1417"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jc w:val="center"/>
              <w:rPr>
                <w:rFonts w:ascii="Times New Roman" w:hAnsi="Times New Roman" w:cs="Times New Roman"/>
                <w:sz w:val="22"/>
                <w:szCs w:val="22"/>
              </w:rPr>
            </w:pPr>
          </w:p>
        </w:tc>
      </w:tr>
      <w:tr w:rsidR="00562356" w:rsidRPr="00286396" w:rsidTr="00E13336">
        <w:trPr>
          <w:cantSplit/>
          <w:trHeight w:val="240"/>
        </w:trPr>
        <w:tc>
          <w:tcPr>
            <w:tcW w:w="709"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rPr>
                <w:rFonts w:ascii="Times New Roman" w:hAnsi="Times New Roman" w:cs="Times New Roman"/>
                <w:sz w:val="22"/>
                <w:szCs w:val="22"/>
              </w:rPr>
            </w:pPr>
          </w:p>
        </w:tc>
        <w:tc>
          <w:tcPr>
            <w:tcW w:w="3544"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rPr>
                <w:rFonts w:ascii="Times New Roman" w:hAnsi="Times New Roman" w:cs="Times New Roman"/>
                <w:sz w:val="22"/>
                <w:szCs w:val="22"/>
              </w:rPr>
            </w:pPr>
            <w:r w:rsidRPr="00286396">
              <w:rPr>
                <w:rFonts w:ascii="Times New Roman" w:hAnsi="Times New Roman"/>
                <w:sz w:val="22"/>
                <w:szCs w:val="22"/>
              </w:rPr>
              <w:t>Доля населения, систематически занимающегося физической культурой и спортом к общей численности населения поселка Пинчуга</w:t>
            </w:r>
          </w:p>
        </w:tc>
        <w:tc>
          <w:tcPr>
            <w:tcW w:w="1276"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rPr>
                <w:rFonts w:ascii="Times New Roman" w:hAnsi="Times New Roman" w:cs="Times New Roman"/>
                <w:sz w:val="22"/>
                <w:szCs w:val="22"/>
              </w:rPr>
            </w:pPr>
            <w:r w:rsidRPr="00286396">
              <w:rPr>
                <w:rFonts w:ascii="Times New Roman" w:hAnsi="Times New Roman" w:cs="Times New Roman"/>
                <w:sz w:val="22"/>
                <w:szCs w:val="22"/>
              </w:rPr>
              <w:t>%</w:t>
            </w:r>
          </w:p>
        </w:tc>
        <w:tc>
          <w:tcPr>
            <w:tcW w:w="1842"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rPr>
                <w:rFonts w:ascii="Times New Roman" w:hAnsi="Times New Roman" w:cs="Times New Roman"/>
                <w:sz w:val="22"/>
                <w:szCs w:val="22"/>
              </w:rPr>
            </w:pPr>
            <w:r w:rsidRPr="00286396">
              <w:rPr>
                <w:rFonts w:ascii="Times New Roman" w:hAnsi="Times New Roman" w:cs="Times New Roman"/>
                <w:sz w:val="22"/>
                <w:szCs w:val="22"/>
              </w:rPr>
              <w:t>Ведомственная отчетность</w:t>
            </w:r>
          </w:p>
        </w:tc>
        <w:tc>
          <w:tcPr>
            <w:tcW w:w="1276"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jc w:val="center"/>
              <w:rPr>
                <w:rFonts w:ascii="Times New Roman" w:hAnsi="Times New Roman" w:cs="Times New Roman"/>
                <w:sz w:val="22"/>
                <w:szCs w:val="22"/>
              </w:rPr>
            </w:pPr>
            <w:r w:rsidRPr="00286396">
              <w:rPr>
                <w:rFonts w:ascii="Times New Roman" w:hAnsi="Times New Roman" w:cs="Times New Roman"/>
                <w:sz w:val="22"/>
                <w:szCs w:val="22"/>
              </w:rPr>
              <w:t>10</w:t>
            </w:r>
          </w:p>
        </w:tc>
        <w:tc>
          <w:tcPr>
            <w:tcW w:w="1134"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jc w:val="center"/>
              <w:rPr>
                <w:rFonts w:ascii="Times New Roman" w:hAnsi="Times New Roman" w:cs="Times New Roman"/>
                <w:sz w:val="22"/>
                <w:szCs w:val="22"/>
              </w:rPr>
            </w:pPr>
            <w:r w:rsidRPr="00286396">
              <w:rPr>
                <w:rFonts w:ascii="Times New Roman" w:hAnsi="Times New Roman" w:cs="Times New Roman"/>
                <w:sz w:val="22"/>
                <w:szCs w:val="22"/>
              </w:rPr>
              <w:t>15</w:t>
            </w:r>
          </w:p>
        </w:tc>
        <w:tc>
          <w:tcPr>
            <w:tcW w:w="1276"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jc w:val="center"/>
              <w:rPr>
                <w:rFonts w:ascii="Times New Roman" w:hAnsi="Times New Roman" w:cs="Times New Roman"/>
                <w:sz w:val="22"/>
                <w:szCs w:val="22"/>
              </w:rPr>
            </w:pPr>
            <w:r w:rsidRPr="00286396">
              <w:rPr>
                <w:rFonts w:ascii="Times New Roman" w:hAnsi="Times New Roman" w:cs="Times New Roman"/>
                <w:sz w:val="22"/>
                <w:szCs w:val="22"/>
              </w:rPr>
              <w:t>15</w:t>
            </w:r>
          </w:p>
        </w:tc>
        <w:tc>
          <w:tcPr>
            <w:tcW w:w="1276"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jc w:val="center"/>
              <w:rPr>
                <w:rFonts w:ascii="Times New Roman" w:hAnsi="Times New Roman" w:cs="Times New Roman"/>
                <w:sz w:val="22"/>
                <w:szCs w:val="22"/>
              </w:rPr>
            </w:pPr>
            <w:r w:rsidRPr="00286396">
              <w:rPr>
                <w:rFonts w:ascii="Times New Roman" w:hAnsi="Times New Roman" w:cs="Times New Roman"/>
                <w:sz w:val="22"/>
                <w:szCs w:val="22"/>
              </w:rPr>
              <w:t>18</w:t>
            </w:r>
          </w:p>
        </w:tc>
        <w:tc>
          <w:tcPr>
            <w:tcW w:w="1417"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jc w:val="center"/>
              <w:rPr>
                <w:rFonts w:ascii="Times New Roman" w:hAnsi="Times New Roman" w:cs="Times New Roman"/>
                <w:sz w:val="22"/>
                <w:szCs w:val="22"/>
              </w:rPr>
            </w:pPr>
            <w:r w:rsidRPr="00286396">
              <w:rPr>
                <w:rFonts w:ascii="Times New Roman" w:hAnsi="Times New Roman" w:cs="Times New Roman"/>
                <w:sz w:val="22"/>
                <w:szCs w:val="22"/>
              </w:rPr>
              <w:t>25</w:t>
            </w:r>
          </w:p>
        </w:tc>
        <w:tc>
          <w:tcPr>
            <w:tcW w:w="1417"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jc w:val="center"/>
              <w:rPr>
                <w:rFonts w:ascii="Times New Roman" w:hAnsi="Times New Roman" w:cs="Times New Roman"/>
                <w:sz w:val="22"/>
                <w:szCs w:val="22"/>
              </w:rPr>
            </w:pPr>
            <w:r w:rsidRPr="00286396">
              <w:rPr>
                <w:rFonts w:ascii="Times New Roman" w:hAnsi="Times New Roman" w:cs="Times New Roman"/>
                <w:sz w:val="22"/>
                <w:szCs w:val="22"/>
              </w:rPr>
              <w:t>28</w:t>
            </w:r>
          </w:p>
        </w:tc>
      </w:tr>
      <w:tr w:rsidR="00562356" w:rsidRPr="00286396" w:rsidTr="00E13336">
        <w:trPr>
          <w:cantSplit/>
          <w:trHeight w:val="240"/>
        </w:trPr>
        <w:tc>
          <w:tcPr>
            <w:tcW w:w="709"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rPr>
                <w:rFonts w:ascii="Times New Roman" w:hAnsi="Times New Roman" w:cs="Times New Roman"/>
                <w:sz w:val="22"/>
                <w:szCs w:val="22"/>
              </w:rPr>
            </w:pPr>
          </w:p>
        </w:tc>
        <w:tc>
          <w:tcPr>
            <w:tcW w:w="3544"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rPr>
                <w:rFonts w:ascii="Times New Roman" w:hAnsi="Times New Roman"/>
                <w:sz w:val="22"/>
                <w:szCs w:val="22"/>
              </w:rPr>
            </w:pPr>
            <w:r w:rsidRPr="00286396">
              <w:rPr>
                <w:rFonts w:ascii="Times New Roman" w:hAnsi="Times New Roman"/>
                <w:sz w:val="22"/>
                <w:szCs w:val="22"/>
              </w:rPr>
              <w:t>Увеличение количества массовых официальных физкультурных мероприятий и спортивных мероприятий</w:t>
            </w:r>
          </w:p>
        </w:tc>
        <w:tc>
          <w:tcPr>
            <w:tcW w:w="1276"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rPr>
                <w:rFonts w:ascii="Times New Roman" w:hAnsi="Times New Roman" w:cs="Times New Roman"/>
                <w:sz w:val="22"/>
                <w:szCs w:val="22"/>
              </w:rPr>
            </w:pPr>
            <w:r w:rsidRPr="00286396">
              <w:rPr>
                <w:rFonts w:ascii="Times New Roman" w:hAnsi="Times New Roman" w:cs="Times New Roman"/>
                <w:sz w:val="22"/>
                <w:szCs w:val="22"/>
              </w:rPr>
              <w:t>ед.</w:t>
            </w:r>
          </w:p>
        </w:tc>
        <w:tc>
          <w:tcPr>
            <w:tcW w:w="1842"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rPr>
                <w:rFonts w:ascii="Times New Roman" w:hAnsi="Times New Roman" w:cs="Times New Roman"/>
                <w:sz w:val="22"/>
                <w:szCs w:val="22"/>
              </w:rPr>
            </w:pPr>
            <w:r w:rsidRPr="00286396">
              <w:rPr>
                <w:rFonts w:ascii="Times New Roman" w:hAnsi="Times New Roman" w:cs="Times New Roman"/>
                <w:sz w:val="22"/>
                <w:szCs w:val="22"/>
              </w:rPr>
              <w:t>Ведомственная отчетность</w:t>
            </w:r>
          </w:p>
        </w:tc>
        <w:tc>
          <w:tcPr>
            <w:tcW w:w="1276"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jc w:val="center"/>
              <w:rPr>
                <w:rFonts w:ascii="Times New Roman" w:hAnsi="Times New Roman" w:cs="Times New Roman"/>
                <w:sz w:val="22"/>
                <w:szCs w:val="22"/>
              </w:rPr>
            </w:pPr>
            <w:r w:rsidRPr="00286396">
              <w:rPr>
                <w:rFonts w:ascii="Times New Roman" w:hAnsi="Times New Roman" w:cs="Times New Roman"/>
                <w:sz w:val="22"/>
                <w:szCs w:val="22"/>
              </w:rPr>
              <w:t>18</w:t>
            </w:r>
          </w:p>
        </w:tc>
        <w:tc>
          <w:tcPr>
            <w:tcW w:w="1134"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jc w:val="center"/>
              <w:rPr>
                <w:rFonts w:ascii="Times New Roman" w:hAnsi="Times New Roman" w:cs="Times New Roman"/>
                <w:sz w:val="22"/>
                <w:szCs w:val="22"/>
              </w:rPr>
            </w:pPr>
            <w:r w:rsidRPr="00286396">
              <w:rPr>
                <w:rFonts w:ascii="Times New Roman" w:hAnsi="Times New Roman" w:cs="Times New Roman"/>
                <w:sz w:val="22"/>
                <w:szCs w:val="22"/>
              </w:rPr>
              <w:t>20</w:t>
            </w:r>
          </w:p>
        </w:tc>
        <w:tc>
          <w:tcPr>
            <w:tcW w:w="1276"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jc w:val="center"/>
              <w:rPr>
                <w:rFonts w:ascii="Times New Roman" w:hAnsi="Times New Roman" w:cs="Times New Roman"/>
                <w:sz w:val="22"/>
                <w:szCs w:val="22"/>
              </w:rPr>
            </w:pPr>
            <w:r w:rsidRPr="00286396">
              <w:rPr>
                <w:rFonts w:ascii="Times New Roman" w:hAnsi="Times New Roman" w:cs="Times New Roman"/>
                <w:sz w:val="22"/>
                <w:szCs w:val="22"/>
              </w:rPr>
              <w:t>19</w:t>
            </w:r>
          </w:p>
        </w:tc>
        <w:tc>
          <w:tcPr>
            <w:tcW w:w="1276"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jc w:val="center"/>
              <w:rPr>
                <w:rFonts w:ascii="Times New Roman" w:hAnsi="Times New Roman" w:cs="Times New Roman"/>
                <w:sz w:val="22"/>
                <w:szCs w:val="22"/>
              </w:rPr>
            </w:pPr>
            <w:r w:rsidRPr="00286396">
              <w:rPr>
                <w:rFonts w:ascii="Times New Roman" w:hAnsi="Times New Roman" w:cs="Times New Roman"/>
                <w:sz w:val="22"/>
                <w:szCs w:val="22"/>
              </w:rPr>
              <w:t>22</w:t>
            </w:r>
          </w:p>
        </w:tc>
        <w:tc>
          <w:tcPr>
            <w:tcW w:w="1417"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jc w:val="center"/>
              <w:rPr>
                <w:rFonts w:ascii="Times New Roman" w:hAnsi="Times New Roman" w:cs="Times New Roman"/>
                <w:sz w:val="22"/>
                <w:szCs w:val="22"/>
              </w:rPr>
            </w:pPr>
            <w:r w:rsidRPr="00286396">
              <w:rPr>
                <w:rFonts w:ascii="Times New Roman" w:hAnsi="Times New Roman" w:cs="Times New Roman"/>
                <w:sz w:val="22"/>
                <w:szCs w:val="22"/>
              </w:rPr>
              <w:t>25</w:t>
            </w:r>
          </w:p>
        </w:tc>
        <w:tc>
          <w:tcPr>
            <w:tcW w:w="1417"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jc w:val="center"/>
              <w:rPr>
                <w:rFonts w:ascii="Times New Roman" w:hAnsi="Times New Roman" w:cs="Times New Roman"/>
                <w:sz w:val="22"/>
                <w:szCs w:val="22"/>
              </w:rPr>
            </w:pPr>
            <w:r w:rsidRPr="00286396">
              <w:rPr>
                <w:rFonts w:ascii="Times New Roman" w:hAnsi="Times New Roman" w:cs="Times New Roman"/>
                <w:sz w:val="22"/>
                <w:szCs w:val="22"/>
              </w:rPr>
              <w:t>25</w:t>
            </w:r>
          </w:p>
        </w:tc>
      </w:tr>
    </w:tbl>
    <w:p w:rsidR="00562356" w:rsidRPr="00286396" w:rsidRDefault="00562356" w:rsidP="00562356">
      <w:pPr>
        <w:pStyle w:val="ConsPlusNormal"/>
        <w:widowControl/>
        <w:ind w:firstLine="0"/>
        <w:jc w:val="both"/>
        <w:rPr>
          <w:rFonts w:ascii="Times New Roman" w:hAnsi="Times New Roman" w:cs="Times New Roman"/>
          <w:sz w:val="22"/>
          <w:szCs w:val="22"/>
        </w:rPr>
      </w:pPr>
    </w:p>
    <w:p w:rsidR="00562356" w:rsidRPr="00286396" w:rsidRDefault="00562356" w:rsidP="00562356">
      <w:pPr>
        <w:pStyle w:val="ConsPlusNormal"/>
        <w:widowControl/>
        <w:ind w:firstLine="0"/>
        <w:jc w:val="both"/>
        <w:rPr>
          <w:rFonts w:ascii="Times New Roman" w:hAnsi="Times New Roman" w:cs="Times New Roman"/>
          <w:sz w:val="22"/>
          <w:szCs w:val="22"/>
        </w:rPr>
      </w:pPr>
    </w:p>
    <w:p w:rsidR="00562356" w:rsidRPr="00286396" w:rsidRDefault="00562356" w:rsidP="00562356">
      <w:pPr>
        <w:pStyle w:val="ConsPlusNormal"/>
        <w:widowControl/>
        <w:ind w:firstLine="0"/>
        <w:jc w:val="both"/>
        <w:rPr>
          <w:rFonts w:ascii="Times New Roman" w:hAnsi="Times New Roman" w:cs="Times New Roman"/>
          <w:sz w:val="22"/>
          <w:szCs w:val="22"/>
        </w:rPr>
      </w:pPr>
    </w:p>
    <w:p w:rsidR="00562356" w:rsidRPr="00286396" w:rsidRDefault="00562356" w:rsidP="00562356">
      <w:pPr>
        <w:pStyle w:val="ConsPlusNormal"/>
        <w:widowControl/>
        <w:ind w:firstLine="0"/>
        <w:jc w:val="both"/>
        <w:rPr>
          <w:rFonts w:ascii="Times New Roman" w:hAnsi="Times New Roman" w:cs="Times New Roman"/>
          <w:sz w:val="22"/>
          <w:szCs w:val="22"/>
        </w:rPr>
      </w:pPr>
    </w:p>
    <w:p w:rsidR="00562356" w:rsidRPr="00286396" w:rsidRDefault="00562356" w:rsidP="00562356">
      <w:pPr>
        <w:rPr>
          <w:sz w:val="22"/>
          <w:szCs w:val="22"/>
        </w:rPr>
      </w:pPr>
    </w:p>
    <w:p w:rsidR="00562356" w:rsidRPr="00286396" w:rsidRDefault="00562356" w:rsidP="00562356">
      <w:pPr>
        <w:pStyle w:val="ConsPlusNormal"/>
        <w:widowControl/>
        <w:ind w:firstLine="0"/>
        <w:outlineLvl w:val="2"/>
        <w:rPr>
          <w:rFonts w:ascii="Times New Roman" w:hAnsi="Times New Roman" w:cs="Times New Roman"/>
          <w:sz w:val="22"/>
          <w:szCs w:val="22"/>
        </w:rPr>
      </w:pPr>
      <w:r w:rsidRPr="00286396">
        <w:rPr>
          <w:rFonts w:ascii="Times New Roman" w:hAnsi="Times New Roman" w:cs="Times New Roman"/>
          <w:sz w:val="22"/>
          <w:szCs w:val="22"/>
        </w:rPr>
        <w:t xml:space="preserve">Приложение № 2 </w:t>
      </w:r>
    </w:p>
    <w:p w:rsidR="00562356" w:rsidRPr="00286396" w:rsidRDefault="00562356" w:rsidP="00562356">
      <w:pPr>
        <w:pStyle w:val="ConsPlusNormal"/>
        <w:widowControl/>
        <w:ind w:firstLine="0"/>
        <w:outlineLvl w:val="2"/>
        <w:rPr>
          <w:rFonts w:ascii="Times New Roman" w:hAnsi="Times New Roman" w:cs="Times New Roman"/>
          <w:sz w:val="22"/>
          <w:szCs w:val="22"/>
        </w:rPr>
      </w:pPr>
      <w:r w:rsidRPr="00286396">
        <w:rPr>
          <w:rFonts w:ascii="Times New Roman" w:hAnsi="Times New Roman" w:cs="Times New Roman"/>
          <w:sz w:val="22"/>
          <w:szCs w:val="22"/>
        </w:rPr>
        <w:t>к Паспорту муниципальной программы</w:t>
      </w:r>
    </w:p>
    <w:p w:rsidR="00562356" w:rsidRPr="00286396" w:rsidRDefault="00562356" w:rsidP="00562356">
      <w:pPr>
        <w:pStyle w:val="ConsPlusNormal"/>
        <w:widowControl/>
        <w:ind w:firstLine="0"/>
        <w:outlineLvl w:val="2"/>
        <w:rPr>
          <w:rFonts w:ascii="Times New Roman" w:hAnsi="Times New Roman" w:cs="Times New Roman"/>
          <w:sz w:val="22"/>
          <w:szCs w:val="22"/>
        </w:rPr>
      </w:pPr>
      <w:r w:rsidRPr="00286396">
        <w:rPr>
          <w:rFonts w:ascii="Times New Roman" w:hAnsi="Times New Roman" w:cs="Times New Roman"/>
          <w:sz w:val="22"/>
          <w:szCs w:val="22"/>
        </w:rPr>
        <w:t>Пинчугского сельсовета</w:t>
      </w:r>
    </w:p>
    <w:p w:rsidR="00562356" w:rsidRPr="00286396" w:rsidRDefault="00562356" w:rsidP="00562356">
      <w:pPr>
        <w:pStyle w:val="ConsPlusNormal"/>
        <w:widowControl/>
        <w:ind w:firstLine="0"/>
        <w:outlineLvl w:val="2"/>
        <w:rPr>
          <w:rFonts w:ascii="Times New Roman" w:hAnsi="Times New Roman" w:cs="Times New Roman"/>
          <w:sz w:val="22"/>
          <w:szCs w:val="22"/>
        </w:rPr>
      </w:pPr>
      <w:r w:rsidRPr="00286396">
        <w:rPr>
          <w:rFonts w:ascii="Times New Roman" w:hAnsi="Times New Roman" w:cs="Times New Roman"/>
          <w:sz w:val="22"/>
          <w:szCs w:val="22"/>
        </w:rPr>
        <w:t xml:space="preserve">«Развитие поселка» </w:t>
      </w:r>
    </w:p>
    <w:p w:rsidR="00562356" w:rsidRPr="00286396" w:rsidRDefault="00562356" w:rsidP="00562356">
      <w:pPr>
        <w:pStyle w:val="ConsPlusNormal"/>
        <w:widowControl/>
        <w:ind w:firstLine="0"/>
        <w:jc w:val="center"/>
        <w:rPr>
          <w:rFonts w:ascii="Times New Roman" w:hAnsi="Times New Roman" w:cs="Times New Roman"/>
          <w:sz w:val="22"/>
          <w:szCs w:val="22"/>
        </w:rPr>
      </w:pPr>
      <w:r w:rsidRPr="00286396">
        <w:rPr>
          <w:rFonts w:ascii="Times New Roman" w:hAnsi="Times New Roman" w:cs="Times New Roman"/>
          <w:sz w:val="22"/>
          <w:szCs w:val="22"/>
        </w:rPr>
        <w:t>Целевые показатели на долгосрочный период</w:t>
      </w:r>
    </w:p>
    <w:p w:rsidR="00562356" w:rsidRPr="00286396" w:rsidRDefault="00562356" w:rsidP="00562356">
      <w:pPr>
        <w:pStyle w:val="ConsPlusNormal"/>
        <w:widowControl/>
        <w:ind w:firstLine="0"/>
        <w:jc w:val="both"/>
        <w:rPr>
          <w:rFonts w:ascii="Times New Roman" w:hAnsi="Times New Roman" w:cs="Times New Roman"/>
          <w:sz w:val="22"/>
          <w:szCs w:val="22"/>
        </w:rPr>
      </w:pPr>
    </w:p>
    <w:tbl>
      <w:tblPr>
        <w:tblW w:w="15120" w:type="dxa"/>
        <w:tblInd w:w="-290" w:type="dxa"/>
        <w:tblLayout w:type="fixed"/>
        <w:tblCellMar>
          <w:left w:w="70" w:type="dxa"/>
          <w:right w:w="70" w:type="dxa"/>
        </w:tblCellMar>
        <w:tblLook w:val="0000"/>
      </w:tblPr>
      <w:tblGrid>
        <w:gridCol w:w="644"/>
        <w:gridCol w:w="2126"/>
        <w:gridCol w:w="851"/>
        <w:gridCol w:w="1059"/>
        <w:gridCol w:w="1080"/>
        <w:gridCol w:w="1440"/>
        <w:gridCol w:w="1080"/>
        <w:gridCol w:w="1080"/>
        <w:gridCol w:w="720"/>
        <w:gridCol w:w="720"/>
        <w:gridCol w:w="720"/>
        <w:gridCol w:w="720"/>
        <w:gridCol w:w="720"/>
        <w:gridCol w:w="720"/>
        <w:gridCol w:w="720"/>
        <w:gridCol w:w="720"/>
      </w:tblGrid>
      <w:tr w:rsidR="00562356" w:rsidRPr="00286396" w:rsidTr="00E13336">
        <w:trPr>
          <w:cantSplit/>
          <w:trHeight w:val="840"/>
        </w:trPr>
        <w:tc>
          <w:tcPr>
            <w:tcW w:w="644" w:type="dxa"/>
            <w:vMerge w:val="restart"/>
            <w:tcBorders>
              <w:top w:val="single" w:sz="6" w:space="0" w:color="auto"/>
              <w:left w:val="single" w:sz="6" w:space="0" w:color="auto"/>
              <w:bottom w:val="nil"/>
              <w:right w:val="single" w:sz="6" w:space="0" w:color="auto"/>
            </w:tcBorders>
            <w:vAlign w:val="center"/>
          </w:tcPr>
          <w:p w:rsidR="00562356" w:rsidRPr="00286396" w:rsidRDefault="00562356" w:rsidP="00E13336">
            <w:pPr>
              <w:pStyle w:val="ConsPlusNormal"/>
              <w:widowControl/>
              <w:ind w:firstLine="0"/>
              <w:jc w:val="center"/>
              <w:rPr>
                <w:rFonts w:ascii="Times New Roman" w:hAnsi="Times New Roman" w:cs="Times New Roman"/>
                <w:sz w:val="22"/>
                <w:szCs w:val="22"/>
              </w:rPr>
            </w:pPr>
            <w:r w:rsidRPr="00286396">
              <w:rPr>
                <w:rFonts w:ascii="Times New Roman" w:hAnsi="Times New Roman" w:cs="Times New Roman"/>
                <w:sz w:val="22"/>
                <w:szCs w:val="22"/>
              </w:rPr>
              <w:t xml:space="preserve">№ </w:t>
            </w:r>
            <w:r w:rsidRPr="00286396">
              <w:rPr>
                <w:rFonts w:ascii="Times New Roman" w:hAnsi="Times New Roman" w:cs="Times New Roman"/>
                <w:sz w:val="22"/>
                <w:szCs w:val="22"/>
              </w:rPr>
              <w:br/>
              <w:t>п/п</w:t>
            </w:r>
          </w:p>
        </w:tc>
        <w:tc>
          <w:tcPr>
            <w:tcW w:w="2126" w:type="dxa"/>
            <w:vMerge w:val="restart"/>
            <w:tcBorders>
              <w:top w:val="single" w:sz="6" w:space="0" w:color="auto"/>
              <w:left w:val="single" w:sz="6" w:space="0" w:color="auto"/>
              <w:bottom w:val="nil"/>
              <w:right w:val="single" w:sz="6" w:space="0" w:color="auto"/>
            </w:tcBorders>
            <w:vAlign w:val="center"/>
          </w:tcPr>
          <w:p w:rsidR="00562356" w:rsidRPr="00286396" w:rsidRDefault="00562356" w:rsidP="00E13336">
            <w:pPr>
              <w:pStyle w:val="ConsPlusNormal"/>
              <w:widowControl/>
              <w:ind w:firstLine="0"/>
              <w:jc w:val="center"/>
              <w:rPr>
                <w:rFonts w:ascii="Times New Roman" w:hAnsi="Times New Roman" w:cs="Times New Roman"/>
                <w:sz w:val="22"/>
                <w:szCs w:val="22"/>
              </w:rPr>
            </w:pPr>
            <w:r w:rsidRPr="00286396">
              <w:rPr>
                <w:rFonts w:ascii="Times New Roman" w:hAnsi="Times New Roman" w:cs="Times New Roman"/>
                <w:sz w:val="22"/>
                <w:szCs w:val="22"/>
              </w:rPr>
              <w:t xml:space="preserve">Цели,  </w:t>
            </w:r>
            <w:r w:rsidRPr="00286396">
              <w:rPr>
                <w:rFonts w:ascii="Times New Roman" w:hAnsi="Times New Roman" w:cs="Times New Roman"/>
                <w:sz w:val="22"/>
                <w:szCs w:val="22"/>
              </w:rPr>
              <w:br/>
              <w:t xml:space="preserve">целевые </w:t>
            </w:r>
            <w:r w:rsidRPr="00286396">
              <w:rPr>
                <w:rFonts w:ascii="Times New Roman" w:hAnsi="Times New Roman" w:cs="Times New Roman"/>
                <w:sz w:val="22"/>
                <w:szCs w:val="22"/>
              </w:rPr>
              <w:br/>
              <w:t>показатели</w:t>
            </w:r>
          </w:p>
        </w:tc>
        <w:tc>
          <w:tcPr>
            <w:tcW w:w="851" w:type="dxa"/>
            <w:vMerge w:val="restart"/>
            <w:tcBorders>
              <w:top w:val="single" w:sz="6" w:space="0" w:color="auto"/>
              <w:left w:val="single" w:sz="6" w:space="0" w:color="auto"/>
              <w:bottom w:val="nil"/>
              <w:right w:val="single" w:sz="6" w:space="0" w:color="auto"/>
            </w:tcBorders>
            <w:vAlign w:val="center"/>
          </w:tcPr>
          <w:p w:rsidR="00562356" w:rsidRPr="00286396" w:rsidRDefault="00562356" w:rsidP="00E13336">
            <w:pPr>
              <w:pStyle w:val="ConsPlusNormal"/>
              <w:widowControl/>
              <w:ind w:firstLine="0"/>
              <w:jc w:val="center"/>
              <w:rPr>
                <w:rFonts w:ascii="Times New Roman" w:hAnsi="Times New Roman" w:cs="Times New Roman"/>
                <w:sz w:val="22"/>
                <w:szCs w:val="22"/>
              </w:rPr>
            </w:pPr>
            <w:r w:rsidRPr="00286396">
              <w:rPr>
                <w:rFonts w:ascii="Times New Roman" w:hAnsi="Times New Roman" w:cs="Times New Roman"/>
                <w:sz w:val="22"/>
                <w:szCs w:val="22"/>
              </w:rPr>
              <w:t xml:space="preserve">Единица </w:t>
            </w:r>
            <w:r w:rsidRPr="00286396">
              <w:rPr>
                <w:rFonts w:ascii="Times New Roman" w:hAnsi="Times New Roman" w:cs="Times New Roman"/>
                <w:sz w:val="22"/>
                <w:szCs w:val="22"/>
              </w:rPr>
              <w:br/>
              <w:t>измерения</w:t>
            </w:r>
          </w:p>
        </w:tc>
        <w:tc>
          <w:tcPr>
            <w:tcW w:w="1059" w:type="dxa"/>
            <w:vMerge w:val="restart"/>
            <w:tcBorders>
              <w:top w:val="single" w:sz="6" w:space="0" w:color="auto"/>
              <w:left w:val="single" w:sz="6" w:space="0" w:color="auto"/>
              <w:right w:val="single" w:sz="6" w:space="0" w:color="auto"/>
            </w:tcBorders>
            <w:vAlign w:val="center"/>
          </w:tcPr>
          <w:p w:rsidR="00562356" w:rsidRPr="00286396" w:rsidRDefault="00562356" w:rsidP="00E13336">
            <w:pPr>
              <w:jc w:val="center"/>
              <w:rPr>
                <w:sz w:val="22"/>
                <w:szCs w:val="22"/>
              </w:rPr>
            </w:pPr>
            <w:r w:rsidRPr="00286396">
              <w:rPr>
                <w:sz w:val="22"/>
                <w:szCs w:val="22"/>
              </w:rPr>
              <w:t>2013 год</w:t>
            </w:r>
          </w:p>
        </w:tc>
        <w:tc>
          <w:tcPr>
            <w:tcW w:w="1080" w:type="dxa"/>
            <w:vMerge w:val="restart"/>
            <w:tcBorders>
              <w:top w:val="single" w:sz="6" w:space="0" w:color="auto"/>
              <w:left w:val="single" w:sz="6" w:space="0" w:color="auto"/>
              <w:right w:val="single" w:sz="6" w:space="0" w:color="auto"/>
            </w:tcBorders>
            <w:vAlign w:val="center"/>
          </w:tcPr>
          <w:p w:rsidR="00562356" w:rsidRPr="00286396" w:rsidRDefault="00562356" w:rsidP="00E13336">
            <w:pPr>
              <w:jc w:val="center"/>
              <w:rPr>
                <w:sz w:val="22"/>
                <w:szCs w:val="22"/>
              </w:rPr>
            </w:pPr>
            <w:r w:rsidRPr="00286396">
              <w:rPr>
                <w:sz w:val="22"/>
                <w:szCs w:val="22"/>
              </w:rPr>
              <w:t>2014 год</w:t>
            </w:r>
          </w:p>
        </w:tc>
        <w:tc>
          <w:tcPr>
            <w:tcW w:w="1440" w:type="dxa"/>
            <w:vMerge w:val="restart"/>
            <w:tcBorders>
              <w:top w:val="single" w:sz="6" w:space="0" w:color="auto"/>
              <w:left w:val="single" w:sz="6" w:space="0" w:color="auto"/>
              <w:right w:val="single" w:sz="6" w:space="0" w:color="auto"/>
            </w:tcBorders>
            <w:vAlign w:val="center"/>
          </w:tcPr>
          <w:p w:rsidR="00562356" w:rsidRPr="00286396" w:rsidRDefault="00562356" w:rsidP="00E13336">
            <w:pPr>
              <w:jc w:val="center"/>
              <w:rPr>
                <w:sz w:val="22"/>
                <w:szCs w:val="22"/>
              </w:rPr>
            </w:pPr>
            <w:r w:rsidRPr="00286396">
              <w:rPr>
                <w:sz w:val="22"/>
                <w:szCs w:val="22"/>
              </w:rPr>
              <w:t>2015 год</w:t>
            </w:r>
          </w:p>
        </w:tc>
        <w:tc>
          <w:tcPr>
            <w:tcW w:w="1080" w:type="dxa"/>
            <w:vMerge w:val="restart"/>
            <w:tcBorders>
              <w:top w:val="single" w:sz="6" w:space="0" w:color="auto"/>
              <w:left w:val="single" w:sz="6" w:space="0" w:color="auto"/>
              <w:right w:val="single" w:sz="4" w:space="0" w:color="000000"/>
            </w:tcBorders>
            <w:vAlign w:val="center"/>
          </w:tcPr>
          <w:p w:rsidR="00562356" w:rsidRPr="00286396" w:rsidRDefault="00562356" w:rsidP="00E13336">
            <w:pPr>
              <w:pStyle w:val="ConsPlusNormal"/>
              <w:ind w:firstLine="0"/>
              <w:rPr>
                <w:rFonts w:ascii="Times New Roman" w:hAnsi="Times New Roman" w:cs="Times New Roman"/>
                <w:sz w:val="22"/>
                <w:szCs w:val="22"/>
              </w:rPr>
            </w:pPr>
            <w:r w:rsidRPr="00286396">
              <w:rPr>
                <w:rFonts w:ascii="Times New Roman" w:hAnsi="Times New Roman" w:cs="Times New Roman"/>
                <w:sz w:val="22"/>
                <w:szCs w:val="22"/>
              </w:rPr>
              <w:t>2016 год</w:t>
            </w:r>
          </w:p>
        </w:tc>
        <w:tc>
          <w:tcPr>
            <w:tcW w:w="1800" w:type="dxa"/>
            <w:gridSpan w:val="2"/>
            <w:tcBorders>
              <w:top w:val="single" w:sz="6" w:space="0" w:color="auto"/>
              <w:left w:val="single" w:sz="4" w:space="0" w:color="000000"/>
              <w:bottom w:val="single" w:sz="6" w:space="0" w:color="auto"/>
              <w:right w:val="single" w:sz="4" w:space="0" w:color="000000"/>
            </w:tcBorders>
            <w:vAlign w:val="center"/>
          </w:tcPr>
          <w:p w:rsidR="00562356" w:rsidRPr="00286396" w:rsidRDefault="00562356" w:rsidP="00E13336">
            <w:pPr>
              <w:pStyle w:val="ConsPlusNormal"/>
              <w:widowControl/>
              <w:ind w:firstLine="0"/>
              <w:jc w:val="center"/>
              <w:rPr>
                <w:rFonts w:ascii="Times New Roman" w:hAnsi="Times New Roman" w:cs="Times New Roman"/>
                <w:sz w:val="22"/>
                <w:szCs w:val="22"/>
              </w:rPr>
            </w:pPr>
            <w:r w:rsidRPr="00286396">
              <w:rPr>
                <w:rFonts w:ascii="Times New Roman" w:hAnsi="Times New Roman" w:cs="Times New Roman"/>
                <w:sz w:val="22"/>
                <w:szCs w:val="22"/>
              </w:rPr>
              <w:t>Плановый период</w:t>
            </w:r>
          </w:p>
        </w:tc>
        <w:tc>
          <w:tcPr>
            <w:tcW w:w="5040" w:type="dxa"/>
            <w:gridSpan w:val="7"/>
            <w:tcBorders>
              <w:top w:val="single" w:sz="6" w:space="0" w:color="auto"/>
              <w:left w:val="single" w:sz="4" w:space="0" w:color="000000"/>
              <w:bottom w:val="single" w:sz="6" w:space="0" w:color="auto"/>
              <w:right w:val="single" w:sz="6" w:space="0" w:color="auto"/>
            </w:tcBorders>
            <w:vAlign w:val="center"/>
          </w:tcPr>
          <w:p w:rsidR="00562356" w:rsidRPr="00286396" w:rsidRDefault="00562356" w:rsidP="00E13336">
            <w:pPr>
              <w:pStyle w:val="ConsPlusNormal"/>
              <w:ind w:firstLine="0"/>
              <w:jc w:val="center"/>
              <w:rPr>
                <w:rFonts w:ascii="Times New Roman" w:hAnsi="Times New Roman" w:cs="Times New Roman"/>
                <w:sz w:val="22"/>
                <w:szCs w:val="22"/>
              </w:rPr>
            </w:pPr>
            <w:r w:rsidRPr="00286396">
              <w:rPr>
                <w:rFonts w:ascii="Times New Roman" w:hAnsi="Times New Roman" w:cs="Times New Roman"/>
                <w:sz w:val="22"/>
                <w:szCs w:val="22"/>
              </w:rPr>
              <w:t>Долгосрочный период по годам</w:t>
            </w:r>
          </w:p>
        </w:tc>
      </w:tr>
      <w:tr w:rsidR="00562356" w:rsidRPr="00286396" w:rsidTr="00E13336">
        <w:trPr>
          <w:cantSplit/>
          <w:trHeight w:val="240"/>
        </w:trPr>
        <w:tc>
          <w:tcPr>
            <w:tcW w:w="644" w:type="dxa"/>
            <w:vMerge/>
            <w:tcBorders>
              <w:top w:val="nil"/>
              <w:left w:val="single" w:sz="6" w:space="0" w:color="auto"/>
              <w:bottom w:val="single" w:sz="6" w:space="0" w:color="auto"/>
              <w:right w:val="single" w:sz="6" w:space="0" w:color="auto"/>
            </w:tcBorders>
            <w:vAlign w:val="center"/>
          </w:tcPr>
          <w:p w:rsidR="00562356" w:rsidRPr="00286396" w:rsidRDefault="00562356" w:rsidP="00E13336">
            <w:pPr>
              <w:pStyle w:val="ConsPlusNormal"/>
              <w:widowControl/>
              <w:ind w:firstLine="0"/>
              <w:jc w:val="center"/>
              <w:rPr>
                <w:rFonts w:ascii="Times New Roman" w:hAnsi="Times New Roman" w:cs="Times New Roman"/>
                <w:sz w:val="22"/>
                <w:szCs w:val="22"/>
              </w:rPr>
            </w:pPr>
          </w:p>
        </w:tc>
        <w:tc>
          <w:tcPr>
            <w:tcW w:w="2126" w:type="dxa"/>
            <w:vMerge/>
            <w:tcBorders>
              <w:top w:val="nil"/>
              <w:left w:val="single" w:sz="6" w:space="0" w:color="auto"/>
              <w:bottom w:val="single" w:sz="6" w:space="0" w:color="auto"/>
              <w:right w:val="single" w:sz="6" w:space="0" w:color="auto"/>
            </w:tcBorders>
            <w:vAlign w:val="center"/>
          </w:tcPr>
          <w:p w:rsidR="00562356" w:rsidRPr="00286396" w:rsidRDefault="00562356" w:rsidP="00E13336">
            <w:pPr>
              <w:pStyle w:val="ConsPlusNormal"/>
              <w:widowControl/>
              <w:ind w:firstLine="0"/>
              <w:jc w:val="center"/>
              <w:rPr>
                <w:rFonts w:ascii="Times New Roman" w:hAnsi="Times New Roman" w:cs="Times New Roman"/>
                <w:sz w:val="22"/>
                <w:szCs w:val="22"/>
              </w:rPr>
            </w:pPr>
          </w:p>
        </w:tc>
        <w:tc>
          <w:tcPr>
            <w:tcW w:w="851" w:type="dxa"/>
            <w:vMerge/>
            <w:tcBorders>
              <w:top w:val="nil"/>
              <w:left w:val="single" w:sz="6" w:space="0" w:color="auto"/>
              <w:bottom w:val="single" w:sz="6" w:space="0" w:color="auto"/>
              <w:right w:val="single" w:sz="6" w:space="0" w:color="auto"/>
            </w:tcBorders>
            <w:vAlign w:val="center"/>
          </w:tcPr>
          <w:p w:rsidR="00562356" w:rsidRPr="00286396" w:rsidRDefault="00562356" w:rsidP="00E13336">
            <w:pPr>
              <w:pStyle w:val="ConsPlusNormal"/>
              <w:widowControl/>
              <w:ind w:firstLine="0"/>
              <w:jc w:val="center"/>
              <w:rPr>
                <w:rFonts w:ascii="Times New Roman" w:hAnsi="Times New Roman" w:cs="Times New Roman"/>
                <w:sz w:val="22"/>
                <w:szCs w:val="22"/>
              </w:rPr>
            </w:pPr>
          </w:p>
        </w:tc>
        <w:tc>
          <w:tcPr>
            <w:tcW w:w="1059" w:type="dxa"/>
            <w:vMerge/>
            <w:tcBorders>
              <w:left w:val="single" w:sz="6" w:space="0" w:color="auto"/>
              <w:bottom w:val="single" w:sz="6" w:space="0" w:color="auto"/>
              <w:right w:val="single" w:sz="6" w:space="0" w:color="auto"/>
            </w:tcBorders>
            <w:vAlign w:val="center"/>
          </w:tcPr>
          <w:p w:rsidR="00562356" w:rsidRPr="00286396" w:rsidRDefault="00562356" w:rsidP="00E13336">
            <w:pPr>
              <w:pStyle w:val="ConsPlusNormal"/>
              <w:widowControl/>
              <w:ind w:firstLine="0"/>
              <w:jc w:val="center"/>
              <w:rPr>
                <w:rFonts w:ascii="Times New Roman" w:hAnsi="Times New Roman" w:cs="Times New Roman"/>
                <w:sz w:val="22"/>
                <w:szCs w:val="22"/>
              </w:rPr>
            </w:pPr>
          </w:p>
        </w:tc>
        <w:tc>
          <w:tcPr>
            <w:tcW w:w="1080" w:type="dxa"/>
            <w:vMerge/>
            <w:tcBorders>
              <w:left w:val="single" w:sz="6" w:space="0" w:color="auto"/>
              <w:bottom w:val="single" w:sz="6" w:space="0" w:color="auto"/>
              <w:right w:val="single" w:sz="6" w:space="0" w:color="auto"/>
            </w:tcBorders>
            <w:vAlign w:val="center"/>
          </w:tcPr>
          <w:p w:rsidR="00562356" w:rsidRPr="00286396" w:rsidRDefault="00562356" w:rsidP="00E13336">
            <w:pPr>
              <w:pStyle w:val="ConsPlusNormal"/>
              <w:widowControl/>
              <w:ind w:firstLine="0"/>
              <w:rPr>
                <w:rFonts w:ascii="Times New Roman" w:hAnsi="Times New Roman" w:cs="Times New Roman"/>
                <w:sz w:val="22"/>
                <w:szCs w:val="22"/>
              </w:rPr>
            </w:pPr>
          </w:p>
        </w:tc>
        <w:tc>
          <w:tcPr>
            <w:tcW w:w="1440" w:type="dxa"/>
            <w:vMerge/>
            <w:tcBorders>
              <w:left w:val="single" w:sz="6" w:space="0" w:color="auto"/>
              <w:bottom w:val="single" w:sz="6" w:space="0" w:color="auto"/>
              <w:right w:val="single" w:sz="6" w:space="0" w:color="auto"/>
            </w:tcBorders>
            <w:vAlign w:val="center"/>
          </w:tcPr>
          <w:p w:rsidR="00562356" w:rsidRPr="00286396" w:rsidRDefault="00562356" w:rsidP="00E13336">
            <w:pPr>
              <w:pStyle w:val="ConsPlusNormal"/>
              <w:widowControl/>
              <w:ind w:firstLine="0"/>
              <w:jc w:val="center"/>
              <w:rPr>
                <w:rFonts w:ascii="Times New Roman" w:hAnsi="Times New Roman" w:cs="Times New Roman"/>
                <w:sz w:val="22"/>
                <w:szCs w:val="22"/>
              </w:rPr>
            </w:pPr>
          </w:p>
        </w:tc>
        <w:tc>
          <w:tcPr>
            <w:tcW w:w="1080" w:type="dxa"/>
            <w:vMerge/>
            <w:tcBorders>
              <w:left w:val="single" w:sz="6" w:space="0" w:color="auto"/>
              <w:bottom w:val="single" w:sz="6" w:space="0" w:color="auto"/>
              <w:right w:val="single" w:sz="4" w:space="0" w:color="000000"/>
            </w:tcBorders>
            <w:vAlign w:val="center"/>
          </w:tcPr>
          <w:p w:rsidR="00562356" w:rsidRPr="00286396" w:rsidRDefault="00562356" w:rsidP="00E13336">
            <w:pPr>
              <w:pStyle w:val="ConsPlusNormal"/>
              <w:widowControl/>
              <w:ind w:firstLine="0"/>
              <w:jc w:val="center"/>
              <w:rPr>
                <w:rFonts w:ascii="Times New Roman" w:hAnsi="Times New Roman" w:cs="Times New Roman"/>
                <w:sz w:val="22"/>
                <w:szCs w:val="22"/>
              </w:rPr>
            </w:pPr>
          </w:p>
        </w:tc>
        <w:tc>
          <w:tcPr>
            <w:tcW w:w="1080" w:type="dxa"/>
            <w:tcBorders>
              <w:top w:val="single" w:sz="6" w:space="0" w:color="auto"/>
              <w:left w:val="single" w:sz="4" w:space="0" w:color="000000"/>
              <w:bottom w:val="single" w:sz="6" w:space="0" w:color="auto"/>
              <w:right w:val="single" w:sz="6" w:space="0" w:color="auto"/>
            </w:tcBorders>
            <w:vAlign w:val="center"/>
          </w:tcPr>
          <w:p w:rsidR="00562356" w:rsidRPr="00286396" w:rsidRDefault="00562356" w:rsidP="00E13336">
            <w:pPr>
              <w:pStyle w:val="ConsPlusNormal"/>
              <w:widowControl/>
              <w:ind w:firstLine="0"/>
              <w:jc w:val="center"/>
              <w:rPr>
                <w:rFonts w:ascii="Times New Roman" w:hAnsi="Times New Roman" w:cs="Times New Roman"/>
                <w:sz w:val="22"/>
                <w:szCs w:val="22"/>
              </w:rPr>
            </w:pPr>
            <w:r w:rsidRPr="00286396">
              <w:rPr>
                <w:rFonts w:ascii="Times New Roman" w:hAnsi="Times New Roman" w:cs="Times New Roman"/>
                <w:sz w:val="22"/>
                <w:szCs w:val="22"/>
              </w:rPr>
              <w:t>2017 год</w:t>
            </w:r>
          </w:p>
        </w:tc>
        <w:tc>
          <w:tcPr>
            <w:tcW w:w="720" w:type="dxa"/>
            <w:tcBorders>
              <w:top w:val="single" w:sz="6" w:space="0" w:color="auto"/>
              <w:left w:val="single" w:sz="6" w:space="0" w:color="auto"/>
              <w:bottom w:val="single" w:sz="6" w:space="0" w:color="auto"/>
              <w:right w:val="single" w:sz="6" w:space="0" w:color="auto"/>
            </w:tcBorders>
            <w:vAlign w:val="center"/>
          </w:tcPr>
          <w:p w:rsidR="00562356" w:rsidRPr="00286396" w:rsidRDefault="00562356" w:rsidP="00E13336">
            <w:pPr>
              <w:pStyle w:val="ConsPlusNormal"/>
              <w:widowControl/>
              <w:ind w:firstLine="0"/>
              <w:jc w:val="center"/>
              <w:rPr>
                <w:rFonts w:ascii="Times New Roman" w:hAnsi="Times New Roman" w:cs="Times New Roman"/>
                <w:sz w:val="22"/>
                <w:szCs w:val="22"/>
              </w:rPr>
            </w:pPr>
            <w:r w:rsidRPr="00286396">
              <w:rPr>
                <w:rFonts w:ascii="Times New Roman" w:hAnsi="Times New Roman" w:cs="Times New Roman"/>
                <w:sz w:val="22"/>
                <w:szCs w:val="22"/>
              </w:rPr>
              <w:t>2018 год</w:t>
            </w:r>
          </w:p>
        </w:tc>
        <w:tc>
          <w:tcPr>
            <w:tcW w:w="720" w:type="dxa"/>
            <w:tcBorders>
              <w:top w:val="single" w:sz="6" w:space="0" w:color="auto"/>
              <w:left w:val="single" w:sz="6" w:space="0" w:color="auto"/>
              <w:bottom w:val="single" w:sz="6" w:space="0" w:color="auto"/>
              <w:right w:val="single" w:sz="6" w:space="0" w:color="auto"/>
            </w:tcBorders>
            <w:vAlign w:val="center"/>
          </w:tcPr>
          <w:p w:rsidR="00562356" w:rsidRPr="00286396" w:rsidRDefault="00562356" w:rsidP="00E13336">
            <w:pPr>
              <w:pStyle w:val="ConsPlusNormal"/>
              <w:widowControl/>
              <w:tabs>
                <w:tab w:val="left" w:pos="125"/>
              </w:tabs>
              <w:ind w:firstLine="0"/>
              <w:jc w:val="center"/>
              <w:rPr>
                <w:rFonts w:ascii="Times New Roman" w:hAnsi="Times New Roman" w:cs="Times New Roman"/>
                <w:sz w:val="22"/>
                <w:szCs w:val="22"/>
              </w:rPr>
            </w:pPr>
            <w:r w:rsidRPr="00286396">
              <w:rPr>
                <w:rFonts w:ascii="Times New Roman" w:hAnsi="Times New Roman" w:cs="Times New Roman"/>
                <w:sz w:val="22"/>
                <w:szCs w:val="22"/>
              </w:rPr>
              <w:t>2019 год</w:t>
            </w:r>
          </w:p>
        </w:tc>
        <w:tc>
          <w:tcPr>
            <w:tcW w:w="720" w:type="dxa"/>
            <w:tcBorders>
              <w:top w:val="single" w:sz="6" w:space="0" w:color="auto"/>
              <w:left w:val="single" w:sz="6" w:space="0" w:color="auto"/>
              <w:bottom w:val="single" w:sz="6" w:space="0" w:color="auto"/>
              <w:right w:val="single" w:sz="6" w:space="0" w:color="auto"/>
            </w:tcBorders>
            <w:vAlign w:val="center"/>
          </w:tcPr>
          <w:p w:rsidR="00562356" w:rsidRPr="00286396" w:rsidRDefault="00562356" w:rsidP="00E13336">
            <w:pPr>
              <w:pStyle w:val="ConsPlusNormal"/>
              <w:widowControl/>
              <w:ind w:firstLine="0"/>
              <w:jc w:val="center"/>
              <w:rPr>
                <w:rFonts w:ascii="Times New Roman" w:hAnsi="Times New Roman" w:cs="Times New Roman"/>
                <w:sz w:val="22"/>
                <w:szCs w:val="22"/>
              </w:rPr>
            </w:pPr>
            <w:r w:rsidRPr="00286396">
              <w:rPr>
                <w:rFonts w:ascii="Times New Roman" w:hAnsi="Times New Roman" w:cs="Times New Roman"/>
                <w:sz w:val="22"/>
                <w:szCs w:val="22"/>
              </w:rPr>
              <w:t>2020 год</w:t>
            </w:r>
          </w:p>
        </w:tc>
        <w:tc>
          <w:tcPr>
            <w:tcW w:w="720" w:type="dxa"/>
            <w:tcBorders>
              <w:top w:val="single" w:sz="6" w:space="0" w:color="auto"/>
              <w:left w:val="single" w:sz="6" w:space="0" w:color="auto"/>
              <w:bottom w:val="single" w:sz="6" w:space="0" w:color="auto"/>
              <w:right w:val="single" w:sz="6" w:space="0" w:color="auto"/>
            </w:tcBorders>
            <w:vAlign w:val="center"/>
          </w:tcPr>
          <w:p w:rsidR="00562356" w:rsidRPr="00286396" w:rsidRDefault="00562356" w:rsidP="00E13336">
            <w:pPr>
              <w:pStyle w:val="ConsPlusNormal"/>
              <w:widowControl/>
              <w:ind w:firstLine="0"/>
              <w:jc w:val="center"/>
              <w:rPr>
                <w:rFonts w:ascii="Times New Roman" w:hAnsi="Times New Roman" w:cs="Times New Roman"/>
                <w:sz w:val="22"/>
                <w:szCs w:val="22"/>
              </w:rPr>
            </w:pPr>
            <w:r w:rsidRPr="00286396">
              <w:rPr>
                <w:rFonts w:ascii="Times New Roman" w:hAnsi="Times New Roman" w:cs="Times New Roman"/>
                <w:sz w:val="22"/>
                <w:szCs w:val="22"/>
              </w:rPr>
              <w:t>2021 год</w:t>
            </w:r>
          </w:p>
        </w:tc>
        <w:tc>
          <w:tcPr>
            <w:tcW w:w="720" w:type="dxa"/>
            <w:tcBorders>
              <w:top w:val="single" w:sz="6" w:space="0" w:color="auto"/>
              <w:left w:val="single" w:sz="6" w:space="0" w:color="auto"/>
              <w:bottom w:val="single" w:sz="6" w:space="0" w:color="auto"/>
              <w:right w:val="single" w:sz="6" w:space="0" w:color="auto"/>
            </w:tcBorders>
            <w:vAlign w:val="center"/>
          </w:tcPr>
          <w:p w:rsidR="00562356" w:rsidRPr="00286396" w:rsidRDefault="00562356" w:rsidP="00E13336">
            <w:pPr>
              <w:pStyle w:val="ConsPlusNormal"/>
              <w:widowControl/>
              <w:ind w:firstLine="0"/>
              <w:jc w:val="center"/>
              <w:rPr>
                <w:rFonts w:ascii="Times New Roman" w:hAnsi="Times New Roman" w:cs="Times New Roman"/>
                <w:sz w:val="22"/>
                <w:szCs w:val="22"/>
              </w:rPr>
            </w:pPr>
            <w:r w:rsidRPr="00286396">
              <w:rPr>
                <w:rFonts w:ascii="Times New Roman" w:hAnsi="Times New Roman" w:cs="Times New Roman"/>
                <w:sz w:val="22"/>
                <w:szCs w:val="22"/>
              </w:rPr>
              <w:t>2022 год</w:t>
            </w:r>
          </w:p>
        </w:tc>
        <w:tc>
          <w:tcPr>
            <w:tcW w:w="720" w:type="dxa"/>
            <w:tcBorders>
              <w:top w:val="single" w:sz="6" w:space="0" w:color="auto"/>
              <w:left w:val="single" w:sz="6" w:space="0" w:color="auto"/>
              <w:bottom w:val="single" w:sz="6" w:space="0" w:color="auto"/>
              <w:right w:val="single" w:sz="6" w:space="0" w:color="auto"/>
            </w:tcBorders>
            <w:vAlign w:val="center"/>
          </w:tcPr>
          <w:p w:rsidR="00562356" w:rsidRPr="00286396" w:rsidRDefault="00562356" w:rsidP="00E13336">
            <w:pPr>
              <w:pStyle w:val="ConsPlusNormal"/>
              <w:widowControl/>
              <w:ind w:firstLine="0"/>
              <w:jc w:val="center"/>
              <w:rPr>
                <w:rFonts w:ascii="Times New Roman" w:hAnsi="Times New Roman" w:cs="Times New Roman"/>
                <w:sz w:val="22"/>
                <w:szCs w:val="22"/>
              </w:rPr>
            </w:pPr>
            <w:r w:rsidRPr="00286396">
              <w:rPr>
                <w:rFonts w:ascii="Times New Roman" w:hAnsi="Times New Roman" w:cs="Times New Roman"/>
                <w:sz w:val="22"/>
                <w:szCs w:val="22"/>
              </w:rPr>
              <w:t>2023 год</w:t>
            </w:r>
          </w:p>
        </w:tc>
        <w:tc>
          <w:tcPr>
            <w:tcW w:w="720" w:type="dxa"/>
            <w:tcBorders>
              <w:top w:val="single" w:sz="6" w:space="0" w:color="auto"/>
              <w:left w:val="single" w:sz="6" w:space="0" w:color="auto"/>
              <w:bottom w:val="single" w:sz="6" w:space="0" w:color="auto"/>
              <w:right w:val="single" w:sz="6" w:space="0" w:color="auto"/>
            </w:tcBorders>
            <w:vAlign w:val="center"/>
          </w:tcPr>
          <w:p w:rsidR="00562356" w:rsidRPr="00286396" w:rsidRDefault="00562356" w:rsidP="00E13336">
            <w:pPr>
              <w:pStyle w:val="ConsPlusNormal"/>
              <w:widowControl/>
              <w:ind w:firstLine="0"/>
              <w:jc w:val="center"/>
              <w:rPr>
                <w:rFonts w:ascii="Times New Roman" w:hAnsi="Times New Roman" w:cs="Times New Roman"/>
                <w:sz w:val="22"/>
                <w:szCs w:val="22"/>
              </w:rPr>
            </w:pPr>
            <w:r w:rsidRPr="00286396">
              <w:rPr>
                <w:rFonts w:ascii="Times New Roman" w:hAnsi="Times New Roman" w:cs="Times New Roman"/>
                <w:sz w:val="22"/>
                <w:szCs w:val="22"/>
              </w:rPr>
              <w:t>2024 год</w:t>
            </w:r>
          </w:p>
        </w:tc>
        <w:tc>
          <w:tcPr>
            <w:tcW w:w="720" w:type="dxa"/>
            <w:tcBorders>
              <w:top w:val="single" w:sz="6" w:space="0" w:color="auto"/>
              <w:left w:val="single" w:sz="6" w:space="0" w:color="auto"/>
              <w:bottom w:val="single" w:sz="6" w:space="0" w:color="auto"/>
              <w:right w:val="single" w:sz="6" w:space="0" w:color="auto"/>
            </w:tcBorders>
            <w:vAlign w:val="center"/>
          </w:tcPr>
          <w:p w:rsidR="00562356" w:rsidRPr="00286396" w:rsidRDefault="00562356" w:rsidP="00E13336">
            <w:pPr>
              <w:pStyle w:val="ConsPlusNormal"/>
              <w:widowControl/>
              <w:ind w:firstLine="0"/>
              <w:jc w:val="center"/>
              <w:rPr>
                <w:rFonts w:ascii="Times New Roman" w:hAnsi="Times New Roman" w:cs="Times New Roman"/>
                <w:sz w:val="22"/>
                <w:szCs w:val="22"/>
              </w:rPr>
            </w:pPr>
            <w:r w:rsidRPr="00286396">
              <w:rPr>
                <w:rFonts w:ascii="Times New Roman" w:hAnsi="Times New Roman" w:cs="Times New Roman"/>
                <w:sz w:val="22"/>
                <w:szCs w:val="22"/>
              </w:rPr>
              <w:t>2025 год</w:t>
            </w:r>
          </w:p>
        </w:tc>
      </w:tr>
      <w:tr w:rsidR="00562356" w:rsidRPr="00286396" w:rsidTr="00E13336">
        <w:trPr>
          <w:cantSplit/>
          <w:trHeight w:val="240"/>
        </w:trPr>
        <w:tc>
          <w:tcPr>
            <w:tcW w:w="644"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rPr>
                <w:rFonts w:ascii="Times New Roman" w:hAnsi="Times New Roman" w:cs="Times New Roman"/>
                <w:sz w:val="22"/>
                <w:szCs w:val="22"/>
              </w:rPr>
            </w:pPr>
            <w:r w:rsidRPr="00286396">
              <w:rPr>
                <w:rFonts w:ascii="Times New Roman" w:hAnsi="Times New Roman" w:cs="Times New Roman"/>
                <w:sz w:val="22"/>
                <w:szCs w:val="22"/>
              </w:rPr>
              <w:t xml:space="preserve">1  </w:t>
            </w:r>
          </w:p>
        </w:tc>
        <w:tc>
          <w:tcPr>
            <w:tcW w:w="14476" w:type="dxa"/>
            <w:gridSpan w:val="15"/>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rPr>
                <w:rFonts w:ascii="Times New Roman" w:hAnsi="Times New Roman" w:cs="Times New Roman"/>
                <w:sz w:val="22"/>
                <w:szCs w:val="22"/>
              </w:rPr>
            </w:pPr>
            <w:r w:rsidRPr="00286396">
              <w:rPr>
                <w:rFonts w:ascii="Times New Roman" w:hAnsi="Times New Roman" w:cs="Times New Roman"/>
                <w:sz w:val="22"/>
                <w:szCs w:val="22"/>
              </w:rPr>
              <w:t>Цель:      Обеспечение комплексного социально-экономического развития поселка Пинчуга</w:t>
            </w:r>
          </w:p>
        </w:tc>
      </w:tr>
      <w:tr w:rsidR="00562356" w:rsidRPr="00286396" w:rsidTr="00E13336">
        <w:trPr>
          <w:cantSplit/>
          <w:trHeight w:val="360"/>
        </w:trPr>
        <w:tc>
          <w:tcPr>
            <w:tcW w:w="644"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rPr>
                <w:rFonts w:ascii="Times New Roman" w:hAnsi="Times New Roman" w:cs="Times New Roman"/>
                <w:sz w:val="22"/>
                <w:szCs w:val="22"/>
              </w:rPr>
            </w:pPr>
            <w:r w:rsidRPr="00286396">
              <w:rPr>
                <w:rFonts w:ascii="Times New Roman" w:hAnsi="Times New Roman" w:cs="Times New Roman"/>
                <w:sz w:val="22"/>
                <w:szCs w:val="22"/>
              </w:rPr>
              <w:t>1.1</w:t>
            </w:r>
          </w:p>
        </w:tc>
        <w:tc>
          <w:tcPr>
            <w:tcW w:w="2126"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rPr>
                <w:rFonts w:ascii="Times New Roman" w:hAnsi="Times New Roman" w:cs="Times New Roman"/>
                <w:sz w:val="22"/>
                <w:szCs w:val="22"/>
              </w:rPr>
            </w:pPr>
            <w:r w:rsidRPr="00286396">
              <w:rPr>
                <w:rFonts w:ascii="Times New Roman" w:hAnsi="Times New Roman" w:cs="Times New Roman"/>
                <w:sz w:val="22"/>
                <w:szCs w:val="22"/>
              </w:rPr>
              <w:t xml:space="preserve">Целевой   </w:t>
            </w:r>
            <w:r w:rsidRPr="00286396">
              <w:rPr>
                <w:rFonts w:ascii="Times New Roman" w:hAnsi="Times New Roman" w:cs="Times New Roman"/>
                <w:sz w:val="22"/>
                <w:szCs w:val="22"/>
              </w:rPr>
              <w:br/>
              <w:t>показатель:</w:t>
            </w:r>
          </w:p>
        </w:tc>
        <w:tc>
          <w:tcPr>
            <w:tcW w:w="851"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rPr>
                <w:rFonts w:ascii="Times New Roman" w:hAnsi="Times New Roman" w:cs="Times New Roman"/>
                <w:sz w:val="22"/>
                <w:szCs w:val="22"/>
              </w:rPr>
            </w:pPr>
          </w:p>
        </w:tc>
        <w:tc>
          <w:tcPr>
            <w:tcW w:w="1059"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rPr>
                <w:rFonts w:ascii="Times New Roman" w:hAnsi="Times New Roman" w:cs="Times New Roman"/>
                <w:sz w:val="22"/>
                <w:szCs w:val="22"/>
              </w:rPr>
            </w:pPr>
          </w:p>
        </w:tc>
        <w:tc>
          <w:tcPr>
            <w:tcW w:w="1440"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rPr>
                <w:rFonts w:ascii="Times New Roman" w:hAnsi="Times New Roman" w:cs="Times New Roman"/>
                <w:sz w:val="22"/>
                <w:szCs w:val="22"/>
              </w:rPr>
            </w:pPr>
          </w:p>
        </w:tc>
        <w:tc>
          <w:tcPr>
            <w:tcW w:w="720"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rPr>
                <w:rFonts w:ascii="Times New Roman" w:hAnsi="Times New Roman" w:cs="Times New Roman"/>
                <w:sz w:val="22"/>
                <w:szCs w:val="22"/>
              </w:rPr>
            </w:pPr>
          </w:p>
        </w:tc>
        <w:tc>
          <w:tcPr>
            <w:tcW w:w="720"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rPr>
                <w:rFonts w:ascii="Times New Roman" w:hAnsi="Times New Roman" w:cs="Times New Roman"/>
                <w:sz w:val="22"/>
                <w:szCs w:val="22"/>
              </w:rPr>
            </w:pPr>
          </w:p>
        </w:tc>
        <w:tc>
          <w:tcPr>
            <w:tcW w:w="720"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rPr>
                <w:rFonts w:ascii="Times New Roman" w:hAnsi="Times New Roman" w:cs="Times New Roman"/>
                <w:sz w:val="22"/>
                <w:szCs w:val="22"/>
              </w:rPr>
            </w:pPr>
          </w:p>
        </w:tc>
        <w:tc>
          <w:tcPr>
            <w:tcW w:w="720"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rPr>
                <w:rFonts w:ascii="Times New Roman" w:hAnsi="Times New Roman" w:cs="Times New Roman"/>
                <w:sz w:val="22"/>
                <w:szCs w:val="22"/>
              </w:rPr>
            </w:pPr>
          </w:p>
        </w:tc>
        <w:tc>
          <w:tcPr>
            <w:tcW w:w="720"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rPr>
                <w:rFonts w:ascii="Times New Roman" w:hAnsi="Times New Roman" w:cs="Times New Roman"/>
                <w:sz w:val="22"/>
                <w:szCs w:val="22"/>
              </w:rPr>
            </w:pPr>
          </w:p>
        </w:tc>
        <w:tc>
          <w:tcPr>
            <w:tcW w:w="720"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rPr>
                <w:rFonts w:ascii="Times New Roman" w:hAnsi="Times New Roman" w:cs="Times New Roman"/>
                <w:sz w:val="22"/>
                <w:szCs w:val="22"/>
              </w:rPr>
            </w:pPr>
          </w:p>
        </w:tc>
        <w:tc>
          <w:tcPr>
            <w:tcW w:w="720"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rPr>
                <w:rFonts w:ascii="Times New Roman" w:hAnsi="Times New Roman" w:cs="Times New Roman"/>
                <w:sz w:val="22"/>
                <w:szCs w:val="22"/>
              </w:rPr>
            </w:pPr>
          </w:p>
        </w:tc>
        <w:tc>
          <w:tcPr>
            <w:tcW w:w="720"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rPr>
                <w:rFonts w:ascii="Times New Roman" w:hAnsi="Times New Roman" w:cs="Times New Roman"/>
                <w:sz w:val="22"/>
                <w:szCs w:val="22"/>
              </w:rPr>
            </w:pPr>
          </w:p>
        </w:tc>
      </w:tr>
      <w:tr w:rsidR="00562356" w:rsidRPr="00286396" w:rsidTr="00E13336">
        <w:trPr>
          <w:cantSplit/>
          <w:trHeight w:val="240"/>
        </w:trPr>
        <w:tc>
          <w:tcPr>
            <w:tcW w:w="644"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rPr>
                <w:rFonts w:ascii="Times New Roman" w:hAnsi="Times New Roman" w:cs="Times New Roman"/>
                <w:sz w:val="22"/>
                <w:szCs w:val="22"/>
              </w:rPr>
            </w:pPr>
            <w:r w:rsidRPr="00286396">
              <w:rPr>
                <w:rFonts w:ascii="Times New Roman" w:hAnsi="Times New Roman" w:cs="Times New Roman"/>
                <w:sz w:val="22"/>
                <w:szCs w:val="22"/>
              </w:rPr>
              <w:t>1.1.1</w:t>
            </w:r>
          </w:p>
        </w:tc>
        <w:tc>
          <w:tcPr>
            <w:tcW w:w="2126"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rPr>
                <w:rFonts w:ascii="Times New Roman" w:hAnsi="Times New Roman" w:cs="Times New Roman"/>
                <w:sz w:val="22"/>
                <w:szCs w:val="22"/>
              </w:rPr>
            </w:pPr>
            <w:r w:rsidRPr="00286396">
              <w:rPr>
                <w:rFonts w:ascii="Times New Roman" w:hAnsi="Times New Roman" w:cs="Times New Roman"/>
                <w:sz w:val="22"/>
                <w:szCs w:val="22"/>
              </w:rPr>
              <w:t>Приобретение и установка дорожных знаков</w:t>
            </w:r>
          </w:p>
        </w:tc>
        <w:tc>
          <w:tcPr>
            <w:tcW w:w="851"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jc w:val="center"/>
              <w:rPr>
                <w:rFonts w:ascii="Times New Roman" w:hAnsi="Times New Roman" w:cs="Times New Roman"/>
                <w:sz w:val="22"/>
                <w:szCs w:val="22"/>
              </w:rPr>
            </w:pPr>
            <w:r w:rsidRPr="00286396">
              <w:rPr>
                <w:rFonts w:ascii="Times New Roman" w:hAnsi="Times New Roman" w:cs="Times New Roman"/>
                <w:sz w:val="22"/>
                <w:szCs w:val="22"/>
              </w:rPr>
              <w:t>шт</w:t>
            </w:r>
          </w:p>
        </w:tc>
        <w:tc>
          <w:tcPr>
            <w:tcW w:w="1059" w:type="dxa"/>
            <w:tcBorders>
              <w:top w:val="single" w:sz="6" w:space="0" w:color="auto"/>
              <w:left w:val="single" w:sz="6" w:space="0" w:color="auto"/>
              <w:bottom w:val="single" w:sz="6" w:space="0" w:color="auto"/>
              <w:right w:val="single" w:sz="6" w:space="0" w:color="auto"/>
            </w:tcBorders>
            <w:shd w:val="clear" w:color="auto" w:fill="auto"/>
          </w:tcPr>
          <w:p w:rsidR="00562356" w:rsidRPr="00286396" w:rsidRDefault="00562356" w:rsidP="00E13336">
            <w:pPr>
              <w:pStyle w:val="ConsPlusNormal"/>
              <w:widowControl/>
              <w:ind w:firstLine="0"/>
              <w:jc w:val="center"/>
              <w:rPr>
                <w:rFonts w:ascii="Times New Roman" w:hAnsi="Times New Roman" w:cs="Times New Roman"/>
                <w:color w:val="000000"/>
                <w:sz w:val="22"/>
                <w:szCs w:val="22"/>
                <w:highlight w:val="red"/>
              </w:rPr>
            </w:pPr>
            <w:r w:rsidRPr="00286396">
              <w:rPr>
                <w:rFonts w:ascii="Times New Roman" w:hAnsi="Times New Roman" w:cs="Times New Roman"/>
                <w:sz w:val="22"/>
                <w:szCs w:val="22"/>
              </w:rPr>
              <w:t>4</w:t>
            </w:r>
          </w:p>
        </w:tc>
        <w:tc>
          <w:tcPr>
            <w:tcW w:w="1080"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jc w:val="center"/>
              <w:rPr>
                <w:rFonts w:ascii="Times New Roman" w:hAnsi="Times New Roman" w:cs="Times New Roman"/>
                <w:sz w:val="22"/>
                <w:szCs w:val="22"/>
                <w:highlight w:val="red"/>
              </w:rPr>
            </w:pPr>
            <w:r w:rsidRPr="00286396">
              <w:rPr>
                <w:rFonts w:ascii="Times New Roman" w:hAnsi="Times New Roman" w:cs="Times New Roman"/>
                <w:sz w:val="22"/>
                <w:szCs w:val="22"/>
              </w:rPr>
              <w:t>6</w:t>
            </w:r>
          </w:p>
        </w:tc>
        <w:tc>
          <w:tcPr>
            <w:tcW w:w="1440"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jc w:val="center"/>
              <w:rPr>
                <w:rFonts w:ascii="Times New Roman" w:hAnsi="Times New Roman" w:cs="Times New Roman"/>
                <w:sz w:val="22"/>
                <w:szCs w:val="22"/>
                <w:highlight w:val="red"/>
              </w:rPr>
            </w:pPr>
            <w:r w:rsidRPr="00286396">
              <w:rPr>
                <w:rFonts w:ascii="Times New Roman" w:hAnsi="Times New Roman" w:cs="Times New Roman"/>
                <w:sz w:val="22"/>
                <w:szCs w:val="22"/>
              </w:rPr>
              <w:t>8</w:t>
            </w: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562356" w:rsidRPr="00286396" w:rsidRDefault="00562356" w:rsidP="00E13336">
            <w:pPr>
              <w:pStyle w:val="ConsPlusNormal"/>
              <w:widowControl/>
              <w:ind w:firstLine="0"/>
              <w:jc w:val="center"/>
              <w:rPr>
                <w:rFonts w:ascii="Times New Roman" w:hAnsi="Times New Roman" w:cs="Times New Roman"/>
                <w:sz w:val="22"/>
                <w:szCs w:val="22"/>
                <w:highlight w:val="red"/>
              </w:rPr>
            </w:pPr>
            <w:r w:rsidRPr="00286396">
              <w:rPr>
                <w:rFonts w:ascii="Times New Roman" w:hAnsi="Times New Roman" w:cs="Times New Roman"/>
                <w:sz w:val="22"/>
                <w:szCs w:val="22"/>
              </w:rPr>
              <w:t>8</w:t>
            </w:r>
          </w:p>
        </w:tc>
        <w:tc>
          <w:tcPr>
            <w:tcW w:w="1080"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jc w:val="center"/>
              <w:rPr>
                <w:rFonts w:ascii="Times New Roman" w:hAnsi="Times New Roman" w:cs="Times New Roman"/>
                <w:sz w:val="22"/>
                <w:szCs w:val="22"/>
                <w:highlight w:val="red"/>
              </w:rPr>
            </w:pPr>
            <w:r w:rsidRPr="00286396">
              <w:rPr>
                <w:rFonts w:ascii="Times New Roman" w:hAnsi="Times New Roman" w:cs="Times New Roman"/>
                <w:sz w:val="22"/>
                <w:szCs w:val="22"/>
              </w:rPr>
              <w:t>9</w:t>
            </w:r>
          </w:p>
        </w:tc>
        <w:tc>
          <w:tcPr>
            <w:tcW w:w="720"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jc w:val="center"/>
              <w:rPr>
                <w:rFonts w:ascii="Times New Roman" w:hAnsi="Times New Roman" w:cs="Times New Roman"/>
                <w:sz w:val="22"/>
                <w:szCs w:val="22"/>
              </w:rPr>
            </w:pPr>
            <w:r w:rsidRPr="00286396">
              <w:rPr>
                <w:rFonts w:ascii="Times New Roman" w:hAnsi="Times New Roman" w:cs="Times New Roman"/>
                <w:sz w:val="22"/>
                <w:szCs w:val="22"/>
              </w:rPr>
              <w:t>9</w:t>
            </w:r>
          </w:p>
        </w:tc>
        <w:tc>
          <w:tcPr>
            <w:tcW w:w="720"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jc w:val="center"/>
              <w:rPr>
                <w:rFonts w:ascii="Times New Roman" w:hAnsi="Times New Roman" w:cs="Times New Roman"/>
                <w:sz w:val="22"/>
                <w:szCs w:val="22"/>
              </w:rPr>
            </w:pPr>
            <w:r w:rsidRPr="00286396">
              <w:rPr>
                <w:rFonts w:ascii="Times New Roman" w:hAnsi="Times New Roman" w:cs="Times New Roman"/>
                <w:sz w:val="22"/>
                <w:szCs w:val="22"/>
              </w:rPr>
              <w:t>9</w:t>
            </w:r>
          </w:p>
        </w:tc>
        <w:tc>
          <w:tcPr>
            <w:tcW w:w="720"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jc w:val="center"/>
              <w:rPr>
                <w:rFonts w:ascii="Times New Roman" w:hAnsi="Times New Roman" w:cs="Times New Roman"/>
                <w:sz w:val="22"/>
                <w:szCs w:val="22"/>
              </w:rPr>
            </w:pPr>
            <w:r w:rsidRPr="00286396">
              <w:rPr>
                <w:rFonts w:ascii="Times New Roman" w:hAnsi="Times New Roman" w:cs="Times New Roman"/>
                <w:sz w:val="22"/>
                <w:szCs w:val="22"/>
              </w:rPr>
              <w:t>9</w:t>
            </w:r>
          </w:p>
        </w:tc>
        <w:tc>
          <w:tcPr>
            <w:tcW w:w="720"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jc w:val="center"/>
              <w:rPr>
                <w:rFonts w:ascii="Times New Roman" w:hAnsi="Times New Roman" w:cs="Times New Roman"/>
                <w:sz w:val="22"/>
                <w:szCs w:val="22"/>
              </w:rPr>
            </w:pPr>
            <w:r w:rsidRPr="00286396">
              <w:rPr>
                <w:rFonts w:ascii="Times New Roman" w:hAnsi="Times New Roman" w:cs="Times New Roman"/>
                <w:sz w:val="22"/>
                <w:szCs w:val="22"/>
              </w:rPr>
              <w:t>9</w:t>
            </w:r>
          </w:p>
        </w:tc>
        <w:tc>
          <w:tcPr>
            <w:tcW w:w="720"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jc w:val="center"/>
              <w:rPr>
                <w:rFonts w:ascii="Times New Roman" w:hAnsi="Times New Roman" w:cs="Times New Roman"/>
                <w:sz w:val="22"/>
                <w:szCs w:val="22"/>
              </w:rPr>
            </w:pPr>
            <w:r w:rsidRPr="00286396">
              <w:rPr>
                <w:rFonts w:ascii="Times New Roman" w:hAnsi="Times New Roman" w:cs="Times New Roman"/>
                <w:sz w:val="22"/>
                <w:szCs w:val="22"/>
              </w:rPr>
              <w:t>9</w:t>
            </w:r>
          </w:p>
        </w:tc>
        <w:tc>
          <w:tcPr>
            <w:tcW w:w="720"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jc w:val="center"/>
              <w:rPr>
                <w:rFonts w:ascii="Times New Roman" w:hAnsi="Times New Roman" w:cs="Times New Roman"/>
                <w:sz w:val="22"/>
                <w:szCs w:val="22"/>
              </w:rPr>
            </w:pPr>
            <w:r w:rsidRPr="00286396">
              <w:rPr>
                <w:rFonts w:ascii="Times New Roman" w:hAnsi="Times New Roman" w:cs="Times New Roman"/>
                <w:sz w:val="22"/>
                <w:szCs w:val="22"/>
              </w:rPr>
              <w:t>9</w:t>
            </w:r>
          </w:p>
        </w:tc>
        <w:tc>
          <w:tcPr>
            <w:tcW w:w="720"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jc w:val="center"/>
              <w:rPr>
                <w:rFonts w:ascii="Times New Roman" w:hAnsi="Times New Roman" w:cs="Times New Roman"/>
                <w:sz w:val="22"/>
                <w:szCs w:val="22"/>
              </w:rPr>
            </w:pPr>
            <w:r w:rsidRPr="00286396">
              <w:rPr>
                <w:rFonts w:ascii="Times New Roman" w:hAnsi="Times New Roman" w:cs="Times New Roman"/>
                <w:sz w:val="22"/>
                <w:szCs w:val="22"/>
              </w:rPr>
              <w:t>9</w:t>
            </w:r>
          </w:p>
        </w:tc>
        <w:tc>
          <w:tcPr>
            <w:tcW w:w="720"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jc w:val="center"/>
              <w:rPr>
                <w:rFonts w:ascii="Times New Roman" w:hAnsi="Times New Roman" w:cs="Times New Roman"/>
                <w:sz w:val="22"/>
                <w:szCs w:val="22"/>
              </w:rPr>
            </w:pPr>
            <w:r w:rsidRPr="00286396">
              <w:rPr>
                <w:rFonts w:ascii="Times New Roman" w:hAnsi="Times New Roman" w:cs="Times New Roman"/>
                <w:sz w:val="22"/>
                <w:szCs w:val="22"/>
              </w:rPr>
              <w:t>9</w:t>
            </w:r>
          </w:p>
        </w:tc>
      </w:tr>
      <w:tr w:rsidR="00562356" w:rsidRPr="00286396" w:rsidTr="00E13336">
        <w:trPr>
          <w:cantSplit/>
          <w:trHeight w:val="240"/>
        </w:trPr>
        <w:tc>
          <w:tcPr>
            <w:tcW w:w="644"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rPr>
                <w:rFonts w:ascii="Times New Roman" w:hAnsi="Times New Roman" w:cs="Times New Roman"/>
                <w:sz w:val="22"/>
                <w:szCs w:val="22"/>
              </w:rPr>
            </w:pPr>
            <w:r w:rsidRPr="00286396">
              <w:rPr>
                <w:rFonts w:ascii="Times New Roman" w:hAnsi="Times New Roman" w:cs="Times New Roman"/>
                <w:sz w:val="22"/>
                <w:szCs w:val="22"/>
              </w:rPr>
              <w:lastRenderedPageBreak/>
              <w:t>1.1.2</w:t>
            </w:r>
          </w:p>
        </w:tc>
        <w:tc>
          <w:tcPr>
            <w:tcW w:w="2126"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rPr>
                <w:rFonts w:ascii="Times New Roman" w:hAnsi="Times New Roman" w:cs="Times New Roman"/>
                <w:sz w:val="22"/>
                <w:szCs w:val="22"/>
              </w:rPr>
            </w:pPr>
            <w:r w:rsidRPr="00286396">
              <w:rPr>
                <w:rFonts w:ascii="Times New Roman" w:hAnsi="Times New Roman" w:cs="Times New Roman"/>
                <w:sz w:val="22"/>
                <w:szCs w:val="22"/>
              </w:rPr>
              <w:t>Приобретение информационных листовок</w:t>
            </w:r>
          </w:p>
        </w:tc>
        <w:tc>
          <w:tcPr>
            <w:tcW w:w="851"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jc w:val="center"/>
              <w:rPr>
                <w:rFonts w:ascii="Times New Roman" w:hAnsi="Times New Roman" w:cs="Times New Roman"/>
                <w:sz w:val="22"/>
                <w:szCs w:val="22"/>
              </w:rPr>
            </w:pPr>
            <w:r w:rsidRPr="00286396">
              <w:rPr>
                <w:rFonts w:ascii="Times New Roman" w:hAnsi="Times New Roman" w:cs="Times New Roman"/>
                <w:sz w:val="22"/>
                <w:szCs w:val="22"/>
              </w:rPr>
              <w:t>шт</w:t>
            </w:r>
          </w:p>
        </w:tc>
        <w:tc>
          <w:tcPr>
            <w:tcW w:w="1059"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jc w:val="center"/>
              <w:rPr>
                <w:rFonts w:ascii="Times New Roman" w:hAnsi="Times New Roman" w:cs="Times New Roman"/>
                <w:sz w:val="22"/>
                <w:szCs w:val="22"/>
              </w:rPr>
            </w:pPr>
            <w:r w:rsidRPr="00286396">
              <w:rPr>
                <w:rFonts w:ascii="Times New Roman" w:hAnsi="Times New Roman" w:cs="Times New Roman"/>
                <w:sz w:val="22"/>
                <w:szCs w:val="22"/>
              </w:rPr>
              <w:t>1 000</w:t>
            </w:r>
          </w:p>
        </w:tc>
        <w:tc>
          <w:tcPr>
            <w:tcW w:w="1080"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jc w:val="center"/>
              <w:rPr>
                <w:rFonts w:ascii="Times New Roman" w:hAnsi="Times New Roman" w:cs="Times New Roman"/>
                <w:sz w:val="22"/>
                <w:szCs w:val="22"/>
                <w:highlight w:val="red"/>
              </w:rPr>
            </w:pPr>
            <w:r w:rsidRPr="00286396">
              <w:rPr>
                <w:rFonts w:ascii="Times New Roman" w:hAnsi="Times New Roman" w:cs="Times New Roman"/>
                <w:sz w:val="22"/>
                <w:szCs w:val="22"/>
              </w:rPr>
              <w:t>1 000</w:t>
            </w:r>
          </w:p>
        </w:tc>
        <w:tc>
          <w:tcPr>
            <w:tcW w:w="1440"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jc w:val="center"/>
              <w:rPr>
                <w:rFonts w:ascii="Times New Roman" w:hAnsi="Times New Roman" w:cs="Times New Roman"/>
                <w:sz w:val="22"/>
                <w:szCs w:val="22"/>
              </w:rPr>
            </w:pPr>
            <w:r w:rsidRPr="00286396">
              <w:rPr>
                <w:rFonts w:ascii="Times New Roman" w:hAnsi="Times New Roman" w:cs="Times New Roman"/>
                <w:sz w:val="22"/>
                <w:szCs w:val="22"/>
              </w:rPr>
              <w:t>1 000</w:t>
            </w:r>
          </w:p>
        </w:tc>
        <w:tc>
          <w:tcPr>
            <w:tcW w:w="1080"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rPr>
                <w:rFonts w:ascii="Times New Roman" w:hAnsi="Times New Roman" w:cs="Times New Roman"/>
                <w:sz w:val="22"/>
                <w:szCs w:val="22"/>
                <w:highlight w:val="red"/>
              </w:rPr>
            </w:pPr>
            <w:r w:rsidRPr="00286396">
              <w:rPr>
                <w:rFonts w:ascii="Times New Roman" w:hAnsi="Times New Roman" w:cs="Times New Roman"/>
                <w:sz w:val="22"/>
                <w:szCs w:val="22"/>
              </w:rPr>
              <w:t>1 000</w:t>
            </w:r>
          </w:p>
        </w:tc>
        <w:tc>
          <w:tcPr>
            <w:tcW w:w="1080"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rPr>
                <w:rFonts w:ascii="Times New Roman" w:hAnsi="Times New Roman" w:cs="Times New Roman"/>
                <w:sz w:val="22"/>
                <w:szCs w:val="22"/>
                <w:highlight w:val="red"/>
              </w:rPr>
            </w:pPr>
            <w:r w:rsidRPr="00286396">
              <w:rPr>
                <w:rFonts w:ascii="Times New Roman" w:hAnsi="Times New Roman" w:cs="Times New Roman"/>
                <w:sz w:val="22"/>
                <w:szCs w:val="22"/>
              </w:rPr>
              <w:t>1 000</w:t>
            </w:r>
          </w:p>
        </w:tc>
        <w:tc>
          <w:tcPr>
            <w:tcW w:w="720"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rPr>
                <w:rFonts w:ascii="Times New Roman" w:hAnsi="Times New Roman" w:cs="Times New Roman"/>
                <w:sz w:val="22"/>
                <w:szCs w:val="22"/>
              </w:rPr>
            </w:pPr>
            <w:r w:rsidRPr="00286396">
              <w:rPr>
                <w:rFonts w:ascii="Times New Roman" w:hAnsi="Times New Roman" w:cs="Times New Roman"/>
                <w:sz w:val="22"/>
                <w:szCs w:val="22"/>
              </w:rPr>
              <w:t>1 000</w:t>
            </w:r>
          </w:p>
        </w:tc>
        <w:tc>
          <w:tcPr>
            <w:tcW w:w="720"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rPr>
                <w:rFonts w:ascii="Times New Roman" w:hAnsi="Times New Roman" w:cs="Times New Roman"/>
                <w:sz w:val="22"/>
                <w:szCs w:val="22"/>
              </w:rPr>
            </w:pPr>
            <w:r w:rsidRPr="00286396">
              <w:rPr>
                <w:rFonts w:ascii="Times New Roman" w:hAnsi="Times New Roman" w:cs="Times New Roman"/>
                <w:sz w:val="22"/>
                <w:szCs w:val="22"/>
              </w:rPr>
              <w:t>1 000</w:t>
            </w:r>
          </w:p>
        </w:tc>
        <w:tc>
          <w:tcPr>
            <w:tcW w:w="720"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rPr>
                <w:rFonts w:ascii="Times New Roman" w:hAnsi="Times New Roman" w:cs="Times New Roman"/>
                <w:sz w:val="22"/>
                <w:szCs w:val="22"/>
              </w:rPr>
            </w:pPr>
            <w:r w:rsidRPr="00286396">
              <w:rPr>
                <w:rFonts w:ascii="Times New Roman" w:hAnsi="Times New Roman" w:cs="Times New Roman"/>
                <w:sz w:val="22"/>
                <w:szCs w:val="22"/>
              </w:rPr>
              <w:t>1 000</w:t>
            </w:r>
          </w:p>
        </w:tc>
        <w:tc>
          <w:tcPr>
            <w:tcW w:w="720"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rPr>
                <w:rFonts w:ascii="Times New Roman" w:hAnsi="Times New Roman" w:cs="Times New Roman"/>
                <w:sz w:val="22"/>
                <w:szCs w:val="22"/>
              </w:rPr>
            </w:pPr>
            <w:r w:rsidRPr="00286396">
              <w:rPr>
                <w:rFonts w:ascii="Times New Roman" w:hAnsi="Times New Roman" w:cs="Times New Roman"/>
                <w:sz w:val="22"/>
                <w:szCs w:val="22"/>
              </w:rPr>
              <w:t>1 000</w:t>
            </w:r>
          </w:p>
        </w:tc>
        <w:tc>
          <w:tcPr>
            <w:tcW w:w="720"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rPr>
                <w:rFonts w:ascii="Times New Roman" w:hAnsi="Times New Roman" w:cs="Times New Roman"/>
                <w:sz w:val="22"/>
                <w:szCs w:val="22"/>
              </w:rPr>
            </w:pPr>
            <w:r w:rsidRPr="00286396">
              <w:rPr>
                <w:rFonts w:ascii="Times New Roman" w:hAnsi="Times New Roman" w:cs="Times New Roman"/>
                <w:sz w:val="22"/>
                <w:szCs w:val="22"/>
              </w:rPr>
              <w:t>1 000</w:t>
            </w:r>
          </w:p>
        </w:tc>
        <w:tc>
          <w:tcPr>
            <w:tcW w:w="720"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rPr>
                <w:rFonts w:ascii="Times New Roman" w:hAnsi="Times New Roman" w:cs="Times New Roman"/>
                <w:sz w:val="22"/>
                <w:szCs w:val="22"/>
              </w:rPr>
            </w:pPr>
            <w:r w:rsidRPr="00286396">
              <w:rPr>
                <w:rFonts w:ascii="Times New Roman" w:hAnsi="Times New Roman" w:cs="Times New Roman"/>
                <w:sz w:val="22"/>
                <w:szCs w:val="22"/>
              </w:rPr>
              <w:t>1 000</w:t>
            </w:r>
          </w:p>
        </w:tc>
        <w:tc>
          <w:tcPr>
            <w:tcW w:w="720"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rPr>
                <w:rFonts w:ascii="Times New Roman" w:hAnsi="Times New Roman" w:cs="Times New Roman"/>
                <w:sz w:val="22"/>
                <w:szCs w:val="22"/>
              </w:rPr>
            </w:pPr>
            <w:r w:rsidRPr="00286396">
              <w:rPr>
                <w:rFonts w:ascii="Times New Roman" w:hAnsi="Times New Roman" w:cs="Times New Roman"/>
                <w:sz w:val="22"/>
                <w:szCs w:val="22"/>
              </w:rPr>
              <w:t>1 000</w:t>
            </w:r>
          </w:p>
        </w:tc>
        <w:tc>
          <w:tcPr>
            <w:tcW w:w="720"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rPr>
                <w:rFonts w:ascii="Times New Roman" w:hAnsi="Times New Roman" w:cs="Times New Roman"/>
                <w:sz w:val="22"/>
                <w:szCs w:val="22"/>
              </w:rPr>
            </w:pPr>
            <w:r w:rsidRPr="00286396">
              <w:rPr>
                <w:rFonts w:ascii="Times New Roman" w:hAnsi="Times New Roman" w:cs="Times New Roman"/>
                <w:sz w:val="22"/>
                <w:szCs w:val="22"/>
              </w:rPr>
              <w:t>1 000</w:t>
            </w:r>
          </w:p>
        </w:tc>
      </w:tr>
      <w:tr w:rsidR="00562356" w:rsidRPr="00286396" w:rsidTr="00E13336">
        <w:trPr>
          <w:cantSplit/>
          <w:trHeight w:val="360"/>
        </w:trPr>
        <w:tc>
          <w:tcPr>
            <w:tcW w:w="644"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rPr>
                <w:rFonts w:ascii="Times New Roman" w:hAnsi="Times New Roman" w:cs="Times New Roman"/>
                <w:sz w:val="22"/>
                <w:szCs w:val="22"/>
              </w:rPr>
            </w:pPr>
            <w:r w:rsidRPr="00286396">
              <w:rPr>
                <w:rFonts w:ascii="Times New Roman" w:hAnsi="Times New Roman" w:cs="Times New Roman"/>
                <w:sz w:val="22"/>
                <w:szCs w:val="22"/>
              </w:rPr>
              <w:t>1.1.3</w:t>
            </w:r>
          </w:p>
        </w:tc>
        <w:tc>
          <w:tcPr>
            <w:tcW w:w="2126"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rPr>
                <w:rFonts w:ascii="Times New Roman" w:hAnsi="Times New Roman" w:cs="Times New Roman"/>
                <w:sz w:val="22"/>
                <w:szCs w:val="22"/>
              </w:rPr>
            </w:pPr>
            <w:r w:rsidRPr="00286396">
              <w:rPr>
                <w:rFonts w:ascii="Times New Roman" w:hAnsi="Times New Roman" w:cs="Times New Roman"/>
                <w:sz w:val="22"/>
                <w:szCs w:val="22"/>
              </w:rPr>
              <w:t xml:space="preserve">Снижение объемов потребления энергорессурсов     </w:t>
            </w:r>
          </w:p>
        </w:tc>
        <w:tc>
          <w:tcPr>
            <w:tcW w:w="851"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jc w:val="center"/>
              <w:rPr>
                <w:rFonts w:ascii="Times New Roman" w:hAnsi="Times New Roman" w:cs="Times New Roman"/>
                <w:sz w:val="22"/>
                <w:szCs w:val="22"/>
              </w:rPr>
            </w:pPr>
            <w:r w:rsidRPr="00286396">
              <w:rPr>
                <w:rFonts w:ascii="Times New Roman" w:hAnsi="Times New Roman" w:cs="Times New Roman"/>
                <w:sz w:val="22"/>
                <w:szCs w:val="22"/>
              </w:rPr>
              <w:t>%</w:t>
            </w:r>
          </w:p>
        </w:tc>
        <w:tc>
          <w:tcPr>
            <w:tcW w:w="1059"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jc w:val="center"/>
              <w:rPr>
                <w:rFonts w:ascii="Times New Roman" w:hAnsi="Times New Roman" w:cs="Times New Roman"/>
                <w:sz w:val="22"/>
                <w:szCs w:val="22"/>
                <w:highlight w:val="red"/>
              </w:rPr>
            </w:pPr>
            <w:r w:rsidRPr="00286396">
              <w:rPr>
                <w:rFonts w:ascii="Times New Roman" w:hAnsi="Times New Roman" w:cs="Times New Roman"/>
                <w:sz w:val="22"/>
                <w:szCs w:val="22"/>
              </w:rPr>
              <w:t>9</w:t>
            </w:r>
          </w:p>
        </w:tc>
        <w:tc>
          <w:tcPr>
            <w:tcW w:w="1080"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jc w:val="center"/>
              <w:rPr>
                <w:rFonts w:ascii="Times New Roman" w:hAnsi="Times New Roman" w:cs="Times New Roman"/>
                <w:sz w:val="22"/>
                <w:szCs w:val="22"/>
                <w:highlight w:val="red"/>
              </w:rPr>
            </w:pPr>
            <w:r w:rsidRPr="00286396">
              <w:rPr>
                <w:rFonts w:ascii="Times New Roman" w:hAnsi="Times New Roman" w:cs="Times New Roman"/>
                <w:sz w:val="22"/>
                <w:szCs w:val="22"/>
              </w:rPr>
              <w:t>9</w:t>
            </w:r>
          </w:p>
        </w:tc>
        <w:tc>
          <w:tcPr>
            <w:tcW w:w="1440"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jc w:val="center"/>
              <w:rPr>
                <w:rFonts w:ascii="Times New Roman" w:hAnsi="Times New Roman" w:cs="Times New Roman"/>
                <w:sz w:val="22"/>
                <w:szCs w:val="22"/>
                <w:highlight w:val="red"/>
              </w:rPr>
            </w:pPr>
            <w:r w:rsidRPr="00286396">
              <w:rPr>
                <w:rFonts w:ascii="Times New Roman" w:hAnsi="Times New Roman" w:cs="Times New Roman"/>
                <w:sz w:val="22"/>
                <w:szCs w:val="22"/>
              </w:rPr>
              <w:t>9</w:t>
            </w:r>
          </w:p>
        </w:tc>
        <w:tc>
          <w:tcPr>
            <w:tcW w:w="1080"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jc w:val="center"/>
              <w:rPr>
                <w:rFonts w:ascii="Times New Roman" w:hAnsi="Times New Roman" w:cs="Times New Roman"/>
                <w:sz w:val="22"/>
                <w:szCs w:val="22"/>
                <w:highlight w:val="red"/>
              </w:rPr>
            </w:pPr>
            <w:r w:rsidRPr="00286396">
              <w:rPr>
                <w:rFonts w:ascii="Times New Roman" w:hAnsi="Times New Roman" w:cs="Times New Roman"/>
                <w:sz w:val="22"/>
                <w:szCs w:val="22"/>
              </w:rPr>
              <w:t>9</w:t>
            </w:r>
          </w:p>
        </w:tc>
        <w:tc>
          <w:tcPr>
            <w:tcW w:w="1080"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jc w:val="center"/>
              <w:rPr>
                <w:rFonts w:ascii="Times New Roman" w:hAnsi="Times New Roman" w:cs="Times New Roman"/>
                <w:sz w:val="22"/>
                <w:szCs w:val="22"/>
                <w:highlight w:val="red"/>
              </w:rPr>
            </w:pPr>
            <w:r w:rsidRPr="00286396">
              <w:rPr>
                <w:rFonts w:ascii="Times New Roman" w:hAnsi="Times New Roman" w:cs="Times New Roman"/>
                <w:sz w:val="22"/>
                <w:szCs w:val="22"/>
              </w:rPr>
              <w:t>9</w:t>
            </w:r>
          </w:p>
        </w:tc>
        <w:tc>
          <w:tcPr>
            <w:tcW w:w="720"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jc w:val="center"/>
              <w:rPr>
                <w:rFonts w:ascii="Times New Roman" w:hAnsi="Times New Roman" w:cs="Times New Roman"/>
                <w:sz w:val="22"/>
                <w:szCs w:val="22"/>
              </w:rPr>
            </w:pPr>
            <w:r w:rsidRPr="00286396">
              <w:rPr>
                <w:rFonts w:ascii="Times New Roman" w:hAnsi="Times New Roman" w:cs="Times New Roman"/>
                <w:sz w:val="22"/>
                <w:szCs w:val="22"/>
              </w:rPr>
              <w:t>20</w:t>
            </w:r>
          </w:p>
        </w:tc>
        <w:tc>
          <w:tcPr>
            <w:tcW w:w="720"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jc w:val="center"/>
              <w:rPr>
                <w:rFonts w:ascii="Times New Roman" w:hAnsi="Times New Roman" w:cs="Times New Roman"/>
                <w:sz w:val="22"/>
                <w:szCs w:val="22"/>
              </w:rPr>
            </w:pPr>
            <w:r w:rsidRPr="00286396">
              <w:rPr>
                <w:rFonts w:ascii="Times New Roman" w:hAnsi="Times New Roman" w:cs="Times New Roman"/>
                <w:sz w:val="22"/>
                <w:szCs w:val="22"/>
              </w:rPr>
              <w:t>20</w:t>
            </w:r>
          </w:p>
        </w:tc>
        <w:tc>
          <w:tcPr>
            <w:tcW w:w="720"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jc w:val="center"/>
              <w:rPr>
                <w:rFonts w:ascii="Times New Roman" w:hAnsi="Times New Roman" w:cs="Times New Roman"/>
                <w:sz w:val="22"/>
                <w:szCs w:val="22"/>
              </w:rPr>
            </w:pPr>
            <w:r w:rsidRPr="00286396">
              <w:rPr>
                <w:rFonts w:ascii="Times New Roman" w:hAnsi="Times New Roman" w:cs="Times New Roman"/>
                <w:sz w:val="22"/>
                <w:szCs w:val="22"/>
              </w:rPr>
              <w:t>20</w:t>
            </w:r>
          </w:p>
        </w:tc>
        <w:tc>
          <w:tcPr>
            <w:tcW w:w="720"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jc w:val="center"/>
              <w:rPr>
                <w:rFonts w:ascii="Times New Roman" w:hAnsi="Times New Roman" w:cs="Times New Roman"/>
                <w:sz w:val="22"/>
                <w:szCs w:val="22"/>
              </w:rPr>
            </w:pPr>
            <w:r w:rsidRPr="00286396">
              <w:rPr>
                <w:rFonts w:ascii="Times New Roman" w:hAnsi="Times New Roman" w:cs="Times New Roman"/>
                <w:sz w:val="22"/>
                <w:szCs w:val="22"/>
              </w:rPr>
              <w:t>20</w:t>
            </w:r>
          </w:p>
        </w:tc>
        <w:tc>
          <w:tcPr>
            <w:tcW w:w="720"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jc w:val="center"/>
              <w:rPr>
                <w:rFonts w:ascii="Times New Roman" w:hAnsi="Times New Roman" w:cs="Times New Roman"/>
                <w:sz w:val="22"/>
                <w:szCs w:val="22"/>
              </w:rPr>
            </w:pPr>
            <w:r w:rsidRPr="00286396">
              <w:rPr>
                <w:rFonts w:ascii="Times New Roman" w:hAnsi="Times New Roman" w:cs="Times New Roman"/>
                <w:sz w:val="22"/>
                <w:szCs w:val="22"/>
              </w:rPr>
              <w:t>20</w:t>
            </w:r>
          </w:p>
        </w:tc>
        <w:tc>
          <w:tcPr>
            <w:tcW w:w="720"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jc w:val="center"/>
              <w:rPr>
                <w:rFonts w:ascii="Times New Roman" w:hAnsi="Times New Roman" w:cs="Times New Roman"/>
                <w:sz w:val="22"/>
                <w:szCs w:val="22"/>
              </w:rPr>
            </w:pPr>
            <w:r w:rsidRPr="00286396">
              <w:rPr>
                <w:rFonts w:ascii="Times New Roman" w:hAnsi="Times New Roman" w:cs="Times New Roman"/>
                <w:sz w:val="22"/>
                <w:szCs w:val="22"/>
              </w:rPr>
              <w:t>20</w:t>
            </w:r>
          </w:p>
        </w:tc>
        <w:tc>
          <w:tcPr>
            <w:tcW w:w="720"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jc w:val="center"/>
              <w:rPr>
                <w:rFonts w:ascii="Times New Roman" w:hAnsi="Times New Roman" w:cs="Times New Roman"/>
                <w:sz w:val="22"/>
                <w:szCs w:val="22"/>
              </w:rPr>
            </w:pPr>
            <w:r w:rsidRPr="00286396">
              <w:rPr>
                <w:rFonts w:ascii="Times New Roman" w:hAnsi="Times New Roman" w:cs="Times New Roman"/>
                <w:sz w:val="22"/>
                <w:szCs w:val="22"/>
              </w:rPr>
              <w:t>20</w:t>
            </w:r>
          </w:p>
        </w:tc>
        <w:tc>
          <w:tcPr>
            <w:tcW w:w="720"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jc w:val="center"/>
              <w:rPr>
                <w:rFonts w:ascii="Times New Roman" w:hAnsi="Times New Roman" w:cs="Times New Roman"/>
                <w:sz w:val="22"/>
                <w:szCs w:val="22"/>
              </w:rPr>
            </w:pPr>
            <w:r w:rsidRPr="00286396">
              <w:rPr>
                <w:rFonts w:ascii="Times New Roman" w:hAnsi="Times New Roman" w:cs="Times New Roman"/>
                <w:sz w:val="22"/>
                <w:szCs w:val="22"/>
              </w:rPr>
              <w:t>20</w:t>
            </w:r>
          </w:p>
        </w:tc>
      </w:tr>
      <w:tr w:rsidR="00562356" w:rsidRPr="00286396" w:rsidTr="00E13336">
        <w:trPr>
          <w:cantSplit/>
          <w:trHeight w:val="360"/>
        </w:trPr>
        <w:tc>
          <w:tcPr>
            <w:tcW w:w="644"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rPr>
                <w:rFonts w:ascii="Times New Roman" w:hAnsi="Times New Roman" w:cs="Times New Roman"/>
                <w:sz w:val="22"/>
                <w:szCs w:val="22"/>
              </w:rPr>
            </w:pPr>
            <w:r w:rsidRPr="00286396">
              <w:rPr>
                <w:rFonts w:ascii="Times New Roman" w:hAnsi="Times New Roman" w:cs="Times New Roman"/>
                <w:sz w:val="22"/>
                <w:szCs w:val="22"/>
              </w:rPr>
              <w:t>1.1.4</w:t>
            </w:r>
          </w:p>
        </w:tc>
        <w:tc>
          <w:tcPr>
            <w:tcW w:w="2126"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rPr>
                <w:rFonts w:ascii="Times New Roman" w:hAnsi="Times New Roman" w:cs="Times New Roman"/>
                <w:sz w:val="22"/>
                <w:szCs w:val="22"/>
              </w:rPr>
            </w:pPr>
            <w:r w:rsidRPr="00286396">
              <w:rPr>
                <w:rFonts w:ascii="Times New Roman" w:hAnsi="Times New Roman"/>
                <w:sz w:val="22"/>
                <w:szCs w:val="22"/>
              </w:rPr>
              <w:t>Количество ликвидированных несанкционированных свалок</w:t>
            </w:r>
          </w:p>
        </w:tc>
        <w:tc>
          <w:tcPr>
            <w:tcW w:w="851"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jc w:val="center"/>
              <w:rPr>
                <w:rFonts w:ascii="Times New Roman" w:hAnsi="Times New Roman" w:cs="Times New Roman"/>
                <w:sz w:val="22"/>
                <w:szCs w:val="22"/>
              </w:rPr>
            </w:pPr>
            <w:r w:rsidRPr="00286396">
              <w:rPr>
                <w:rFonts w:ascii="Times New Roman" w:hAnsi="Times New Roman" w:cs="Times New Roman"/>
                <w:sz w:val="22"/>
                <w:szCs w:val="22"/>
              </w:rPr>
              <w:t>ед.</w:t>
            </w:r>
          </w:p>
        </w:tc>
        <w:tc>
          <w:tcPr>
            <w:tcW w:w="1059"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jc w:val="center"/>
              <w:rPr>
                <w:rFonts w:ascii="Times New Roman" w:hAnsi="Times New Roman" w:cs="Times New Roman"/>
                <w:sz w:val="22"/>
                <w:szCs w:val="22"/>
              </w:rPr>
            </w:pPr>
            <w:r w:rsidRPr="00286396">
              <w:rPr>
                <w:rFonts w:ascii="Times New Roman" w:hAnsi="Times New Roman" w:cs="Times New Roman"/>
                <w:sz w:val="22"/>
                <w:szCs w:val="22"/>
              </w:rPr>
              <w:t>2</w:t>
            </w:r>
          </w:p>
        </w:tc>
        <w:tc>
          <w:tcPr>
            <w:tcW w:w="1080"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jc w:val="center"/>
              <w:rPr>
                <w:rFonts w:ascii="Times New Roman" w:hAnsi="Times New Roman" w:cs="Times New Roman"/>
                <w:sz w:val="22"/>
                <w:szCs w:val="22"/>
              </w:rPr>
            </w:pPr>
            <w:r w:rsidRPr="00286396">
              <w:rPr>
                <w:rFonts w:ascii="Times New Roman" w:hAnsi="Times New Roman" w:cs="Times New Roman"/>
                <w:sz w:val="22"/>
                <w:szCs w:val="22"/>
              </w:rPr>
              <w:t>2</w:t>
            </w:r>
          </w:p>
        </w:tc>
        <w:tc>
          <w:tcPr>
            <w:tcW w:w="1440"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jc w:val="center"/>
              <w:rPr>
                <w:rFonts w:ascii="Times New Roman" w:hAnsi="Times New Roman" w:cs="Times New Roman"/>
                <w:sz w:val="22"/>
                <w:szCs w:val="22"/>
              </w:rPr>
            </w:pPr>
            <w:r w:rsidRPr="00286396">
              <w:rPr>
                <w:rFonts w:ascii="Times New Roman" w:hAnsi="Times New Roman" w:cs="Times New Roman"/>
                <w:sz w:val="22"/>
                <w:szCs w:val="22"/>
              </w:rPr>
              <w:t>2</w:t>
            </w:r>
          </w:p>
        </w:tc>
        <w:tc>
          <w:tcPr>
            <w:tcW w:w="1080"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jc w:val="center"/>
              <w:rPr>
                <w:rFonts w:ascii="Times New Roman" w:hAnsi="Times New Roman" w:cs="Times New Roman"/>
                <w:sz w:val="22"/>
                <w:szCs w:val="22"/>
              </w:rPr>
            </w:pPr>
            <w:r w:rsidRPr="00286396">
              <w:rPr>
                <w:rFonts w:ascii="Times New Roman" w:hAnsi="Times New Roman" w:cs="Times New Roman"/>
                <w:sz w:val="22"/>
                <w:szCs w:val="22"/>
              </w:rPr>
              <w:t>2</w:t>
            </w:r>
          </w:p>
        </w:tc>
        <w:tc>
          <w:tcPr>
            <w:tcW w:w="1080"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jc w:val="center"/>
              <w:rPr>
                <w:rFonts w:ascii="Times New Roman" w:hAnsi="Times New Roman" w:cs="Times New Roman"/>
                <w:sz w:val="22"/>
                <w:szCs w:val="22"/>
              </w:rPr>
            </w:pPr>
            <w:r w:rsidRPr="00286396">
              <w:rPr>
                <w:rFonts w:ascii="Times New Roman" w:hAnsi="Times New Roman" w:cs="Times New Roman"/>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jc w:val="center"/>
              <w:rPr>
                <w:rFonts w:ascii="Times New Roman" w:hAnsi="Times New Roman" w:cs="Times New Roman"/>
                <w:sz w:val="22"/>
                <w:szCs w:val="22"/>
              </w:rPr>
            </w:pPr>
            <w:r w:rsidRPr="00286396">
              <w:rPr>
                <w:rFonts w:ascii="Times New Roman" w:hAnsi="Times New Roman" w:cs="Times New Roman"/>
                <w:sz w:val="22"/>
                <w:szCs w:val="22"/>
              </w:rPr>
              <w:t>4</w:t>
            </w:r>
          </w:p>
        </w:tc>
        <w:tc>
          <w:tcPr>
            <w:tcW w:w="720"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jc w:val="center"/>
              <w:rPr>
                <w:rFonts w:ascii="Times New Roman" w:hAnsi="Times New Roman" w:cs="Times New Roman"/>
                <w:sz w:val="22"/>
                <w:szCs w:val="22"/>
              </w:rPr>
            </w:pPr>
            <w:r w:rsidRPr="00286396">
              <w:rPr>
                <w:rFonts w:ascii="Times New Roman" w:hAnsi="Times New Roman" w:cs="Times New Roman"/>
                <w:sz w:val="22"/>
                <w:szCs w:val="22"/>
              </w:rPr>
              <w:t>4</w:t>
            </w:r>
          </w:p>
        </w:tc>
        <w:tc>
          <w:tcPr>
            <w:tcW w:w="720"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jc w:val="center"/>
              <w:rPr>
                <w:rFonts w:ascii="Times New Roman" w:hAnsi="Times New Roman" w:cs="Times New Roman"/>
                <w:sz w:val="22"/>
                <w:szCs w:val="22"/>
              </w:rPr>
            </w:pPr>
            <w:r w:rsidRPr="00286396">
              <w:rPr>
                <w:rFonts w:ascii="Times New Roman" w:hAnsi="Times New Roman" w:cs="Times New Roman"/>
                <w:sz w:val="22"/>
                <w:szCs w:val="22"/>
              </w:rPr>
              <w:t>4</w:t>
            </w:r>
          </w:p>
        </w:tc>
        <w:tc>
          <w:tcPr>
            <w:tcW w:w="720"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jc w:val="center"/>
              <w:rPr>
                <w:rFonts w:ascii="Times New Roman" w:hAnsi="Times New Roman" w:cs="Times New Roman"/>
                <w:sz w:val="22"/>
                <w:szCs w:val="22"/>
              </w:rPr>
            </w:pPr>
            <w:r w:rsidRPr="00286396">
              <w:rPr>
                <w:rFonts w:ascii="Times New Roman" w:hAnsi="Times New Roman" w:cs="Times New Roman"/>
                <w:sz w:val="22"/>
                <w:szCs w:val="22"/>
              </w:rPr>
              <w:t>4</w:t>
            </w:r>
          </w:p>
        </w:tc>
        <w:tc>
          <w:tcPr>
            <w:tcW w:w="720"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jc w:val="center"/>
              <w:rPr>
                <w:rFonts w:ascii="Times New Roman" w:hAnsi="Times New Roman" w:cs="Times New Roman"/>
                <w:sz w:val="22"/>
                <w:szCs w:val="22"/>
              </w:rPr>
            </w:pPr>
            <w:r w:rsidRPr="00286396">
              <w:rPr>
                <w:rFonts w:ascii="Times New Roman" w:hAnsi="Times New Roman" w:cs="Times New Roman"/>
                <w:sz w:val="22"/>
                <w:szCs w:val="22"/>
              </w:rPr>
              <w:t>4</w:t>
            </w:r>
          </w:p>
        </w:tc>
        <w:tc>
          <w:tcPr>
            <w:tcW w:w="720"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jc w:val="center"/>
              <w:rPr>
                <w:rFonts w:ascii="Times New Roman" w:hAnsi="Times New Roman" w:cs="Times New Roman"/>
                <w:sz w:val="22"/>
                <w:szCs w:val="22"/>
              </w:rPr>
            </w:pPr>
            <w:r w:rsidRPr="00286396">
              <w:rPr>
                <w:rFonts w:ascii="Times New Roman" w:hAnsi="Times New Roman" w:cs="Times New Roman"/>
                <w:sz w:val="22"/>
                <w:szCs w:val="22"/>
              </w:rPr>
              <w:t>4</w:t>
            </w:r>
          </w:p>
        </w:tc>
        <w:tc>
          <w:tcPr>
            <w:tcW w:w="720"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jc w:val="center"/>
              <w:rPr>
                <w:rFonts w:ascii="Times New Roman" w:hAnsi="Times New Roman" w:cs="Times New Roman"/>
                <w:sz w:val="22"/>
                <w:szCs w:val="22"/>
              </w:rPr>
            </w:pPr>
            <w:r w:rsidRPr="00286396">
              <w:rPr>
                <w:rFonts w:ascii="Times New Roman" w:hAnsi="Times New Roman" w:cs="Times New Roman"/>
                <w:sz w:val="22"/>
                <w:szCs w:val="22"/>
              </w:rPr>
              <w:t>4</w:t>
            </w:r>
          </w:p>
        </w:tc>
        <w:tc>
          <w:tcPr>
            <w:tcW w:w="720"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jc w:val="center"/>
              <w:rPr>
                <w:rFonts w:ascii="Times New Roman" w:hAnsi="Times New Roman" w:cs="Times New Roman"/>
                <w:sz w:val="22"/>
                <w:szCs w:val="22"/>
              </w:rPr>
            </w:pPr>
            <w:r w:rsidRPr="00286396">
              <w:rPr>
                <w:rFonts w:ascii="Times New Roman" w:hAnsi="Times New Roman" w:cs="Times New Roman"/>
                <w:sz w:val="22"/>
                <w:szCs w:val="22"/>
              </w:rPr>
              <w:t>4</w:t>
            </w:r>
          </w:p>
        </w:tc>
      </w:tr>
      <w:tr w:rsidR="00562356" w:rsidRPr="00286396" w:rsidTr="00E13336">
        <w:trPr>
          <w:cantSplit/>
          <w:trHeight w:val="360"/>
        </w:trPr>
        <w:tc>
          <w:tcPr>
            <w:tcW w:w="644"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rPr>
                <w:rFonts w:ascii="Times New Roman" w:hAnsi="Times New Roman" w:cs="Times New Roman"/>
                <w:sz w:val="22"/>
                <w:szCs w:val="22"/>
              </w:rPr>
            </w:pPr>
            <w:r w:rsidRPr="00286396">
              <w:rPr>
                <w:rFonts w:ascii="Times New Roman" w:hAnsi="Times New Roman" w:cs="Times New Roman"/>
                <w:sz w:val="22"/>
                <w:szCs w:val="22"/>
              </w:rPr>
              <w:t>1.1.5</w:t>
            </w:r>
          </w:p>
        </w:tc>
        <w:tc>
          <w:tcPr>
            <w:tcW w:w="2126"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rPr>
                <w:rFonts w:ascii="Times New Roman" w:hAnsi="Times New Roman"/>
                <w:sz w:val="22"/>
                <w:szCs w:val="22"/>
              </w:rPr>
            </w:pPr>
            <w:r w:rsidRPr="00286396">
              <w:rPr>
                <w:rFonts w:ascii="Times New Roman" w:hAnsi="Times New Roman"/>
                <w:sz w:val="22"/>
                <w:szCs w:val="22"/>
              </w:rPr>
              <w:t>Устройство незамерзающих прорубей в естественных водоисточниках</w:t>
            </w:r>
          </w:p>
        </w:tc>
        <w:tc>
          <w:tcPr>
            <w:tcW w:w="851"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jc w:val="center"/>
              <w:rPr>
                <w:rFonts w:ascii="Times New Roman" w:hAnsi="Times New Roman" w:cs="Times New Roman"/>
                <w:sz w:val="22"/>
                <w:szCs w:val="22"/>
              </w:rPr>
            </w:pPr>
            <w:r w:rsidRPr="00286396">
              <w:rPr>
                <w:rFonts w:ascii="Times New Roman" w:hAnsi="Times New Roman" w:cs="Times New Roman"/>
                <w:sz w:val="22"/>
                <w:szCs w:val="22"/>
              </w:rPr>
              <w:t>ед.</w:t>
            </w:r>
          </w:p>
        </w:tc>
        <w:tc>
          <w:tcPr>
            <w:tcW w:w="1059"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jc w:val="center"/>
              <w:rPr>
                <w:rFonts w:ascii="Times New Roman" w:hAnsi="Times New Roman" w:cs="Times New Roman"/>
                <w:sz w:val="22"/>
                <w:szCs w:val="22"/>
              </w:rPr>
            </w:pPr>
            <w:r w:rsidRPr="00286396">
              <w:rPr>
                <w:rFonts w:ascii="Times New Roman" w:hAnsi="Times New Roman" w:cs="Times New Roman"/>
                <w:sz w:val="22"/>
                <w:szCs w:val="22"/>
              </w:rPr>
              <w:t>2</w:t>
            </w:r>
          </w:p>
        </w:tc>
        <w:tc>
          <w:tcPr>
            <w:tcW w:w="1080"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jc w:val="center"/>
              <w:rPr>
                <w:rFonts w:ascii="Times New Roman" w:hAnsi="Times New Roman" w:cs="Times New Roman"/>
                <w:sz w:val="22"/>
                <w:szCs w:val="22"/>
              </w:rPr>
            </w:pPr>
            <w:r w:rsidRPr="00286396">
              <w:rPr>
                <w:rFonts w:ascii="Times New Roman" w:hAnsi="Times New Roman" w:cs="Times New Roman"/>
                <w:sz w:val="22"/>
                <w:szCs w:val="22"/>
              </w:rPr>
              <w:t>2</w:t>
            </w:r>
          </w:p>
        </w:tc>
        <w:tc>
          <w:tcPr>
            <w:tcW w:w="1440"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jc w:val="center"/>
              <w:rPr>
                <w:rFonts w:ascii="Times New Roman" w:hAnsi="Times New Roman" w:cs="Times New Roman"/>
                <w:sz w:val="22"/>
                <w:szCs w:val="22"/>
              </w:rPr>
            </w:pPr>
            <w:r w:rsidRPr="00286396">
              <w:rPr>
                <w:rFonts w:ascii="Times New Roman" w:hAnsi="Times New Roman" w:cs="Times New Roman"/>
                <w:sz w:val="22"/>
                <w:szCs w:val="22"/>
              </w:rPr>
              <w:t>2</w:t>
            </w:r>
          </w:p>
        </w:tc>
        <w:tc>
          <w:tcPr>
            <w:tcW w:w="1080"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jc w:val="center"/>
              <w:rPr>
                <w:rFonts w:ascii="Times New Roman" w:hAnsi="Times New Roman" w:cs="Times New Roman"/>
                <w:sz w:val="22"/>
                <w:szCs w:val="22"/>
              </w:rPr>
            </w:pPr>
            <w:r w:rsidRPr="00286396">
              <w:rPr>
                <w:rFonts w:ascii="Times New Roman" w:hAnsi="Times New Roman" w:cs="Times New Roman"/>
                <w:sz w:val="22"/>
                <w:szCs w:val="22"/>
              </w:rPr>
              <w:t>2</w:t>
            </w:r>
          </w:p>
        </w:tc>
        <w:tc>
          <w:tcPr>
            <w:tcW w:w="1080"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jc w:val="center"/>
              <w:rPr>
                <w:rFonts w:ascii="Times New Roman" w:hAnsi="Times New Roman" w:cs="Times New Roman"/>
                <w:sz w:val="22"/>
                <w:szCs w:val="22"/>
              </w:rPr>
            </w:pPr>
            <w:r w:rsidRPr="00286396">
              <w:rPr>
                <w:rFonts w:ascii="Times New Roman" w:hAnsi="Times New Roman" w:cs="Times New Roman"/>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jc w:val="center"/>
              <w:rPr>
                <w:rFonts w:ascii="Times New Roman" w:hAnsi="Times New Roman" w:cs="Times New Roman"/>
                <w:sz w:val="22"/>
                <w:szCs w:val="22"/>
              </w:rPr>
            </w:pPr>
            <w:r w:rsidRPr="00286396">
              <w:rPr>
                <w:rFonts w:ascii="Times New Roman" w:hAnsi="Times New Roman" w:cs="Times New Roman"/>
                <w:sz w:val="22"/>
                <w:szCs w:val="22"/>
              </w:rPr>
              <w:t>3</w:t>
            </w:r>
          </w:p>
        </w:tc>
        <w:tc>
          <w:tcPr>
            <w:tcW w:w="720"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jc w:val="center"/>
              <w:rPr>
                <w:rFonts w:ascii="Times New Roman" w:hAnsi="Times New Roman" w:cs="Times New Roman"/>
                <w:sz w:val="22"/>
                <w:szCs w:val="22"/>
              </w:rPr>
            </w:pPr>
            <w:r w:rsidRPr="00286396">
              <w:rPr>
                <w:rFonts w:ascii="Times New Roman" w:hAnsi="Times New Roman" w:cs="Times New Roman"/>
                <w:sz w:val="22"/>
                <w:szCs w:val="22"/>
              </w:rPr>
              <w:t>3</w:t>
            </w:r>
          </w:p>
        </w:tc>
        <w:tc>
          <w:tcPr>
            <w:tcW w:w="720"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jc w:val="center"/>
              <w:rPr>
                <w:rFonts w:ascii="Times New Roman" w:hAnsi="Times New Roman" w:cs="Times New Roman"/>
                <w:sz w:val="22"/>
                <w:szCs w:val="22"/>
              </w:rPr>
            </w:pPr>
            <w:r w:rsidRPr="00286396">
              <w:rPr>
                <w:rFonts w:ascii="Times New Roman" w:hAnsi="Times New Roman" w:cs="Times New Roman"/>
                <w:sz w:val="22"/>
                <w:szCs w:val="22"/>
              </w:rPr>
              <w:t>3</w:t>
            </w:r>
          </w:p>
        </w:tc>
        <w:tc>
          <w:tcPr>
            <w:tcW w:w="720"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jc w:val="center"/>
              <w:rPr>
                <w:rFonts w:ascii="Times New Roman" w:hAnsi="Times New Roman" w:cs="Times New Roman"/>
                <w:sz w:val="22"/>
                <w:szCs w:val="22"/>
              </w:rPr>
            </w:pPr>
            <w:r w:rsidRPr="00286396">
              <w:rPr>
                <w:rFonts w:ascii="Times New Roman" w:hAnsi="Times New Roman" w:cs="Times New Roman"/>
                <w:sz w:val="22"/>
                <w:szCs w:val="22"/>
              </w:rPr>
              <w:t>3</w:t>
            </w:r>
          </w:p>
        </w:tc>
        <w:tc>
          <w:tcPr>
            <w:tcW w:w="720"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jc w:val="center"/>
              <w:rPr>
                <w:rFonts w:ascii="Times New Roman" w:hAnsi="Times New Roman" w:cs="Times New Roman"/>
                <w:sz w:val="22"/>
                <w:szCs w:val="22"/>
              </w:rPr>
            </w:pPr>
            <w:r w:rsidRPr="00286396">
              <w:rPr>
                <w:rFonts w:ascii="Times New Roman" w:hAnsi="Times New Roman" w:cs="Times New Roman"/>
                <w:sz w:val="22"/>
                <w:szCs w:val="22"/>
              </w:rPr>
              <w:t>3</w:t>
            </w:r>
          </w:p>
        </w:tc>
        <w:tc>
          <w:tcPr>
            <w:tcW w:w="720"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jc w:val="center"/>
              <w:rPr>
                <w:rFonts w:ascii="Times New Roman" w:hAnsi="Times New Roman" w:cs="Times New Roman"/>
                <w:sz w:val="22"/>
                <w:szCs w:val="22"/>
              </w:rPr>
            </w:pPr>
            <w:r w:rsidRPr="00286396">
              <w:rPr>
                <w:rFonts w:ascii="Times New Roman" w:hAnsi="Times New Roman" w:cs="Times New Roman"/>
                <w:sz w:val="22"/>
                <w:szCs w:val="22"/>
              </w:rPr>
              <w:t>3</w:t>
            </w:r>
          </w:p>
        </w:tc>
        <w:tc>
          <w:tcPr>
            <w:tcW w:w="720"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jc w:val="center"/>
              <w:rPr>
                <w:rFonts w:ascii="Times New Roman" w:hAnsi="Times New Roman" w:cs="Times New Roman"/>
                <w:sz w:val="22"/>
                <w:szCs w:val="22"/>
              </w:rPr>
            </w:pPr>
            <w:r w:rsidRPr="00286396">
              <w:rPr>
                <w:rFonts w:ascii="Times New Roman" w:hAnsi="Times New Roman" w:cs="Times New Roman"/>
                <w:sz w:val="22"/>
                <w:szCs w:val="22"/>
              </w:rPr>
              <w:t>3</w:t>
            </w:r>
          </w:p>
        </w:tc>
        <w:tc>
          <w:tcPr>
            <w:tcW w:w="720"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jc w:val="center"/>
              <w:rPr>
                <w:rFonts w:ascii="Times New Roman" w:hAnsi="Times New Roman" w:cs="Times New Roman"/>
                <w:sz w:val="22"/>
                <w:szCs w:val="22"/>
              </w:rPr>
            </w:pPr>
            <w:r w:rsidRPr="00286396">
              <w:rPr>
                <w:rFonts w:ascii="Times New Roman" w:hAnsi="Times New Roman" w:cs="Times New Roman"/>
                <w:sz w:val="22"/>
                <w:szCs w:val="22"/>
              </w:rPr>
              <w:t>3</w:t>
            </w:r>
          </w:p>
        </w:tc>
      </w:tr>
      <w:tr w:rsidR="00562356" w:rsidRPr="00286396" w:rsidTr="00E13336">
        <w:trPr>
          <w:cantSplit/>
          <w:trHeight w:val="360"/>
        </w:trPr>
        <w:tc>
          <w:tcPr>
            <w:tcW w:w="644"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rPr>
                <w:rFonts w:ascii="Times New Roman" w:hAnsi="Times New Roman" w:cs="Times New Roman"/>
                <w:sz w:val="22"/>
                <w:szCs w:val="22"/>
              </w:rPr>
            </w:pPr>
            <w:r w:rsidRPr="00286396">
              <w:rPr>
                <w:rFonts w:ascii="Times New Roman" w:hAnsi="Times New Roman" w:cs="Times New Roman"/>
                <w:sz w:val="22"/>
                <w:szCs w:val="22"/>
              </w:rPr>
              <w:t>1.1.6</w:t>
            </w:r>
          </w:p>
        </w:tc>
        <w:tc>
          <w:tcPr>
            <w:tcW w:w="2126"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rPr>
                <w:rFonts w:ascii="Times New Roman" w:hAnsi="Times New Roman"/>
                <w:sz w:val="22"/>
                <w:szCs w:val="22"/>
              </w:rPr>
            </w:pPr>
            <w:r w:rsidRPr="00286396">
              <w:rPr>
                <w:rFonts w:ascii="Times New Roman" w:hAnsi="Times New Roman"/>
                <w:sz w:val="22"/>
                <w:szCs w:val="22"/>
              </w:rPr>
              <w:t>Увеличение количества массовых официальных физкультурных мероприятий и спортивных мероприятий</w:t>
            </w:r>
          </w:p>
        </w:tc>
        <w:tc>
          <w:tcPr>
            <w:tcW w:w="851"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jc w:val="center"/>
              <w:rPr>
                <w:rFonts w:ascii="Times New Roman" w:hAnsi="Times New Roman" w:cs="Times New Roman"/>
                <w:sz w:val="22"/>
                <w:szCs w:val="22"/>
              </w:rPr>
            </w:pPr>
            <w:r w:rsidRPr="00286396">
              <w:rPr>
                <w:rFonts w:ascii="Times New Roman" w:hAnsi="Times New Roman" w:cs="Times New Roman"/>
                <w:sz w:val="22"/>
                <w:szCs w:val="22"/>
              </w:rPr>
              <w:t>ед.</w:t>
            </w:r>
          </w:p>
        </w:tc>
        <w:tc>
          <w:tcPr>
            <w:tcW w:w="1059"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jc w:val="center"/>
              <w:rPr>
                <w:rFonts w:ascii="Times New Roman" w:hAnsi="Times New Roman" w:cs="Times New Roman"/>
                <w:sz w:val="22"/>
                <w:szCs w:val="22"/>
              </w:rPr>
            </w:pPr>
            <w:r w:rsidRPr="00286396">
              <w:rPr>
                <w:rFonts w:ascii="Times New Roman" w:hAnsi="Times New Roman" w:cs="Times New Roman"/>
                <w:sz w:val="22"/>
                <w:szCs w:val="22"/>
              </w:rPr>
              <w:t>18</w:t>
            </w:r>
          </w:p>
        </w:tc>
        <w:tc>
          <w:tcPr>
            <w:tcW w:w="1080"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jc w:val="center"/>
              <w:rPr>
                <w:rFonts w:ascii="Times New Roman" w:hAnsi="Times New Roman" w:cs="Times New Roman"/>
                <w:sz w:val="22"/>
                <w:szCs w:val="22"/>
              </w:rPr>
            </w:pPr>
            <w:r w:rsidRPr="00286396">
              <w:rPr>
                <w:rFonts w:ascii="Times New Roman" w:hAnsi="Times New Roman" w:cs="Times New Roman"/>
                <w:sz w:val="22"/>
                <w:szCs w:val="22"/>
              </w:rPr>
              <w:t>20</w:t>
            </w:r>
          </w:p>
        </w:tc>
        <w:tc>
          <w:tcPr>
            <w:tcW w:w="1440"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jc w:val="center"/>
              <w:rPr>
                <w:rFonts w:ascii="Times New Roman" w:hAnsi="Times New Roman" w:cs="Times New Roman"/>
                <w:sz w:val="22"/>
                <w:szCs w:val="22"/>
              </w:rPr>
            </w:pPr>
            <w:r w:rsidRPr="00286396">
              <w:rPr>
                <w:rFonts w:ascii="Times New Roman" w:hAnsi="Times New Roman" w:cs="Times New Roman"/>
                <w:sz w:val="22"/>
                <w:szCs w:val="22"/>
              </w:rPr>
              <w:t>19</w:t>
            </w:r>
          </w:p>
        </w:tc>
        <w:tc>
          <w:tcPr>
            <w:tcW w:w="1080"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jc w:val="center"/>
              <w:rPr>
                <w:rFonts w:ascii="Times New Roman" w:hAnsi="Times New Roman" w:cs="Times New Roman"/>
                <w:sz w:val="22"/>
                <w:szCs w:val="22"/>
              </w:rPr>
            </w:pPr>
            <w:r w:rsidRPr="00286396">
              <w:rPr>
                <w:rFonts w:ascii="Times New Roman" w:hAnsi="Times New Roman" w:cs="Times New Roman"/>
                <w:sz w:val="22"/>
                <w:szCs w:val="22"/>
              </w:rPr>
              <w:t>22</w:t>
            </w:r>
          </w:p>
        </w:tc>
        <w:tc>
          <w:tcPr>
            <w:tcW w:w="1080"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jc w:val="center"/>
              <w:rPr>
                <w:rFonts w:ascii="Times New Roman" w:hAnsi="Times New Roman" w:cs="Times New Roman"/>
                <w:sz w:val="22"/>
                <w:szCs w:val="22"/>
              </w:rPr>
            </w:pPr>
            <w:r w:rsidRPr="00286396">
              <w:rPr>
                <w:rFonts w:ascii="Times New Roman" w:hAnsi="Times New Roman" w:cs="Times New Roman"/>
                <w:sz w:val="22"/>
                <w:szCs w:val="22"/>
              </w:rPr>
              <w:t>25</w:t>
            </w:r>
          </w:p>
        </w:tc>
        <w:tc>
          <w:tcPr>
            <w:tcW w:w="720"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jc w:val="center"/>
              <w:rPr>
                <w:rFonts w:ascii="Times New Roman" w:hAnsi="Times New Roman" w:cs="Times New Roman"/>
                <w:sz w:val="22"/>
                <w:szCs w:val="22"/>
              </w:rPr>
            </w:pPr>
            <w:r w:rsidRPr="00286396">
              <w:rPr>
                <w:rFonts w:ascii="Times New Roman" w:hAnsi="Times New Roman" w:cs="Times New Roman"/>
                <w:sz w:val="22"/>
                <w:szCs w:val="22"/>
              </w:rPr>
              <w:t>30</w:t>
            </w:r>
          </w:p>
        </w:tc>
        <w:tc>
          <w:tcPr>
            <w:tcW w:w="720"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jc w:val="center"/>
              <w:rPr>
                <w:rFonts w:ascii="Times New Roman" w:hAnsi="Times New Roman" w:cs="Times New Roman"/>
                <w:sz w:val="22"/>
                <w:szCs w:val="22"/>
              </w:rPr>
            </w:pPr>
            <w:r w:rsidRPr="00286396">
              <w:rPr>
                <w:rFonts w:ascii="Times New Roman" w:hAnsi="Times New Roman" w:cs="Times New Roman"/>
                <w:sz w:val="22"/>
                <w:szCs w:val="22"/>
              </w:rPr>
              <w:t>30</w:t>
            </w:r>
          </w:p>
        </w:tc>
        <w:tc>
          <w:tcPr>
            <w:tcW w:w="720"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jc w:val="center"/>
              <w:rPr>
                <w:rFonts w:ascii="Times New Roman" w:hAnsi="Times New Roman" w:cs="Times New Roman"/>
                <w:sz w:val="22"/>
                <w:szCs w:val="22"/>
              </w:rPr>
            </w:pPr>
            <w:r w:rsidRPr="00286396">
              <w:rPr>
                <w:rFonts w:ascii="Times New Roman" w:hAnsi="Times New Roman" w:cs="Times New Roman"/>
                <w:sz w:val="22"/>
                <w:szCs w:val="22"/>
              </w:rPr>
              <w:t>30</w:t>
            </w:r>
          </w:p>
        </w:tc>
        <w:tc>
          <w:tcPr>
            <w:tcW w:w="720"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jc w:val="center"/>
              <w:rPr>
                <w:rFonts w:ascii="Times New Roman" w:hAnsi="Times New Roman" w:cs="Times New Roman"/>
                <w:sz w:val="22"/>
                <w:szCs w:val="22"/>
              </w:rPr>
            </w:pPr>
            <w:r w:rsidRPr="00286396">
              <w:rPr>
                <w:rFonts w:ascii="Times New Roman" w:hAnsi="Times New Roman" w:cs="Times New Roman"/>
                <w:sz w:val="22"/>
                <w:szCs w:val="22"/>
              </w:rPr>
              <w:t>30</w:t>
            </w:r>
          </w:p>
        </w:tc>
        <w:tc>
          <w:tcPr>
            <w:tcW w:w="720"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jc w:val="center"/>
              <w:rPr>
                <w:rFonts w:ascii="Times New Roman" w:hAnsi="Times New Roman" w:cs="Times New Roman"/>
                <w:sz w:val="22"/>
                <w:szCs w:val="22"/>
              </w:rPr>
            </w:pPr>
            <w:r w:rsidRPr="00286396">
              <w:rPr>
                <w:rFonts w:ascii="Times New Roman" w:hAnsi="Times New Roman" w:cs="Times New Roman"/>
                <w:sz w:val="22"/>
                <w:szCs w:val="22"/>
              </w:rPr>
              <w:t>30</w:t>
            </w:r>
          </w:p>
        </w:tc>
        <w:tc>
          <w:tcPr>
            <w:tcW w:w="720"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jc w:val="center"/>
              <w:rPr>
                <w:rFonts w:ascii="Times New Roman" w:hAnsi="Times New Roman" w:cs="Times New Roman"/>
                <w:sz w:val="22"/>
                <w:szCs w:val="22"/>
              </w:rPr>
            </w:pPr>
            <w:r w:rsidRPr="00286396">
              <w:rPr>
                <w:rFonts w:ascii="Times New Roman" w:hAnsi="Times New Roman" w:cs="Times New Roman"/>
                <w:sz w:val="22"/>
                <w:szCs w:val="22"/>
              </w:rPr>
              <w:t>30</w:t>
            </w:r>
          </w:p>
        </w:tc>
        <w:tc>
          <w:tcPr>
            <w:tcW w:w="720"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jc w:val="center"/>
              <w:rPr>
                <w:rFonts w:ascii="Times New Roman" w:hAnsi="Times New Roman" w:cs="Times New Roman"/>
                <w:sz w:val="22"/>
                <w:szCs w:val="22"/>
              </w:rPr>
            </w:pPr>
            <w:r w:rsidRPr="00286396">
              <w:rPr>
                <w:rFonts w:ascii="Times New Roman" w:hAnsi="Times New Roman" w:cs="Times New Roman"/>
                <w:sz w:val="22"/>
                <w:szCs w:val="22"/>
              </w:rPr>
              <w:t>30</w:t>
            </w:r>
          </w:p>
        </w:tc>
        <w:tc>
          <w:tcPr>
            <w:tcW w:w="720"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jc w:val="center"/>
              <w:rPr>
                <w:rFonts w:ascii="Times New Roman" w:hAnsi="Times New Roman" w:cs="Times New Roman"/>
                <w:sz w:val="22"/>
                <w:szCs w:val="22"/>
              </w:rPr>
            </w:pPr>
            <w:r w:rsidRPr="00286396">
              <w:rPr>
                <w:rFonts w:ascii="Times New Roman" w:hAnsi="Times New Roman" w:cs="Times New Roman"/>
                <w:sz w:val="22"/>
                <w:szCs w:val="22"/>
              </w:rPr>
              <w:t>30</w:t>
            </w:r>
          </w:p>
        </w:tc>
      </w:tr>
    </w:tbl>
    <w:p w:rsidR="00562356" w:rsidRPr="00286396" w:rsidRDefault="00562356" w:rsidP="00562356">
      <w:pPr>
        <w:pStyle w:val="ConsPlusNormal"/>
        <w:widowControl/>
        <w:ind w:firstLine="0"/>
        <w:jc w:val="both"/>
        <w:rPr>
          <w:rFonts w:ascii="Times New Roman" w:hAnsi="Times New Roman" w:cs="Times New Roman"/>
          <w:sz w:val="22"/>
          <w:szCs w:val="22"/>
        </w:rPr>
      </w:pPr>
    </w:p>
    <w:p w:rsidR="00562356" w:rsidRPr="00286396" w:rsidRDefault="00562356" w:rsidP="00562356">
      <w:pPr>
        <w:pStyle w:val="ConsPlusNormal"/>
        <w:widowControl/>
        <w:ind w:firstLine="0"/>
        <w:jc w:val="both"/>
        <w:rPr>
          <w:rFonts w:ascii="Times New Roman" w:hAnsi="Times New Roman" w:cs="Times New Roman"/>
          <w:sz w:val="22"/>
          <w:szCs w:val="22"/>
        </w:rPr>
      </w:pPr>
    </w:p>
    <w:p w:rsidR="00562356" w:rsidRPr="00286396" w:rsidRDefault="00562356" w:rsidP="00562356">
      <w:pPr>
        <w:rPr>
          <w:sz w:val="22"/>
          <w:szCs w:val="22"/>
        </w:rPr>
      </w:pPr>
    </w:p>
    <w:p w:rsidR="00562356" w:rsidRPr="00286396" w:rsidRDefault="00562356" w:rsidP="00562356">
      <w:pPr>
        <w:rPr>
          <w:sz w:val="22"/>
          <w:szCs w:val="22"/>
        </w:rPr>
      </w:pPr>
    </w:p>
    <w:tbl>
      <w:tblPr>
        <w:tblW w:w="14718" w:type="dxa"/>
        <w:tblInd w:w="93" w:type="dxa"/>
        <w:tblLook w:val="04A0"/>
      </w:tblPr>
      <w:tblGrid>
        <w:gridCol w:w="1752"/>
        <w:gridCol w:w="2095"/>
        <w:gridCol w:w="2020"/>
        <w:gridCol w:w="739"/>
        <w:gridCol w:w="520"/>
        <w:gridCol w:w="644"/>
        <w:gridCol w:w="960"/>
        <w:gridCol w:w="960"/>
        <w:gridCol w:w="960"/>
        <w:gridCol w:w="960"/>
        <w:gridCol w:w="960"/>
        <w:gridCol w:w="960"/>
        <w:gridCol w:w="1540"/>
      </w:tblGrid>
      <w:tr w:rsidR="00562356" w:rsidRPr="00286396" w:rsidTr="00E13336">
        <w:trPr>
          <w:trHeight w:val="1290"/>
        </w:trPr>
        <w:tc>
          <w:tcPr>
            <w:tcW w:w="1612" w:type="dxa"/>
            <w:tcBorders>
              <w:top w:val="nil"/>
              <w:left w:val="nil"/>
              <w:bottom w:val="nil"/>
              <w:right w:val="nil"/>
            </w:tcBorders>
            <w:shd w:val="clear" w:color="auto" w:fill="auto"/>
            <w:noWrap/>
            <w:vAlign w:val="bottom"/>
            <w:hideMark/>
          </w:tcPr>
          <w:p w:rsidR="00562356" w:rsidRPr="00286396" w:rsidRDefault="00562356" w:rsidP="00E13336">
            <w:pPr>
              <w:rPr>
                <w:rFonts w:ascii="Calibri" w:hAnsi="Calibri"/>
                <w:color w:val="000000"/>
                <w:sz w:val="22"/>
                <w:szCs w:val="22"/>
              </w:rPr>
            </w:pPr>
          </w:p>
        </w:tc>
        <w:tc>
          <w:tcPr>
            <w:tcW w:w="1940" w:type="dxa"/>
            <w:tcBorders>
              <w:top w:val="nil"/>
              <w:left w:val="nil"/>
              <w:bottom w:val="nil"/>
              <w:right w:val="nil"/>
            </w:tcBorders>
            <w:shd w:val="clear" w:color="auto" w:fill="auto"/>
            <w:noWrap/>
            <w:vAlign w:val="bottom"/>
            <w:hideMark/>
          </w:tcPr>
          <w:p w:rsidR="00562356" w:rsidRPr="00286396" w:rsidRDefault="00562356" w:rsidP="00E13336">
            <w:pPr>
              <w:rPr>
                <w:rFonts w:ascii="Calibri" w:hAnsi="Calibri"/>
                <w:color w:val="000000"/>
                <w:sz w:val="22"/>
                <w:szCs w:val="22"/>
              </w:rPr>
            </w:pPr>
          </w:p>
        </w:tc>
        <w:tc>
          <w:tcPr>
            <w:tcW w:w="2020" w:type="dxa"/>
            <w:tcBorders>
              <w:top w:val="nil"/>
              <w:left w:val="nil"/>
              <w:bottom w:val="nil"/>
              <w:right w:val="nil"/>
            </w:tcBorders>
            <w:shd w:val="clear" w:color="auto" w:fill="auto"/>
            <w:noWrap/>
            <w:vAlign w:val="bottom"/>
            <w:hideMark/>
          </w:tcPr>
          <w:p w:rsidR="00562356" w:rsidRPr="00286396" w:rsidRDefault="00562356" w:rsidP="00E13336">
            <w:pPr>
              <w:rPr>
                <w:rFonts w:ascii="Calibri" w:hAnsi="Calibri"/>
                <w:color w:val="000000"/>
                <w:sz w:val="22"/>
                <w:szCs w:val="22"/>
              </w:rPr>
            </w:pPr>
          </w:p>
        </w:tc>
        <w:tc>
          <w:tcPr>
            <w:tcW w:w="720" w:type="dxa"/>
            <w:tcBorders>
              <w:top w:val="nil"/>
              <w:left w:val="nil"/>
              <w:bottom w:val="nil"/>
              <w:right w:val="nil"/>
            </w:tcBorders>
            <w:shd w:val="clear" w:color="auto" w:fill="auto"/>
            <w:noWrap/>
            <w:vAlign w:val="bottom"/>
            <w:hideMark/>
          </w:tcPr>
          <w:p w:rsidR="00562356" w:rsidRPr="00286396" w:rsidRDefault="00562356" w:rsidP="00E13336">
            <w:pPr>
              <w:rPr>
                <w:rFonts w:ascii="Calibri" w:hAnsi="Calibri"/>
                <w:color w:val="000000"/>
                <w:sz w:val="22"/>
                <w:szCs w:val="22"/>
              </w:rPr>
            </w:pPr>
          </w:p>
        </w:tc>
        <w:tc>
          <w:tcPr>
            <w:tcW w:w="520" w:type="dxa"/>
            <w:tcBorders>
              <w:top w:val="nil"/>
              <w:left w:val="nil"/>
              <w:bottom w:val="nil"/>
              <w:right w:val="nil"/>
            </w:tcBorders>
            <w:shd w:val="clear" w:color="auto" w:fill="auto"/>
            <w:noWrap/>
            <w:vAlign w:val="bottom"/>
            <w:hideMark/>
          </w:tcPr>
          <w:p w:rsidR="00562356" w:rsidRPr="00286396" w:rsidRDefault="00562356" w:rsidP="00E13336">
            <w:pPr>
              <w:rPr>
                <w:rFonts w:ascii="Calibri" w:hAnsi="Calibri"/>
                <w:color w:val="000000"/>
                <w:sz w:val="22"/>
                <w:szCs w:val="22"/>
              </w:rPr>
            </w:pPr>
          </w:p>
        </w:tc>
        <w:tc>
          <w:tcPr>
            <w:tcW w:w="606" w:type="dxa"/>
            <w:tcBorders>
              <w:top w:val="nil"/>
              <w:left w:val="nil"/>
              <w:bottom w:val="nil"/>
              <w:right w:val="nil"/>
            </w:tcBorders>
            <w:shd w:val="clear" w:color="auto" w:fill="auto"/>
            <w:noWrap/>
            <w:vAlign w:val="bottom"/>
            <w:hideMark/>
          </w:tcPr>
          <w:p w:rsidR="00562356" w:rsidRPr="00286396" w:rsidRDefault="00562356" w:rsidP="00E13336">
            <w:pPr>
              <w:rPr>
                <w:rFonts w:ascii="Calibri" w:hAnsi="Calibri"/>
                <w:color w:val="000000"/>
                <w:sz w:val="22"/>
                <w:szCs w:val="22"/>
              </w:rPr>
            </w:pPr>
          </w:p>
        </w:tc>
        <w:tc>
          <w:tcPr>
            <w:tcW w:w="7300" w:type="dxa"/>
            <w:gridSpan w:val="7"/>
            <w:tcBorders>
              <w:top w:val="nil"/>
              <w:left w:val="nil"/>
              <w:bottom w:val="nil"/>
              <w:right w:val="nil"/>
            </w:tcBorders>
            <w:shd w:val="clear" w:color="auto" w:fill="auto"/>
            <w:hideMark/>
          </w:tcPr>
          <w:p w:rsidR="00562356" w:rsidRPr="00286396" w:rsidRDefault="00562356" w:rsidP="00E13336">
            <w:pPr>
              <w:jc w:val="center"/>
              <w:rPr>
                <w:color w:val="000000"/>
                <w:sz w:val="22"/>
                <w:szCs w:val="22"/>
              </w:rPr>
            </w:pPr>
            <w:r w:rsidRPr="00286396">
              <w:rPr>
                <w:color w:val="000000"/>
                <w:sz w:val="22"/>
                <w:szCs w:val="22"/>
              </w:rPr>
              <w:t>Приложение № 3</w:t>
            </w:r>
            <w:r w:rsidRPr="00286396">
              <w:rPr>
                <w:color w:val="000000"/>
                <w:sz w:val="22"/>
                <w:szCs w:val="22"/>
              </w:rPr>
              <w:br/>
              <w:t>к Паспорту муниципальной программы</w:t>
            </w:r>
            <w:r w:rsidRPr="00286396">
              <w:rPr>
                <w:color w:val="000000"/>
                <w:sz w:val="22"/>
                <w:szCs w:val="22"/>
              </w:rPr>
              <w:br/>
              <w:t>Пинчугского сельсовета</w:t>
            </w:r>
            <w:r w:rsidRPr="00286396">
              <w:rPr>
                <w:color w:val="000000"/>
                <w:sz w:val="22"/>
                <w:szCs w:val="22"/>
              </w:rPr>
              <w:br/>
              <w:t xml:space="preserve">«Развитие поселка» </w:t>
            </w:r>
          </w:p>
        </w:tc>
      </w:tr>
      <w:tr w:rsidR="00562356" w:rsidRPr="00286396" w:rsidTr="00E13336">
        <w:trPr>
          <w:trHeight w:val="210"/>
        </w:trPr>
        <w:tc>
          <w:tcPr>
            <w:tcW w:w="1612" w:type="dxa"/>
            <w:tcBorders>
              <w:top w:val="nil"/>
              <w:left w:val="nil"/>
              <w:bottom w:val="nil"/>
              <w:right w:val="nil"/>
            </w:tcBorders>
            <w:shd w:val="clear" w:color="auto" w:fill="auto"/>
            <w:noWrap/>
            <w:vAlign w:val="bottom"/>
            <w:hideMark/>
          </w:tcPr>
          <w:p w:rsidR="00562356" w:rsidRPr="00286396" w:rsidRDefault="00562356" w:rsidP="00E13336">
            <w:pPr>
              <w:rPr>
                <w:rFonts w:ascii="Calibri" w:hAnsi="Calibri"/>
                <w:color w:val="000000"/>
                <w:sz w:val="22"/>
                <w:szCs w:val="22"/>
              </w:rPr>
            </w:pPr>
          </w:p>
        </w:tc>
        <w:tc>
          <w:tcPr>
            <w:tcW w:w="1940" w:type="dxa"/>
            <w:tcBorders>
              <w:top w:val="nil"/>
              <w:left w:val="nil"/>
              <w:bottom w:val="nil"/>
              <w:right w:val="nil"/>
            </w:tcBorders>
            <w:shd w:val="clear" w:color="auto" w:fill="auto"/>
            <w:noWrap/>
            <w:vAlign w:val="bottom"/>
            <w:hideMark/>
          </w:tcPr>
          <w:p w:rsidR="00562356" w:rsidRPr="00286396" w:rsidRDefault="00562356" w:rsidP="00E13336">
            <w:pPr>
              <w:rPr>
                <w:rFonts w:ascii="Calibri" w:hAnsi="Calibri"/>
                <w:color w:val="000000"/>
                <w:sz w:val="22"/>
                <w:szCs w:val="22"/>
              </w:rPr>
            </w:pPr>
          </w:p>
        </w:tc>
        <w:tc>
          <w:tcPr>
            <w:tcW w:w="2020" w:type="dxa"/>
            <w:tcBorders>
              <w:top w:val="nil"/>
              <w:left w:val="nil"/>
              <w:bottom w:val="nil"/>
              <w:right w:val="nil"/>
            </w:tcBorders>
            <w:shd w:val="clear" w:color="auto" w:fill="auto"/>
            <w:noWrap/>
            <w:vAlign w:val="bottom"/>
            <w:hideMark/>
          </w:tcPr>
          <w:p w:rsidR="00562356" w:rsidRPr="00286396" w:rsidRDefault="00562356" w:rsidP="00E13336">
            <w:pPr>
              <w:rPr>
                <w:rFonts w:ascii="Calibri" w:hAnsi="Calibri"/>
                <w:color w:val="000000"/>
                <w:sz w:val="22"/>
                <w:szCs w:val="22"/>
              </w:rPr>
            </w:pPr>
          </w:p>
        </w:tc>
        <w:tc>
          <w:tcPr>
            <w:tcW w:w="720" w:type="dxa"/>
            <w:tcBorders>
              <w:top w:val="nil"/>
              <w:left w:val="nil"/>
              <w:bottom w:val="nil"/>
              <w:right w:val="nil"/>
            </w:tcBorders>
            <w:shd w:val="clear" w:color="auto" w:fill="auto"/>
            <w:noWrap/>
            <w:vAlign w:val="bottom"/>
            <w:hideMark/>
          </w:tcPr>
          <w:p w:rsidR="00562356" w:rsidRPr="00286396" w:rsidRDefault="00562356" w:rsidP="00E13336">
            <w:pPr>
              <w:rPr>
                <w:rFonts w:ascii="Calibri" w:hAnsi="Calibri"/>
                <w:color w:val="000000"/>
                <w:sz w:val="22"/>
                <w:szCs w:val="22"/>
              </w:rPr>
            </w:pPr>
          </w:p>
        </w:tc>
        <w:tc>
          <w:tcPr>
            <w:tcW w:w="520" w:type="dxa"/>
            <w:tcBorders>
              <w:top w:val="nil"/>
              <w:left w:val="nil"/>
              <w:bottom w:val="nil"/>
              <w:right w:val="nil"/>
            </w:tcBorders>
            <w:shd w:val="clear" w:color="auto" w:fill="auto"/>
            <w:noWrap/>
            <w:vAlign w:val="bottom"/>
            <w:hideMark/>
          </w:tcPr>
          <w:p w:rsidR="00562356" w:rsidRPr="00286396" w:rsidRDefault="00562356" w:rsidP="00E13336">
            <w:pPr>
              <w:rPr>
                <w:rFonts w:ascii="Calibri" w:hAnsi="Calibri"/>
                <w:color w:val="000000"/>
                <w:sz w:val="22"/>
                <w:szCs w:val="22"/>
              </w:rPr>
            </w:pPr>
          </w:p>
        </w:tc>
        <w:tc>
          <w:tcPr>
            <w:tcW w:w="606" w:type="dxa"/>
            <w:tcBorders>
              <w:top w:val="nil"/>
              <w:left w:val="nil"/>
              <w:bottom w:val="nil"/>
              <w:right w:val="nil"/>
            </w:tcBorders>
            <w:shd w:val="clear" w:color="auto" w:fill="auto"/>
            <w:noWrap/>
            <w:vAlign w:val="bottom"/>
            <w:hideMark/>
          </w:tcPr>
          <w:p w:rsidR="00562356" w:rsidRPr="00286396" w:rsidRDefault="00562356" w:rsidP="00E13336">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62356" w:rsidRPr="00286396" w:rsidRDefault="00562356" w:rsidP="00E13336">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62356" w:rsidRPr="00286396" w:rsidRDefault="00562356" w:rsidP="00E13336">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62356" w:rsidRPr="00286396" w:rsidRDefault="00562356" w:rsidP="00E13336">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62356" w:rsidRPr="00286396" w:rsidRDefault="00562356" w:rsidP="00E13336">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62356" w:rsidRPr="00286396" w:rsidRDefault="00562356" w:rsidP="00E13336">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62356" w:rsidRPr="00286396" w:rsidRDefault="00562356" w:rsidP="00E13336">
            <w:pPr>
              <w:rPr>
                <w:rFonts w:ascii="Calibri" w:hAnsi="Calibri"/>
                <w:color w:val="000000"/>
                <w:sz w:val="22"/>
                <w:szCs w:val="22"/>
              </w:rPr>
            </w:pPr>
          </w:p>
        </w:tc>
        <w:tc>
          <w:tcPr>
            <w:tcW w:w="1540" w:type="dxa"/>
            <w:tcBorders>
              <w:top w:val="nil"/>
              <w:left w:val="nil"/>
              <w:bottom w:val="nil"/>
              <w:right w:val="nil"/>
            </w:tcBorders>
            <w:shd w:val="clear" w:color="auto" w:fill="auto"/>
            <w:noWrap/>
            <w:vAlign w:val="bottom"/>
            <w:hideMark/>
          </w:tcPr>
          <w:p w:rsidR="00562356" w:rsidRPr="00286396" w:rsidRDefault="00562356" w:rsidP="00E13336">
            <w:pPr>
              <w:rPr>
                <w:rFonts w:ascii="Calibri" w:hAnsi="Calibri"/>
                <w:color w:val="000000"/>
                <w:sz w:val="22"/>
                <w:szCs w:val="22"/>
              </w:rPr>
            </w:pPr>
          </w:p>
        </w:tc>
      </w:tr>
      <w:tr w:rsidR="00562356" w:rsidRPr="00286396" w:rsidTr="00E13336">
        <w:trPr>
          <w:trHeight w:val="630"/>
        </w:trPr>
        <w:tc>
          <w:tcPr>
            <w:tcW w:w="14718" w:type="dxa"/>
            <w:gridSpan w:val="13"/>
            <w:tcBorders>
              <w:top w:val="nil"/>
              <w:left w:val="nil"/>
              <w:bottom w:val="nil"/>
              <w:right w:val="nil"/>
            </w:tcBorders>
            <w:shd w:val="clear" w:color="auto" w:fill="auto"/>
            <w:vAlign w:val="bottom"/>
            <w:hideMark/>
          </w:tcPr>
          <w:p w:rsidR="00562356" w:rsidRPr="00286396" w:rsidRDefault="00562356" w:rsidP="00E13336">
            <w:pPr>
              <w:jc w:val="center"/>
              <w:rPr>
                <w:rFonts w:ascii="Calibri" w:hAnsi="Calibri"/>
                <w:b/>
                <w:bCs/>
                <w:color w:val="000000"/>
                <w:sz w:val="22"/>
                <w:szCs w:val="22"/>
              </w:rPr>
            </w:pPr>
            <w:r w:rsidRPr="00286396">
              <w:rPr>
                <w:rFonts w:ascii="Calibri" w:hAnsi="Calibri"/>
                <w:b/>
                <w:bCs/>
                <w:color w:val="000000"/>
                <w:sz w:val="22"/>
                <w:szCs w:val="22"/>
              </w:rPr>
              <w:t xml:space="preserve">Распределение планируемых расходов за счет средств  местного бюджета Пинчугского сельсовета  по мероприятиям и подпрограммам муниципальной программы Пинчугского сельсовета «Развитие поселка» </w:t>
            </w:r>
          </w:p>
        </w:tc>
      </w:tr>
      <w:tr w:rsidR="00562356" w:rsidRPr="00286396" w:rsidTr="00E13336">
        <w:trPr>
          <w:trHeight w:val="750"/>
        </w:trPr>
        <w:tc>
          <w:tcPr>
            <w:tcW w:w="1612" w:type="dxa"/>
            <w:vMerge w:val="restart"/>
            <w:tcBorders>
              <w:top w:val="single" w:sz="4" w:space="0" w:color="auto"/>
              <w:left w:val="single" w:sz="4" w:space="0" w:color="auto"/>
              <w:bottom w:val="nil"/>
              <w:right w:val="single" w:sz="4" w:space="0" w:color="auto"/>
            </w:tcBorders>
            <w:shd w:val="clear" w:color="auto" w:fill="auto"/>
            <w:vAlign w:val="bottom"/>
            <w:hideMark/>
          </w:tcPr>
          <w:p w:rsidR="00562356" w:rsidRPr="00286396" w:rsidRDefault="00562356" w:rsidP="00E13336">
            <w:pPr>
              <w:jc w:val="center"/>
              <w:rPr>
                <w:color w:val="000000"/>
                <w:sz w:val="22"/>
                <w:szCs w:val="22"/>
              </w:rPr>
            </w:pPr>
            <w:r w:rsidRPr="00286396">
              <w:rPr>
                <w:color w:val="000000"/>
                <w:sz w:val="22"/>
                <w:szCs w:val="22"/>
              </w:rPr>
              <w:t>Статус (муниципальная программа, подпрограмма)</w:t>
            </w:r>
          </w:p>
        </w:tc>
        <w:tc>
          <w:tcPr>
            <w:tcW w:w="1940" w:type="dxa"/>
            <w:vMerge w:val="restart"/>
            <w:tcBorders>
              <w:top w:val="single" w:sz="4" w:space="0" w:color="auto"/>
              <w:left w:val="single" w:sz="4" w:space="0" w:color="auto"/>
              <w:bottom w:val="nil"/>
              <w:right w:val="single" w:sz="4" w:space="0" w:color="auto"/>
            </w:tcBorders>
            <w:shd w:val="clear" w:color="auto" w:fill="auto"/>
            <w:vAlign w:val="bottom"/>
            <w:hideMark/>
          </w:tcPr>
          <w:p w:rsidR="00562356" w:rsidRPr="00286396" w:rsidRDefault="00562356" w:rsidP="00E13336">
            <w:pPr>
              <w:jc w:val="center"/>
              <w:rPr>
                <w:color w:val="000000"/>
                <w:sz w:val="22"/>
                <w:szCs w:val="22"/>
              </w:rPr>
            </w:pPr>
            <w:r w:rsidRPr="00286396">
              <w:rPr>
                <w:color w:val="000000"/>
                <w:sz w:val="22"/>
                <w:szCs w:val="22"/>
              </w:rPr>
              <w:t>Наименование  программы, подпрограммы</w:t>
            </w:r>
          </w:p>
        </w:tc>
        <w:tc>
          <w:tcPr>
            <w:tcW w:w="2020" w:type="dxa"/>
            <w:vMerge w:val="restart"/>
            <w:tcBorders>
              <w:top w:val="single" w:sz="4" w:space="0" w:color="auto"/>
              <w:left w:val="single" w:sz="4" w:space="0" w:color="auto"/>
              <w:bottom w:val="nil"/>
              <w:right w:val="single" w:sz="4" w:space="0" w:color="auto"/>
            </w:tcBorders>
            <w:shd w:val="clear" w:color="auto" w:fill="auto"/>
            <w:vAlign w:val="bottom"/>
            <w:hideMark/>
          </w:tcPr>
          <w:p w:rsidR="00562356" w:rsidRPr="00286396" w:rsidRDefault="00562356" w:rsidP="00E13336">
            <w:pPr>
              <w:jc w:val="center"/>
              <w:rPr>
                <w:color w:val="000000"/>
                <w:sz w:val="22"/>
                <w:szCs w:val="22"/>
              </w:rPr>
            </w:pPr>
            <w:r w:rsidRPr="00286396">
              <w:rPr>
                <w:color w:val="000000"/>
                <w:sz w:val="22"/>
                <w:szCs w:val="22"/>
              </w:rPr>
              <w:t>Наименование главного распорядителя бюджетных средств (далее – ГРБС)</w:t>
            </w:r>
          </w:p>
        </w:tc>
        <w:tc>
          <w:tcPr>
            <w:tcW w:w="2806" w:type="dxa"/>
            <w:gridSpan w:val="4"/>
            <w:tcBorders>
              <w:top w:val="single" w:sz="4" w:space="0" w:color="auto"/>
              <w:left w:val="nil"/>
              <w:bottom w:val="nil"/>
              <w:right w:val="single" w:sz="4" w:space="0" w:color="000000"/>
            </w:tcBorders>
            <w:shd w:val="clear" w:color="auto" w:fill="auto"/>
            <w:vAlign w:val="bottom"/>
            <w:hideMark/>
          </w:tcPr>
          <w:p w:rsidR="00562356" w:rsidRPr="00286396" w:rsidRDefault="00562356" w:rsidP="00E13336">
            <w:pPr>
              <w:jc w:val="center"/>
              <w:rPr>
                <w:color w:val="000000"/>
                <w:sz w:val="22"/>
                <w:szCs w:val="22"/>
              </w:rPr>
            </w:pPr>
            <w:r w:rsidRPr="00286396">
              <w:rPr>
                <w:color w:val="000000"/>
                <w:sz w:val="22"/>
                <w:szCs w:val="22"/>
              </w:rPr>
              <w:t xml:space="preserve">Код бюджетной классификации </w:t>
            </w:r>
          </w:p>
        </w:tc>
        <w:tc>
          <w:tcPr>
            <w:tcW w:w="6340" w:type="dxa"/>
            <w:gridSpan w:val="6"/>
            <w:tcBorders>
              <w:top w:val="single" w:sz="4" w:space="0" w:color="auto"/>
              <w:left w:val="nil"/>
              <w:bottom w:val="single" w:sz="4" w:space="0" w:color="auto"/>
              <w:right w:val="single" w:sz="4" w:space="0" w:color="000000"/>
            </w:tcBorders>
            <w:shd w:val="clear" w:color="auto" w:fill="auto"/>
            <w:vAlign w:val="bottom"/>
            <w:hideMark/>
          </w:tcPr>
          <w:p w:rsidR="00562356" w:rsidRPr="00286396" w:rsidRDefault="00562356" w:rsidP="00E13336">
            <w:pPr>
              <w:jc w:val="center"/>
              <w:rPr>
                <w:color w:val="000000"/>
                <w:sz w:val="22"/>
                <w:szCs w:val="22"/>
              </w:rPr>
            </w:pPr>
            <w:r w:rsidRPr="00286396">
              <w:rPr>
                <w:color w:val="000000"/>
                <w:sz w:val="22"/>
                <w:szCs w:val="22"/>
              </w:rPr>
              <w:t>Расходы</w:t>
            </w:r>
          </w:p>
        </w:tc>
      </w:tr>
      <w:tr w:rsidR="00562356" w:rsidRPr="00286396" w:rsidTr="00E13336">
        <w:trPr>
          <w:trHeight w:val="990"/>
        </w:trPr>
        <w:tc>
          <w:tcPr>
            <w:tcW w:w="1612" w:type="dxa"/>
            <w:vMerge/>
            <w:tcBorders>
              <w:top w:val="single" w:sz="4" w:space="0" w:color="auto"/>
              <w:left w:val="single" w:sz="4" w:space="0" w:color="auto"/>
              <w:bottom w:val="nil"/>
              <w:right w:val="single" w:sz="4" w:space="0" w:color="auto"/>
            </w:tcBorders>
            <w:vAlign w:val="center"/>
            <w:hideMark/>
          </w:tcPr>
          <w:p w:rsidR="00562356" w:rsidRPr="00286396" w:rsidRDefault="00562356" w:rsidP="00E13336">
            <w:pPr>
              <w:rPr>
                <w:color w:val="000000"/>
                <w:sz w:val="22"/>
                <w:szCs w:val="22"/>
              </w:rPr>
            </w:pPr>
          </w:p>
        </w:tc>
        <w:tc>
          <w:tcPr>
            <w:tcW w:w="1940" w:type="dxa"/>
            <w:vMerge/>
            <w:tcBorders>
              <w:top w:val="single" w:sz="4" w:space="0" w:color="auto"/>
              <w:left w:val="single" w:sz="4" w:space="0" w:color="auto"/>
              <w:bottom w:val="nil"/>
              <w:right w:val="single" w:sz="4" w:space="0" w:color="auto"/>
            </w:tcBorders>
            <w:vAlign w:val="center"/>
            <w:hideMark/>
          </w:tcPr>
          <w:p w:rsidR="00562356" w:rsidRPr="00286396" w:rsidRDefault="00562356" w:rsidP="00E13336">
            <w:pPr>
              <w:rPr>
                <w:color w:val="000000"/>
                <w:sz w:val="22"/>
                <w:szCs w:val="22"/>
              </w:rPr>
            </w:pPr>
          </w:p>
        </w:tc>
        <w:tc>
          <w:tcPr>
            <w:tcW w:w="2020" w:type="dxa"/>
            <w:vMerge/>
            <w:tcBorders>
              <w:top w:val="single" w:sz="4" w:space="0" w:color="auto"/>
              <w:left w:val="single" w:sz="4" w:space="0" w:color="auto"/>
              <w:bottom w:val="nil"/>
              <w:right w:val="single" w:sz="4" w:space="0" w:color="auto"/>
            </w:tcBorders>
            <w:vAlign w:val="center"/>
            <w:hideMark/>
          </w:tcPr>
          <w:p w:rsidR="00562356" w:rsidRPr="00286396" w:rsidRDefault="00562356" w:rsidP="00E13336">
            <w:pPr>
              <w:rPr>
                <w:color w:val="000000"/>
                <w:sz w:val="22"/>
                <w:szCs w:val="22"/>
              </w:rPr>
            </w:pPr>
          </w:p>
        </w:tc>
        <w:tc>
          <w:tcPr>
            <w:tcW w:w="720" w:type="dxa"/>
            <w:tcBorders>
              <w:top w:val="nil"/>
              <w:left w:val="nil"/>
              <w:bottom w:val="nil"/>
              <w:right w:val="single" w:sz="4" w:space="0" w:color="auto"/>
            </w:tcBorders>
            <w:shd w:val="clear" w:color="auto" w:fill="auto"/>
            <w:hideMark/>
          </w:tcPr>
          <w:p w:rsidR="00562356" w:rsidRPr="00286396" w:rsidRDefault="00562356" w:rsidP="00E13336">
            <w:pPr>
              <w:jc w:val="center"/>
              <w:rPr>
                <w:color w:val="000000"/>
                <w:sz w:val="22"/>
                <w:szCs w:val="22"/>
              </w:rPr>
            </w:pPr>
            <w:r w:rsidRPr="00286396">
              <w:rPr>
                <w:color w:val="000000"/>
                <w:sz w:val="22"/>
                <w:szCs w:val="22"/>
              </w:rPr>
              <w:t>ГРБС</w:t>
            </w:r>
          </w:p>
        </w:tc>
        <w:tc>
          <w:tcPr>
            <w:tcW w:w="520" w:type="dxa"/>
            <w:tcBorders>
              <w:top w:val="nil"/>
              <w:left w:val="nil"/>
              <w:bottom w:val="nil"/>
              <w:right w:val="nil"/>
            </w:tcBorders>
            <w:shd w:val="clear" w:color="auto" w:fill="auto"/>
            <w:hideMark/>
          </w:tcPr>
          <w:p w:rsidR="00562356" w:rsidRPr="00286396" w:rsidRDefault="00562356" w:rsidP="00E13336">
            <w:pPr>
              <w:jc w:val="center"/>
              <w:rPr>
                <w:color w:val="000000"/>
                <w:sz w:val="22"/>
                <w:szCs w:val="22"/>
              </w:rPr>
            </w:pPr>
            <w:r w:rsidRPr="00286396">
              <w:rPr>
                <w:color w:val="000000"/>
                <w:sz w:val="22"/>
                <w:szCs w:val="22"/>
              </w:rPr>
              <w:t>Рз</w:t>
            </w:r>
          </w:p>
        </w:tc>
        <w:tc>
          <w:tcPr>
            <w:tcW w:w="606" w:type="dxa"/>
            <w:tcBorders>
              <w:top w:val="nil"/>
              <w:left w:val="single" w:sz="4" w:space="0" w:color="auto"/>
              <w:bottom w:val="nil"/>
              <w:right w:val="single" w:sz="4" w:space="0" w:color="auto"/>
            </w:tcBorders>
            <w:shd w:val="clear" w:color="auto" w:fill="auto"/>
            <w:hideMark/>
          </w:tcPr>
          <w:p w:rsidR="00562356" w:rsidRPr="00286396" w:rsidRDefault="00562356" w:rsidP="00E13336">
            <w:pPr>
              <w:jc w:val="center"/>
              <w:rPr>
                <w:color w:val="000000"/>
                <w:sz w:val="22"/>
                <w:szCs w:val="22"/>
              </w:rPr>
            </w:pPr>
            <w:r w:rsidRPr="00286396">
              <w:rPr>
                <w:color w:val="000000"/>
                <w:sz w:val="22"/>
                <w:szCs w:val="22"/>
              </w:rPr>
              <w:t>ЦСР</w:t>
            </w:r>
          </w:p>
        </w:tc>
        <w:tc>
          <w:tcPr>
            <w:tcW w:w="960" w:type="dxa"/>
            <w:tcBorders>
              <w:top w:val="nil"/>
              <w:left w:val="nil"/>
              <w:bottom w:val="nil"/>
              <w:right w:val="nil"/>
            </w:tcBorders>
            <w:shd w:val="clear" w:color="auto" w:fill="auto"/>
            <w:hideMark/>
          </w:tcPr>
          <w:p w:rsidR="00562356" w:rsidRPr="00286396" w:rsidRDefault="00562356" w:rsidP="00E13336">
            <w:pPr>
              <w:jc w:val="center"/>
              <w:rPr>
                <w:color w:val="000000"/>
                <w:sz w:val="22"/>
                <w:szCs w:val="22"/>
              </w:rPr>
            </w:pPr>
            <w:r w:rsidRPr="00286396">
              <w:rPr>
                <w:color w:val="000000"/>
                <w:sz w:val="22"/>
                <w:szCs w:val="22"/>
              </w:rPr>
              <w:t>ВР</w:t>
            </w:r>
          </w:p>
        </w:tc>
        <w:tc>
          <w:tcPr>
            <w:tcW w:w="960" w:type="dxa"/>
            <w:tcBorders>
              <w:top w:val="single" w:sz="4" w:space="0" w:color="auto"/>
              <w:left w:val="single" w:sz="4" w:space="0" w:color="auto"/>
              <w:bottom w:val="nil"/>
              <w:right w:val="single" w:sz="4" w:space="0" w:color="auto"/>
            </w:tcBorders>
            <w:shd w:val="clear" w:color="auto" w:fill="auto"/>
            <w:hideMark/>
          </w:tcPr>
          <w:p w:rsidR="00562356" w:rsidRPr="00286396" w:rsidRDefault="00562356" w:rsidP="00E13336">
            <w:pPr>
              <w:jc w:val="center"/>
              <w:rPr>
                <w:color w:val="000000"/>
                <w:sz w:val="22"/>
                <w:szCs w:val="22"/>
              </w:rPr>
            </w:pPr>
            <w:r w:rsidRPr="00286396">
              <w:rPr>
                <w:color w:val="000000"/>
                <w:sz w:val="22"/>
                <w:szCs w:val="22"/>
              </w:rPr>
              <w:t>2014 год</w:t>
            </w:r>
          </w:p>
        </w:tc>
        <w:tc>
          <w:tcPr>
            <w:tcW w:w="960" w:type="dxa"/>
            <w:tcBorders>
              <w:top w:val="single" w:sz="4" w:space="0" w:color="auto"/>
              <w:left w:val="nil"/>
              <w:bottom w:val="nil"/>
              <w:right w:val="nil"/>
            </w:tcBorders>
            <w:shd w:val="clear" w:color="auto" w:fill="auto"/>
            <w:hideMark/>
          </w:tcPr>
          <w:p w:rsidR="00562356" w:rsidRPr="00286396" w:rsidRDefault="00562356" w:rsidP="00E13336">
            <w:pPr>
              <w:jc w:val="center"/>
              <w:rPr>
                <w:color w:val="000000"/>
                <w:sz w:val="22"/>
                <w:szCs w:val="22"/>
              </w:rPr>
            </w:pPr>
            <w:r w:rsidRPr="00286396">
              <w:rPr>
                <w:color w:val="000000"/>
                <w:sz w:val="22"/>
                <w:szCs w:val="22"/>
              </w:rPr>
              <w:t>2015 год</w:t>
            </w:r>
          </w:p>
        </w:tc>
        <w:tc>
          <w:tcPr>
            <w:tcW w:w="960" w:type="dxa"/>
            <w:tcBorders>
              <w:top w:val="single" w:sz="4" w:space="0" w:color="auto"/>
              <w:left w:val="single" w:sz="4" w:space="0" w:color="auto"/>
              <w:bottom w:val="nil"/>
              <w:right w:val="single" w:sz="4" w:space="0" w:color="auto"/>
            </w:tcBorders>
            <w:shd w:val="clear" w:color="auto" w:fill="auto"/>
            <w:hideMark/>
          </w:tcPr>
          <w:p w:rsidR="00562356" w:rsidRPr="00286396" w:rsidRDefault="00562356" w:rsidP="00E13336">
            <w:pPr>
              <w:jc w:val="center"/>
              <w:rPr>
                <w:color w:val="000000"/>
                <w:sz w:val="22"/>
                <w:szCs w:val="22"/>
              </w:rPr>
            </w:pPr>
            <w:r w:rsidRPr="00286396">
              <w:rPr>
                <w:color w:val="000000"/>
                <w:sz w:val="22"/>
                <w:szCs w:val="22"/>
              </w:rPr>
              <w:t>2016 год</w:t>
            </w:r>
          </w:p>
        </w:tc>
        <w:tc>
          <w:tcPr>
            <w:tcW w:w="960" w:type="dxa"/>
            <w:tcBorders>
              <w:top w:val="single" w:sz="4" w:space="0" w:color="auto"/>
              <w:left w:val="nil"/>
              <w:bottom w:val="nil"/>
              <w:right w:val="single" w:sz="4" w:space="0" w:color="auto"/>
            </w:tcBorders>
            <w:shd w:val="clear" w:color="auto" w:fill="auto"/>
            <w:hideMark/>
          </w:tcPr>
          <w:p w:rsidR="00562356" w:rsidRPr="00286396" w:rsidRDefault="00562356" w:rsidP="00E13336">
            <w:pPr>
              <w:jc w:val="center"/>
              <w:rPr>
                <w:color w:val="000000"/>
                <w:sz w:val="22"/>
                <w:szCs w:val="22"/>
              </w:rPr>
            </w:pPr>
            <w:r w:rsidRPr="00286396">
              <w:rPr>
                <w:color w:val="000000"/>
                <w:sz w:val="22"/>
                <w:szCs w:val="22"/>
              </w:rPr>
              <w:t>2017 год</w:t>
            </w:r>
          </w:p>
        </w:tc>
        <w:tc>
          <w:tcPr>
            <w:tcW w:w="960" w:type="dxa"/>
            <w:tcBorders>
              <w:top w:val="single" w:sz="4" w:space="0" w:color="auto"/>
              <w:left w:val="nil"/>
              <w:bottom w:val="nil"/>
              <w:right w:val="single" w:sz="4" w:space="0" w:color="auto"/>
            </w:tcBorders>
            <w:shd w:val="clear" w:color="auto" w:fill="auto"/>
            <w:hideMark/>
          </w:tcPr>
          <w:p w:rsidR="00562356" w:rsidRPr="00286396" w:rsidRDefault="00562356" w:rsidP="00E13336">
            <w:pPr>
              <w:jc w:val="center"/>
              <w:rPr>
                <w:color w:val="000000"/>
                <w:sz w:val="22"/>
                <w:szCs w:val="22"/>
              </w:rPr>
            </w:pPr>
            <w:r w:rsidRPr="00286396">
              <w:rPr>
                <w:color w:val="000000"/>
                <w:sz w:val="22"/>
                <w:szCs w:val="22"/>
              </w:rPr>
              <w:t>2018 год</w:t>
            </w:r>
          </w:p>
        </w:tc>
        <w:tc>
          <w:tcPr>
            <w:tcW w:w="1540" w:type="dxa"/>
            <w:tcBorders>
              <w:top w:val="single" w:sz="4" w:space="0" w:color="auto"/>
              <w:left w:val="nil"/>
              <w:bottom w:val="nil"/>
              <w:right w:val="single" w:sz="4" w:space="0" w:color="auto"/>
            </w:tcBorders>
            <w:shd w:val="clear" w:color="auto" w:fill="auto"/>
            <w:hideMark/>
          </w:tcPr>
          <w:p w:rsidR="00562356" w:rsidRPr="00286396" w:rsidRDefault="00562356" w:rsidP="00E13336">
            <w:pPr>
              <w:jc w:val="center"/>
              <w:rPr>
                <w:color w:val="000000"/>
                <w:sz w:val="22"/>
                <w:szCs w:val="22"/>
              </w:rPr>
            </w:pPr>
            <w:r w:rsidRPr="00286396">
              <w:rPr>
                <w:color w:val="000000"/>
                <w:sz w:val="22"/>
                <w:szCs w:val="22"/>
              </w:rPr>
              <w:t>Итого на период 2014-2018 годы</w:t>
            </w:r>
          </w:p>
        </w:tc>
      </w:tr>
      <w:tr w:rsidR="00562356" w:rsidRPr="00286396" w:rsidTr="00E13336">
        <w:trPr>
          <w:trHeight w:val="765"/>
        </w:trPr>
        <w:tc>
          <w:tcPr>
            <w:tcW w:w="1612" w:type="dxa"/>
            <w:vMerge w:val="restart"/>
            <w:tcBorders>
              <w:top w:val="nil"/>
              <w:left w:val="single" w:sz="4" w:space="0" w:color="auto"/>
              <w:bottom w:val="single" w:sz="4" w:space="0" w:color="000000"/>
              <w:right w:val="single" w:sz="4" w:space="0" w:color="auto"/>
            </w:tcBorders>
            <w:shd w:val="clear" w:color="auto" w:fill="auto"/>
            <w:hideMark/>
          </w:tcPr>
          <w:p w:rsidR="00562356" w:rsidRPr="00286396" w:rsidRDefault="00562356" w:rsidP="00E13336">
            <w:pPr>
              <w:rPr>
                <w:color w:val="000000"/>
                <w:sz w:val="22"/>
                <w:szCs w:val="22"/>
              </w:rPr>
            </w:pPr>
            <w:r w:rsidRPr="00286396">
              <w:rPr>
                <w:color w:val="000000"/>
                <w:sz w:val="22"/>
                <w:szCs w:val="22"/>
              </w:rPr>
              <w:t>Муниципальная  программа</w:t>
            </w:r>
          </w:p>
        </w:tc>
        <w:tc>
          <w:tcPr>
            <w:tcW w:w="1940" w:type="dxa"/>
            <w:vMerge w:val="restart"/>
            <w:tcBorders>
              <w:top w:val="nil"/>
              <w:left w:val="single" w:sz="4" w:space="0" w:color="auto"/>
              <w:bottom w:val="single" w:sz="4" w:space="0" w:color="000000"/>
              <w:right w:val="single" w:sz="4" w:space="0" w:color="auto"/>
            </w:tcBorders>
            <w:shd w:val="clear" w:color="auto" w:fill="auto"/>
            <w:hideMark/>
          </w:tcPr>
          <w:p w:rsidR="00562356" w:rsidRPr="00286396" w:rsidRDefault="00562356" w:rsidP="00E13336">
            <w:pPr>
              <w:rPr>
                <w:color w:val="000000"/>
                <w:sz w:val="22"/>
                <w:szCs w:val="22"/>
              </w:rPr>
            </w:pPr>
            <w:r w:rsidRPr="00286396">
              <w:rPr>
                <w:color w:val="000000"/>
                <w:sz w:val="22"/>
                <w:szCs w:val="22"/>
              </w:rPr>
              <w:t xml:space="preserve"> «Развитие поселка» </w:t>
            </w:r>
          </w:p>
        </w:tc>
        <w:tc>
          <w:tcPr>
            <w:tcW w:w="2020" w:type="dxa"/>
            <w:tcBorders>
              <w:top w:val="nil"/>
              <w:left w:val="nil"/>
              <w:bottom w:val="single" w:sz="4" w:space="0" w:color="auto"/>
              <w:right w:val="single" w:sz="4" w:space="0" w:color="auto"/>
            </w:tcBorders>
            <w:shd w:val="clear" w:color="auto" w:fill="auto"/>
            <w:hideMark/>
          </w:tcPr>
          <w:p w:rsidR="00562356" w:rsidRPr="00286396" w:rsidRDefault="00562356" w:rsidP="00E13336">
            <w:pPr>
              <w:rPr>
                <w:color w:val="000000"/>
                <w:sz w:val="22"/>
                <w:szCs w:val="22"/>
              </w:rPr>
            </w:pPr>
            <w:r w:rsidRPr="00286396">
              <w:rPr>
                <w:color w:val="000000"/>
                <w:sz w:val="22"/>
                <w:szCs w:val="22"/>
              </w:rPr>
              <w:t>всего расходные обязательства по программе</w:t>
            </w:r>
          </w:p>
        </w:tc>
        <w:tc>
          <w:tcPr>
            <w:tcW w:w="720" w:type="dxa"/>
            <w:tcBorders>
              <w:top w:val="nil"/>
              <w:left w:val="nil"/>
              <w:bottom w:val="single" w:sz="4" w:space="0" w:color="auto"/>
              <w:right w:val="nil"/>
            </w:tcBorders>
            <w:shd w:val="clear" w:color="auto" w:fill="auto"/>
            <w:noWrap/>
            <w:hideMark/>
          </w:tcPr>
          <w:p w:rsidR="00562356" w:rsidRPr="00286396" w:rsidRDefault="00562356" w:rsidP="00E13336">
            <w:pPr>
              <w:rPr>
                <w:color w:val="000000"/>
                <w:sz w:val="22"/>
                <w:szCs w:val="22"/>
              </w:rPr>
            </w:pPr>
            <w:r w:rsidRPr="00286396">
              <w:rPr>
                <w:color w:val="000000"/>
                <w:sz w:val="22"/>
                <w:szCs w:val="22"/>
              </w:rPr>
              <w:t>Х</w:t>
            </w:r>
          </w:p>
        </w:tc>
        <w:tc>
          <w:tcPr>
            <w:tcW w:w="520" w:type="dxa"/>
            <w:tcBorders>
              <w:top w:val="nil"/>
              <w:left w:val="single" w:sz="4" w:space="0" w:color="auto"/>
              <w:bottom w:val="single" w:sz="4" w:space="0" w:color="auto"/>
              <w:right w:val="single" w:sz="4" w:space="0" w:color="auto"/>
            </w:tcBorders>
            <w:shd w:val="clear" w:color="auto" w:fill="auto"/>
            <w:noWrap/>
            <w:hideMark/>
          </w:tcPr>
          <w:p w:rsidR="00562356" w:rsidRPr="00286396" w:rsidRDefault="00562356" w:rsidP="00E13336">
            <w:pPr>
              <w:rPr>
                <w:color w:val="000000"/>
                <w:sz w:val="22"/>
                <w:szCs w:val="22"/>
              </w:rPr>
            </w:pPr>
            <w:r w:rsidRPr="00286396">
              <w:rPr>
                <w:color w:val="000000"/>
                <w:sz w:val="22"/>
                <w:szCs w:val="22"/>
              </w:rPr>
              <w:t>Х</w:t>
            </w:r>
          </w:p>
        </w:tc>
        <w:tc>
          <w:tcPr>
            <w:tcW w:w="606" w:type="dxa"/>
            <w:tcBorders>
              <w:top w:val="nil"/>
              <w:left w:val="nil"/>
              <w:bottom w:val="single" w:sz="4" w:space="0" w:color="auto"/>
              <w:right w:val="single" w:sz="4" w:space="0" w:color="auto"/>
            </w:tcBorders>
            <w:shd w:val="clear" w:color="auto" w:fill="auto"/>
            <w:noWrap/>
            <w:hideMark/>
          </w:tcPr>
          <w:p w:rsidR="00562356" w:rsidRPr="00286396" w:rsidRDefault="00562356" w:rsidP="00E13336">
            <w:pPr>
              <w:rPr>
                <w:color w:val="000000"/>
                <w:sz w:val="22"/>
                <w:szCs w:val="22"/>
              </w:rPr>
            </w:pPr>
            <w:r w:rsidRPr="00286396">
              <w:rPr>
                <w:color w:val="000000"/>
                <w:sz w:val="22"/>
                <w:szCs w:val="22"/>
              </w:rPr>
              <w:t>Х</w:t>
            </w:r>
          </w:p>
        </w:tc>
        <w:tc>
          <w:tcPr>
            <w:tcW w:w="960" w:type="dxa"/>
            <w:tcBorders>
              <w:top w:val="nil"/>
              <w:left w:val="nil"/>
              <w:bottom w:val="single" w:sz="4" w:space="0" w:color="auto"/>
              <w:right w:val="nil"/>
            </w:tcBorders>
            <w:shd w:val="clear" w:color="auto" w:fill="auto"/>
            <w:noWrap/>
            <w:hideMark/>
          </w:tcPr>
          <w:p w:rsidR="00562356" w:rsidRPr="00286396" w:rsidRDefault="00562356" w:rsidP="00E13336">
            <w:pPr>
              <w:rPr>
                <w:color w:val="000000"/>
                <w:sz w:val="22"/>
                <w:szCs w:val="22"/>
              </w:rPr>
            </w:pPr>
            <w:r w:rsidRPr="00286396">
              <w:rPr>
                <w:color w:val="000000"/>
                <w:sz w:val="22"/>
                <w:szCs w:val="22"/>
              </w:rPr>
              <w:t>Х</w:t>
            </w:r>
          </w:p>
        </w:tc>
        <w:tc>
          <w:tcPr>
            <w:tcW w:w="960" w:type="dxa"/>
            <w:tcBorders>
              <w:top w:val="nil"/>
              <w:left w:val="single" w:sz="4" w:space="0" w:color="auto"/>
              <w:bottom w:val="single" w:sz="4" w:space="0" w:color="auto"/>
              <w:right w:val="single" w:sz="4"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4486,9</w:t>
            </w:r>
          </w:p>
        </w:tc>
        <w:tc>
          <w:tcPr>
            <w:tcW w:w="960" w:type="dxa"/>
            <w:tcBorders>
              <w:top w:val="nil"/>
              <w:left w:val="nil"/>
              <w:bottom w:val="single" w:sz="4" w:space="0" w:color="auto"/>
              <w:right w:val="single" w:sz="4"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5965,6</w:t>
            </w:r>
          </w:p>
        </w:tc>
        <w:tc>
          <w:tcPr>
            <w:tcW w:w="960" w:type="dxa"/>
            <w:tcBorders>
              <w:top w:val="nil"/>
              <w:left w:val="nil"/>
              <w:bottom w:val="single" w:sz="4" w:space="0" w:color="auto"/>
              <w:right w:val="single" w:sz="4"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36376,8</w:t>
            </w:r>
          </w:p>
        </w:tc>
        <w:tc>
          <w:tcPr>
            <w:tcW w:w="960" w:type="dxa"/>
            <w:tcBorders>
              <w:top w:val="nil"/>
              <w:left w:val="nil"/>
              <w:bottom w:val="single" w:sz="4" w:space="0" w:color="auto"/>
              <w:right w:val="single" w:sz="4"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1473,59</w:t>
            </w:r>
          </w:p>
        </w:tc>
        <w:tc>
          <w:tcPr>
            <w:tcW w:w="960" w:type="dxa"/>
            <w:tcBorders>
              <w:top w:val="nil"/>
              <w:left w:val="nil"/>
              <w:bottom w:val="single" w:sz="4" w:space="0" w:color="auto"/>
              <w:right w:val="single" w:sz="4"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1555,3</w:t>
            </w:r>
          </w:p>
        </w:tc>
        <w:tc>
          <w:tcPr>
            <w:tcW w:w="1540" w:type="dxa"/>
            <w:tcBorders>
              <w:top w:val="nil"/>
              <w:left w:val="nil"/>
              <w:bottom w:val="single" w:sz="4" w:space="0" w:color="auto"/>
              <w:right w:val="single" w:sz="4" w:space="0" w:color="auto"/>
            </w:tcBorders>
            <w:shd w:val="clear" w:color="auto" w:fill="auto"/>
            <w:hideMark/>
          </w:tcPr>
          <w:p w:rsidR="00562356" w:rsidRPr="00286396" w:rsidRDefault="00562356" w:rsidP="00E13336">
            <w:pPr>
              <w:jc w:val="center"/>
              <w:rPr>
                <w:color w:val="000000"/>
                <w:sz w:val="22"/>
                <w:szCs w:val="22"/>
              </w:rPr>
            </w:pPr>
            <w:r w:rsidRPr="00286396">
              <w:rPr>
                <w:color w:val="000000"/>
                <w:sz w:val="22"/>
                <w:szCs w:val="22"/>
              </w:rPr>
              <w:t>49858,1</w:t>
            </w:r>
          </w:p>
        </w:tc>
      </w:tr>
      <w:tr w:rsidR="00562356" w:rsidRPr="00286396" w:rsidTr="00E13336">
        <w:trPr>
          <w:trHeight w:val="345"/>
        </w:trPr>
        <w:tc>
          <w:tcPr>
            <w:tcW w:w="1612" w:type="dxa"/>
            <w:vMerge/>
            <w:tcBorders>
              <w:top w:val="nil"/>
              <w:left w:val="single" w:sz="4" w:space="0" w:color="auto"/>
              <w:bottom w:val="single" w:sz="4" w:space="0" w:color="000000"/>
              <w:right w:val="single" w:sz="4" w:space="0" w:color="auto"/>
            </w:tcBorders>
            <w:vAlign w:val="center"/>
            <w:hideMark/>
          </w:tcPr>
          <w:p w:rsidR="00562356" w:rsidRPr="00286396" w:rsidRDefault="00562356" w:rsidP="00E13336">
            <w:pPr>
              <w:rPr>
                <w:color w:val="000000"/>
                <w:sz w:val="22"/>
                <w:szCs w:val="22"/>
              </w:rPr>
            </w:pPr>
          </w:p>
        </w:tc>
        <w:tc>
          <w:tcPr>
            <w:tcW w:w="1940" w:type="dxa"/>
            <w:vMerge/>
            <w:tcBorders>
              <w:top w:val="nil"/>
              <w:left w:val="single" w:sz="4" w:space="0" w:color="auto"/>
              <w:bottom w:val="single" w:sz="4" w:space="0" w:color="000000"/>
              <w:right w:val="single" w:sz="4" w:space="0" w:color="auto"/>
            </w:tcBorders>
            <w:vAlign w:val="center"/>
            <w:hideMark/>
          </w:tcPr>
          <w:p w:rsidR="00562356" w:rsidRPr="00286396" w:rsidRDefault="00562356" w:rsidP="00E13336">
            <w:pPr>
              <w:rPr>
                <w:color w:val="000000"/>
                <w:sz w:val="22"/>
                <w:szCs w:val="22"/>
              </w:rPr>
            </w:pPr>
          </w:p>
        </w:tc>
        <w:tc>
          <w:tcPr>
            <w:tcW w:w="2020" w:type="dxa"/>
            <w:tcBorders>
              <w:top w:val="nil"/>
              <w:left w:val="nil"/>
              <w:bottom w:val="single" w:sz="4" w:space="0" w:color="auto"/>
              <w:right w:val="single" w:sz="4" w:space="0" w:color="auto"/>
            </w:tcBorders>
            <w:shd w:val="clear" w:color="auto" w:fill="auto"/>
            <w:hideMark/>
          </w:tcPr>
          <w:p w:rsidR="00562356" w:rsidRPr="00286396" w:rsidRDefault="00562356" w:rsidP="00E13336">
            <w:pPr>
              <w:rPr>
                <w:color w:val="000000"/>
                <w:sz w:val="22"/>
                <w:szCs w:val="22"/>
              </w:rPr>
            </w:pPr>
            <w:r w:rsidRPr="00286396">
              <w:rPr>
                <w:color w:val="000000"/>
                <w:sz w:val="22"/>
                <w:szCs w:val="22"/>
              </w:rPr>
              <w:t>в том числе по ГРБС:</w:t>
            </w:r>
          </w:p>
        </w:tc>
        <w:tc>
          <w:tcPr>
            <w:tcW w:w="720" w:type="dxa"/>
            <w:tcBorders>
              <w:top w:val="nil"/>
              <w:left w:val="nil"/>
              <w:bottom w:val="single" w:sz="4" w:space="0" w:color="auto"/>
              <w:right w:val="single" w:sz="4" w:space="0" w:color="auto"/>
            </w:tcBorders>
            <w:shd w:val="clear" w:color="auto" w:fill="auto"/>
            <w:noWrap/>
            <w:hideMark/>
          </w:tcPr>
          <w:p w:rsidR="00562356" w:rsidRPr="00286396" w:rsidRDefault="00562356" w:rsidP="00E13336">
            <w:pPr>
              <w:rPr>
                <w:color w:val="000000"/>
                <w:sz w:val="22"/>
                <w:szCs w:val="22"/>
              </w:rPr>
            </w:pPr>
            <w:r w:rsidRPr="00286396">
              <w:rPr>
                <w:color w:val="000000"/>
                <w:sz w:val="22"/>
                <w:szCs w:val="22"/>
              </w:rPr>
              <w:t> </w:t>
            </w:r>
          </w:p>
        </w:tc>
        <w:tc>
          <w:tcPr>
            <w:tcW w:w="520" w:type="dxa"/>
            <w:tcBorders>
              <w:top w:val="nil"/>
              <w:left w:val="nil"/>
              <w:bottom w:val="nil"/>
              <w:right w:val="nil"/>
            </w:tcBorders>
            <w:shd w:val="clear" w:color="auto" w:fill="auto"/>
            <w:noWrap/>
            <w:hideMark/>
          </w:tcPr>
          <w:p w:rsidR="00562356" w:rsidRPr="00286396" w:rsidRDefault="00562356" w:rsidP="00E13336">
            <w:pPr>
              <w:rPr>
                <w:color w:val="000000"/>
                <w:sz w:val="22"/>
                <w:szCs w:val="22"/>
              </w:rPr>
            </w:pPr>
          </w:p>
        </w:tc>
        <w:tc>
          <w:tcPr>
            <w:tcW w:w="606" w:type="dxa"/>
            <w:tcBorders>
              <w:top w:val="nil"/>
              <w:left w:val="single" w:sz="4" w:space="0" w:color="auto"/>
              <w:bottom w:val="single" w:sz="4" w:space="0" w:color="auto"/>
              <w:right w:val="single" w:sz="4" w:space="0" w:color="auto"/>
            </w:tcBorders>
            <w:shd w:val="clear" w:color="auto" w:fill="auto"/>
            <w:noWrap/>
            <w:hideMark/>
          </w:tcPr>
          <w:p w:rsidR="00562356" w:rsidRPr="00286396" w:rsidRDefault="00562356" w:rsidP="00E13336">
            <w:pPr>
              <w:rPr>
                <w:color w:val="000000"/>
                <w:sz w:val="22"/>
                <w:szCs w:val="22"/>
              </w:rPr>
            </w:pPr>
            <w:r w:rsidRPr="00286396">
              <w:rPr>
                <w:color w:val="000000"/>
                <w:sz w:val="22"/>
                <w:szCs w:val="22"/>
              </w:rPr>
              <w:t> </w:t>
            </w:r>
          </w:p>
        </w:tc>
        <w:tc>
          <w:tcPr>
            <w:tcW w:w="960" w:type="dxa"/>
            <w:tcBorders>
              <w:top w:val="nil"/>
              <w:left w:val="nil"/>
              <w:bottom w:val="nil"/>
              <w:right w:val="nil"/>
            </w:tcBorders>
            <w:shd w:val="clear" w:color="auto" w:fill="auto"/>
            <w:noWrap/>
            <w:hideMark/>
          </w:tcPr>
          <w:p w:rsidR="00562356" w:rsidRPr="00286396" w:rsidRDefault="00562356" w:rsidP="00E13336">
            <w:pPr>
              <w:rPr>
                <w:color w:val="000000"/>
                <w:sz w:val="22"/>
                <w:szCs w:val="22"/>
              </w:rPr>
            </w:pPr>
          </w:p>
        </w:tc>
        <w:tc>
          <w:tcPr>
            <w:tcW w:w="960" w:type="dxa"/>
            <w:tcBorders>
              <w:top w:val="nil"/>
              <w:left w:val="single" w:sz="4" w:space="0" w:color="auto"/>
              <w:bottom w:val="single" w:sz="4" w:space="0" w:color="auto"/>
              <w:right w:val="single" w:sz="4"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 </w:t>
            </w:r>
          </w:p>
        </w:tc>
        <w:tc>
          <w:tcPr>
            <w:tcW w:w="960" w:type="dxa"/>
            <w:tcBorders>
              <w:top w:val="nil"/>
              <w:left w:val="nil"/>
              <w:bottom w:val="single" w:sz="4" w:space="0" w:color="auto"/>
              <w:right w:val="single" w:sz="4"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 </w:t>
            </w:r>
          </w:p>
        </w:tc>
        <w:tc>
          <w:tcPr>
            <w:tcW w:w="960" w:type="dxa"/>
            <w:tcBorders>
              <w:top w:val="nil"/>
              <w:left w:val="nil"/>
              <w:bottom w:val="nil"/>
              <w:right w:val="single" w:sz="4"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 </w:t>
            </w:r>
          </w:p>
        </w:tc>
        <w:tc>
          <w:tcPr>
            <w:tcW w:w="960" w:type="dxa"/>
            <w:tcBorders>
              <w:top w:val="nil"/>
              <w:left w:val="nil"/>
              <w:bottom w:val="nil"/>
              <w:right w:val="nil"/>
            </w:tcBorders>
            <w:shd w:val="clear" w:color="auto" w:fill="auto"/>
            <w:noWrap/>
            <w:hideMark/>
          </w:tcPr>
          <w:p w:rsidR="00562356" w:rsidRPr="00286396" w:rsidRDefault="00562356" w:rsidP="00E13336">
            <w:pPr>
              <w:jc w:val="center"/>
              <w:rPr>
                <w:color w:val="000000"/>
                <w:sz w:val="22"/>
                <w:szCs w:val="22"/>
              </w:rPr>
            </w:pPr>
          </w:p>
        </w:tc>
        <w:tc>
          <w:tcPr>
            <w:tcW w:w="960" w:type="dxa"/>
            <w:tcBorders>
              <w:top w:val="nil"/>
              <w:left w:val="single" w:sz="4" w:space="0" w:color="auto"/>
              <w:bottom w:val="single" w:sz="4" w:space="0" w:color="auto"/>
              <w:right w:val="single" w:sz="4"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 </w:t>
            </w:r>
          </w:p>
        </w:tc>
        <w:tc>
          <w:tcPr>
            <w:tcW w:w="1540" w:type="dxa"/>
            <w:tcBorders>
              <w:top w:val="nil"/>
              <w:left w:val="nil"/>
              <w:bottom w:val="single" w:sz="4" w:space="0" w:color="auto"/>
              <w:right w:val="single" w:sz="4" w:space="0" w:color="auto"/>
            </w:tcBorders>
            <w:shd w:val="clear" w:color="auto" w:fill="auto"/>
            <w:hideMark/>
          </w:tcPr>
          <w:p w:rsidR="00562356" w:rsidRPr="00286396" w:rsidRDefault="00562356" w:rsidP="00E13336">
            <w:pPr>
              <w:jc w:val="center"/>
              <w:rPr>
                <w:color w:val="000000"/>
                <w:sz w:val="22"/>
                <w:szCs w:val="22"/>
              </w:rPr>
            </w:pPr>
            <w:r w:rsidRPr="00286396">
              <w:rPr>
                <w:color w:val="000000"/>
                <w:sz w:val="22"/>
                <w:szCs w:val="22"/>
              </w:rPr>
              <w:t> </w:t>
            </w:r>
          </w:p>
        </w:tc>
      </w:tr>
      <w:tr w:rsidR="00562356" w:rsidRPr="00286396" w:rsidTr="00E13336">
        <w:trPr>
          <w:trHeight w:val="780"/>
        </w:trPr>
        <w:tc>
          <w:tcPr>
            <w:tcW w:w="1612" w:type="dxa"/>
            <w:vMerge/>
            <w:tcBorders>
              <w:top w:val="nil"/>
              <w:left w:val="single" w:sz="4" w:space="0" w:color="auto"/>
              <w:bottom w:val="single" w:sz="4" w:space="0" w:color="000000"/>
              <w:right w:val="single" w:sz="4" w:space="0" w:color="auto"/>
            </w:tcBorders>
            <w:vAlign w:val="center"/>
            <w:hideMark/>
          </w:tcPr>
          <w:p w:rsidR="00562356" w:rsidRPr="00286396" w:rsidRDefault="00562356" w:rsidP="00E13336">
            <w:pPr>
              <w:rPr>
                <w:color w:val="000000"/>
                <w:sz w:val="22"/>
                <w:szCs w:val="22"/>
              </w:rPr>
            </w:pPr>
          </w:p>
        </w:tc>
        <w:tc>
          <w:tcPr>
            <w:tcW w:w="1940" w:type="dxa"/>
            <w:vMerge/>
            <w:tcBorders>
              <w:top w:val="nil"/>
              <w:left w:val="single" w:sz="4" w:space="0" w:color="auto"/>
              <w:bottom w:val="single" w:sz="4" w:space="0" w:color="000000"/>
              <w:right w:val="single" w:sz="4" w:space="0" w:color="auto"/>
            </w:tcBorders>
            <w:vAlign w:val="center"/>
            <w:hideMark/>
          </w:tcPr>
          <w:p w:rsidR="00562356" w:rsidRPr="00286396" w:rsidRDefault="00562356" w:rsidP="00E13336">
            <w:pPr>
              <w:rPr>
                <w:color w:val="000000"/>
                <w:sz w:val="22"/>
                <w:szCs w:val="22"/>
              </w:rPr>
            </w:pPr>
          </w:p>
        </w:tc>
        <w:tc>
          <w:tcPr>
            <w:tcW w:w="2020" w:type="dxa"/>
            <w:tcBorders>
              <w:top w:val="nil"/>
              <w:left w:val="nil"/>
              <w:bottom w:val="nil"/>
              <w:right w:val="nil"/>
            </w:tcBorders>
            <w:shd w:val="clear" w:color="auto" w:fill="auto"/>
            <w:hideMark/>
          </w:tcPr>
          <w:p w:rsidR="00562356" w:rsidRPr="00286396" w:rsidRDefault="00562356" w:rsidP="00E13336">
            <w:pPr>
              <w:rPr>
                <w:color w:val="000000"/>
                <w:sz w:val="22"/>
                <w:szCs w:val="22"/>
              </w:rPr>
            </w:pPr>
            <w:r w:rsidRPr="00286396">
              <w:rPr>
                <w:color w:val="000000"/>
                <w:sz w:val="22"/>
                <w:szCs w:val="22"/>
              </w:rPr>
              <w:t>Администрация Пинчугского сельсовета</w:t>
            </w:r>
          </w:p>
        </w:tc>
        <w:tc>
          <w:tcPr>
            <w:tcW w:w="720" w:type="dxa"/>
            <w:tcBorders>
              <w:top w:val="nil"/>
              <w:left w:val="single" w:sz="4" w:space="0" w:color="auto"/>
              <w:bottom w:val="single" w:sz="4" w:space="0" w:color="auto"/>
              <w:right w:val="single" w:sz="4"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912 </w:t>
            </w:r>
          </w:p>
        </w:tc>
        <w:tc>
          <w:tcPr>
            <w:tcW w:w="520" w:type="dxa"/>
            <w:tcBorders>
              <w:top w:val="single" w:sz="4" w:space="0" w:color="auto"/>
              <w:left w:val="nil"/>
              <w:bottom w:val="single" w:sz="4" w:space="0" w:color="auto"/>
              <w:right w:val="single" w:sz="4" w:space="0" w:color="auto"/>
            </w:tcBorders>
            <w:shd w:val="clear" w:color="auto" w:fill="auto"/>
            <w:noWrap/>
            <w:hideMark/>
          </w:tcPr>
          <w:p w:rsidR="00562356" w:rsidRPr="00286396" w:rsidRDefault="00562356" w:rsidP="00E13336">
            <w:pPr>
              <w:rPr>
                <w:color w:val="000000"/>
                <w:sz w:val="22"/>
                <w:szCs w:val="22"/>
              </w:rPr>
            </w:pPr>
            <w:r w:rsidRPr="00286396">
              <w:rPr>
                <w:color w:val="000000"/>
                <w:sz w:val="22"/>
                <w:szCs w:val="22"/>
              </w:rPr>
              <w:t>Х</w:t>
            </w:r>
          </w:p>
        </w:tc>
        <w:tc>
          <w:tcPr>
            <w:tcW w:w="606" w:type="dxa"/>
            <w:tcBorders>
              <w:top w:val="nil"/>
              <w:left w:val="nil"/>
              <w:bottom w:val="nil"/>
              <w:right w:val="nil"/>
            </w:tcBorders>
            <w:shd w:val="clear" w:color="auto" w:fill="auto"/>
            <w:noWrap/>
            <w:hideMark/>
          </w:tcPr>
          <w:p w:rsidR="00562356" w:rsidRPr="00286396" w:rsidRDefault="00562356" w:rsidP="00E13336">
            <w:pPr>
              <w:rPr>
                <w:color w:val="000000"/>
                <w:sz w:val="22"/>
                <w:szCs w:val="22"/>
              </w:rPr>
            </w:pPr>
            <w:r w:rsidRPr="00286396">
              <w:rPr>
                <w:color w:val="000000"/>
                <w:sz w:val="22"/>
                <w:szCs w:val="22"/>
              </w:rPr>
              <w:t>Х</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62356" w:rsidRPr="00286396" w:rsidRDefault="00562356" w:rsidP="00E13336">
            <w:pPr>
              <w:rPr>
                <w:color w:val="000000"/>
                <w:sz w:val="22"/>
                <w:szCs w:val="22"/>
              </w:rPr>
            </w:pPr>
            <w:r w:rsidRPr="00286396">
              <w:rPr>
                <w:color w:val="000000"/>
                <w:sz w:val="22"/>
                <w:szCs w:val="22"/>
              </w:rPr>
              <w:t>Х</w:t>
            </w:r>
          </w:p>
        </w:tc>
        <w:tc>
          <w:tcPr>
            <w:tcW w:w="960" w:type="dxa"/>
            <w:tcBorders>
              <w:top w:val="nil"/>
              <w:left w:val="nil"/>
              <w:bottom w:val="single" w:sz="4" w:space="0" w:color="auto"/>
              <w:right w:val="single" w:sz="4"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4486,9</w:t>
            </w:r>
          </w:p>
        </w:tc>
        <w:tc>
          <w:tcPr>
            <w:tcW w:w="960" w:type="dxa"/>
            <w:tcBorders>
              <w:top w:val="nil"/>
              <w:left w:val="nil"/>
              <w:bottom w:val="single" w:sz="4" w:space="0" w:color="auto"/>
              <w:right w:val="single" w:sz="4"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5965,6</w:t>
            </w:r>
          </w:p>
        </w:tc>
        <w:tc>
          <w:tcPr>
            <w:tcW w:w="960" w:type="dxa"/>
            <w:tcBorders>
              <w:top w:val="single" w:sz="4" w:space="0" w:color="auto"/>
              <w:left w:val="nil"/>
              <w:bottom w:val="single" w:sz="4" w:space="0" w:color="auto"/>
              <w:right w:val="single" w:sz="4"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36376,8</w:t>
            </w:r>
          </w:p>
        </w:tc>
        <w:tc>
          <w:tcPr>
            <w:tcW w:w="960" w:type="dxa"/>
            <w:tcBorders>
              <w:top w:val="single" w:sz="4" w:space="0" w:color="auto"/>
              <w:left w:val="nil"/>
              <w:bottom w:val="single" w:sz="4" w:space="0" w:color="auto"/>
              <w:right w:val="single" w:sz="4"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1473,6</w:t>
            </w:r>
          </w:p>
        </w:tc>
        <w:tc>
          <w:tcPr>
            <w:tcW w:w="960" w:type="dxa"/>
            <w:tcBorders>
              <w:top w:val="nil"/>
              <w:left w:val="nil"/>
              <w:bottom w:val="single" w:sz="4" w:space="0" w:color="auto"/>
              <w:right w:val="single" w:sz="4"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1555,3</w:t>
            </w:r>
          </w:p>
        </w:tc>
        <w:tc>
          <w:tcPr>
            <w:tcW w:w="1540" w:type="dxa"/>
            <w:tcBorders>
              <w:top w:val="nil"/>
              <w:left w:val="nil"/>
              <w:bottom w:val="single" w:sz="4" w:space="0" w:color="auto"/>
              <w:right w:val="single" w:sz="4" w:space="0" w:color="auto"/>
            </w:tcBorders>
            <w:shd w:val="clear" w:color="auto" w:fill="auto"/>
            <w:hideMark/>
          </w:tcPr>
          <w:p w:rsidR="00562356" w:rsidRPr="00286396" w:rsidRDefault="00562356" w:rsidP="00E13336">
            <w:pPr>
              <w:jc w:val="center"/>
              <w:rPr>
                <w:color w:val="000000"/>
                <w:sz w:val="22"/>
                <w:szCs w:val="22"/>
              </w:rPr>
            </w:pPr>
            <w:r w:rsidRPr="00286396">
              <w:rPr>
                <w:color w:val="000000"/>
                <w:sz w:val="22"/>
                <w:szCs w:val="22"/>
              </w:rPr>
              <w:t>49858,1</w:t>
            </w:r>
          </w:p>
        </w:tc>
      </w:tr>
      <w:tr w:rsidR="00562356" w:rsidRPr="00286396" w:rsidTr="00E13336">
        <w:trPr>
          <w:trHeight w:val="300"/>
        </w:trPr>
        <w:tc>
          <w:tcPr>
            <w:tcW w:w="1612" w:type="dxa"/>
            <w:vMerge/>
            <w:tcBorders>
              <w:top w:val="nil"/>
              <w:left w:val="single" w:sz="4" w:space="0" w:color="auto"/>
              <w:bottom w:val="single" w:sz="4" w:space="0" w:color="000000"/>
              <w:right w:val="single" w:sz="4" w:space="0" w:color="auto"/>
            </w:tcBorders>
            <w:vAlign w:val="center"/>
            <w:hideMark/>
          </w:tcPr>
          <w:p w:rsidR="00562356" w:rsidRPr="00286396" w:rsidRDefault="00562356" w:rsidP="00E13336">
            <w:pPr>
              <w:rPr>
                <w:color w:val="000000"/>
                <w:sz w:val="22"/>
                <w:szCs w:val="22"/>
              </w:rPr>
            </w:pPr>
          </w:p>
        </w:tc>
        <w:tc>
          <w:tcPr>
            <w:tcW w:w="1940" w:type="dxa"/>
            <w:vMerge/>
            <w:tcBorders>
              <w:top w:val="nil"/>
              <w:left w:val="single" w:sz="4" w:space="0" w:color="auto"/>
              <w:bottom w:val="single" w:sz="4" w:space="0" w:color="000000"/>
              <w:right w:val="single" w:sz="4" w:space="0" w:color="auto"/>
            </w:tcBorders>
            <w:vAlign w:val="center"/>
            <w:hideMark/>
          </w:tcPr>
          <w:p w:rsidR="00562356" w:rsidRPr="00286396" w:rsidRDefault="00562356" w:rsidP="00E13336">
            <w:pPr>
              <w:rPr>
                <w:color w:val="000000"/>
                <w:sz w:val="22"/>
                <w:szCs w:val="22"/>
              </w:rPr>
            </w:pPr>
          </w:p>
        </w:tc>
        <w:tc>
          <w:tcPr>
            <w:tcW w:w="2020" w:type="dxa"/>
            <w:tcBorders>
              <w:top w:val="single" w:sz="4" w:space="0" w:color="auto"/>
              <w:left w:val="nil"/>
              <w:bottom w:val="single" w:sz="4" w:space="0" w:color="auto"/>
              <w:right w:val="single" w:sz="4" w:space="0" w:color="auto"/>
            </w:tcBorders>
            <w:shd w:val="clear" w:color="auto" w:fill="auto"/>
            <w:hideMark/>
          </w:tcPr>
          <w:p w:rsidR="00562356" w:rsidRPr="00286396" w:rsidRDefault="00562356" w:rsidP="00E13336">
            <w:pPr>
              <w:rPr>
                <w:color w:val="000000"/>
                <w:sz w:val="22"/>
                <w:szCs w:val="22"/>
              </w:rPr>
            </w:pPr>
            <w:r w:rsidRPr="00286396">
              <w:rPr>
                <w:color w:val="000000"/>
                <w:sz w:val="22"/>
                <w:szCs w:val="22"/>
              </w:rPr>
              <w:t> </w:t>
            </w:r>
          </w:p>
        </w:tc>
        <w:tc>
          <w:tcPr>
            <w:tcW w:w="720" w:type="dxa"/>
            <w:tcBorders>
              <w:top w:val="nil"/>
              <w:left w:val="nil"/>
              <w:bottom w:val="nil"/>
              <w:right w:val="nil"/>
            </w:tcBorders>
            <w:shd w:val="clear" w:color="auto" w:fill="auto"/>
            <w:noWrap/>
            <w:hideMark/>
          </w:tcPr>
          <w:p w:rsidR="00562356" w:rsidRPr="00286396" w:rsidRDefault="00562356" w:rsidP="00E13336">
            <w:pPr>
              <w:jc w:val="center"/>
              <w:rPr>
                <w:color w:val="000000"/>
                <w:sz w:val="22"/>
                <w:szCs w:val="22"/>
              </w:rPr>
            </w:pPr>
          </w:p>
        </w:tc>
        <w:tc>
          <w:tcPr>
            <w:tcW w:w="520" w:type="dxa"/>
            <w:tcBorders>
              <w:top w:val="nil"/>
              <w:left w:val="single" w:sz="4" w:space="0" w:color="auto"/>
              <w:bottom w:val="single" w:sz="4" w:space="0" w:color="auto"/>
              <w:right w:val="single" w:sz="4" w:space="0" w:color="auto"/>
            </w:tcBorders>
            <w:shd w:val="clear" w:color="auto" w:fill="auto"/>
            <w:noWrap/>
            <w:hideMark/>
          </w:tcPr>
          <w:p w:rsidR="00562356" w:rsidRPr="00286396" w:rsidRDefault="00562356" w:rsidP="00E13336">
            <w:pPr>
              <w:rPr>
                <w:color w:val="000000"/>
                <w:sz w:val="22"/>
                <w:szCs w:val="22"/>
              </w:rPr>
            </w:pPr>
            <w:r w:rsidRPr="00286396">
              <w:rPr>
                <w:color w:val="000000"/>
                <w:sz w:val="22"/>
                <w:szCs w:val="22"/>
              </w:rPr>
              <w:t>Х</w:t>
            </w:r>
          </w:p>
        </w:tc>
        <w:tc>
          <w:tcPr>
            <w:tcW w:w="606" w:type="dxa"/>
            <w:tcBorders>
              <w:top w:val="single" w:sz="4" w:space="0" w:color="auto"/>
              <w:left w:val="nil"/>
              <w:bottom w:val="single" w:sz="4" w:space="0" w:color="auto"/>
              <w:right w:val="single" w:sz="4" w:space="0" w:color="auto"/>
            </w:tcBorders>
            <w:shd w:val="clear" w:color="auto" w:fill="auto"/>
            <w:noWrap/>
            <w:hideMark/>
          </w:tcPr>
          <w:p w:rsidR="00562356" w:rsidRPr="00286396" w:rsidRDefault="00562356" w:rsidP="00E13336">
            <w:pPr>
              <w:rPr>
                <w:color w:val="000000"/>
                <w:sz w:val="22"/>
                <w:szCs w:val="22"/>
              </w:rPr>
            </w:pPr>
            <w:r w:rsidRPr="00286396">
              <w:rPr>
                <w:color w:val="000000"/>
                <w:sz w:val="22"/>
                <w:szCs w:val="22"/>
              </w:rPr>
              <w:t>Х</w:t>
            </w:r>
          </w:p>
        </w:tc>
        <w:tc>
          <w:tcPr>
            <w:tcW w:w="960" w:type="dxa"/>
            <w:tcBorders>
              <w:top w:val="nil"/>
              <w:left w:val="nil"/>
              <w:bottom w:val="nil"/>
              <w:right w:val="nil"/>
            </w:tcBorders>
            <w:shd w:val="clear" w:color="auto" w:fill="auto"/>
            <w:noWrap/>
            <w:hideMark/>
          </w:tcPr>
          <w:p w:rsidR="00562356" w:rsidRPr="00286396" w:rsidRDefault="00562356" w:rsidP="00E13336">
            <w:pPr>
              <w:rPr>
                <w:color w:val="000000"/>
                <w:sz w:val="22"/>
                <w:szCs w:val="22"/>
              </w:rPr>
            </w:pPr>
            <w:r w:rsidRPr="00286396">
              <w:rPr>
                <w:color w:val="000000"/>
                <w:sz w:val="22"/>
                <w:szCs w:val="22"/>
              </w:rPr>
              <w:t>Х</w:t>
            </w:r>
          </w:p>
        </w:tc>
        <w:tc>
          <w:tcPr>
            <w:tcW w:w="960" w:type="dxa"/>
            <w:tcBorders>
              <w:top w:val="nil"/>
              <w:left w:val="single" w:sz="4" w:space="0" w:color="auto"/>
              <w:bottom w:val="single" w:sz="4" w:space="0" w:color="auto"/>
              <w:right w:val="single" w:sz="4"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 </w:t>
            </w:r>
          </w:p>
        </w:tc>
        <w:tc>
          <w:tcPr>
            <w:tcW w:w="960" w:type="dxa"/>
            <w:tcBorders>
              <w:top w:val="nil"/>
              <w:left w:val="nil"/>
              <w:bottom w:val="single" w:sz="4" w:space="0" w:color="auto"/>
              <w:right w:val="single" w:sz="4"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 </w:t>
            </w:r>
          </w:p>
        </w:tc>
        <w:tc>
          <w:tcPr>
            <w:tcW w:w="960" w:type="dxa"/>
            <w:tcBorders>
              <w:top w:val="nil"/>
              <w:left w:val="nil"/>
              <w:bottom w:val="nil"/>
              <w:right w:val="single" w:sz="4"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 </w:t>
            </w:r>
          </w:p>
        </w:tc>
        <w:tc>
          <w:tcPr>
            <w:tcW w:w="960" w:type="dxa"/>
            <w:tcBorders>
              <w:top w:val="nil"/>
              <w:left w:val="nil"/>
              <w:bottom w:val="single" w:sz="4" w:space="0" w:color="auto"/>
              <w:right w:val="single" w:sz="4"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 </w:t>
            </w:r>
          </w:p>
        </w:tc>
        <w:tc>
          <w:tcPr>
            <w:tcW w:w="960" w:type="dxa"/>
            <w:tcBorders>
              <w:top w:val="nil"/>
              <w:left w:val="nil"/>
              <w:bottom w:val="single" w:sz="4" w:space="0" w:color="auto"/>
              <w:right w:val="single" w:sz="4"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 </w:t>
            </w:r>
          </w:p>
        </w:tc>
        <w:tc>
          <w:tcPr>
            <w:tcW w:w="1540" w:type="dxa"/>
            <w:tcBorders>
              <w:top w:val="nil"/>
              <w:left w:val="nil"/>
              <w:bottom w:val="single" w:sz="4" w:space="0" w:color="auto"/>
              <w:right w:val="single" w:sz="4" w:space="0" w:color="auto"/>
            </w:tcBorders>
            <w:shd w:val="clear" w:color="auto" w:fill="auto"/>
            <w:hideMark/>
          </w:tcPr>
          <w:p w:rsidR="00562356" w:rsidRPr="00286396" w:rsidRDefault="00562356" w:rsidP="00E13336">
            <w:pPr>
              <w:jc w:val="center"/>
              <w:rPr>
                <w:color w:val="000000"/>
                <w:sz w:val="22"/>
                <w:szCs w:val="22"/>
              </w:rPr>
            </w:pPr>
            <w:r w:rsidRPr="00286396">
              <w:rPr>
                <w:color w:val="000000"/>
                <w:sz w:val="22"/>
                <w:szCs w:val="22"/>
              </w:rPr>
              <w:t> </w:t>
            </w:r>
          </w:p>
        </w:tc>
      </w:tr>
      <w:tr w:rsidR="00562356" w:rsidRPr="00286396" w:rsidTr="00E13336">
        <w:trPr>
          <w:trHeight w:val="885"/>
        </w:trPr>
        <w:tc>
          <w:tcPr>
            <w:tcW w:w="1612" w:type="dxa"/>
            <w:vMerge w:val="restart"/>
            <w:tcBorders>
              <w:top w:val="nil"/>
              <w:left w:val="single" w:sz="8" w:space="0" w:color="auto"/>
              <w:bottom w:val="nil"/>
              <w:right w:val="nil"/>
            </w:tcBorders>
            <w:shd w:val="clear" w:color="auto" w:fill="auto"/>
            <w:hideMark/>
          </w:tcPr>
          <w:p w:rsidR="00562356" w:rsidRPr="00286396" w:rsidRDefault="00562356" w:rsidP="00E13336">
            <w:pPr>
              <w:rPr>
                <w:color w:val="000000"/>
                <w:sz w:val="22"/>
                <w:szCs w:val="22"/>
              </w:rPr>
            </w:pPr>
            <w:r w:rsidRPr="00286396">
              <w:rPr>
                <w:color w:val="000000"/>
                <w:sz w:val="22"/>
                <w:szCs w:val="22"/>
              </w:rPr>
              <w:t>Подпрограмма 1</w:t>
            </w:r>
          </w:p>
        </w:tc>
        <w:tc>
          <w:tcPr>
            <w:tcW w:w="1940" w:type="dxa"/>
            <w:vMerge w:val="restart"/>
            <w:tcBorders>
              <w:top w:val="nil"/>
              <w:left w:val="single" w:sz="4" w:space="0" w:color="auto"/>
              <w:bottom w:val="single" w:sz="4" w:space="0" w:color="000000"/>
              <w:right w:val="single" w:sz="4" w:space="0" w:color="auto"/>
            </w:tcBorders>
            <w:shd w:val="clear" w:color="auto" w:fill="auto"/>
            <w:hideMark/>
          </w:tcPr>
          <w:p w:rsidR="00562356" w:rsidRPr="00286396" w:rsidRDefault="00562356" w:rsidP="00E13336">
            <w:pPr>
              <w:jc w:val="both"/>
              <w:rPr>
                <w:color w:val="000000"/>
                <w:sz w:val="22"/>
                <w:szCs w:val="22"/>
              </w:rPr>
            </w:pPr>
            <w:r w:rsidRPr="00286396">
              <w:rPr>
                <w:color w:val="000000"/>
                <w:sz w:val="22"/>
                <w:szCs w:val="22"/>
              </w:rPr>
              <w:t> «Безопасность дорожного движения на территории муниципального образования Пинчугский сельсовет»</w:t>
            </w:r>
          </w:p>
        </w:tc>
        <w:tc>
          <w:tcPr>
            <w:tcW w:w="2020" w:type="dxa"/>
            <w:tcBorders>
              <w:top w:val="nil"/>
              <w:left w:val="nil"/>
              <w:bottom w:val="nil"/>
              <w:right w:val="nil"/>
            </w:tcBorders>
            <w:shd w:val="clear" w:color="auto" w:fill="auto"/>
            <w:hideMark/>
          </w:tcPr>
          <w:p w:rsidR="00562356" w:rsidRPr="00286396" w:rsidRDefault="00562356" w:rsidP="00E13336">
            <w:pPr>
              <w:rPr>
                <w:color w:val="000000"/>
                <w:sz w:val="22"/>
                <w:szCs w:val="22"/>
              </w:rPr>
            </w:pPr>
            <w:r w:rsidRPr="00286396">
              <w:rPr>
                <w:color w:val="000000"/>
                <w:sz w:val="22"/>
                <w:szCs w:val="22"/>
              </w:rPr>
              <w:t>всего расходные обязательства по подпрограмме</w:t>
            </w:r>
          </w:p>
        </w:tc>
        <w:tc>
          <w:tcPr>
            <w:tcW w:w="720" w:type="dxa"/>
            <w:tcBorders>
              <w:top w:val="single" w:sz="4" w:space="0" w:color="auto"/>
              <w:left w:val="single" w:sz="4" w:space="0" w:color="auto"/>
              <w:bottom w:val="single" w:sz="4" w:space="0" w:color="auto"/>
              <w:right w:val="single" w:sz="4"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 </w:t>
            </w:r>
          </w:p>
        </w:tc>
        <w:tc>
          <w:tcPr>
            <w:tcW w:w="520" w:type="dxa"/>
            <w:tcBorders>
              <w:top w:val="nil"/>
              <w:left w:val="nil"/>
              <w:bottom w:val="nil"/>
              <w:right w:val="nil"/>
            </w:tcBorders>
            <w:shd w:val="clear" w:color="auto" w:fill="auto"/>
            <w:noWrap/>
            <w:hideMark/>
          </w:tcPr>
          <w:p w:rsidR="00562356" w:rsidRPr="00286396" w:rsidRDefault="00562356" w:rsidP="00E13336">
            <w:pPr>
              <w:rPr>
                <w:color w:val="000000"/>
                <w:sz w:val="22"/>
                <w:szCs w:val="22"/>
              </w:rPr>
            </w:pPr>
            <w:r w:rsidRPr="00286396">
              <w:rPr>
                <w:color w:val="000000"/>
                <w:sz w:val="22"/>
                <w:szCs w:val="22"/>
              </w:rPr>
              <w:t>Х</w:t>
            </w:r>
          </w:p>
        </w:tc>
        <w:tc>
          <w:tcPr>
            <w:tcW w:w="606" w:type="dxa"/>
            <w:tcBorders>
              <w:top w:val="nil"/>
              <w:left w:val="single" w:sz="4" w:space="0" w:color="auto"/>
              <w:bottom w:val="single" w:sz="4" w:space="0" w:color="auto"/>
              <w:right w:val="single" w:sz="4" w:space="0" w:color="auto"/>
            </w:tcBorders>
            <w:shd w:val="clear" w:color="auto" w:fill="auto"/>
            <w:noWrap/>
            <w:hideMark/>
          </w:tcPr>
          <w:p w:rsidR="00562356" w:rsidRPr="00286396" w:rsidRDefault="00562356" w:rsidP="00E13336">
            <w:pPr>
              <w:rPr>
                <w:color w:val="000000"/>
                <w:sz w:val="22"/>
                <w:szCs w:val="22"/>
              </w:rPr>
            </w:pPr>
            <w:r w:rsidRPr="00286396">
              <w:rPr>
                <w:color w:val="000000"/>
                <w:sz w:val="22"/>
                <w:szCs w:val="22"/>
              </w:rPr>
              <w:t>Х</w:t>
            </w:r>
          </w:p>
        </w:tc>
        <w:tc>
          <w:tcPr>
            <w:tcW w:w="960" w:type="dxa"/>
            <w:tcBorders>
              <w:top w:val="single" w:sz="4" w:space="0" w:color="auto"/>
              <w:left w:val="nil"/>
              <w:bottom w:val="single" w:sz="4" w:space="0" w:color="auto"/>
              <w:right w:val="single" w:sz="4" w:space="0" w:color="auto"/>
            </w:tcBorders>
            <w:shd w:val="clear" w:color="auto" w:fill="auto"/>
            <w:noWrap/>
            <w:hideMark/>
          </w:tcPr>
          <w:p w:rsidR="00562356" w:rsidRPr="00286396" w:rsidRDefault="00562356" w:rsidP="00E13336">
            <w:pPr>
              <w:rPr>
                <w:color w:val="000000"/>
                <w:sz w:val="22"/>
                <w:szCs w:val="22"/>
              </w:rPr>
            </w:pPr>
            <w:r w:rsidRPr="00286396">
              <w:rPr>
                <w:color w:val="000000"/>
                <w:sz w:val="22"/>
                <w:szCs w:val="22"/>
              </w:rPr>
              <w:t>Х</w:t>
            </w:r>
          </w:p>
        </w:tc>
        <w:tc>
          <w:tcPr>
            <w:tcW w:w="960" w:type="dxa"/>
            <w:tcBorders>
              <w:top w:val="nil"/>
              <w:left w:val="nil"/>
              <w:bottom w:val="nil"/>
              <w:right w:val="nil"/>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1307,4</w:t>
            </w:r>
          </w:p>
        </w:tc>
        <w:tc>
          <w:tcPr>
            <w:tcW w:w="960" w:type="dxa"/>
            <w:tcBorders>
              <w:top w:val="nil"/>
              <w:left w:val="single" w:sz="4" w:space="0" w:color="auto"/>
              <w:bottom w:val="single" w:sz="4" w:space="0" w:color="auto"/>
              <w:right w:val="single" w:sz="4"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3584,3</w:t>
            </w:r>
          </w:p>
        </w:tc>
        <w:tc>
          <w:tcPr>
            <w:tcW w:w="960" w:type="dxa"/>
            <w:tcBorders>
              <w:top w:val="single" w:sz="4" w:space="0" w:color="auto"/>
              <w:left w:val="nil"/>
              <w:bottom w:val="single" w:sz="4" w:space="0" w:color="auto"/>
              <w:right w:val="single" w:sz="4"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824,4</w:t>
            </w:r>
          </w:p>
        </w:tc>
        <w:tc>
          <w:tcPr>
            <w:tcW w:w="960" w:type="dxa"/>
            <w:tcBorders>
              <w:top w:val="nil"/>
              <w:left w:val="nil"/>
              <w:bottom w:val="single" w:sz="4" w:space="0" w:color="auto"/>
              <w:right w:val="single" w:sz="4"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195,0</w:t>
            </w:r>
          </w:p>
        </w:tc>
        <w:tc>
          <w:tcPr>
            <w:tcW w:w="960" w:type="dxa"/>
            <w:tcBorders>
              <w:top w:val="nil"/>
              <w:left w:val="nil"/>
              <w:bottom w:val="single" w:sz="4" w:space="0" w:color="auto"/>
              <w:right w:val="single" w:sz="4"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195,0</w:t>
            </w:r>
          </w:p>
        </w:tc>
        <w:tc>
          <w:tcPr>
            <w:tcW w:w="1540" w:type="dxa"/>
            <w:tcBorders>
              <w:top w:val="nil"/>
              <w:left w:val="nil"/>
              <w:bottom w:val="single" w:sz="4" w:space="0" w:color="auto"/>
              <w:right w:val="single" w:sz="4" w:space="0" w:color="auto"/>
            </w:tcBorders>
            <w:shd w:val="clear" w:color="auto" w:fill="auto"/>
            <w:hideMark/>
          </w:tcPr>
          <w:p w:rsidR="00562356" w:rsidRPr="00286396" w:rsidRDefault="00562356" w:rsidP="00E13336">
            <w:pPr>
              <w:jc w:val="center"/>
              <w:rPr>
                <w:color w:val="000000"/>
                <w:sz w:val="22"/>
                <w:szCs w:val="22"/>
              </w:rPr>
            </w:pPr>
            <w:r w:rsidRPr="00286396">
              <w:rPr>
                <w:color w:val="000000"/>
                <w:sz w:val="22"/>
                <w:szCs w:val="22"/>
              </w:rPr>
              <w:t>6106,1</w:t>
            </w:r>
          </w:p>
        </w:tc>
      </w:tr>
      <w:tr w:rsidR="00562356" w:rsidRPr="00286396" w:rsidTr="00E13336">
        <w:trPr>
          <w:trHeight w:val="300"/>
        </w:trPr>
        <w:tc>
          <w:tcPr>
            <w:tcW w:w="1612" w:type="dxa"/>
            <w:vMerge/>
            <w:tcBorders>
              <w:top w:val="nil"/>
              <w:left w:val="single" w:sz="8" w:space="0" w:color="auto"/>
              <w:bottom w:val="nil"/>
              <w:right w:val="nil"/>
            </w:tcBorders>
            <w:vAlign w:val="center"/>
            <w:hideMark/>
          </w:tcPr>
          <w:p w:rsidR="00562356" w:rsidRPr="00286396" w:rsidRDefault="00562356" w:rsidP="00E13336">
            <w:pPr>
              <w:rPr>
                <w:color w:val="000000"/>
                <w:sz w:val="22"/>
                <w:szCs w:val="22"/>
              </w:rPr>
            </w:pPr>
          </w:p>
        </w:tc>
        <w:tc>
          <w:tcPr>
            <w:tcW w:w="1940" w:type="dxa"/>
            <w:vMerge/>
            <w:tcBorders>
              <w:top w:val="nil"/>
              <w:left w:val="single" w:sz="4" w:space="0" w:color="auto"/>
              <w:bottom w:val="single" w:sz="4" w:space="0" w:color="000000"/>
              <w:right w:val="single" w:sz="4" w:space="0" w:color="auto"/>
            </w:tcBorders>
            <w:vAlign w:val="center"/>
            <w:hideMark/>
          </w:tcPr>
          <w:p w:rsidR="00562356" w:rsidRPr="00286396" w:rsidRDefault="00562356" w:rsidP="00E13336">
            <w:pPr>
              <w:rPr>
                <w:color w:val="000000"/>
                <w:sz w:val="22"/>
                <w:szCs w:val="22"/>
              </w:rPr>
            </w:pPr>
          </w:p>
        </w:tc>
        <w:tc>
          <w:tcPr>
            <w:tcW w:w="2020" w:type="dxa"/>
            <w:tcBorders>
              <w:top w:val="single" w:sz="4" w:space="0" w:color="auto"/>
              <w:left w:val="nil"/>
              <w:bottom w:val="single" w:sz="4" w:space="0" w:color="auto"/>
              <w:right w:val="single" w:sz="4" w:space="0" w:color="auto"/>
            </w:tcBorders>
            <w:shd w:val="clear" w:color="auto" w:fill="auto"/>
            <w:hideMark/>
          </w:tcPr>
          <w:p w:rsidR="00562356" w:rsidRPr="00286396" w:rsidRDefault="00562356" w:rsidP="00E13336">
            <w:pPr>
              <w:rPr>
                <w:color w:val="000000"/>
                <w:sz w:val="22"/>
                <w:szCs w:val="22"/>
              </w:rPr>
            </w:pPr>
            <w:r w:rsidRPr="00286396">
              <w:rPr>
                <w:color w:val="000000"/>
                <w:sz w:val="22"/>
                <w:szCs w:val="22"/>
              </w:rPr>
              <w:t>в том числе по ГРБС:</w:t>
            </w:r>
          </w:p>
        </w:tc>
        <w:tc>
          <w:tcPr>
            <w:tcW w:w="720" w:type="dxa"/>
            <w:tcBorders>
              <w:top w:val="nil"/>
              <w:left w:val="nil"/>
              <w:bottom w:val="nil"/>
              <w:right w:val="nil"/>
            </w:tcBorders>
            <w:shd w:val="clear" w:color="auto" w:fill="auto"/>
            <w:noWrap/>
            <w:hideMark/>
          </w:tcPr>
          <w:p w:rsidR="00562356" w:rsidRPr="00286396" w:rsidRDefault="00562356" w:rsidP="00E13336">
            <w:pPr>
              <w:jc w:val="center"/>
              <w:rPr>
                <w:color w:val="000000"/>
                <w:sz w:val="22"/>
                <w:szCs w:val="22"/>
              </w:rPr>
            </w:pPr>
          </w:p>
        </w:tc>
        <w:tc>
          <w:tcPr>
            <w:tcW w:w="520" w:type="dxa"/>
            <w:tcBorders>
              <w:top w:val="single" w:sz="4" w:space="0" w:color="auto"/>
              <w:left w:val="single" w:sz="4" w:space="0" w:color="auto"/>
              <w:bottom w:val="single" w:sz="4" w:space="0" w:color="auto"/>
              <w:right w:val="single" w:sz="4" w:space="0" w:color="auto"/>
            </w:tcBorders>
            <w:shd w:val="clear" w:color="auto" w:fill="auto"/>
            <w:noWrap/>
            <w:hideMark/>
          </w:tcPr>
          <w:p w:rsidR="00562356" w:rsidRPr="00286396" w:rsidRDefault="00562356" w:rsidP="00E13336">
            <w:pPr>
              <w:rPr>
                <w:color w:val="000000"/>
                <w:sz w:val="22"/>
                <w:szCs w:val="22"/>
              </w:rPr>
            </w:pPr>
            <w:r w:rsidRPr="00286396">
              <w:rPr>
                <w:color w:val="000000"/>
                <w:sz w:val="22"/>
                <w:szCs w:val="22"/>
              </w:rPr>
              <w:t>Х</w:t>
            </w:r>
          </w:p>
        </w:tc>
        <w:tc>
          <w:tcPr>
            <w:tcW w:w="606" w:type="dxa"/>
            <w:tcBorders>
              <w:top w:val="nil"/>
              <w:left w:val="nil"/>
              <w:bottom w:val="nil"/>
              <w:right w:val="nil"/>
            </w:tcBorders>
            <w:shd w:val="clear" w:color="auto" w:fill="auto"/>
            <w:noWrap/>
            <w:hideMark/>
          </w:tcPr>
          <w:p w:rsidR="00562356" w:rsidRPr="00286396" w:rsidRDefault="00562356" w:rsidP="00E13336">
            <w:pPr>
              <w:rPr>
                <w:color w:val="000000"/>
                <w:sz w:val="22"/>
                <w:szCs w:val="22"/>
              </w:rPr>
            </w:pPr>
            <w:r w:rsidRPr="00286396">
              <w:rPr>
                <w:color w:val="000000"/>
                <w:sz w:val="22"/>
                <w:szCs w:val="22"/>
              </w:rPr>
              <w:t>Х</w:t>
            </w:r>
          </w:p>
        </w:tc>
        <w:tc>
          <w:tcPr>
            <w:tcW w:w="960" w:type="dxa"/>
            <w:tcBorders>
              <w:top w:val="nil"/>
              <w:left w:val="single" w:sz="4" w:space="0" w:color="auto"/>
              <w:bottom w:val="single" w:sz="4" w:space="0" w:color="auto"/>
              <w:right w:val="single" w:sz="4" w:space="0" w:color="auto"/>
            </w:tcBorders>
            <w:shd w:val="clear" w:color="auto" w:fill="auto"/>
            <w:noWrap/>
            <w:hideMark/>
          </w:tcPr>
          <w:p w:rsidR="00562356" w:rsidRPr="00286396" w:rsidRDefault="00562356" w:rsidP="00E13336">
            <w:pPr>
              <w:rPr>
                <w:color w:val="000000"/>
                <w:sz w:val="22"/>
                <w:szCs w:val="22"/>
              </w:rPr>
            </w:pPr>
            <w:r w:rsidRPr="00286396">
              <w:rPr>
                <w:color w:val="000000"/>
                <w:sz w:val="22"/>
                <w:szCs w:val="22"/>
              </w:rPr>
              <w:t>Х</w:t>
            </w:r>
          </w:p>
        </w:tc>
        <w:tc>
          <w:tcPr>
            <w:tcW w:w="960" w:type="dxa"/>
            <w:tcBorders>
              <w:top w:val="single" w:sz="4" w:space="0" w:color="auto"/>
              <w:left w:val="nil"/>
              <w:bottom w:val="single" w:sz="4" w:space="0" w:color="auto"/>
              <w:right w:val="single" w:sz="4"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 </w:t>
            </w:r>
          </w:p>
        </w:tc>
        <w:tc>
          <w:tcPr>
            <w:tcW w:w="960" w:type="dxa"/>
            <w:tcBorders>
              <w:top w:val="nil"/>
              <w:left w:val="nil"/>
              <w:bottom w:val="nil"/>
              <w:right w:val="nil"/>
            </w:tcBorders>
            <w:shd w:val="clear" w:color="auto" w:fill="auto"/>
            <w:noWrap/>
            <w:hideMark/>
          </w:tcPr>
          <w:p w:rsidR="00562356" w:rsidRPr="00286396" w:rsidRDefault="00562356" w:rsidP="00E13336">
            <w:pPr>
              <w:jc w:val="center"/>
              <w:rPr>
                <w:color w:val="000000"/>
                <w:sz w:val="22"/>
                <w:szCs w:val="22"/>
              </w:rPr>
            </w:pPr>
          </w:p>
        </w:tc>
        <w:tc>
          <w:tcPr>
            <w:tcW w:w="960" w:type="dxa"/>
            <w:tcBorders>
              <w:top w:val="nil"/>
              <w:left w:val="single" w:sz="4" w:space="0" w:color="auto"/>
              <w:bottom w:val="single" w:sz="4" w:space="0" w:color="auto"/>
              <w:right w:val="single" w:sz="4"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 </w:t>
            </w:r>
          </w:p>
        </w:tc>
        <w:tc>
          <w:tcPr>
            <w:tcW w:w="960" w:type="dxa"/>
            <w:tcBorders>
              <w:top w:val="nil"/>
              <w:left w:val="nil"/>
              <w:bottom w:val="nil"/>
              <w:right w:val="nil"/>
            </w:tcBorders>
            <w:shd w:val="clear" w:color="auto" w:fill="auto"/>
            <w:noWrap/>
            <w:hideMark/>
          </w:tcPr>
          <w:p w:rsidR="00562356" w:rsidRPr="00286396" w:rsidRDefault="00562356" w:rsidP="00E13336">
            <w:pPr>
              <w:jc w:val="center"/>
              <w:rPr>
                <w:color w:val="000000"/>
                <w:sz w:val="22"/>
                <w:szCs w:val="22"/>
              </w:rPr>
            </w:pPr>
          </w:p>
        </w:tc>
        <w:tc>
          <w:tcPr>
            <w:tcW w:w="960" w:type="dxa"/>
            <w:tcBorders>
              <w:top w:val="nil"/>
              <w:left w:val="single" w:sz="4" w:space="0" w:color="auto"/>
              <w:bottom w:val="single" w:sz="4" w:space="0" w:color="auto"/>
              <w:right w:val="single" w:sz="4"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 </w:t>
            </w:r>
          </w:p>
        </w:tc>
        <w:tc>
          <w:tcPr>
            <w:tcW w:w="1540" w:type="dxa"/>
            <w:tcBorders>
              <w:top w:val="nil"/>
              <w:left w:val="nil"/>
              <w:bottom w:val="single" w:sz="4" w:space="0" w:color="auto"/>
              <w:right w:val="single" w:sz="4" w:space="0" w:color="auto"/>
            </w:tcBorders>
            <w:shd w:val="clear" w:color="auto" w:fill="auto"/>
            <w:hideMark/>
          </w:tcPr>
          <w:p w:rsidR="00562356" w:rsidRPr="00286396" w:rsidRDefault="00562356" w:rsidP="00E13336">
            <w:pPr>
              <w:jc w:val="center"/>
              <w:rPr>
                <w:color w:val="000000"/>
                <w:sz w:val="22"/>
                <w:szCs w:val="22"/>
              </w:rPr>
            </w:pPr>
            <w:r w:rsidRPr="00286396">
              <w:rPr>
                <w:color w:val="000000"/>
                <w:sz w:val="22"/>
                <w:szCs w:val="22"/>
              </w:rPr>
              <w:t> </w:t>
            </w:r>
          </w:p>
        </w:tc>
      </w:tr>
      <w:tr w:rsidR="00562356" w:rsidRPr="00286396" w:rsidTr="00E13336">
        <w:trPr>
          <w:trHeight w:val="750"/>
        </w:trPr>
        <w:tc>
          <w:tcPr>
            <w:tcW w:w="1612" w:type="dxa"/>
            <w:vMerge/>
            <w:tcBorders>
              <w:top w:val="nil"/>
              <w:left w:val="single" w:sz="8" w:space="0" w:color="auto"/>
              <w:bottom w:val="nil"/>
              <w:right w:val="nil"/>
            </w:tcBorders>
            <w:vAlign w:val="center"/>
            <w:hideMark/>
          </w:tcPr>
          <w:p w:rsidR="00562356" w:rsidRPr="00286396" w:rsidRDefault="00562356" w:rsidP="00E13336">
            <w:pPr>
              <w:rPr>
                <w:color w:val="000000"/>
                <w:sz w:val="22"/>
                <w:szCs w:val="22"/>
              </w:rPr>
            </w:pPr>
          </w:p>
        </w:tc>
        <w:tc>
          <w:tcPr>
            <w:tcW w:w="1940" w:type="dxa"/>
            <w:vMerge/>
            <w:tcBorders>
              <w:top w:val="nil"/>
              <w:left w:val="single" w:sz="4" w:space="0" w:color="auto"/>
              <w:bottom w:val="single" w:sz="4" w:space="0" w:color="000000"/>
              <w:right w:val="single" w:sz="4" w:space="0" w:color="auto"/>
            </w:tcBorders>
            <w:vAlign w:val="center"/>
            <w:hideMark/>
          </w:tcPr>
          <w:p w:rsidR="00562356" w:rsidRPr="00286396" w:rsidRDefault="00562356" w:rsidP="00E13336">
            <w:pPr>
              <w:rPr>
                <w:color w:val="000000"/>
                <w:sz w:val="22"/>
                <w:szCs w:val="22"/>
              </w:rPr>
            </w:pPr>
          </w:p>
        </w:tc>
        <w:tc>
          <w:tcPr>
            <w:tcW w:w="2020" w:type="dxa"/>
            <w:tcBorders>
              <w:top w:val="nil"/>
              <w:left w:val="nil"/>
              <w:bottom w:val="nil"/>
              <w:right w:val="nil"/>
            </w:tcBorders>
            <w:shd w:val="clear" w:color="auto" w:fill="auto"/>
            <w:hideMark/>
          </w:tcPr>
          <w:p w:rsidR="00562356" w:rsidRPr="00286396" w:rsidRDefault="00562356" w:rsidP="00E13336">
            <w:pPr>
              <w:rPr>
                <w:color w:val="000000"/>
                <w:sz w:val="22"/>
                <w:szCs w:val="22"/>
              </w:rPr>
            </w:pPr>
            <w:r w:rsidRPr="00286396">
              <w:rPr>
                <w:color w:val="000000"/>
                <w:sz w:val="22"/>
                <w:szCs w:val="22"/>
              </w:rPr>
              <w:t>Администрация Пинчугского сельсовета</w:t>
            </w:r>
          </w:p>
        </w:tc>
        <w:tc>
          <w:tcPr>
            <w:tcW w:w="720" w:type="dxa"/>
            <w:tcBorders>
              <w:top w:val="single" w:sz="4" w:space="0" w:color="auto"/>
              <w:left w:val="single" w:sz="4" w:space="0" w:color="auto"/>
              <w:bottom w:val="single" w:sz="4" w:space="0" w:color="auto"/>
              <w:right w:val="single" w:sz="4"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912 </w:t>
            </w:r>
          </w:p>
        </w:tc>
        <w:tc>
          <w:tcPr>
            <w:tcW w:w="520" w:type="dxa"/>
            <w:tcBorders>
              <w:top w:val="nil"/>
              <w:left w:val="nil"/>
              <w:bottom w:val="nil"/>
              <w:right w:val="nil"/>
            </w:tcBorders>
            <w:shd w:val="clear" w:color="auto" w:fill="auto"/>
            <w:noWrap/>
            <w:hideMark/>
          </w:tcPr>
          <w:p w:rsidR="00562356" w:rsidRPr="00286396" w:rsidRDefault="00562356" w:rsidP="00E13336">
            <w:pPr>
              <w:rPr>
                <w:color w:val="000000"/>
                <w:sz w:val="22"/>
                <w:szCs w:val="22"/>
              </w:rPr>
            </w:pPr>
            <w:r w:rsidRPr="00286396">
              <w:rPr>
                <w:color w:val="000000"/>
                <w:sz w:val="22"/>
                <w:szCs w:val="22"/>
              </w:rPr>
              <w:t>Х</w:t>
            </w:r>
          </w:p>
        </w:tc>
        <w:tc>
          <w:tcPr>
            <w:tcW w:w="606" w:type="dxa"/>
            <w:tcBorders>
              <w:top w:val="single" w:sz="4" w:space="0" w:color="auto"/>
              <w:left w:val="single" w:sz="4" w:space="0" w:color="auto"/>
              <w:bottom w:val="single" w:sz="4" w:space="0" w:color="auto"/>
              <w:right w:val="single" w:sz="4" w:space="0" w:color="auto"/>
            </w:tcBorders>
            <w:shd w:val="clear" w:color="auto" w:fill="auto"/>
            <w:noWrap/>
            <w:hideMark/>
          </w:tcPr>
          <w:p w:rsidR="00562356" w:rsidRPr="00286396" w:rsidRDefault="00562356" w:rsidP="00E13336">
            <w:pPr>
              <w:rPr>
                <w:color w:val="000000"/>
                <w:sz w:val="22"/>
                <w:szCs w:val="22"/>
              </w:rPr>
            </w:pPr>
            <w:r w:rsidRPr="00286396">
              <w:rPr>
                <w:color w:val="000000"/>
                <w:sz w:val="22"/>
                <w:szCs w:val="22"/>
              </w:rPr>
              <w:t>Х</w:t>
            </w:r>
          </w:p>
        </w:tc>
        <w:tc>
          <w:tcPr>
            <w:tcW w:w="960" w:type="dxa"/>
            <w:tcBorders>
              <w:top w:val="nil"/>
              <w:left w:val="nil"/>
              <w:bottom w:val="single" w:sz="4" w:space="0" w:color="auto"/>
              <w:right w:val="single" w:sz="4" w:space="0" w:color="auto"/>
            </w:tcBorders>
            <w:shd w:val="clear" w:color="auto" w:fill="auto"/>
            <w:noWrap/>
            <w:hideMark/>
          </w:tcPr>
          <w:p w:rsidR="00562356" w:rsidRPr="00286396" w:rsidRDefault="00562356" w:rsidP="00E13336">
            <w:pPr>
              <w:rPr>
                <w:color w:val="000000"/>
                <w:sz w:val="22"/>
                <w:szCs w:val="22"/>
              </w:rPr>
            </w:pPr>
            <w:r w:rsidRPr="00286396">
              <w:rPr>
                <w:color w:val="000000"/>
                <w:sz w:val="22"/>
                <w:szCs w:val="22"/>
              </w:rPr>
              <w:t>Х</w:t>
            </w:r>
          </w:p>
        </w:tc>
        <w:tc>
          <w:tcPr>
            <w:tcW w:w="960" w:type="dxa"/>
            <w:tcBorders>
              <w:top w:val="nil"/>
              <w:left w:val="nil"/>
              <w:bottom w:val="nil"/>
              <w:right w:val="nil"/>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1307,4</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3584,3</w:t>
            </w:r>
          </w:p>
        </w:tc>
        <w:tc>
          <w:tcPr>
            <w:tcW w:w="960" w:type="dxa"/>
            <w:tcBorders>
              <w:top w:val="nil"/>
              <w:left w:val="nil"/>
              <w:bottom w:val="single" w:sz="4" w:space="0" w:color="auto"/>
              <w:right w:val="single" w:sz="4"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824,4</w:t>
            </w:r>
          </w:p>
        </w:tc>
        <w:tc>
          <w:tcPr>
            <w:tcW w:w="960" w:type="dxa"/>
            <w:tcBorders>
              <w:top w:val="single" w:sz="4" w:space="0" w:color="auto"/>
              <w:left w:val="nil"/>
              <w:bottom w:val="single" w:sz="4" w:space="0" w:color="auto"/>
              <w:right w:val="single" w:sz="4"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195,0</w:t>
            </w:r>
          </w:p>
        </w:tc>
        <w:tc>
          <w:tcPr>
            <w:tcW w:w="960" w:type="dxa"/>
            <w:tcBorders>
              <w:top w:val="nil"/>
              <w:left w:val="nil"/>
              <w:bottom w:val="single" w:sz="4" w:space="0" w:color="auto"/>
              <w:right w:val="single" w:sz="4"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195,0</w:t>
            </w:r>
          </w:p>
        </w:tc>
        <w:tc>
          <w:tcPr>
            <w:tcW w:w="1540" w:type="dxa"/>
            <w:tcBorders>
              <w:top w:val="nil"/>
              <w:left w:val="nil"/>
              <w:bottom w:val="single" w:sz="4" w:space="0" w:color="auto"/>
              <w:right w:val="single" w:sz="4" w:space="0" w:color="auto"/>
            </w:tcBorders>
            <w:shd w:val="clear" w:color="auto" w:fill="auto"/>
            <w:hideMark/>
          </w:tcPr>
          <w:p w:rsidR="00562356" w:rsidRPr="00286396" w:rsidRDefault="00562356" w:rsidP="00E13336">
            <w:pPr>
              <w:jc w:val="center"/>
              <w:rPr>
                <w:color w:val="000000"/>
                <w:sz w:val="22"/>
                <w:szCs w:val="22"/>
              </w:rPr>
            </w:pPr>
            <w:r w:rsidRPr="00286396">
              <w:rPr>
                <w:color w:val="000000"/>
                <w:sz w:val="22"/>
                <w:szCs w:val="22"/>
              </w:rPr>
              <w:t>6106,1</w:t>
            </w:r>
          </w:p>
        </w:tc>
      </w:tr>
      <w:tr w:rsidR="00562356" w:rsidRPr="00286396" w:rsidTr="00E13336">
        <w:trPr>
          <w:trHeight w:val="300"/>
        </w:trPr>
        <w:tc>
          <w:tcPr>
            <w:tcW w:w="1612" w:type="dxa"/>
            <w:vMerge/>
            <w:tcBorders>
              <w:top w:val="nil"/>
              <w:left w:val="single" w:sz="8" w:space="0" w:color="auto"/>
              <w:bottom w:val="nil"/>
              <w:right w:val="nil"/>
            </w:tcBorders>
            <w:vAlign w:val="center"/>
            <w:hideMark/>
          </w:tcPr>
          <w:p w:rsidR="00562356" w:rsidRPr="00286396" w:rsidRDefault="00562356" w:rsidP="00E13336">
            <w:pPr>
              <w:rPr>
                <w:color w:val="000000"/>
                <w:sz w:val="22"/>
                <w:szCs w:val="22"/>
              </w:rPr>
            </w:pPr>
          </w:p>
        </w:tc>
        <w:tc>
          <w:tcPr>
            <w:tcW w:w="1940" w:type="dxa"/>
            <w:vMerge/>
            <w:tcBorders>
              <w:top w:val="nil"/>
              <w:left w:val="single" w:sz="4" w:space="0" w:color="auto"/>
              <w:bottom w:val="single" w:sz="4" w:space="0" w:color="000000"/>
              <w:right w:val="single" w:sz="4" w:space="0" w:color="auto"/>
            </w:tcBorders>
            <w:vAlign w:val="center"/>
            <w:hideMark/>
          </w:tcPr>
          <w:p w:rsidR="00562356" w:rsidRPr="00286396" w:rsidRDefault="00562356" w:rsidP="00E13336">
            <w:pPr>
              <w:rPr>
                <w:color w:val="000000"/>
                <w:sz w:val="22"/>
                <w:szCs w:val="22"/>
              </w:rPr>
            </w:pPr>
          </w:p>
        </w:tc>
        <w:tc>
          <w:tcPr>
            <w:tcW w:w="2020" w:type="dxa"/>
            <w:tcBorders>
              <w:top w:val="single" w:sz="4" w:space="0" w:color="auto"/>
              <w:left w:val="nil"/>
              <w:bottom w:val="single" w:sz="4" w:space="0" w:color="auto"/>
              <w:right w:val="single" w:sz="4" w:space="0" w:color="auto"/>
            </w:tcBorders>
            <w:shd w:val="clear" w:color="auto" w:fill="auto"/>
            <w:hideMark/>
          </w:tcPr>
          <w:p w:rsidR="00562356" w:rsidRPr="00286396" w:rsidRDefault="00562356" w:rsidP="00E13336">
            <w:pPr>
              <w:rPr>
                <w:color w:val="000000"/>
                <w:sz w:val="22"/>
                <w:szCs w:val="22"/>
              </w:rPr>
            </w:pPr>
            <w:r w:rsidRPr="00286396">
              <w:rPr>
                <w:color w:val="000000"/>
                <w:sz w:val="22"/>
                <w:szCs w:val="22"/>
              </w:rPr>
              <w:t> </w:t>
            </w:r>
          </w:p>
        </w:tc>
        <w:tc>
          <w:tcPr>
            <w:tcW w:w="720" w:type="dxa"/>
            <w:tcBorders>
              <w:top w:val="nil"/>
              <w:left w:val="nil"/>
              <w:bottom w:val="nil"/>
              <w:right w:val="nil"/>
            </w:tcBorders>
            <w:shd w:val="clear" w:color="auto" w:fill="auto"/>
            <w:noWrap/>
            <w:hideMark/>
          </w:tcPr>
          <w:p w:rsidR="00562356" w:rsidRPr="00286396" w:rsidRDefault="00562356" w:rsidP="00E13336">
            <w:pPr>
              <w:jc w:val="center"/>
              <w:rPr>
                <w:color w:val="000000"/>
                <w:sz w:val="22"/>
                <w:szCs w:val="22"/>
              </w:rPr>
            </w:pPr>
          </w:p>
        </w:tc>
        <w:tc>
          <w:tcPr>
            <w:tcW w:w="520" w:type="dxa"/>
            <w:tcBorders>
              <w:top w:val="single" w:sz="4" w:space="0" w:color="auto"/>
              <w:left w:val="single" w:sz="4" w:space="0" w:color="auto"/>
              <w:bottom w:val="single" w:sz="4" w:space="0" w:color="auto"/>
              <w:right w:val="single" w:sz="4" w:space="0" w:color="auto"/>
            </w:tcBorders>
            <w:shd w:val="clear" w:color="auto" w:fill="auto"/>
            <w:noWrap/>
            <w:hideMark/>
          </w:tcPr>
          <w:p w:rsidR="00562356" w:rsidRPr="00286396" w:rsidRDefault="00562356" w:rsidP="00E13336">
            <w:pPr>
              <w:rPr>
                <w:color w:val="000000"/>
                <w:sz w:val="22"/>
                <w:szCs w:val="22"/>
              </w:rPr>
            </w:pPr>
            <w:r w:rsidRPr="00286396">
              <w:rPr>
                <w:color w:val="000000"/>
                <w:sz w:val="22"/>
                <w:szCs w:val="22"/>
              </w:rPr>
              <w:t>Х</w:t>
            </w:r>
          </w:p>
        </w:tc>
        <w:tc>
          <w:tcPr>
            <w:tcW w:w="606" w:type="dxa"/>
            <w:tcBorders>
              <w:top w:val="nil"/>
              <w:left w:val="nil"/>
              <w:bottom w:val="nil"/>
              <w:right w:val="nil"/>
            </w:tcBorders>
            <w:shd w:val="clear" w:color="auto" w:fill="auto"/>
            <w:noWrap/>
            <w:hideMark/>
          </w:tcPr>
          <w:p w:rsidR="00562356" w:rsidRPr="00286396" w:rsidRDefault="00562356" w:rsidP="00E13336">
            <w:pPr>
              <w:rPr>
                <w:color w:val="000000"/>
                <w:sz w:val="22"/>
                <w:szCs w:val="22"/>
              </w:rPr>
            </w:pPr>
            <w:r w:rsidRPr="00286396">
              <w:rPr>
                <w:color w:val="000000"/>
                <w:sz w:val="22"/>
                <w:szCs w:val="22"/>
              </w:rPr>
              <w:t>Х</w:t>
            </w:r>
          </w:p>
        </w:tc>
        <w:tc>
          <w:tcPr>
            <w:tcW w:w="960" w:type="dxa"/>
            <w:tcBorders>
              <w:top w:val="nil"/>
              <w:left w:val="single" w:sz="4" w:space="0" w:color="auto"/>
              <w:bottom w:val="single" w:sz="4" w:space="0" w:color="auto"/>
              <w:right w:val="single" w:sz="4" w:space="0" w:color="auto"/>
            </w:tcBorders>
            <w:shd w:val="clear" w:color="auto" w:fill="auto"/>
            <w:noWrap/>
            <w:hideMark/>
          </w:tcPr>
          <w:p w:rsidR="00562356" w:rsidRPr="00286396" w:rsidRDefault="00562356" w:rsidP="00E13336">
            <w:pPr>
              <w:rPr>
                <w:color w:val="000000"/>
                <w:sz w:val="22"/>
                <w:szCs w:val="22"/>
              </w:rPr>
            </w:pPr>
            <w:r w:rsidRPr="00286396">
              <w:rPr>
                <w:color w:val="000000"/>
                <w:sz w:val="22"/>
                <w:szCs w:val="22"/>
              </w:rPr>
              <w:t>Х</w:t>
            </w:r>
          </w:p>
        </w:tc>
        <w:tc>
          <w:tcPr>
            <w:tcW w:w="960" w:type="dxa"/>
            <w:tcBorders>
              <w:top w:val="single" w:sz="4" w:space="0" w:color="auto"/>
              <w:left w:val="nil"/>
              <w:bottom w:val="single" w:sz="4" w:space="0" w:color="auto"/>
              <w:right w:val="single" w:sz="4"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 </w:t>
            </w:r>
          </w:p>
        </w:tc>
        <w:tc>
          <w:tcPr>
            <w:tcW w:w="960" w:type="dxa"/>
            <w:tcBorders>
              <w:top w:val="nil"/>
              <w:left w:val="nil"/>
              <w:bottom w:val="nil"/>
              <w:right w:val="nil"/>
            </w:tcBorders>
            <w:shd w:val="clear" w:color="auto" w:fill="auto"/>
            <w:noWrap/>
            <w:hideMark/>
          </w:tcPr>
          <w:p w:rsidR="00562356" w:rsidRPr="00286396" w:rsidRDefault="00562356" w:rsidP="00E13336">
            <w:pPr>
              <w:jc w:val="center"/>
              <w:rPr>
                <w:color w:val="000000"/>
                <w:sz w:val="22"/>
                <w:szCs w:val="22"/>
              </w:rPr>
            </w:pPr>
          </w:p>
        </w:tc>
        <w:tc>
          <w:tcPr>
            <w:tcW w:w="960" w:type="dxa"/>
            <w:tcBorders>
              <w:top w:val="nil"/>
              <w:left w:val="single" w:sz="4" w:space="0" w:color="auto"/>
              <w:bottom w:val="single" w:sz="4" w:space="0" w:color="auto"/>
              <w:right w:val="single" w:sz="4"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 </w:t>
            </w:r>
          </w:p>
        </w:tc>
        <w:tc>
          <w:tcPr>
            <w:tcW w:w="960" w:type="dxa"/>
            <w:tcBorders>
              <w:top w:val="nil"/>
              <w:left w:val="nil"/>
              <w:bottom w:val="single" w:sz="4" w:space="0" w:color="auto"/>
              <w:right w:val="single" w:sz="4"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 </w:t>
            </w:r>
          </w:p>
        </w:tc>
        <w:tc>
          <w:tcPr>
            <w:tcW w:w="960" w:type="dxa"/>
            <w:tcBorders>
              <w:top w:val="nil"/>
              <w:left w:val="nil"/>
              <w:bottom w:val="single" w:sz="4" w:space="0" w:color="auto"/>
              <w:right w:val="single" w:sz="4"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 </w:t>
            </w:r>
          </w:p>
        </w:tc>
        <w:tc>
          <w:tcPr>
            <w:tcW w:w="1540" w:type="dxa"/>
            <w:tcBorders>
              <w:top w:val="nil"/>
              <w:left w:val="nil"/>
              <w:bottom w:val="nil"/>
              <w:right w:val="nil"/>
            </w:tcBorders>
            <w:shd w:val="clear" w:color="auto" w:fill="auto"/>
            <w:hideMark/>
          </w:tcPr>
          <w:p w:rsidR="00562356" w:rsidRPr="00286396" w:rsidRDefault="00562356" w:rsidP="00E13336">
            <w:pPr>
              <w:jc w:val="center"/>
              <w:rPr>
                <w:color w:val="000000"/>
                <w:sz w:val="22"/>
                <w:szCs w:val="22"/>
              </w:rPr>
            </w:pPr>
          </w:p>
        </w:tc>
      </w:tr>
      <w:tr w:rsidR="00562356" w:rsidRPr="00286396" w:rsidTr="00E13336">
        <w:trPr>
          <w:trHeight w:val="765"/>
        </w:trPr>
        <w:tc>
          <w:tcPr>
            <w:tcW w:w="161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62356" w:rsidRPr="00286396" w:rsidRDefault="00562356" w:rsidP="00E13336">
            <w:pPr>
              <w:rPr>
                <w:color w:val="000000"/>
                <w:sz w:val="22"/>
                <w:szCs w:val="22"/>
              </w:rPr>
            </w:pPr>
            <w:r w:rsidRPr="00286396">
              <w:rPr>
                <w:color w:val="000000"/>
                <w:sz w:val="22"/>
                <w:szCs w:val="22"/>
              </w:rPr>
              <w:t>Подпрограмма 2</w:t>
            </w:r>
          </w:p>
        </w:tc>
        <w:tc>
          <w:tcPr>
            <w:tcW w:w="1940" w:type="dxa"/>
            <w:vMerge w:val="restart"/>
            <w:tcBorders>
              <w:top w:val="nil"/>
              <w:left w:val="nil"/>
              <w:bottom w:val="nil"/>
              <w:right w:val="nil"/>
            </w:tcBorders>
            <w:shd w:val="clear" w:color="auto" w:fill="auto"/>
            <w:hideMark/>
          </w:tcPr>
          <w:p w:rsidR="00562356" w:rsidRPr="00286396" w:rsidRDefault="00562356" w:rsidP="00E13336">
            <w:pPr>
              <w:rPr>
                <w:color w:val="000000"/>
                <w:sz w:val="22"/>
                <w:szCs w:val="22"/>
              </w:rPr>
            </w:pPr>
            <w:r w:rsidRPr="00286396">
              <w:rPr>
                <w:color w:val="000000"/>
                <w:sz w:val="22"/>
                <w:szCs w:val="22"/>
              </w:rPr>
              <w:t>«Профилактика терроризма и экстремизма, а также минимизация и (или) ликвидация последствий    проявлений терроризма и экстремизма на территории муниципального образования Пинчугский сельсовет»</w:t>
            </w:r>
          </w:p>
        </w:tc>
        <w:tc>
          <w:tcPr>
            <w:tcW w:w="2020" w:type="dxa"/>
            <w:tcBorders>
              <w:top w:val="nil"/>
              <w:left w:val="single" w:sz="4" w:space="0" w:color="auto"/>
              <w:bottom w:val="single" w:sz="4" w:space="0" w:color="auto"/>
              <w:right w:val="single" w:sz="4" w:space="0" w:color="auto"/>
            </w:tcBorders>
            <w:shd w:val="clear" w:color="auto" w:fill="auto"/>
            <w:hideMark/>
          </w:tcPr>
          <w:p w:rsidR="00562356" w:rsidRPr="00286396" w:rsidRDefault="00562356" w:rsidP="00E13336">
            <w:pPr>
              <w:rPr>
                <w:color w:val="000000"/>
                <w:sz w:val="22"/>
                <w:szCs w:val="22"/>
              </w:rPr>
            </w:pPr>
            <w:r w:rsidRPr="00286396">
              <w:rPr>
                <w:color w:val="000000"/>
                <w:sz w:val="22"/>
                <w:szCs w:val="22"/>
              </w:rPr>
              <w:t>всего расходные обязательства</w:t>
            </w:r>
          </w:p>
        </w:tc>
        <w:tc>
          <w:tcPr>
            <w:tcW w:w="720" w:type="dxa"/>
            <w:tcBorders>
              <w:top w:val="single" w:sz="4" w:space="0" w:color="auto"/>
              <w:left w:val="nil"/>
              <w:bottom w:val="single" w:sz="4" w:space="0" w:color="auto"/>
              <w:right w:val="single" w:sz="4"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 </w:t>
            </w:r>
          </w:p>
        </w:tc>
        <w:tc>
          <w:tcPr>
            <w:tcW w:w="520" w:type="dxa"/>
            <w:tcBorders>
              <w:top w:val="nil"/>
              <w:left w:val="nil"/>
              <w:bottom w:val="nil"/>
              <w:right w:val="nil"/>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Х</w:t>
            </w:r>
          </w:p>
        </w:tc>
        <w:tc>
          <w:tcPr>
            <w:tcW w:w="606" w:type="dxa"/>
            <w:tcBorders>
              <w:top w:val="single" w:sz="4" w:space="0" w:color="auto"/>
              <w:left w:val="single" w:sz="4" w:space="0" w:color="auto"/>
              <w:bottom w:val="single" w:sz="4" w:space="0" w:color="auto"/>
              <w:right w:val="single" w:sz="4"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Х</w:t>
            </w:r>
          </w:p>
        </w:tc>
        <w:tc>
          <w:tcPr>
            <w:tcW w:w="960" w:type="dxa"/>
            <w:tcBorders>
              <w:top w:val="nil"/>
              <w:left w:val="nil"/>
              <w:bottom w:val="nil"/>
              <w:right w:val="nil"/>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Х</w:t>
            </w:r>
          </w:p>
        </w:tc>
        <w:tc>
          <w:tcPr>
            <w:tcW w:w="960" w:type="dxa"/>
            <w:tcBorders>
              <w:top w:val="nil"/>
              <w:left w:val="single" w:sz="4" w:space="0" w:color="auto"/>
              <w:bottom w:val="single" w:sz="4" w:space="0" w:color="auto"/>
              <w:right w:val="single" w:sz="4"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0,5</w:t>
            </w:r>
          </w:p>
        </w:tc>
        <w:tc>
          <w:tcPr>
            <w:tcW w:w="960" w:type="dxa"/>
            <w:tcBorders>
              <w:top w:val="single" w:sz="4" w:space="0" w:color="auto"/>
              <w:left w:val="nil"/>
              <w:bottom w:val="single" w:sz="4" w:space="0" w:color="auto"/>
              <w:right w:val="single" w:sz="4"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0,5</w:t>
            </w:r>
          </w:p>
        </w:tc>
        <w:tc>
          <w:tcPr>
            <w:tcW w:w="960" w:type="dxa"/>
            <w:tcBorders>
              <w:top w:val="nil"/>
              <w:left w:val="nil"/>
              <w:bottom w:val="nil"/>
              <w:right w:val="nil"/>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0,6</w:t>
            </w:r>
          </w:p>
        </w:tc>
        <w:tc>
          <w:tcPr>
            <w:tcW w:w="960" w:type="dxa"/>
            <w:tcBorders>
              <w:top w:val="nil"/>
              <w:left w:val="single" w:sz="4" w:space="0" w:color="auto"/>
              <w:bottom w:val="single" w:sz="4" w:space="0" w:color="auto"/>
              <w:right w:val="single" w:sz="4"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0,5</w:t>
            </w:r>
          </w:p>
        </w:tc>
        <w:tc>
          <w:tcPr>
            <w:tcW w:w="960" w:type="dxa"/>
            <w:tcBorders>
              <w:top w:val="nil"/>
              <w:left w:val="nil"/>
              <w:bottom w:val="single" w:sz="4" w:space="0" w:color="auto"/>
              <w:right w:val="single" w:sz="4"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0,5</w:t>
            </w:r>
          </w:p>
        </w:tc>
        <w:tc>
          <w:tcPr>
            <w:tcW w:w="1540" w:type="dxa"/>
            <w:tcBorders>
              <w:top w:val="single" w:sz="4" w:space="0" w:color="auto"/>
              <w:left w:val="nil"/>
              <w:bottom w:val="single" w:sz="4" w:space="0" w:color="auto"/>
              <w:right w:val="single" w:sz="4" w:space="0" w:color="auto"/>
            </w:tcBorders>
            <w:shd w:val="clear" w:color="auto" w:fill="auto"/>
            <w:hideMark/>
          </w:tcPr>
          <w:p w:rsidR="00562356" w:rsidRPr="00286396" w:rsidRDefault="00562356" w:rsidP="00E13336">
            <w:pPr>
              <w:jc w:val="center"/>
              <w:rPr>
                <w:color w:val="000000"/>
                <w:sz w:val="22"/>
                <w:szCs w:val="22"/>
              </w:rPr>
            </w:pPr>
            <w:r w:rsidRPr="00286396">
              <w:rPr>
                <w:color w:val="000000"/>
                <w:sz w:val="22"/>
                <w:szCs w:val="22"/>
              </w:rPr>
              <w:t>2,6</w:t>
            </w:r>
          </w:p>
        </w:tc>
      </w:tr>
      <w:tr w:rsidR="00562356" w:rsidRPr="00286396" w:rsidTr="00E13336">
        <w:trPr>
          <w:trHeight w:val="690"/>
        </w:trPr>
        <w:tc>
          <w:tcPr>
            <w:tcW w:w="1612" w:type="dxa"/>
            <w:vMerge/>
            <w:tcBorders>
              <w:top w:val="single" w:sz="4" w:space="0" w:color="auto"/>
              <w:left w:val="single" w:sz="4" w:space="0" w:color="auto"/>
              <w:bottom w:val="single" w:sz="4" w:space="0" w:color="000000"/>
              <w:right w:val="single" w:sz="4" w:space="0" w:color="auto"/>
            </w:tcBorders>
            <w:vAlign w:val="center"/>
            <w:hideMark/>
          </w:tcPr>
          <w:p w:rsidR="00562356" w:rsidRPr="00286396" w:rsidRDefault="00562356" w:rsidP="00E13336">
            <w:pPr>
              <w:rPr>
                <w:color w:val="000000"/>
                <w:sz w:val="22"/>
                <w:szCs w:val="22"/>
              </w:rPr>
            </w:pPr>
          </w:p>
        </w:tc>
        <w:tc>
          <w:tcPr>
            <w:tcW w:w="1940" w:type="dxa"/>
            <w:vMerge/>
            <w:tcBorders>
              <w:top w:val="nil"/>
              <w:left w:val="nil"/>
              <w:bottom w:val="nil"/>
              <w:right w:val="nil"/>
            </w:tcBorders>
            <w:vAlign w:val="center"/>
            <w:hideMark/>
          </w:tcPr>
          <w:p w:rsidR="00562356" w:rsidRPr="00286396" w:rsidRDefault="00562356" w:rsidP="00E13336">
            <w:pPr>
              <w:rPr>
                <w:color w:val="000000"/>
                <w:sz w:val="22"/>
                <w:szCs w:val="22"/>
              </w:rPr>
            </w:pPr>
          </w:p>
        </w:tc>
        <w:tc>
          <w:tcPr>
            <w:tcW w:w="2020" w:type="dxa"/>
            <w:tcBorders>
              <w:top w:val="nil"/>
              <w:left w:val="single" w:sz="4" w:space="0" w:color="auto"/>
              <w:bottom w:val="single" w:sz="4" w:space="0" w:color="auto"/>
              <w:right w:val="single" w:sz="4" w:space="0" w:color="auto"/>
            </w:tcBorders>
            <w:shd w:val="clear" w:color="auto" w:fill="auto"/>
            <w:hideMark/>
          </w:tcPr>
          <w:p w:rsidR="00562356" w:rsidRPr="00286396" w:rsidRDefault="00562356" w:rsidP="00E13336">
            <w:pPr>
              <w:rPr>
                <w:color w:val="000000"/>
                <w:sz w:val="22"/>
                <w:szCs w:val="22"/>
              </w:rPr>
            </w:pPr>
            <w:r w:rsidRPr="00286396">
              <w:rPr>
                <w:color w:val="000000"/>
                <w:sz w:val="22"/>
                <w:szCs w:val="22"/>
              </w:rPr>
              <w:t>в том числе по ГРБС:</w:t>
            </w:r>
          </w:p>
        </w:tc>
        <w:tc>
          <w:tcPr>
            <w:tcW w:w="720" w:type="dxa"/>
            <w:tcBorders>
              <w:top w:val="nil"/>
              <w:left w:val="nil"/>
              <w:bottom w:val="nil"/>
              <w:right w:val="nil"/>
            </w:tcBorders>
            <w:shd w:val="clear" w:color="auto" w:fill="auto"/>
            <w:noWrap/>
            <w:hideMark/>
          </w:tcPr>
          <w:p w:rsidR="00562356" w:rsidRPr="00286396" w:rsidRDefault="00562356" w:rsidP="00E13336">
            <w:pPr>
              <w:jc w:val="center"/>
              <w:rPr>
                <w:color w:val="000000"/>
                <w:sz w:val="22"/>
                <w:szCs w:val="22"/>
              </w:rPr>
            </w:pPr>
          </w:p>
        </w:tc>
        <w:tc>
          <w:tcPr>
            <w:tcW w:w="520" w:type="dxa"/>
            <w:tcBorders>
              <w:top w:val="single" w:sz="4" w:space="0" w:color="auto"/>
              <w:left w:val="single" w:sz="4" w:space="0" w:color="auto"/>
              <w:bottom w:val="single" w:sz="4" w:space="0" w:color="auto"/>
              <w:right w:val="single" w:sz="4"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Х</w:t>
            </w:r>
          </w:p>
        </w:tc>
        <w:tc>
          <w:tcPr>
            <w:tcW w:w="606" w:type="dxa"/>
            <w:tcBorders>
              <w:top w:val="nil"/>
              <w:left w:val="nil"/>
              <w:bottom w:val="nil"/>
              <w:right w:val="nil"/>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Х</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Х</w:t>
            </w:r>
          </w:p>
        </w:tc>
        <w:tc>
          <w:tcPr>
            <w:tcW w:w="960" w:type="dxa"/>
            <w:tcBorders>
              <w:top w:val="nil"/>
              <w:left w:val="nil"/>
              <w:bottom w:val="single" w:sz="4" w:space="0" w:color="auto"/>
              <w:right w:val="single" w:sz="4"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 </w:t>
            </w:r>
          </w:p>
        </w:tc>
        <w:tc>
          <w:tcPr>
            <w:tcW w:w="960" w:type="dxa"/>
            <w:tcBorders>
              <w:top w:val="nil"/>
              <w:left w:val="nil"/>
              <w:bottom w:val="nil"/>
              <w:right w:val="nil"/>
            </w:tcBorders>
            <w:shd w:val="clear" w:color="auto" w:fill="auto"/>
            <w:noWrap/>
            <w:hideMark/>
          </w:tcPr>
          <w:p w:rsidR="00562356" w:rsidRPr="00286396" w:rsidRDefault="00562356" w:rsidP="00E13336">
            <w:pPr>
              <w:jc w:val="center"/>
              <w:rPr>
                <w:color w:val="000000"/>
                <w:sz w:val="22"/>
                <w:szCs w:val="22"/>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 </w:t>
            </w:r>
          </w:p>
        </w:tc>
        <w:tc>
          <w:tcPr>
            <w:tcW w:w="960" w:type="dxa"/>
            <w:tcBorders>
              <w:top w:val="nil"/>
              <w:left w:val="nil"/>
              <w:bottom w:val="nil"/>
              <w:right w:val="nil"/>
            </w:tcBorders>
            <w:shd w:val="clear" w:color="auto" w:fill="auto"/>
            <w:noWrap/>
            <w:hideMark/>
          </w:tcPr>
          <w:p w:rsidR="00562356" w:rsidRPr="00286396" w:rsidRDefault="00562356" w:rsidP="00E13336">
            <w:pPr>
              <w:jc w:val="center"/>
              <w:rPr>
                <w:color w:val="000000"/>
                <w:sz w:val="22"/>
                <w:szCs w:val="22"/>
              </w:rPr>
            </w:pPr>
          </w:p>
        </w:tc>
        <w:tc>
          <w:tcPr>
            <w:tcW w:w="960" w:type="dxa"/>
            <w:tcBorders>
              <w:top w:val="nil"/>
              <w:left w:val="single" w:sz="4" w:space="0" w:color="auto"/>
              <w:bottom w:val="single" w:sz="4" w:space="0" w:color="auto"/>
              <w:right w:val="single" w:sz="4"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 </w:t>
            </w:r>
          </w:p>
        </w:tc>
        <w:tc>
          <w:tcPr>
            <w:tcW w:w="1540" w:type="dxa"/>
            <w:tcBorders>
              <w:top w:val="nil"/>
              <w:left w:val="nil"/>
              <w:bottom w:val="single" w:sz="4" w:space="0" w:color="auto"/>
              <w:right w:val="single" w:sz="4" w:space="0" w:color="auto"/>
            </w:tcBorders>
            <w:shd w:val="clear" w:color="auto" w:fill="auto"/>
            <w:hideMark/>
          </w:tcPr>
          <w:p w:rsidR="00562356" w:rsidRPr="00286396" w:rsidRDefault="00562356" w:rsidP="00E13336">
            <w:pPr>
              <w:jc w:val="center"/>
              <w:rPr>
                <w:color w:val="000000"/>
                <w:sz w:val="22"/>
                <w:szCs w:val="22"/>
              </w:rPr>
            </w:pPr>
            <w:r w:rsidRPr="00286396">
              <w:rPr>
                <w:color w:val="000000"/>
                <w:sz w:val="22"/>
                <w:szCs w:val="22"/>
              </w:rPr>
              <w:t> </w:t>
            </w:r>
          </w:p>
        </w:tc>
      </w:tr>
      <w:tr w:rsidR="00562356" w:rsidRPr="00286396" w:rsidTr="00E13336">
        <w:trPr>
          <w:trHeight w:val="945"/>
        </w:trPr>
        <w:tc>
          <w:tcPr>
            <w:tcW w:w="1612" w:type="dxa"/>
            <w:vMerge/>
            <w:tcBorders>
              <w:top w:val="single" w:sz="4" w:space="0" w:color="auto"/>
              <w:left w:val="single" w:sz="4" w:space="0" w:color="auto"/>
              <w:bottom w:val="single" w:sz="4" w:space="0" w:color="000000"/>
              <w:right w:val="single" w:sz="4" w:space="0" w:color="auto"/>
            </w:tcBorders>
            <w:vAlign w:val="center"/>
            <w:hideMark/>
          </w:tcPr>
          <w:p w:rsidR="00562356" w:rsidRPr="00286396" w:rsidRDefault="00562356" w:rsidP="00E13336">
            <w:pPr>
              <w:rPr>
                <w:color w:val="000000"/>
                <w:sz w:val="22"/>
                <w:szCs w:val="22"/>
              </w:rPr>
            </w:pPr>
          </w:p>
        </w:tc>
        <w:tc>
          <w:tcPr>
            <w:tcW w:w="1940" w:type="dxa"/>
            <w:vMerge/>
            <w:tcBorders>
              <w:top w:val="nil"/>
              <w:left w:val="nil"/>
              <w:bottom w:val="nil"/>
              <w:right w:val="nil"/>
            </w:tcBorders>
            <w:vAlign w:val="center"/>
            <w:hideMark/>
          </w:tcPr>
          <w:p w:rsidR="00562356" w:rsidRPr="00286396" w:rsidRDefault="00562356" w:rsidP="00E13336">
            <w:pPr>
              <w:rPr>
                <w:color w:val="000000"/>
                <w:sz w:val="22"/>
                <w:szCs w:val="22"/>
              </w:rPr>
            </w:pPr>
          </w:p>
        </w:tc>
        <w:tc>
          <w:tcPr>
            <w:tcW w:w="2020" w:type="dxa"/>
            <w:tcBorders>
              <w:top w:val="nil"/>
              <w:left w:val="single" w:sz="4" w:space="0" w:color="auto"/>
              <w:bottom w:val="single" w:sz="4" w:space="0" w:color="auto"/>
              <w:right w:val="single" w:sz="4" w:space="0" w:color="auto"/>
            </w:tcBorders>
            <w:shd w:val="clear" w:color="auto" w:fill="auto"/>
            <w:hideMark/>
          </w:tcPr>
          <w:p w:rsidR="00562356" w:rsidRPr="00286396" w:rsidRDefault="00562356" w:rsidP="00E13336">
            <w:pPr>
              <w:rPr>
                <w:color w:val="000000"/>
                <w:sz w:val="22"/>
                <w:szCs w:val="22"/>
              </w:rPr>
            </w:pPr>
            <w:r w:rsidRPr="00286396">
              <w:rPr>
                <w:color w:val="000000"/>
                <w:sz w:val="22"/>
                <w:szCs w:val="22"/>
              </w:rPr>
              <w:t>Администрация Пинчугского сельсовета</w:t>
            </w:r>
          </w:p>
        </w:tc>
        <w:tc>
          <w:tcPr>
            <w:tcW w:w="720" w:type="dxa"/>
            <w:tcBorders>
              <w:top w:val="single" w:sz="4" w:space="0" w:color="auto"/>
              <w:left w:val="nil"/>
              <w:bottom w:val="single" w:sz="4" w:space="0" w:color="auto"/>
              <w:right w:val="single" w:sz="4"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912</w:t>
            </w:r>
          </w:p>
        </w:tc>
        <w:tc>
          <w:tcPr>
            <w:tcW w:w="520" w:type="dxa"/>
            <w:tcBorders>
              <w:top w:val="nil"/>
              <w:left w:val="nil"/>
              <w:bottom w:val="nil"/>
              <w:right w:val="nil"/>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Х</w:t>
            </w:r>
          </w:p>
        </w:tc>
        <w:tc>
          <w:tcPr>
            <w:tcW w:w="606" w:type="dxa"/>
            <w:tcBorders>
              <w:top w:val="single" w:sz="4" w:space="0" w:color="auto"/>
              <w:left w:val="single" w:sz="4" w:space="0" w:color="auto"/>
              <w:bottom w:val="single" w:sz="4" w:space="0" w:color="auto"/>
              <w:right w:val="single" w:sz="4"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Х</w:t>
            </w:r>
          </w:p>
        </w:tc>
        <w:tc>
          <w:tcPr>
            <w:tcW w:w="960" w:type="dxa"/>
            <w:tcBorders>
              <w:top w:val="nil"/>
              <w:left w:val="nil"/>
              <w:bottom w:val="nil"/>
              <w:right w:val="nil"/>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Х</w:t>
            </w:r>
          </w:p>
        </w:tc>
        <w:tc>
          <w:tcPr>
            <w:tcW w:w="960" w:type="dxa"/>
            <w:tcBorders>
              <w:top w:val="nil"/>
              <w:left w:val="single" w:sz="4" w:space="0" w:color="auto"/>
              <w:bottom w:val="single" w:sz="4" w:space="0" w:color="auto"/>
              <w:right w:val="single" w:sz="4"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0,5</w:t>
            </w:r>
          </w:p>
        </w:tc>
        <w:tc>
          <w:tcPr>
            <w:tcW w:w="960" w:type="dxa"/>
            <w:tcBorders>
              <w:top w:val="single" w:sz="4" w:space="0" w:color="auto"/>
              <w:left w:val="nil"/>
              <w:bottom w:val="single" w:sz="4" w:space="0" w:color="auto"/>
              <w:right w:val="single" w:sz="4"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0,5</w:t>
            </w:r>
          </w:p>
        </w:tc>
        <w:tc>
          <w:tcPr>
            <w:tcW w:w="960" w:type="dxa"/>
            <w:tcBorders>
              <w:top w:val="nil"/>
              <w:left w:val="nil"/>
              <w:bottom w:val="nil"/>
              <w:right w:val="nil"/>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0,6</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0,5</w:t>
            </w:r>
          </w:p>
        </w:tc>
        <w:tc>
          <w:tcPr>
            <w:tcW w:w="960" w:type="dxa"/>
            <w:tcBorders>
              <w:top w:val="nil"/>
              <w:left w:val="nil"/>
              <w:bottom w:val="single" w:sz="4" w:space="0" w:color="auto"/>
              <w:right w:val="single" w:sz="4"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0,5</w:t>
            </w:r>
          </w:p>
        </w:tc>
        <w:tc>
          <w:tcPr>
            <w:tcW w:w="1540" w:type="dxa"/>
            <w:tcBorders>
              <w:top w:val="nil"/>
              <w:left w:val="nil"/>
              <w:bottom w:val="single" w:sz="4" w:space="0" w:color="auto"/>
              <w:right w:val="single" w:sz="4" w:space="0" w:color="auto"/>
            </w:tcBorders>
            <w:shd w:val="clear" w:color="auto" w:fill="auto"/>
            <w:hideMark/>
          </w:tcPr>
          <w:p w:rsidR="00562356" w:rsidRPr="00286396" w:rsidRDefault="00562356" w:rsidP="00E13336">
            <w:pPr>
              <w:jc w:val="center"/>
              <w:rPr>
                <w:color w:val="000000"/>
                <w:sz w:val="22"/>
                <w:szCs w:val="22"/>
              </w:rPr>
            </w:pPr>
            <w:r w:rsidRPr="00286396">
              <w:rPr>
                <w:color w:val="000000"/>
                <w:sz w:val="22"/>
                <w:szCs w:val="22"/>
              </w:rPr>
              <w:t>2,6</w:t>
            </w:r>
          </w:p>
        </w:tc>
      </w:tr>
      <w:tr w:rsidR="00562356" w:rsidRPr="00286396" w:rsidTr="00E13336">
        <w:trPr>
          <w:trHeight w:val="1215"/>
        </w:trPr>
        <w:tc>
          <w:tcPr>
            <w:tcW w:w="1612" w:type="dxa"/>
            <w:vMerge/>
            <w:tcBorders>
              <w:top w:val="single" w:sz="4" w:space="0" w:color="auto"/>
              <w:left w:val="single" w:sz="4" w:space="0" w:color="auto"/>
              <w:bottom w:val="single" w:sz="4" w:space="0" w:color="000000"/>
              <w:right w:val="single" w:sz="4" w:space="0" w:color="auto"/>
            </w:tcBorders>
            <w:vAlign w:val="center"/>
            <w:hideMark/>
          </w:tcPr>
          <w:p w:rsidR="00562356" w:rsidRPr="00286396" w:rsidRDefault="00562356" w:rsidP="00E13336">
            <w:pPr>
              <w:rPr>
                <w:color w:val="000000"/>
                <w:sz w:val="22"/>
                <w:szCs w:val="22"/>
              </w:rPr>
            </w:pPr>
          </w:p>
        </w:tc>
        <w:tc>
          <w:tcPr>
            <w:tcW w:w="1940" w:type="dxa"/>
            <w:vMerge/>
            <w:tcBorders>
              <w:top w:val="nil"/>
              <w:left w:val="nil"/>
              <w:bottom w:val="nil"/>
              <w:right w:val="nil"/>
            </w:tcBorders>
            <w:vAlign w:val="center"/>
            <w:hideMark/>
          </w:tcPr>
          <w:p w:rsidR="00562356" w:rsidRPr="00286396" w:rsidRDefault="00562356" w:rsidP="00E13336">
            <w:pPr>
              <w:rPr>
                <w:color w:val="000000"/>
                <w:sz w:val="22"/>
                <w:szCs w:val="22"/>
              </w:rPr>
            </w:pPr>
          </w:p>
        </w:tc>
        <w:tc>
          <w:tcPr>
            <w:tcW w:w="2020" w:type="dxa"/>
            <w:tcBorders>
              <w:top w:val="nil"/>
              <w:left w:val="single" w:sz="4" w:space="0" w:color="auto"/>
              <w:bottom w:val="single" w:sz="4" w:space="0" w:color="auto"/>
              <w:right w:val="single" w:sz="4" w:space="0" w:color="auto"/>
            </w:tcBorders>
            <w:shd w:val="clear" w:color="auto" w:fill="auto"/>
            <w:hideMark/>
          </w:tcPr>
          <w:p w:rsidR="00562356" w:rsidRPr="00286396" w:rsidRDefault="00562356" w:rsidP="00E13336">
            <w:pPr>
              <w:rPr>
                <w:color w:val="000000"/>
                <w:sz w:val="22"/>
                <w:szCs w:val="22"/>
              </w:rPr>
            </w:pPr>
            <w:r w:rsidRPr="00286396">
              <w:rPr>
                <w:color w:val="000000"/>
                <w:sz w:val="22"/>
                <w:szCs w:val="22"/>
              </w:rPr>
              <w:t> </w:t>
            </w:r>
          </w:p>
        </w:tc>
        <w:tc>
          <w:tcPr>
            <w:tcW w:w="720" w:type="dxa"/>
            <w:tcBorders>
              <w:top w:val="nil"/>
              <w:left w:val="nil"/>
              <w:bottom w:val="nil"/>
              <w:right w:val="nil"/>
            </w:tcBorders>
            <w:shd w:val="clear" w:color="auto" w:fill="auto"/>
            <w:noWrap/>
            <w:hideMark/>
          </w:tcPr>
          <w:p w:rsidR="00562356" w:rsidRPr="00286396" w:rsidRDefault="00562356" w:rsidP="00E13336">
            <w:pPr>
              <w:jc w:val="center"/>
              <w:rPr>
                <w:color w:val="000000"/>
                <w:sz w:val="22"/>
                <w:szCs w:val="22"/>
              </w:rPr>
            </w:pPr>
          </w:p>
        </w:tc>
        <w:tc>
          <w:tcPr>
            <w:tcW w:w="520" w:type="dxa"/>
            <w:tcBorders>
              <w:top w:val="single" w:sz="4" w:space="0" w:color="auto"/>
              <w:left w:val="single" w:sz="4" w:space="0" w:color="auto"/>
              <w:bottom w:val="single" w:sz="4" w:space="0" w:color="auto"/>
              <w:right w:val="single" w:sz="4"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Х</w:t>
            </w:r>
          </w:p>
        </w:tc>
        <w:tc>
          <w:tcPr>
            <w:tcW w:w="606" w:type="dxa"/>
            <w:tcBorders>
              <w:top w:val="nil"/>
              <w:left w:val="nil"/>
              <w:bottom w:val="nil"/>
              <w:right w:val="nil"/>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Х</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Х</w:t>
            </w:r>
          </w:p>
        </w:tc>
        <w:tc>
          <w:tcPr>
            <w:tcW w:w="960" w:type="dxa"/>
            <w:tcBorders>
              <w:top w:val="nil"/>
              <w:left w:val="nil"/>
              <w:bottom w:val="single" w:sz="4" w:space="0" w:color="auto"/>
              <w:right w:val="single" w:sz="4"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 </w:t>
            </w:r>
          </w:p>
        </w:tc>
        <w:tc>
          <w:tcPr>
            <w:tcW w:w="960" w:type="dxa"/>
            <w:tcBorders>
              <w:top w:val="nil"/>
              <w:left w:val="nil"/>
              <w:bottom w:val="nil"/>
              <w:right w:val="nil"/>
            </w:tcBorders>
            <w:shd w:val="clear" w:color="auto" w:fill="auto"/>
            <w:noWrap/>
            <w:hideMark/>
          </w:tcPr>
          <w:p w:rsidR="00562356" w:rsidRPr="00286396" w:rsidRDefault="00562356" w:rsidP="00E13336">
            <w:pPr>
              <w:jc w:val="center"/>
              <w:rPr>
                <w:color w:val="000000"/>
                <w:sz w:val="22"/>
                <w:szCs w:val="22"/>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 </w:t>
            </w:r>
          </w:p>
        </w:tc>
        <w:tc>
          <w:tcPr>
            <w:tcW w:w="960" w:type="dxa"/>
            <w:tcBorders>
              <w:top w:val="nil"/>
              <w:left w:val="nil"/>
              <w:bottom w:val="nil"/>
              <w:right w:val="nil"/>
            </w:tcBorders>
            <w:shd w:val="clear" w:color="auto" w:fill="auto"/>
            <w:noWrap/>
            <w:hideMark/>
          </w:tcPr>
          <w:p w:rsidR="00562356" w:rsidRPr="00286396" w:rsidRDefault="00562356" w:rsidP="00E13336">
            <w:pPr>
              <w:jc w:val="center"/>
              <w:rPr>
                <w:color w:val="000000"/>
                <w:sz w:val="22"/>
                <w:szCs w:val="22"/>
              </w:rPr>
            </w:pPr>
          </w:p>
        </w:tc>
        <w:tc>
          <w:tcPr>
            <w:tcW w:w="960" w:type="dxa"/>
            <w:tcBorders>
              <w:top w:val="nil"/>
              <w:left w:val="single" w:sz="4" w:space="0" w:color="auto"/>
              <w:bottom w:val="single" w:sz="4" w:space="0" w:color="auto"/>
              <w:right w:val="single" w:sz="4"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 </w:t>
            </w:r>
          </w:p>
        </w:tc>
        <w:tc>
          <w:tcPr>
            <w:tcW w:w="1540" w:type="dxa"/>
            <w:tcBorders>
              <w:top w:val="nil"/>
              <w:left w:val="nil"/>
              <w:bottom w:val="single" w:sz="4" w:space="0" w:color="auto"/>
              <w:right w:val="single" w:sz="4" w:space="0" w:color="auto"/>
            </w:tcBorders>
            <w:shd w:val="clear" w:color="auto" w:fill="auto"/>
            <w:hideMark/>
          </w:tcPr>
          <w:p w:rsidR="00562356" w:rsidRPr="00286396" w:rsidRDefault="00562356" w:rsidP="00E13336">
            <w:pPr>
              <w:jc w:val="center"/>
              <w:rPr>
                <w:color w:val="000000"/>
                <w:sz w:val="22"/>
                <w:szCs w:val="22"/>
              </w:rPr>
            </w:pPr>
            <w:r w:rsidRPr="00286396">
              <w:rPr>
                <w:color w:val="000000"/>
                <w:sz w:val="22"/>
                <w:szCs w:val="22"/>
              </w:rPr>
              <w:t> </w:t>
            </w:r>
          </w:p>
        </w:tc>
      </w:tr>
      <w:tr w:rsidR="00562356" w:rsidRPr="00286396" w:rsidTr="00E13336">
        <w:trPr>
          <w:trHeight w:val="585"/>
        </w:trPr>
        <w:tc>
          <w:tcPr>
            <w:tcW w:w="1612" w:type="dxa"/>
            <w:vMerge w:val="restart"/>
            <w:tcBorders>
              <w:top w:val="nil"/>
              <w:left w:val="single" w:sz="8" w:space="0" w:color="auto"/>
              <w:bottom w:val="nil"/>
              <w:right w:val="nil"/>
            </w:tcBorders>
            <w:shd w:val="clear" w:color="auto" w:fill="auto"/>
            <w:hideMark/>
          </w:tcPr>
          <w:p w:rsidR="00562356" w:rsidRPr="00286396" w:rsidRDefault="00562356" w:rsidP="00E13336">
            <w:pPr>
              <w:rPr>
                <w:color w:val="000000"/>
                <w:sz w:val="22"/>
                <w:szCs w:val="22"/>
              </w:rPr>
            </w:pPr>
            <w:r w:rsidRPr="00286396">
              <w:rPr>
                <w:color w:val="000000"/>
                <w:sz w:val="22"/>
                <w:szCs w:val="22"/>
              </w:rPr>
              <w:t>Подпрограмма 3</w:t>
            </w:r>
          </w:p>
        </w:tc>
        <w:tc>
          <w:tcPr>
            <w:tcW w:w="19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62356" w:rsidRPr="00286396" w:rsidRDefault="00562356" w:rsidP="00E13336">
            <w:pPr>
              <w:rPr>
                <w:color w:val="000000"/>
                <w:sz w:val="22"/>
                <w:szCs w:val="22"/>
              </w:rPr>
            </w:pPr>
            <w:r w:rsidRPr="00286396">
              <w:rPr>
                <w:color w:val="000000"/>
                <w:sz w:val="22"/>
                <w:szCs w:val="22"/>
              </w:rPr>
              <w:t>«Энергосбережение и повышение энергетической эффективности в зданиях муниципальной собственности Пинчугского сельсовета».</w:t>
            </w:r>
          </w:p>
        </w:tc>
        <w:tc>
          <w:tcPr>
            <w:tcW w:w="2020" w:type="dxa"/>
            <w:tcBorders>
              <w:top w:val="nil"/>
              <w:left w:val="nil"/>
              <w:bottom w:val="nil"/>
              <w:right w:val="nil"/>
            </w:tcBorders>
            <w:shd w:val="clear" w:color="auto" w:fill="auto"/>
            <w:hideMark/>
          </w:tcPr>
          <w:p w:rsidR="00562356" w:rsidRPr="00286396" w:rsidRDefault="00562356" w:rsidP="00E13336">
            <w:pPr>
              <w:rPr>
                <w:color w:val="000000"/>
                <w:sz w:val="22"/>
                <w:szCs w:val="22"/>
              </w:rPr>
            </w:pPr>
            <w:r w:rsidRPr="00286396">
              <w:rPr>
                <w:color w:val="000000"/>
                <w:sz w:val="22"/>
                <w:szCs w:val="22"/>
              </w:rPr>
              <w:t xml:space="preserve">всего расходные обязательства </w:t>
            </w:r>
          </w:p>
        </w:tc>
        <w:tc>
          <w:tcPr>
            <w:tcW w:w="720" w:type="dxa"/>
            <w:tcBorders>
              <w:top w:val="single" w:sz="4" w:space="0" w:color="auto"/>
              <w:left w:val="single" w:sz="4" w:space="0" w:color="auto"/>
              <w:bottom w:val="single" w:sz="4" w:space="0" w:color="auto"/>
              <w:right w:val="single" w:sz="4"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 </w:t>
            </w:r>
          </w:p>
        </w:tc>
        <w:tc>
          <w:tcPr>
            <w:tcW w:w="520" w:type="dxa"/>
            <w:tcBorders>
              <w:top w:val="nil"/>
              <w:left w:val="nil"/>
              <w:bottom w:val="nil"/>
              <w:right w:val="nil"/>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Х</w:t>
            </w:r>
          </w:p>
        </w:tc>
        <w:tc>
          <w:tcPr>
            <w:tcW w:w="606" w:type="dxa"/>
            <w:tcBorders>
              <w:top w:val="single" w:sz="4" w:space="0" w:color="auto"/>
              <w:left w:val="single" w:sz="4" w:space="0" w:color="auto"/>
              <w:bottom w:val="single" w:sz="4" w:space="0" w:color="auto"/>
              <w:right w:val="single" w:sz="4"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Х</w:t>
            </w:r>
          </w:p>
        </w:tc>
        <w:tc>
          <w:tcPr>
            <w:tcW w:w="960" w:type="dxa"/>
            <w:tcBorders>
              <w:top w:val="nil"/>
              <w:left w:val="nil"/>
              <w:bottom w:val="nil"/>
              <w:right w:val="nil"/>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Х</w:t>
            </w:r>
          </w:p>
        </w:tc>
        <w:tc>
          <w:tcPr>
            <w:tcW w:w="960" w:type="dxa"/>
            <w:tcBorders>
              <w:top w:val="nil"/>
              <w:left w:val="single" w:sz="4" w:space="0" w:color="auto"/>
              <w:bottom w:val="single" w:sz="4" w:space="0" w:color="auto"/>
              <w:right w:val="single" w:sz="4"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4,0</w:t>
            </w:r>
          </w:p>
        </w:tc>
        <w:tc>
          <w:tcPr>
            <w:tcW w:w="960" w:type="dxa"/>
            <w:tcBorders>
              <w:top w:val="single" w:sz="4" w:space="0" w:color="auto"/>
              <w:left w:val="nil"/>
              <w:bottom w:val="single" w:sz="4" w:space="0" w:color="auto"/>
              <w:right w:val="single" w:sz="4"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4,0</w:t>
            </w:r>
          </w:p>
        </w:tc>
        <w:tc>
          <w:tcPr>
            <w:tcW w:w="960" w:type="dxa"/>
            <w:tcBorders>
              <w:top w:val="nil"/>
              <w:left w:val="nil"/>
              <w:bottom w:val="nil"/>
              <w:right w:val="nil"/>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8,0</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8,0</w:t>
            </w:r>
          </w:p>
        </w:tc>
        <w:tc>
          <w:tcPr>
            <w:tcW w:w="960" w:type="dxa"/>
            <w:tcBorders>
              <w:top w:val="nil"/>
              <w:left w:val="nil"/>
              <w:bottom w:val="single" w:sz="4" w:space="0" w:color="auto"/>
              <w:right w:val="single" w:sz="4"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8,0</w:t>
            </w:r>
          </w:p>
        </w:tc>
        <w:tc>
          <w:tcPr>
            <w:tcW w:w="1540" w:type="dxa"/>
            <w:tcBorders>
              <w:top w:val="nil"/>
              <w:left w:val="nil"/>
              <w:bottom w:val="single" w:sz="4" w:space="0" w:color="auto"/>
              <w:right w:val="single" w:sz="4" w:space="0" w:color="auto"/>
            </w:tcBorders>
            <w:shd w:val="clear" w:color="auto" w:fill="auto"/>
            <w:hideMark/>
          </w:tcPr>
          <w:p w:rsidR="00562356" w:rsidRPr="00286396" w:rsidRDefault="00562356" w:rsidP="00E13336">
            <w:pPr>
              <w:jc w:val="center"/>
              <w:rPr>
                <w:color w:val="000000"/>
                <w:sz w:val="22"/>
                <w:szCs w:val="22"/>
              </w:rPr>
            </w:pPr>
            <w:r w:rsidRPr="00286396">
              <w:rPr>
                <w:color w:val="000000"/>
                <w:sz w:val="22"/>
                <w:szCs w:val="22"/>
              </w:rPr>
              <w:t>32,0</w:t>
            </w:r>
          </w:p>
        </w:tc>
      </w:tr>
      <w:tr w:rsidR="00562356" w:rsidRPr="00286396" w:rsidTr="00E13336">
        <w:trPr>
          <w:trHeight w:val="615"/>
        </w:trPr>
        <w:tc>
          <w:tcPr>
            <w:tcW w:w="1612" w:type="dxa"/>
            <w:vMerge/>
            <w:tcBorders>
              <w:top w:val="nil"/>
              <w:left w:val="single" w:sz="8" w:space="0" w:color="auto"/>
              <w:bottom w:val="nil"/>
              <w:right w:val="nil"/>
            </w:tcBorders>
            <w:vAlign w:val="center"/>
            <w:hideMark/>
          </w:tcPr>
          <w:p w:rsidR="00562356" w:rsidRPr="00286396" w:rsidRDefault="00562356" w:rsidP="00E13336">
            <w:pPr>
              <w:rPr>
                <w:color w:val="000000"/>
                <w:sz w:val="22"/>
                <w:szCs w:val="22"/>
              </w:rPr>
            </w:pPr>
          </w:p>
        </w:tc>
        <w:tc>
          <w:tcPr>
            <w:tcW w:w="1940" w:type="dxa"/>
            <w:vMerge/>
            <w:tcBorders>
              <w:top w:val="single" w:sz="4" w:space="0" w:color="auto"/>
              <w:left w:val="single" w:sz="4" w:space="0" w:color="auto"/>
              <w:bottom w:val="single" w:sz="4" w:space="0" w:color="000000"/>
              <w:right w:val="single" w:sz="4" w:space="0" w:color="auto"/>
            </w:tcBorders>
            <w:vAlign w:val="center"/>
            <w:hideMark/>
          </w:tcPr>
          <w:p w:rsidR="00562356" w:rsidRPr="00286396" w:rsidRDefault="00562356" w:rsidP="00E13336">
            <w:pPr>
              <w:rPr>
                <w:color w:val="000000"/>
                <w:sz w:val="22"/>
                <w:szCs w:val="22"/>
              </w:rPr>
            </w:pPr>
          </w:p>
        </w:tc>
        <w:tc>
          <w:tcPr>
            <w:tcW w:w="2020" w:type="dxa"/>
            <w:tcBorders>
              <w:top w:val="single" w:sz="4" w:space="0" w:color="auto"/>
              <w:left w:val="nil"/>
              <w:bottom w:val="single" w:sz="4" w:space="0" w:color="auto"/>
              <w:right w:val="single" w:sz="4" w:space="0" w:color="auto"/>
            </w:tcBorders>
            <w:shd w:val="clear" w:color="auto" w:fill="auto"/>
            <w:hideMark/>
          </w:tcPr>
          <w:p w:rsidR="00562356" w:rsidRPr="00286396" w:rsidRDefault="00562356" w:rsidP="00E13336">
            <w:pPr>
              <w:rPr>
                <w:color w:val="000000"/>
                <w:sz w:val="22"/>
                <w:szCs w:val="22"/>
              </w:rPr>
            </w:pPr>
            <w:r w:rsidRPr="00286396">
              <w:rPr>
                <w:color w:val="000000"/>
                <w:sz w:val="22"/>
                <w:szCs w:val="22"/>
              </w:rPr>
              <w:t>в том числе по ГРБС:</w:t>
            </w:r>
          </w:p>
        </w:tc>
        <w:tc>
          <w:tcPr>
            <w:tcW w:w="720" w:type="dxa"/>
            <w:tcBorders>
              <w:top w:val="nil"/>
              <w:left w:val="nil"/>
              <w:bottom w:val="nil"/>
              <w:right w:val="nil"/>
            </w:tcBorders>
            <w:shd w:val="clear" w:color="auto" w:fill="auto"/>
            <w:noWrap/>
            <w:hideMark/>
          </w:tcPr>
          <w:p w:rsidR="00562356" w:rsidRPr="00286396" w:rsidRDefault="00562356" w:rsidP="00E13336">
            <w:pPr>
              <w:jc w:val="center"/>
              <w:rPr>
                <w:color w:val="000000"/>
                <w:sz w:val="22"/>
                <w:szCs w:val="22"/>
              </w:rPr>
            </w:pPr>
          </w:p>
        </w:tc>
        <w:tc>
          <w:tcPr>
            <w:tcW w:w="520" w:type="dxa"/>
            <w:tcBorders>
              <w:top w:val="single" w:sz="4" w:space="0" w:color="auto"/>
              <w:left w:val="single" w:sz="4" w:space="0" w:color="auto"/>
              <w:bottom w:val="single" w:sz="4" w:space="0" w:color="auto"/>
              <w:right w:val="single" w:sz="4"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Х</w:t>
            </w:r>
          </w:p>
        </w:tc>
        <w:tc>
          <w:tcPr>
            <w:tcW w:w="606" w:type="dxa"/>
            <w:tcBorders>
              <w:top w:val="nil"/>
              <w:left w:val="nil"/>
              <w:bottom w:val="nil"/>
              <w:right w:val="nil"/>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Х</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Х</w:t>
            </w:r>
          </w:p>
        </w:tc>
        <w:tc>
          <w:tcPr>
            <w:tcW w:w="960" w:type="dxa"/>
            <w:tcBorders>
              <w:top w:val="nil"/>
              <w:left w:val="nil"/>
              <w:bottom w:val="single" w:sz="4" w:space="0" w:color="auto"/>
              <w:right w:val="single" w:sz="4"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 </w:t>
            </w:r>
          </w:p>
        </w:tc>
        <w:tc>
          <w:tcPr>
            <w:tcW w:w="960" w:type="dxa"/>
            <w:tcBorders>
              <w:top w:val="nil"/>
              <w:left w:val="nil"/>
              <w:bottom w:val="nil"/>
              <w:right w:val="nil"/>
            </w:tcBorders>
            <w:shd w:val="clear" w:color="auto" w:fill="auto"/>
            <w:noWrap/>
            <w:hideMark/>
          </w:tcPr>
          <w:p w:rsidR="00562356" w:rsidRPr="00286396" w:rsidRDefault="00562356" w:rsidP="00E13336">
            <w:pPr>
              <w:jc w:val="center"/>
              <w:rPr>
                <w:color w:val="000000"/>
                <w:sz w:val="22"/>
                <w:szCs w:val="22"/>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 </w:t>
            </w:r>
          </w:p>
        </w:tc>
        <w:tc>
          <w:tcPr>
            <w:tcW w:w="960" w:type="dxa"/>
            <w:tcBorders>
              <w:top w:val="nil"/>
              <w:left w:val="nil"/>
              <w:bottom w:val="nil"/>
              <w:right w:val="nil"/>
            </w:tcBorders>
            <w:shd w:val="clear" w:color="auto" w:fill="auto"/>
            <w:noWrap/>
            <w:hideMark/>
          </w:tcPr>
          <w:p w:rsidR="00562356" w:rsidRPr="00286396" w:rsidRDefault="00562356" w:rsidP="00E13336">
            <w:pPr>
              <w:jc w:val="center"/>
              <w:rPr>
                <w:color w:val="000000"/>
                <w:sz w:val="22"/>
                <w:szCs w:val="22"/>
              </w:rPr>
            </w:pPr>
          </w:p>
        </w:tc>
        <w:tc>
          <w:tcPr>
            <w:tcW w:w="960" w:type="dxa"/>
            <w:tcBorders>
              <w:top w:val="nil"/>
              <w:left w:val="single" w:sz="4" w:space="0" w:color="auto"/>
              <w:bottom w:val="single" w:sz="4" w:space="0" w:color="auto"/>
              <w:right w:val="single" w:sz="4"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 </w:t>
            </w:r>
          </w:p>
        </w:tc>
        <w:tc>
          <w:tcPr>
            <w:tcW w:w="1540" w:type="dxa"/>
            <w:tcBorders>
              <w:top w:val="nil"/>
              <w:left w:val="nil"/>
              <w:bottom w:val="single" w:sz="4" w:space="0" w:color="auto"/>
              <w:right w:val="single" w:sz="4" w:space="0" w:color="auto"/>
            </w:tcBorders>
            <w:shd w:val="clear" w:color="auto" w:fill="auto"/>
            <w:hideMark/>
          </w:tcPr>
          <w:p w:rsidR="00562356" w:rsidRPr="00286396" w:rsidRDefault="00562356" w:rsidP="00E13336">
            <w:pPr>
              <w:jc w:val="center"/>
              <w:rPr>
                <w:color w:val="000000"/>
                <w:sz w:val="22"/>
                <w:szCs w:val="22"/>
              </w:rPr>
            </w:pPr>
            <w:r w:rsidRPr="00286396">
              <w:rPr>
                <w:color w:val="000000"/>
                <w:sz w:val="22"/>
                <w:szCs w:val="22"/>
              </w:rPr>
              <w:t> </w:t>
            </w:r>
          </w:p>
        </w:tc>
      </w:tr>
      <w:tr w:rsidR="00562356" w:rsidRPr="00286396" w:rsidTr="00E13336">
        <w:trPr>
          <w:trHeight w:val="750"/>
        </w:trPr>
        <w:tc>
          <w:tcPr>
            <w:tcW w:w="1612" w:type="dxa"/>
            <w:vMerge/>
            <w:tcBorders>
              <w:top w:val="nil"/>
              <w:left w:val="single" w:sz="8" w:space="0" w:color="auto"/>
              <w:bottom w:val="nil"/>
              <w:right w:val="nil"/>
            </w:tcBorders>
            <w:vAlign w:val="center"/>
            <w:hideMark/>
          </w:tcPr>
          <w:p w:rsidR="00562356" w:rsidRPr="00286396" w:rsidRDefault="00562356" w:rsidP="00E13336">
            <w:pPr>
              <w:rPr>
                <w:color w:val="000000"/>
                <w:sz w:val="22"/>
                <w:szCs w:val="22"/>
              </w:rPr>
            </w:pPr>
          </w:p>
        </w:tc>
        <w:tc>
          <w:tcPr>
            <w:tcW w:w="1940" w:type="dxa"/>
            <w:vMerge/>
            <w:tcBorders>
              <w:top w:val="single" w:sz="4" w:space="0" w:color="auto"/>
              <w:left w:val="single" w:sz="4" w:space="0" w:color="auto"/>
              <w:bottom w:val="single" w:sz="4" w:space="0" w:color="000000"/>
              <w:right w:val="single" w:sz="4" w:space="0" w:color="auto"/>
            </w:tcBorders>
            <w:vAlign w:val="center"/>
            <w:hideMark/>
          </w:tcPr>
          <w:p w:rsidR="00562356" w:rsidRPr="00286396" w:rsidRDefault="00562356" w:rsidP="00E13336">
            <w:pPr>
              <w:rPr>
                <w:color w:val="000000"/>
                <w:sz w:val="22"/>
                <w:szCs w:val="22"/>
              </w:rPr>
            </w:pPr>
          </w:p>
        </w:tc>
        <w:tc>
          <w:tcPr>
            <w:tcW w:w="2020" w:type="dxa"/>
            <w:tcBorders>
              <w:top w:val="nil"/>
              <w:left w:val="nil"/>
              <w:bottom w:val="nil"/>
              <w:right w:val="nil"/>
            </w:tcBorders>
            <w:shd w:val="clear" w:color="auto" w:fill="auto"/>
            <w:hideMark/>
          </w:tcPr>
          <w:p w:rsidR="00562356" w:rsidRPr="00286396" w:rsidRDefault="00562356" w:rsidP="00E13336">
            <w:pPr>
              <w:rPr>
                <w:color w:val="000000"/>
                <w:sz w:val="22"/>
                <w:szCs w:val="22"/>
              </w:rPr>
            </w:pPr>
            <w:r w:rsidRPr="00286396">
              <w:rPr>
                <w:color w:val="000000"/>
                <w:sz w:val="22"/>
                <w:szCs w:val="22"/>
              </w:rPr>
              <w:t>Администрация Пинчугского сельсовета</w:t>
            </w:r>
          </w:p>
        </w:tc>
        <w:tc>
          <w:tcPr>
            <w:tcW w:w="720" w:type="dxa"/>
            <w:tcBorders>
              <w:top w:val="single" w:sz="4" w:space="0" w:color="auto"/>
              <w:left w:val="single" w:sz="4" w:space="0" w:color="auto"/>
              <w:bottom w:val="single" w:sz="4" w:space="0" w:color="auto"/>
              <w:right w:val="single" w:sz="4"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912</w:t>
            </w:r>
          </w:p>
        </w:tc>
        <w:tc>
          <w:tcPr>
            <w:tcW w:w="520" w:type="dxa"/>
            <w:tcBorders>
              <w:top w:val="nil"/>
              <w:left w:val="nil"/>
              <w:bottom w:val="single" w:sz="4" w:space="0" w:color="auto"/>
              <w:right w:val="single" w:sz="4"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Х</w:t>
            </w:r>
          </w:p>
        </w:tc>
        <w:tc>
          <w:tcPr>
            <w:tcW w:w="606" w:type="dxa"/>
            <w:tcBorders>
              <w:top w:val="single" w:sz="4" w:space="0" w:color="auto"/>
              <w:left w:val="nil"/>
              <w:bottom w:val="single" w:sz="4" w:space="0" w:color="auto"/>
              <w:right w:val="single" w:sz="4"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Х</w:t>
            </w:r>
          </w:p>
        </w:tc>
        <w:tc>
          <w:tcPr>
            <w:tcW w:w="960" w:type="dxa"/>
            <w:tcBorders>
              <w:top w:val="nil"/>
              <w:left w:val="nil"/>
              <w:bottom w:val="nil"/>
              <w:right w:val="nil"/>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Х</w:t>
            </w:r>
          </w:p>
        </w:tc>
        <w:tc>
          <w:tcPr>
            <w:tcW w:w="960" w:type="dxa"/>
            <w:tcBorders>
              <w:top w:val="nil"/>
              <w:left w:val="single" w:sz="4" w:space="0" w:color="auto"/>
              <w:bottom w:val="single" w:sz="4" w:space="0" w:color="auto"/>
              <w:right w:val="single" w:sz="4"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4,0</w:t>
            </w:r>
          </w:p>
        </w:tc>
        <w:tc>
          <w:tcPr>
            <w:tcW w:w="960" w:type="dxa"/>
            <w:tcBorders>
              <w:top w:val="single" w:sz="4" w:space="0" w:color="auto"/>
              <w:left w:val="nil"/>
              <w:bottom w:val="single" w:sz="4" w:space="0" w:color="auto"/>
              <w:right w:val="single" w:sz="4"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4,0</w:t>
            </w:r>
          </w:p>
        </w:tc>
        <w:tc>
          <w:tcPr>
            <w:tcW w:w="960" w:type="dxa"/>
            <w:tcBorders>
              <w:top w:val="nil"/>
              <w:left w:val="nil"/>
              <w:bottom w:val="nil"/>
              <w:right w:val="nil"/>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8,0</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8,0</w:t>
            </w:r>
          </w:p>
        </w:tc>
        <w:tc>
          <w:tcPr>
            <w:tcW w:w="960" w:type="dxa"/>
            <w:tcBorders>
              <w:top w:val="nil"/>
              <w:left w:val="nil"/>
              <w:bottom w:val="single" w:sz="4" w:space="0" w:color="auto"/>
              <w:right w:val="single" w:sz="4"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8,0</w:t>
            </w:r>
          </w:p>
        </w:tc>
        <w:tc>
          <w:tcPr>
            <w:tcW w:w="1540" w:type="dxa"/>
            <w:tcBorders>
              <w:top w:val="nil"/>
              <w:left w:val="nil"/>
              <w:bottom w:val="single" w:sz="4" w:space="0" w:color="auto"/>
              <w:right w:val="single" w:sz="4" w:space="0" w:color="auto"/>
            </w:tcBorders>
            <w:shd w:val="clear" w:color="auto" w:fill="auto"/>
            <w:hideMark/>
          </w:tcPr>
          <w:p w:rsidR="00562356" w:rsidRPr="00286396" w:rsidRDefault="00562356" w:rsidP="00E13336">
            <w:pPr>
              <w:jc w:val="center"/>
              <w:rPr>
                <w:color w:val="000000"/>
                <w:sz w:val="22"/>
                <w:szCs w:val="22"/>
              </w:rPr>
            </w:pPr>
            <w:r w:rsidRPr="00286396">
              <w:rPr>
                <w:color w:val="000000"/>
                <w:sz w:val="22"/>
                <w:szCs w:val="22"/>
              </w:rPr>
              <w:t>32,0</w:t>
            </w:r>
          </w:p>
        </w:tc>
      </w:tr>
      <w:tr w:rsidR="00562356" w:rsidRPr="00286396" w:rsidTr="00E13336">
        <w:trPr>
          <w:trHeight w:val="375"/>
        </w:trPr>
        <w:tc>
          <w:tcPr>
            <w:tcW w:w="1612" w:type="dxa"/>
            <w:vMerge/>
            <w:tcBorders>
              <w:top w:val="nil"/>
              <w:left w:val="single" w:sz="8" w:space="0" w:color="auto"/>
              <w:bottom w:val="nil"/>
              <w:right w:val="nil"/>
            </w:tcBorders>
            <w:vAlign w:val="center"/>
            <w:hideMark/>
          </w:tcPr>
          <w:p w:rsidR="00562356" w:rsidRPr="00286396" w:rsidRDefault="00562356" w:rsidP="00E13336">
            <w:pPr>
              <w:rPr>
                <w:color w:val="000000"/>
                <w:sz w:val="22"/>
                <w:szCs w:val="22"/>
              </w:rPr>
            </w:pPr>
          </w:p>
        </w:tc>
        <w:tc>
          <w:tcPr>
            <w:tcW w:w="1940" w:type="dxa"/>
            <w:vMerge/>
            <w:tcBorders>
              <w:top w:val="single" w:sz="4" w:space="0" w:color="auto"/>
              <w:left w:val="single" w:sz="4" w:space="0" w:color="auto"/>
              <w:bottom w:val="single" w:sz="4" w:space="0" w:color="000000"/>
              <w:right w:val="single" w:sz="4" w:space="0" w:color="auto"/>
            </w:tcBorders>
            <w:vAlign w:val="center"/>
            <w:hideMark/>
          </w:tcPr>
          <w:p w:rsidR="00562356" w:rsidRPr="00286396" w:rsidRDefault="00562356" w:rsidP="00E13336">
            <w:pPr>
              <w:rPr>
                <w:color w:val="000000"/>
                <w:sz w:val="22"/>
                <w:szCs w:val="22"/>
              </w:rPr>
            </w:pPr>
          </w:p>
        </w:tc>
        <w:tc>
          <w:tcPr>
            <w:tcW w:w="2020" w:type="dxa"/>
            <w:tcBorders>
              <w:top w:val="single" w:sz="4" w:space="0" w:color="auto"/>
              <w:left w:val="nil"/>
              <w:bottom w:val="single" w:sz="4" w:space="0" w:color="auto"/>
              <w:right w:val="single" w:sz="4" w:space="0" w:color="auto"/>
            </w:tcBorders>
            <w:shd w:val="clear" w:color="auto" w:fill="auto"/>
            <w:hideMark/>
          </w:tcPr>
          <w:p w:rsidR="00562356" w:rsidRPr="00286396" w:rsidRDefault="00562356" w:rsidP="00E13336">
            <w:pPr>
              <w:rPr>
                <w:color w:val="000000"/>
                <w:sz w:val="22"/>
                <w:szCs w:val="22"/>
              </w:rPr>
            </w:pPr>
            <w:r w:rsidRPr="00286396">
              <w:rPr>
                <w:color w:val="000000"/>
                <w:sz w:val="22"/>
                <w:szCs w:val="22"/>
              </w:rPr>
              <w:t> </w:t>
            </w:r>
          </w:p>
        </w:tc>
        <w:tc>
          <w:tcPr>
            <w:tcW w:w="720" w:type="dxa"/>
            <w:tcBorders>
              <w:top w:val="nil"/>
              <w:left w:val="nil"/>
              <w:bottom w:val="nil"/>
              <w:right w:val="nil"/>
            </w:tcBorders>
            <w:shd w:val="clear" w:color="auto" w:fill="auto"/>
            <w:noWrap/>
            <w:hideMark/>
          </w:tcPr>
          <w:p w:rsidR="00562356" w:rsidRPr="00286396" w:rsidRDefault="00562356" w:rsidP="00E13336">
            <w:pPr>
              <w:jc w:val="center"/>
              <w:rPr>
                <w:color w:val="000000"/>
                <w:sz w:val="22"/>
                <w:szCs w:val="22"/>
              </w:rPr>
            </w:pPr>
          </w:p>
        </w:tc>
        <w:tc>
          <w:tcPr>
            <w:tcW w:w="520" w:type="dxa"/>
            <w:tcBorders>
              <w:top w:val="nil"/>
              <w:left w:val="single" w:sz="4" w:space="0" w:color="auto"/>
              <w:bottom w:val="single" w:sz="4" w:space="0" w:color="auto"/>
              <w:right w:val="single" w:sz="4"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Х</w:t>
            </w:r>
          </w:p>
        </w:tc>
        <w:tc>
          <w:tcPr>
            <w:tcW w:w="606" w:type="dxa"/>
            <w:tcBorders>
              <w:top w:val="nil"/>
              <w:left w:val="nil"/>
              <w:bottom w:val="nil"/>
              <w:right w:val="nil"/>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Х</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Х</w:t>
            </w:r>
          </w:p>
        </w:tc>
        <w:tc>
          <w:tcPr>
            <w:tcW w:w="960" w:type="dxa"/>
            <w:tcBorders>
              <w:top w:val="nil"/>
              <w:left w:val="nil"/>
              <w:bottom w:val="nil"/>
              <w:right w:val="nil"/>
            </w:tcBorders>
            <w:shd w:val="clear" w:color="auto" w:fill="auto"/>
            <w:noWrap/>
            <w:hideMark/>
          </w:tcPr>
          <w:p w:rsidR="00562356" w:rsidRPr="00286396" w:rsidRDefault="00562356" w:rsidP="00E13336">
            <w:pPr>
              <w:jc w:val="center"/>
              <w:rPr>
                <w:color w:val="000000"/>
                <w:sz w:val="22"/>
                <w:szCs w:val="22"/>
              </w:rPr>
            </w:pPr>
          </w:p>
        </w:tc>
        <w:tc>
          <w:tcPr>
            <w:tcW w:w="960" w:type="dxa"/>
            <w:tcBorders>
              <w:top w:val="nil"/>
              <w:left w:val="single" w:sz="4" w:space="0" w:color="auto"/>
              <w:bottom w:val="single" w:sz="4" w:space="0" w:color="auto"/>
              <w:right w:val="single" w:sz="4"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 </w:t>
            </w:r>
          </w:p>
        </w:tc>
        <w:tc>
          <w:tcPr>
            <w:tcW w:w="960" w:type="dxa"/>
            <w:tcBorders>
              <w:top w:val="nil"/>
              <w:left w:val="nil"/>
              <w:bottom w:val="nil"/>
              <w:right w:val="nil"/>
            </w:tcBorders>
            <w:shd w:val="clear" w:color="auto" w:fill="auto"/>
            <w:noWrap/>
            <w:hideMark/>
          </w:tcPr>
          <w:p w:rsidR="00562356" w:rsidRPr="00286396" w:rsidRDefault="00562356" w:rsidP="00E13336">
            <w:pPr>
              <w:jc w:val="center"/>
              <w:rPr>
                <w:color w:val="000000"/>
                <w:sz w:val="22"/>
                <w:szCs w:val="22"/>
              </w:rPr>
            </w:pPr>
          </w:p>
        </w:tc>
        <w:tc>
          <w:tcPr>
            <w:tcW w:w="960" w:type="dxa"/>
            <w:tcBorders>
              <w:top w:val="nil"/>
              <w:left w:val="single" w:sz="4" w:space="0" w:color="auto"/>
              <w:bottom w:val="single" w:sz="4" w:space="0" w:color="auto"/>
              <w:right w:val="single" w:sz="4"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 </w:t>
            </w:r>
          </w:p>
        </w:tc>
        <w:tc>
          <w:tcPr>
            <w:tcW w:w="1540" w:type="dxa"/>
            <w:tcBorders>
              <w:top w:val="nil"/>
              <w:left w:val="nil"/>
              <w:bottom w:val="single" w:sz="4" w:space="0" w:color="auto"/>
              <w:right w:val="single" w:sz="4" w:space="0" w:color="auto"/>
            </w:tcBorders>
            <w:shd w:val="clear" w:color="auto" w:fill="auto"/>
            <w:hideMark/>
          </w:tcPr>
          <w:p w:rsidR="00562356" w:rsidRPr="00286396" w:rsidRDefault="00562356" w:rsidP="00E13336">
            <w:pPr>
              <w:jc w:val="center"/>
              <w:rPr>
                <w:color w:val="000000"/>
                <w:sz w:val="22"/>
                <w:szCs w:val="22"/>
              </w:rPr>
            </w:pPr>
            <w:r w:rsidRPr="00286396">
              <w:rPr>
                <w:color w:val="000000"/>
                <w:sz w:val="22"/>
                <w:szCs w:val="22"/>
              </w:rPr>
              <w:t> </w:t>
            </w:r>
          </w:p>
        </w:tc>
      </w:tr>
      <w:tr w:rsidR="00562356" w:rsidRPr="00286396" w:rsidTr="00E13336">
        <w:trPr>
          <w:trHeight w:val="600"/>
        </w:trPr>
        <w:tc>
          <w:tcPr>
            <w:tcW w:w="161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62356" w:rsidRPr="00286396" w:rsidRDefault="00562356" w:rsidP="00E13336">
            <w:pPr>
              <w:rPr>
                <w:color w:val="000000"/>
                <w:sz w:val="22"/>
                <w:szCs w:val="22"/>
              </w:rPr>
            </w:pPr>
            <w:r w:rsidRPr="00286396">
              <w:rPr>
                <w:color w:val="000000"/>
                <w:sz w:val="22"/>
                <w:szCs w:val="22"/>
              </w:rPr>
              <w:t>Подпрограмма 4</w:t>
            </w:r>
          </w:p>
        </w:tc>
        <w:tc>
          <w:tcPr>
            <w:tcW w:w="1940" w:type="dxa"/>
            <w:vMerge w:val="restart"/>
            <w:tcBorders>
              <w:top w:val="nil"/>
              <w:left w:val="nil"/>
              <w:bottom w:val="nil"/>
              <w:right w:val="nil"/>
            </w:tcBorders>
            <w:shd w:val="clear" w:color="auto" w:fill="auto"/>
            <w:hideMark/>
          </w:tcPr>
          <w:p w:rsidR="00562356" w:rsidRPr="00286396" w:rsidRDefault="00562356" w:rsidP="00E13336">
            <w:pPr>
              <w:rPr>
                <w:color w:val="000000"/>
                <w:sz w:val="22"/>
                <w:szCs w:val="22"/>
              </w:rPr>
            </w:pPr>
            <w:r w:rsidRPr="00286396">
              <w:rPr>
                <w:color w:val="000000"/>
                <w:sz w:val="22"/>
                <w:szCs w:val="22"/>
              </w:rPr>
              <w:t>«Благоустройство поселка Пинчуга»</w:t>
            </w:r>
          </w:p>
        </w:tc>
        <w:tc>
          <w:tcPr>
            <w:tcW w:w="2020" w:type="dxa"/>
            <w:tcBorders>
              <w:top w:val="nil"/>
              <w:left w:val="single" w:sz="4" w:space="0" w:color="auto"/>
              <w:bottom w:val="single" w:sz="4" w:space="0" w:color="auto"/>
              <w:right w:val="single" w:sz="4" w:space="0" w:color="auto"/>
            </w:tcBorders>
            <w:shd w:val="clear" w:color="auto" w:fill="auto"/>
            <w:hideMark/>
          </w:tcPr>
          <w:p w:rsidR="00562356" w:rsidRPr="00286396" w:rsidRDefault="00562356" w:rsidP="00E13336">
            <w:pPr>
              <w:rPr>
                <w:color w:val="000000"/>
                <w:sz w:val="22"/>
                <w:szCs w:val="22"/>
              </w:rPr>
            </w:pPr>
            <w:r w:rsidRPr="00286396">
              <w:rPr>
                <w:color w:val="000000"/>
                <w:sz w:val="22"/>
                <w:szCs w:val="22"/>
              </w:rPr>
              <w:t>всего расходные обязательства</w:t>
            </w:r>
          </w:p>
        </w:tc>
        <w:tc>
          <w:tcPr>
            <w:tcW w:w="720" w:type="dxa"/>
            <w:tcBorders>
              <w:top w:val="single" w:sz="4" w:space="0" w:color="auto"/>
              <w:left w:val="nil"/>
              <w:bottom w:val="single" w:sz="4" w:space="0" w:color="auto"/>
              <w:right w:val="single" w:sz="4"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 </w:t>
            </w:r>
          </w:p>
        </w:tc>
        <w:tc>
          <w:tcPr>
            <w:tcW w:w="520" w:type="dxa"/>
            <w:tcBorders>
              <w:top w:val="nil"/>
              <w:left w:val="nil"/>
              <w:bottom w:val="nil"/>
              <w:right w:val="nil"/>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Х</w:t>
            </w:r>
          </w:p>
        </w:tc>
        <w:tc>
          <w:tcPr>
            <w:tcW w:w="606" w:type="dxa"/>
            <w:tcBorders>
              <w:top w:val="single" w:sz="4" w:space="0" w:color="auto"/>
              <w:left w:val="single" w:sz="4" w:space="0" w:color="auto"/>
              <w:bottom w:val="single" w:sz="4" w:space="0" w:color="auto"/>
              <w:right w:val="single" w:sz="4"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Х</w:t>
            </w:r>
          </w:p>
        </w:tc>
        <w:tc>
          <w:tcPr>
            <w:tcW w:w="960" w:type="dxa"/>
            <w:tcBorders>
              <w:top w:val="nil"/>
              <w:left w:val="nil"/>
              <w:bottom w:val="nil"/>
              <w:right w:val="nil"/>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Х</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2839,3</w:t>
            </w:r>
          </w:p>
        </w:tc>
        <w:tc>
          <w:tcPr>
            <w:tcW w:w="960" w:type="dxa"/>
            <w:tcBorders>
              <w:top w:val="nil"/>
              <w:left w:val="nil"/>
              <w:bottom w:val="nil"/>
              <w:right w:val="nil"/>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2018,9</w:t>
            </w:r>
          </w:p>
        </w:tc>
        <w:tc>
          <w:tcPr>
            <w:tcW w:w="960" w:type="dxa"/>
            <w:tcBorders>
              <w:top w:val="nil"/>
              <w:left w:val="single" w:sz="4" w:space="0" w:color="auto"/>
              <w:bottom w:val="single" w:sz="4" w:space="0" w:color="auto"/>
              <w:right w:val="single" w:sz="4"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35189,7</w:t>
            </w:r>
          </w:p>
        </w:tc>
        <w:tc>
          <w:tcPr>
            <w:tcW w:w="960" w:type="dxa"/>
            <w:tcBorders>
              <w:top w:val="single" w:sz="4" w:space="0" w:color="auto"/>
              <w:left w:val="nil"/>
              <w:bottom w:val="single" w:sz="4" w:space="0" w:color="auto"/>
              <w:right w:val="single" w:sz="4"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916,5</w:t>
            </w:r>
          </w:p>
        </w:tc>
        <w:tc>
          <w:tcPr>
            <w:tcW w:w="960" w:type="dxa"/>
            <w:tcBorders>
              <w:top w:val="nil"/>
              <w:left w:val="nil"/>
              <w:bottom w:val="single" w:sz="4" w:space="0" w:color="auto"/>
              <w:right w:val="single" w:sz="4"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990,1</w:t>
            </w:r>
          </w:p>
        </w:tc>
        <w:tc>
          <w:tcPr>
            <w:tcW w:w="1540" w:type="dxa"/>
            <w:tcBorders>
              <w:top w:val="nil"/>
              <w:left w:val="nil"/>
              <w:bottom w:val="single" w:sz="4" w:space="0" w:color="auto"/>
              <w:right w:val="single" w:sz="4" w:space="0" w:color="auto"/>
            </w:tcBorders>
            <w:shd w:val="clear" w:color="auto" w:fill="auto"/>
            <w:hideMark/>
          </w:tcPr>
          <w:p w:rsidR="00562356" w:rsidRPr="00286396" w:rsidRDefault="00562356" w:rsidP="00E13336">
            <w:pPr>
              <w:jc w:val="center"/>
              <w:rPr>
                <w:color w:val="000000"/>
                <w:sz w:val="22"/>
                <w:szCs w:val="22"/>
              </w:rPr>
            </w:pPr>
            <w:r w:rsidRPr="00286396">
              <w:rPr>
                <w:color w:val="000000"/>
                <w:sz w:val="22"/>
                <w:szCs w:val="22"/>
              </w:rPr>
              <w:t>41954,5</w:t>
            </w:r>
          </w:p>
        </w:tc>
      </w:tr>
      <w:tr w:rsidR="00562356" w:rsidRPr="00286396" w:rsidTr="00E13336">
        <w:trPr>
          <w:trHeight w:val="285"/>
        </w:trPr>
        <w:tc>
          <w:tcPr>
            <w:tcW w:w="1612" w:type="dxa"/>
            <w:vMerge/>
            <w:tcBorders>
              <w:top w:val="single" w:sz="4" w:space="0" w:color="auto"/>
              <w:left w:val="single" w:sz="4" w:space="0" w:color="auto"/>
              <w:bottom w:val="single" w:sz="4" w:space="0" w:color="000000"/>
              <w:right w:val="single" w:sz="4" w:space="0" w:color="auto"/>
            </w:tcBorders>
            <w:vAlign w:val="center"/>
            <w:hideMark/>
          </w:tcPr>
          <w:p w:rsidR="00562356" w:rsidRPr="00286396" w:rsidRDefault="00562356" w:rsidP="00E13336">
            <w:pPr>
              <w:rPr>
                <w:color w:val="000000"/>
                <w:sz w:val="22"/>
                <w:szCs w:val="22"/>
              </w:rPr>
            </w:pPr>
          </w:p>
        </w:tc>
        <w:tc>
          <w:tcPr>
            <w:tcW w:w="1940" w:type="dxa"/>
            <w:vMerge/>
            <w:tcBorders>
              <w:top w:val="nil"/>
              <w:left w:val="nil"/>
              <w:bottom w:val="nil"/>
              <w:right w:val="nil"/>
            </w:tcBorders>
            <w:vAlign w:val="center"/>
            <w:hideMark/>
          </w:tcPr>
          <w:p w:rsidR="00562356" w:rsidRPr="00286396" w:rsidRDefault="00562356" w:rsidP="00E13336">
            <w:pPr>
              <w:rPr>
                <w:color w:val="000000"/>
                <w:sz w:val="22"/>
                <w:szCs w:val="22"/>
              </w:rPr>
            </w:pPr>
          </w:p>
        </w:tc>
        <w:tc>
          <w:tcPr>
            <w:tcW w:w="2020" w:type="dxa"/>
            <w:tcBorders>
              <w:top w:val="nil"/>
              <w:left w:val="single" w:sz="4" w:space="0" w:color="auto"/>
              <w:bottom w:val="single" w:sz="4" w:space="0" w:color="auto"/>
              <w:right w:val="single" w:sz="4" w:space="0" w:color="auto"/>
            </w:tcBorders>
            <w:shd w:val="clear" w:color="auto" w:fill="auto"/>
            <w:hideMark/>
          </w:tcPr>
          <w:p w:rsidR="00562356" w:rsidRPr="00286396" w:rsidRDefault="00562356" w:rsidP="00E13336">
            <w:pPr>
              <w:rPr>
                <w:color w:val="000000"/>
                <w:sz w:val="22"/>
                <w:szCs w:val="22"/>
              </w:rPr>
            </w:pPr>
            <w:r w:rsidRPr="00286396">
              <w:rPr>
                <w:color w:val="000000"/>
                <w:sz w:val="22"/>
                <w:szCs w:val="22"/>
              </w:rPr>
              <w:t>в том числе по ГРБС:</w:t>
            </w:r>
          </w:p>
        </w:tc>
        <w:tc>
          <w:tcPr>
            <w:tcW w:w="720" w:type="dxa"/>
            <w:tcBorders>
              <w:top w:val="nil"/>
              <w:left w:val="nil"/>
              <w:bottom w:val="nil"/>
              <w:right w:val="nil"/>
            </w:tcBorders>
            <w:shd w:val="clear" w:color="auto" w:fill="auto"/>
            <w:noWrap/>
            <w:hideMark/>
          </w:tcPr>
          <w:p w:rsidR="00562356" w:rsidRPr="00286396" w:rsidRDefault="00562356" w:rsidP="00E13336">
            <w:pPr>
              <w:jc w:val="center"/>
              <w:rPr>
                <w:color w:val="000000"/>
                <w:sz w:val="22"/>
                <w:szCs w:val="22"/>
              </w:rPr>
            </w:pPr>
          </w:p>
        </w:tc>
        <w:tc>
          <w:tcPr>
            <w:tcW w:w="520" w:type="dxa"/>
            <w:tcBorders>
              <w:top w:val="single" w:sz="4" w:space="0" w:color="auto"/>
              <w:left w:val="single" w:sz="4" w:space="0" w:color="auto"/>
              <w:bottom w:val="single" w:sz="4" w:space="0" w:color="auto"/>
              <w:right w:val="single" w:sz="4"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Х</w:t>
            </w:r>
          </w:p>
        </w:tc>
        <w:tc>
          <w:tcPr>
            <w:tcW w:w="606" w:type="dxa"/>
            <w:tcBorders>
              <w:top w:val="nil"/>
              <w:left w:val="nil"/>
              <w:bottom w:val="nil"/>
              <w:right w:val="nil"/>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Х</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Х</w:t>
            </w:r>
          </w:p>
        </w:tc>
        <w:tc>
          <w:tcPr>
            <w:tcW w:w="960" w:type="dxa"/>
            <w:tcBorders>
              <w:top w:val="nil"/>
              <w:left w:val="nil"/>
              <w:bottom w:val="nil"/>
              <w:right w:val="nil"/>
            </w:tcBorders>
            <w:shd w:val="clear" w:color="auto" w:fill="auto"/>
            <w:noWrap/>
            <w:hideMark/>
          </w:tcPr>
          <w:p w:rsidR="00562356" w:rsidRPr="00286396" w:rsidRDefault="00562356" w:rsidP="00E13336">
            <w:pPr>
              <w:jc w:val="center"/>
              <w:rPr>
                <w:color w:val="000000"/>
                <w:sz w:val="22"/>
                <w:szCs w:val="22"/>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 </w:t>
            </w:r>
          </w:p>
        </w:tc>
        <w:tc>
          <w:tcPr>
            <w:tcW w:w="960" w:type="dxa"/>
            <w:tcBorders>
              <w:top w:val="nil"/>
              <w:left w:val="nil"/>
              <w:bottom w:val="nil"/>
              <w:right w:val="nil"/>
            </w:tcBorders>
            <w:shd w:val="clear" w:color="auto" w:fill="auto"/>
            <w:noWrap/>
            <w:hideMark/>
          </w:tcPr>
          <w:p w:rsidR="00562356" w:rsidRPr="00286396" w:rsidRDefault="00562356" w:rsidP="00E13336">
            <w:pPr>
              <w:jc w:val="center"/>
              <w:rPr>
                <w:color w:val="000000"/>
                <w:sz w:val="22"/>
                <w:szCs w:val="22"/>
              </w:rPr>
            </w:pPr>
          </w:p>
        </w:tc>
        <w:tc>
          <w:tcPr>
            <w:tcW w:w="960" w:type="dxa"/>
            <w:tcBorders>
              <w:top w:val="nil"/>
              <w:left w:val="single" w:sz="4" w:space="0" w:color="auto"/>
              <w:bottom w:val="single" w:sz="4" w:space="0" w:color="auto"/>
              <w:right w:val="single" w:sz="4"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 </w:t>
            </w:r>
          </w:p>
        </w:tc>
        <w:tc>
          <w:tcPr>
            <w:tcW w:w="960" w:type="dxa"/>
            <w:tcBorders>
              <w:top w:val="nil"/>
              <w:left w:val="nil"/>
              <w:bottom w:val="single" w:sz="4" w:space="0" w:color="auto"/>
              <w:right w:val="single" w:sz="4"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 </w:t>
            </w:r>
          </w:p>
        </w:tc>
        <w:tc>
          <w:tcPr>
            <w:tcW w:w="1540" w:type="dxa"/>
            <w:tcBorders>
              <w:top w:val="nil"/>
              <w:left w:val="nil"/>
              <w:bottom w:val="single" w:sz="4" w:space="0" w:color="auto"/>
              <w:right w:val="single" w:sz="4" w:space="0" w:color="auto"/>
            </w:tcBorders>
            <w:shd w:val="clear" w:color="auto" w:fill="auto"/>
            <w:hideMark/>
          </w:tcPr>
          <w:p w:rsidR="00562356" w:rsidRPr="00286396" w:rsidRDefault="00562356" w:rsidP="00E13336">
            <w:pPr>
              <w:jc w:val="center"/>
              <w:rPr>
                <w:color w:val="000000"/>
                <w:sz w:val="22"/>
                <w:szCs w:val="22"/>
              </w:rPr>
            </w:pPr>
            <w:r w:rsidRPr="00286396">
              <w:rPr>
                <w:color w:val="000000"/>
                <w:sz w:val="22"/>
                <w:szCs w:val="22"/>
              </w:rPr>
              <w:t> </w:t>
            </w:r>
          </w:p>
        </w:tc>
      </w:tr>
      <w:tr w:rsidR="00562356" w:rsidRPr="00286396" w:rsidTr="00E13336">
        <w:trPr>
          <w:trHeight w:val="780"/>
        </w:trPr>
        <w:tc>
          <w:tcPr>
            <w:tcW w:w="1612" w:type="dxa"/>
            <w:vMerge/>
            <w:tcBorders>
              <w:top w:val="single" w:sz="4" w:space="0" w:color="auto"/>
              <w:left w:val="single" w:sz="4" w:space="0" w:color="auto"/>
              <w:bottom w:val="single" w:sz="4" w:space="0" w:color="000000"/>
              <w:right w:val="single" w:sz="4" w:space="0" w:color="auto"/>
            </w:tcBorders>
            <w:vAlign w:val="center"/>
            <w:hideMark/>
          </w:tcPr>
          <w:p w:rsidR="00562356" w:rsidRPr="00286396" w:rsidRDefault="00562356" w:rsidP="00E13336">
            <w:pPr>
              <w:rPr>
                <w:color w:val="000000"/>
                <w:sz w:val="22"/>
                <w:szCs w:val="22"/>
              </w:rPr>
            </w:pPr>
          </w:p>
        </w:tc>
        <w:tc>
          <w:tcPr>
            <w:tcW w:w="1940" w:type="dxa"/>
            <w:vMerge/>
            <w:tcBorders>
              <w:top w:val="nil"/>
              <w:left w:val="nil"/>
              <w:bottom w:val="nil"/>
              <w:right w:val="nil"/>
            </w:tcBorders>
            <w:vAlign w:val="center"/>
            <w:hideMark/>
          </w:tcPr>
          <w:p w:rsidR="00562356" w:rsidRPr="00286396" w:rsidRDefault="00562356" w:rsidP="00E13336">
            <w:pPr>
              <w:rPr>
                <w:color w:val="000000"/>
                <w:sz w:val="22"/>
                <w:szCs w:val="22"/>
              </w:rPr>
            </w:pPr>
          </w:p>
        </w:tc>
        <w:tc>
          <w:tcPr>
            <w:tcW w:w="2020" w:type="dxa"/>
            <w:tcBorders>
              <w:top w:val="nil"/>
              <w:left w:val="single" w:sz="4" w:space="0" w:color="auto"/>
              <w:bottom w:val="single" w:sz="4" w:space="0" w:color="auto"/>
              <w:right w:val="single" w:sz="4" w:space="0" w:color="auto"/>
            </w:tcBorders>
            <w:shd w:val="clear" w:color="auto" w:fill="auto"/>
            <w:hideMark/>
          </w:tcPr>
          <w:p w:rsidR="00562356" w:rsidRPr="00286396" w:rsidRDefault="00562356" w:rsidP="00E13336">
            <w:pPr>
              <w:rPr>
                <w:color w:val="000000"/>
                <w:sz w:val="22"/>
                <w:szCs w:val="22"/>
              </w:rPr>
            </w:pPr>
            <w:r w:rsidRPr="00286396">
              <w:rPr>
                <w:color w:val="000000"/>
                <w:sz w:val="22"/>
                <w:szCs w:val="22"/>
              </w:rPr>
              <w:t>Администрация Пинчугского сельсовета</w:t>
            </w:r>
          </w:p>
        </w:tc>
        <w:tc>
          <w:tcPr>
            <w:tcW w:w="720" w:type="dxa"/>
            <w:tcBorders>
              <w:top w:val="single" w:sz="4" w:space="0" w:color="auto"/>
              <w:left w:val="nil"/>
              <w:bottom w:val="single" w:sz="4" w:space="0" w:color="auto"/>
              <w:right w:val="single" w:sz="4"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912</w:t>
            </w:r>
          </w:p>
        </w:tc>
        <w:tc>
          <w:tcPr>
            <w:tcW w:w="520" w:type="dxa"/>
            <w:tcBorders>
              <w:top w:val="nil"/>
              <w:left w:val="nil"/>
              <w:bottom w:val="nil"/>
              <w:right w:val="nil"/>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Х</w:t>
            </w:r>
          </w:p>
        </w:tc>
        <w:tc>
          <w:tcPr>
            <w:tcW w:w="606" w:type="dxa"/>
            <w:tcBorders>
              <w:top w:val="single" w:sz="4" w:space="0" w:color="auto"/>
              <w:left w:val="single" w:sz="4" w:space="0" w:color="auto"/>
              <w:bottom w:val="single" w:sz="4" w:space="0" w:color="auto"/>
              <w:right w:val="single" w:sz="4"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Х</w:t>
            </w:r>
          </w:p>
        </w:tc>
        <w:tc>
          <w:tcPr>
            <w:tcW w:w="960" w:type="dxa"/>
            <w:tcBorders>
              <w:top w:val="nil"/>
              <w:left w:val="nil"/>
              <w:bottom w:val="nil"/>
              <w:right w:val="nil"/>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Х</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2839,3</w:t>
            </w:r>
          </w:p>
        </w:tc>
        <w:tc>
          <w:tcPr>
            <w:tcW w:w="960" w:type="dxa"/>
            <w:tcBorders>
              <w:top w:val="nil"/>
              <w:left w:val="nil"/>
              <w:bottom w:val="nil"/>
              <w:right w:val="nil"/>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2018,9</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35189,7</w:t>
            </w:r>
          </w:p>
        </w:tc>
        <w:tc>
          <w:tcPr>
            <w:tcW w:w="960" w:type="dxa"/>
            <w:tcBorders>
              <w:top w:val="nil"/>
              <w:left w:val="nil"/>
              <w:bottom w:val="nil"/>
              <w:right w:val="nil"/>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916,5</w:t>
            </w:r>
          </w:p>
        </w:tc>
        <w:tc>
          <w:tcPr>
            <w:tcW w:w="960" w:type="dxa"/>
            <w:tcBorders>
              <w:top w:val="nil"/>
              <w:left w:val="single" w:sz="4" w:space="0" w:color="auto"/>
              <w:bottom w:val="single" w:sz="4" w:space="0" w:color="auto"/>
              <w:right w:val="single" w:sz="4"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990,1</w:t>
            </w:r>
          </w:p>
        </w:tc>
        <w:tc>
          <w:tcPr>
            <w:tcW w:w="1540" w:type="dxa"/>
            <w:tcBorders>
              <w:top w:val="nil"/>
              <w:left w:val="nil"/>
              <w:bottom w:val="single" w:sz="4" w:space="0" w:color="auto"/>
              <w:right w:val="single" w:sz="4" w:space="0" w:color="auto"/>
            </w:tcBorders>
            <w:shd w:val="clear" w:color="auto" w:fill="auto"/>
            <w:hideMark/>
          </w:tcPr>
          <w:p w:rsidR="00562356" w:rsidRPr="00286396" w:rsidRDefault="00562356" w:rsidP="00E13336">
            <w:pPr>
              <w:jc w:val="center"/>
              <w:rPr>
                <w:color w:val="000000"/>
                <w:sz w:val="22"/>
                <w:szCs w:val="22"/>
              </w:rPr>
            </w:pPr>
            <w:r w:rsidRPr="00286396">
              <w:rPr>
                <w:color w:val="000000"/>
                <w:sz w:val="22"/>
                <w:szCs w:val="22"/>
              </w:rPr>
              <w:t>41954,5</w:t>
            </w:r>
          </w:p>
        </w:tc>
      </w:tr>
      <w:tr w:rsidR="00562356" w:rsidRPr="00286396" w:rsidTr="00E13336">
        <w:trPr>
          <w:trHeight w:val="300"/>
        </w:trPr>
        <w:tc>
          <w:tcPr>
            <w:tcW w:w="1612" w:type="dxa"/>
            <w:vMerge/>
            <w:tcBorders>
              <w:top w:val="single" w:sz="4" w:space="0" w:color="auto"/>
              <w:left w:val="single" w:sz="4" w:space="0" w:color="auto"/>
              <w:bottom w:val="single" w:sz="4" w:space="0" w:color="000000"/>
              <w:right w:val="single" w:sz="4" w:space="0" w:color="auto"/>
            </w:tcBorders>
            <w:vAlign w:val="center"/>
            <w:hideMark/>
          </w:tcPr>
          <w:p w:rsidR="00562356" w:rsidRPr="00286396" w:rsidRDefault="00562356" w:rsidP="00E13336">
            <w:pPr>
              <w:rPr>
                <w:color w:val="000000"/>
                <w:sz w:val="22"/>
                <w:szCs w:val="22"/>
              </w:rPr>
            </w:pPr>
          </w:p>
        </w:tc>
        <w:tc>
          <w:tcPr>
            <w:tcW w:w="1940" w:type="dxa"/>
            <w:vMerge/>
            <w:tcBorders>
              <w:top w:val="nil"/>
              <w:left w:val="nil"/>
              <w:bottom w:val="nil"/>
              <w:right w:val="nil"/>
            </w:tcBorders>
            <w:vAlign w:val="center"/>
            <w:hideMark/>
          </w:tcPr>
          <w:p w:rsidR="00562356" w:rsidRPr="00286396" w:rsidRDefault="00562356" w:rsidP="00E13336">
            <w:pPr>
              <w:rPr>
                <w:color w:val="000000"/>
                <w:sz w:val="22"/>
                <w:szCs w:val="22"/>
              </w:rPr>
            </w:pPr>
          </w:p>
        </w:tc>
        <w:tc>
          <w:tcPr>
            <w:tcW w:w="2020" w:type="dxa"/>
            <w:tcBorders>
              <w:top w:val="nil"/>
              <w:left w:val="single" w:sz="4" w:space="0" w:color="auto"/>
              <w:bottom w:val="single" w:sz="4" w:space="0" w:color="auto"/>
              <w:right w:val="single" w:sz="4" w:space="0" w:color="auto"/>
            </w:tcBorders>
            <w:shd w:val="clear" w:color="auto" w:fill="auto"/>
            <w:hideMark/>
          </w:tcPr>
          <w:p w:rsidR="00562356" w:rsidRPr="00286396" w:rsidRDefault="00562356" w:rsidP="00E13336">
            <w:pPr>
              <w:rPr>
                <w:color w:val="000000"/>
                <w:sz w:val="22"/>
                <w:szCs w:val="22"/>
              </w:rPr>
            </w:pPr>
            <w:r w:rsidRPr="00286396">
              <w:rPr>
                <w:color w:val="000000"/>
                <w:sz w:val="22"/>
                <w:szCs w:val="22"/>
              </w:rPr>
              <w:t> </w:t>
            </w:r>
          </w:p>
        </w:tc>
        <w:tc>
          <w:tcPr>
            <w:tcW w:w="720" w:type="dxa"/>
            <w:tcBorders>
              <w:top w:val="nil"/>
              <w:left w:val="nil"/>
              <w:bottom w:val="nil"/>
              <w:right w:val="nil"/>
            </w:tcBorders>
            <w:shd w:val="clear" w:color="auto" w:fill="auto"/>
            <w:noWrap/>
            <w:hideMark/>
          </w:tcPr>
          <w:p w:rsidR="00562356" w:rsidRPr="00286396" w:rsidRDefault="00562356" w:rsidP="00E13336">
            <w:pPr>
              <w:jc w:val="center"/>
              <w:rPr>
                <w:color w:val="000000"/>
                <w:sz w:val="22"/>
                <w:szCs w:val="22"/>
              </w:rPr>
            </w:pPr>
          </w:p>
        </w:tc>
        <w:tc>
          <w:tcPr>
            <w:tcW w:w="520" w:type="dxa"/>
            <w:tcBorders>
              <w:top w:val="single" w:sz="4" w:space="0" w:color="auto"/>
              <w:left w:val="single" w:sz="4" w:space="0" w:color="auto"/>
              <w:bottom w:val="single" w:sz="4" w:space="0" w:color="auto"/>
              <w:right w:val="single" w:sz="4"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Х</w:t>
            </w:r>
          </w:p>
        </w:tc>
        <w:tc>
          <w:tcPr>
            <w:tcW w:w="606" w:type="dxa"/>
            <w:tcBorders>
              <w:top w:val="nil"/>
              <w:left w:val="nil"/>
              <w:bottom w:val="nil"/>
              <w:right w:val="nil"/>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Х</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Х</w:t>
            </w:r>
          </w:p>
        </w:tc>
        <w:tc>
          <w:tcPr>
            <w:tcW w:w="960" w:type="dxa"/>
            <w:tcBorders>
              <w:top w:val="nil"/>
              <w:left w:val="nil"/>
              <w:bottom w:val="nil"/>
              <w:right w:val="nil"/>
            </w:tcBorders>
            <w:shd w:val="clear" w:color="auto" w:fill="auto"/>
            <w:noWrap/>
            <w:hideMark/>
          </w:tcPr>
          <w:p w:rsidR="00562356" w:rsidRPr="00286396" w:rsidRDefault="00562356" w:rsidP="00E13336">
            <w:pPr>
              <w:jc w:val="center"/>
              <w:rPr>
                <w:color w:val="000000"/>
                <w:sz w:val="22"/>
                <w:szCs w:val="22"/>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 </w:t>
            </w:r>
          </w:p>
        </w:tc>
        <w:tc>
          <w:tcPr>
            <w:tcW w:w="960" w:type="dxa"/>
            <w:tcBorders>
              <w:top w:val="nil"/>
              <w:left w:val="nil"/>
              <w:bottom w:val="nil"/>
              <w:right w:val="nil"/>
            </w:tcBorders>
            <w:shd w:val="clear" w:color="auto" w:fill="auto"/>
            <w:noWrap/>
            <w:hideMark/>
          </w:tcPr>
          <w:p w:rsidR="00562356" w:rsidRPr="00286396" w:rsidRDefault="00562356" w:rsidP="00E13336">
            <w:pPr>
              <w:jc w:val="center"/>
              <w:rPr>
                <w:color w:val="000000"/>
                <w:sz w:val="22"/>
                <w:szCs w:val="22"/>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 </w:t>
            </w:r>
          </w:p>
        </w:tc>
        <w:tc>
          <w:tcPr>
            <w:tcW w:w="960" w:type="dxa"/>
            <w:tcBorders>
              <w:top w:val="nil"/>
              <w:left w:val="nil"/>
              <w:bottom w:val="single" w:sz="4" w:space="0" w:color="auto"/>
              <w:right w:val="single" w:sz="4"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 </w:t>
            </w:r>
          </w:p>
        </w:tc>
        <w:tc>
          <w:tcPr>
            <w:tcW w:w="1540" w:type="dxa"/>
            <w:tcBorders>
              <w:top w:val="nil"/>
              <w:left w:val="nil"/>
              <w:bottom w:val="single" w:sz="4" w:space="0" w:color="auto"/>
              <w:right w:val="single" w:sz="4" w:space="0" w:color="auto"/>
            </w:tcBorders>
            <w:shd w:val="clear" w:color="auto" w:fill="auto"/>
            <w:hideMark/>
          </w:tcPr>
          <w:p w:rsidR="00562356" w:rsidRPr="00286396" w:rsidRDefault="00562356" w:rsidP="00E13336">
            <w:pPr>
              <w:jc w:val="center"/>
              <w:rPr>
                <w:color w:val="000000"/>
                <w:sz w:val="22"/>
                <w:szCs w:val="22"/>
              </w:rPr>
            </w:pPr>
            <w:r w:rsidRPr="00286396">
              <w:rPr>
                <w:color w:val="000000"/>
                <w:sz w:val="22"/>
                <w:szCs w:val="22"/>
              </w:rPr>
              <w:t> </w:t>
            </w:r>
          </w:p>
        </w:tc>
      </w:tr>
      <w:tr w:rsidR="00562356" w:rsidRPr="00286396" w:rsidTr="00E13336">
        <w:trPr>
          <w:trHeight w:val="660"/>
        </w:trPr>
        <w:tc>
          <w:tcPr>
            <w:tcW w:w="1612" w:type="dxa"/>
            <w:vMerge w:val="restart"/>
            <w:tcBorders>
              <w:top w:val="nil"/>
              <w:left w:val="single" w:sz="8" w:space="0" w:color="auto"/>
              <w:bottom w:val="nil"/>
              <w:right w:val="nil"/>
            </w:tcBorders>
            <w:shd w:val="clear" w:color="auto" w:fill="auto"/>
            <w:hideMark/>
          </w:tcPr>
          <w:p w:rsidR="00562356" w:rsidRPr="00286396" w:rsidRDefault="00562356" w:rsidP="00E13336">
            <w:pPr>
              <w:rPr>
                <w:color w:val="000000"/>
                <w:sz w:val="22"/>
                <w:szCs w:val="22"/>
              </w:rPr>
            </w:pPr>
            <w:r w:rsidRPr="00286396">
              <w:rPr>
                <w:color w:val="000000"/>
                <w:sz w:val="22"/>
                <w:szCs w:val="22"/>
              </w:rPr>
              <w:t>Подпрограмма 5</w:t>
            </w:r>
          </w:p>
        </w:tc>
        <w:tc>
          <w:tcPr>
            <w:tcW w:w="19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62356" w:rsidRPr="00286396" w:rsidRDefault="00562356" w:rsidP="00E13336">
            <w:pPr>
              <w:rPr>
                <w:color w:val="000000"/>
                <w:sz w:val="22"/>
                <w:szCs w:val="22"/>
              </w:rPr>
            </w:pPr>
            <w:r w:rsidRPr="00286396">
              <w:rPr>
                <w:color w:val="000000"/>
                <w:sz w:val="22"/>
                <w:szCs w:val="22"/>
              </w:rPr>
              <w:t>«Защита населения и территории Пинчугского сельсовета от чрезвычайных ситуаций природного и техногенного характера»</w:t>
            </w:r>
          </w:p>
        </w:tc>
        <w:tc>
          <w:tcPr>
            <w:tcW w:w="2020" w:type="dxa"/>
            <w:tcBorders>
              <w:top w:val="nil"/>
              <w:left w:val="nil"/>
              <w:bottom w:val="nil"/>
              <w:right w:val="nil"/>
            </w:tcBorders>
            <w:shd w:val="clear" w:color="auto" w:fill="auto"/>
            <w:hideMark/>
          </w:tcPr>
          <w:p w:rsidR="00562356" w:rsidRPr="00286396" w:rsidRDefault="00562356" w:rsidP="00E13336">
            <w:pPr>
              <w:rPr>
                <w:color w:val="000000"/>
                <w:sz w:val="22"/>
                <w:szCs w:val="22"/>
              </w:rPr>
            </w:pPr>
            <w:r w:rsidRPr="00286396">
              <w:rPr>
                <w:color w:val="000000"/>
                <w:sz w:val="22"/>
                <w:szCs w:val="22"/>
              </w:rPr>
              <w:t>всего расходные обязательства</w:t>
            </w:r>
          </w:p>
        </w:tc>
        <w:tc>
          <w:tcPr>
            <w:tcW w:w="720" w:type="dxa"/>
            <w:tcBorders>
              <w:top w:val="single" w:sz="4" w:space="0" w:color="auto"/>
              <w:left w:val="single" w:sz="4" w:space="0" w:color="auto"/>
              <w:bottom w:val="single" w:sz="4" w:space="0" w:color="auto"/>
              <w:right w:val="single" w:sz="4"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 </w:t>
            </w:r>
          </w:p>
        </w:tc>
        <w:tc>
          <w:tcPr>
            <w:tcW w:w="520" w:type="dxa"/>
            <w:tcBorders>
              <w:top w:val="nil"/>
              <w:left w:val="nil"/>
              <w:bottom w:val="nil"/>
              <w:right w:val="nil"/>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Х</w:t>
            </w:r>
          </w:p>
        </w:tc>
        <w:tc>
          <w:tcPr>
            <w:tcW w:w="606" w:type="dxa"/>
            <w:tcBorders>
              <w:top w:val="single" w:sz="4" w:space="0" w:color="auto"/>
              <w:left w:val="single" w:sz="4" w:space="0" w:color="auto"/>
              <w:bottom w:val="single" w:sz="4" w:space="0" w:color="auto"/>
              <w:right w:val="single" w:sz="4"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Х</w:t>
            </w:r>
          </w:p>
        </w:tc>
        <w:tc>
          <w:tcPr>
            <w:tcW w:w="960" w:type="dxa"/>
            <w:tcBorders>
              <w:top w:val="nil"/>
              <w:left w:val="nil"/>
              <w:bottom w:val="nil"/>
              <w:right w:val="nil"/>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Х</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70,0</w:t>
            </w:r>
          </w:p>
        </w:tc>
        <w:tc>
          <w:tcPr>
            <w:tcW w:w="960" w:type="dxa"/>
            <w:tcBorders>
              <w:top w:val="nil"/>
              <w:left w:val="nil"/>
              <w:bottom w:val="nil"/>
              <w:right w:val="nil"/>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79,0</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75,3</w:t>
            </w:r>
          </w:p>
        </w:tc>
        <w:tc>
          <w:tcPr>
            <w:tcW w:w="960" w:type="dxa"/>
            <w:tcBorders>
              <w:top w:val="nil"/>
              <w:left w:val="nil"/>
              <w:bottom w:val="single" w:sz="4" w:space="0" w:color="auto"/>
              <w:right w:val="single" w:sz="4"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74,8</w:t>
            </w:r>
          </w:p>
        </w:tc>
        <w:tc>
          <w:tcPr>
            <w:tcW w:w="960" w:type="dxa"/>
            <w:tcBorders>
              <w:top w:val="nil"/>
              <w:left w:val="nil"/>
              <w:bottom w:val="single" w:sz="4" w:space="0" w:color="auto"/>
              <w:right w:val="single" w:sz="4"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74,8</w:t>
            </w:r>
          </w:p>
        </w:tc>
        <w:tc>
          <w:tcPr>
            <w:tcW w:w="1540" w:type="dxa"/>
            <w:tcBorders>
              <w:top w:val="nil"/>
              <w:left w:val="nil"/>
              <w:bottom w:val="single" w:sz="4" w:space="0" w:color="auto"/>
              <w:right w:val="single" w:sz="4" w:space="0" w:color="auto"/>
            </w:tcBorders>
            <w:shd w:val="clear" w:color="auto" w:fill="auto"/>
            <w:hideMark/>
          </w:tcPr>
          <w:p w:rsidR="00562356" w:rsidRPr="00286396" w:rsidRDefault="00562356" w:rsidP="00E13336">
            <w:pPr>
              <w:jc w:val="center"/>
              <w:rPr>
                <w:color w:val="000000"/>
                <w:sz w:val="22"/>
                <w:szCs w:val="22"/>
              </w:rPr>
            </w:pPr>
            <w:r w:rsidRPr="00286396">
              <w:rPr>
                <w:color w:val="000000"/>
                <w:sz w:val="22"/>
                <w:szCs w:val="22"/>
              </w:rPr>
              <w:t>373,9</w:t>
            </w:r>
          </w:p>
        </w:tc>
      </w:tr>
      <w:tr w:rsidR="00562356" w:rsidRPr="00286396" w:rsidTr="00E13336">
        <w:trPr>
          <w:trHeight w:val="405"/>
        </w:trPr>
        <w:tc>
          <w:tcPr>
            <w:tcW w:w="1612" w:type="dxa"/>
            <w:vMerge/>
            <w:tcBorders>
              <w:top w:val="nil"/>
              <w:left w:val="single" w:sz="8" w:space="0" w:color="auto"/>
              <w:bottom w:val="nil"/>
              <w:right w:val="nil"/>
            </w:tcBorders>
            <w:vAlign w:val="center"/>
            <w:hideMark/>
          </w:tcPr>
          <w:p w:rsidR="00562356" w:rsidRPr="00286396" w:rsidRDefault="00562356" w:rsidP="00E13336">
            <w:pPr>
              <w:rPr>
                <w:color w:val="000000"/>
                <w:sz w:val="22"/>
                <w:szCs w:val="22"/>
              </w:rPr>
            </w:pPr>
          </w:p>
        </w:tc>
        <w:tc>
          <w:tcPr>
            <w:tcW w:w="1940" w:type="dxa"/>
            <w:vMerge/>
            <w:tcBorders>
              <w:top w:val="single" w:sz="4" w:space="0" w:color="auto"/>
              <w:left w:val="single" w:sz="4" w:space="0" w:color="auto"/>
              <w:bottom w:val="single" w:sz="4" w:space="0" w:color="000000"/>
              <w:right w:val="single" w:sz="4" w:space="0" w:color="auto"/>
            </w:tcBorders>
            <w:vAlign w:val="center"/>
            <w:hideMark/>
          </w:tcPr>
          <w:p w:rsidR="00562356" w:rsidRPr="00286396" w:rsidRDefault="00562356" w:rsidP="00E13336">
            <w:pPr>
              <w:rPr>
                <w:color w:val="000000"/>
                <w:sz w:val="22"/>
                <w:szCs w:val="22"/>
              </w:rPr>
            </w:pPr>
          </w:p>
        </w:tc>
        <w:tc>
          <w:tcPr>
            <w:tcW w:w="2020" w:type="dxa"/>
            <w:tcBorders>
              <w:top w:val="single" w:sz="4" w:space="0" w:color="auto"/>
              <w:left w:val="nil"/>
              <w:bottom w:val="single" w:sz="4" w:space="0" w:color="auto"/>
              <w:right w:val="single" w:sz="4" w:space="0" w:color="auto"/>
            </w:tcBorders>
            <w:shd w:val="clear" w:color="auto" w:fill="auto"/>
            <w:hideMark/>
          </w:tcPr>
          <w:p w:rsidR="00562356" w:rsidRPr="00286396" w:rsidRDefault="00562356" w:rsidP="00E13336">
            <w:pPr>
              <w:rPr>
                <w:color w:val="000000"/>
                <w:sz w:val="22"/>
                <w:szCs w:val="22"/>
              </w:rPr>
            </w:pPr>
            <w:r w:rsidRPr="00286396">
              <w:rPr>
                <w:color w:val="000000"/>
                <w:sz w:val="22"/>
                <w:szCs w:val="22"/>
              </w:rPr>
              <w:t>в том числе по ГРБС:</w:t>
            </w:r>
          </w:p>
        </w:tc>
        <w:tc>
          <w:tcPr>
            <w:tcW w:w="720" w:type="dxa"/>
            <w:tcBorders>
              <w:top w:val="nil"/>
              <w:left w:val="nil"/>
              <w:bottom w:val="nil"/>
              <w:right w:val="nil"/>
            </w:tcBorders>
            <w:shd w:val="clear" w:color="auto" w:fill="auto"/>
            <w:noWrap/>
            <w:hideMark/>
          </w:tcPr>
          <w:p w:rsidR="00562356" w:rsidRPr="00286396" w:rsidRDefault="00562356" w:rsidP="00E13336">
            <w:pPr>
              <w:jc w:val="center"/>
              <w:rPr>
                <w:color w:val="000000"/>
                <w:sz w:val="22"/>
                <w:szCs w:val="22"/>
              </w:rPr>
            </w:pPr>
          </w:p>
        </w:tc>
        <w:tc>
          <w:tcPr>
            <w:tcW w:w="520" w:type="dxa"/>
            <w:tcBorders>
              <w:top w:val="single" w:sz="4" w:space="0" w:color="auto"/>
              <w:left w:val="single" w:sz="4" w:space="0" w:color="auto"/>
              <w:bottom w:val="single" w:sz="4" w:space="0" w:color="auto"/>
              <w:right w:val="single" w:sz="4"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Х</w:t>
            </w:r>
          </w:p>
        </w:tc>
        <w:tc>
          <w:tcPr>
            <w:tcW w:w="606" w:type="dxa"/>
            <w:tcBorders>
              <w:top w:val="nil"/>
              <w:left w:val="nil"/>
              <w:bottom w:val="nil"/>
              <w:right w:val="nil"/>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Х</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Х</w:t>
            </w:r>
          </w:p>
        </w:tc>
        <w:tc>
          <w:tcPr>
            <w:tcW w:w="960" w:type="dxa"/>
            <w:tcBorders>
              <w:top w:val="nil"/>
              <w:left w:val="nil"/>
              <w:bottom w:val="nil"/>
              <w:right w:val="nil"/>
            </w:tcBorders>
            <w:shd w:val="clear" w:color="auto" w:fill="auto"/>
            <w:noWrap/>
            <w:hideMark/>
          </w:tcPr>
          <w:p w:rsidR="00562356" w:rsidRPr="00286396" w:rsidRDefault="00562356" w:rsidP="00E13336">
            <w:pPr>
              <w:jc w:val="center"/>
              <w:rPr>
                <w:color w:val="000000"/>
                <w:sz w:val="22"/>
                <w:szCs w:val="22"/>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 </w:t>
            </w:r>
          </w:p>
        </w:tc>
        <w:tc>
          <w:tcPr>
            <w:tcW w:w="960" w:type="dxa"/>
            <w:tcBorders>
              <w:top w:val="nil"/>
              <w:left w:val="nil"/>
              <w:bottom w:val="single" w:sz="4" w:space="0" w:color="auto"/>
              <w:right w:val="single" w:sz="4"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 </w:t>
            </w:r>
          </w:p>
        </w:tc>
        <w:tc>
          <w:tcPr>
            <w:tcW w:w="960" w:type="dxa"/>
            <w:tcBorders>
              <w:top w:val="nil"/>
              <w:left w:val="nil"/>
              <w:bottom w:val="nil"/>
              <w:right w:val="nil"/>
            </w:tcBorders>
            <w:shd w:val="clear" w:color="auto" w:fill="auto"/>
            <w:noWrap/>
            <w:hideMark/>
          </w:tcPr>
          <w:p w:rsidR="00562356" w:rsidRPr="00286396" w:rsidRDefault="00562356" w:rsidP="00E13336">
            <w:pPr>
              <w:jc w:val="center"/>
              <w:rPr>
                <w:color w:val="000000"/>
                <w:sz w:val="22"/>
                <w:szCs w:val="22"/>
              </w:rPr>
            </w:pPr>
          </w:p>
        </w:tc>
        <w:tc>
          <w:tcPr>
            <w:tcW w:w="960" w:type="dxa"/>
            <w:tcBorders>
              <w:top w:val="nil"/>
              <w:left w:val="single" w:sz="4" w:space="0" w:color="auto"/>
              <w:bottom w:val="single" w:sz="4" w:space="0" w:color="auto"/>
              <w:right w:val="single" w:sz="4"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 </w:t>
            </w:r>
          </w:p>
        </w:tc>
        <w:tc>
          <w:tcPr>
            <w:tcW w:w="1540" w:type="dxa"/>
            <w:tcBorders>
              <w:top w:val="nil"/>
              <w:left w:val="nil"/>
              <w:bottom w:val="single" w:sz="4" w:space="0" w:color="auto"/>
              <w:right w:val="single" w:sz="4" w:space="0" w:color="auto"/>
            </w:tcBorders>
            <w:shd w:val="clear" w:color="auto" w:fill="auto"/>
            <w:hideMark/>
          </w:tcPr>
          <w:p w:rsidR="00562356" w:rsidRPr="00286396" w:rsidRDefault="00562356" w:rsidP="00E13336">
            <w:pPr>
              <w:jc w:val="center"/>
              <w:rPr>
                <w:color w:val="000000"/>
                <w:sz w:val="22"/>
                <w:szCs w:val="22"/>
              </w:rPr>
            </w:pPr>
            <w:r w:rsidRPr="00286396">
              <w:rPr>
                <w:color w:val="000000"/>
                <w:sz w:val="22"/>
                <w:szCs w:val="22"/>
              </w:rPr>
              <w:t> </w:t>
            </w:r>
          </w:p>
        </w:tc>
      </w:tr>
      <w:tr w:rsidR="00562356" w:rsidRPr="00286396" w:rsidTr="00E13336">
        <w:trPr>
          <w:trHeight w:val="1020"/>
        </w:trPr>
        <w:tc>
          <w:tcPr>
            <w:tcW w:w="1612" w:type="dxa"/>
            <w:vMerge/>
            <w:tcBorders>
              <w:top w:val="nil"/>
              <w:left w:val="single" w:sz="8" w:space="0" w:color="auto"/>
              <w:bottom w:val="nil"/>
              <w:right w:val="nil"/>
            </w:tcBorders>
            <w:vAlign w:val="center"/>
            <w:hideMark/>
          </w:tcPr>
          <w:p w:rsidR="00562356" w:rsidRPr="00286396" w:rsidRDefault="00562356" w:rsidP="00E13336">
            <w:pPr>
              <w:rPr>
                <w:color w:val="000000"/>
                <w:sz w:val="22"/>
                <w:szCs w:val="22"/>
              </w:rPr>
            </w:pPr>
          </w:p>
        </w:tc>
        <w:tc>
          <w:tcPr>
            <w:tcW w:w="1940" w:type="dxa"/>
            <w:vMerge/>
            <w:tcBorders>
              <w:top w:val="single" w:sz="4" w:space="0" w:color="auto"/>
              <w:left w:val="single" w:sz="4" w:space="0" w:color="auto"/>
              <w:bottom w:val="single" w:sz="4" w:space="0" w:color="000000"/>
              <w:right w:val="single" w:sz="4" w:space="0" w:color="auto"/>
            </w:tcBorders>
            <w:vAlign w:val="center"/>
            <w:hideMark/>
          </w:tcPr>
          <w:p w:rsidR="00562356" w:rsidRPr="00286396" w:rsidRDefault="00562356" w:rsidP="00E13336">
            <w:pPr>
              <w:rPr>
                <w:color w:val="000000"/>
                <w:sz w:val="22"/>
                <w:szCs w:val="22"/>
              </w:rPr>
            </w:pPr>
          </w:p>
        </w:tc>
        <w:tc>
          <w:tcPr>
            <w:tcW w:w="2020" w:type="dxa"/>
            <w:tcBorders>
              <w:top w:val="nil"/>
              <w:left w:val="nil"/>
              <w:bottom w:val="nil"/>
              <w:right w:val="nil"/>
            </w:tcBorders>
            <w:shd w:val="clear" w:color="auto" w:fill="auto"/>
            <w:hideMark/>
          </w:tcPr>
          <w:p w:rsidR="00562356" w:rsidRPr="00286396" w:rsidRDefault="00562356" w:rsidP="00E13336">
            <w:pPr>
              <w:rPr>
                <w:color w:val="000000"/>
                <w:sz w:val="22"/>
                <w:szCs w:val="22"/>
              </w:rPr>
            </w:pPr>
            <w:r w:rsidRPr="00286396">
              <w:rPr>
                <w:color w:val="000000"/>
                <w:sz w:val="22"/>
                <w:szCs w:val="22"/>
              </w:rPr>
              <w:t>Администрация Пинчугского сельсовета</w:t>
            </w:r>
          </w:p>
        </w:tc>
        <w:tc>
          <w:tcPr>
            <w:tcW w:w="720" w:type="dxa"/>
            <w:tcBorders>
              <w:top w:val="single" w:sz="4" w:space="0" w:color="auto"/>
              <w:left w:val="single" w:sz="4" w:space="0" w:color="auto"/>
              <w:bottom w:val="single" w:sz="4" w:space="0" w:color="auto"/>
              <w:right w:val="single" w:sz="4"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912</w:t>
            </w:r>
          </w:p>
        </w:tc>
        <w:tc>
          <w:tcPr>
            <w:tcW w:w="520" w:type="dxa"/>
            <w:tcBorders>
              <w:top w:val="nil"/>
              <w:left w:val="nil"/>
              <w:bottom w:val="nil"/>
              <w:right w:val="nil"/>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Х</w:t>
            </w:r>
          </w:p>
        </w:tc>
        <w:tc>
          <w:tcPr>
            <w:tcW w:w="606" w:type="dxa"/>
            <w:tcBorders>
              <w:top w:val="single" w:sz="4" w:space="0" w:color="auto"/>
              <w:left w:val="single" w:sz="4" w:space="0" w:color="auto"/>
              <w:bottom w:val="single" w:sz="4" w:space="0" w:color="auto"/>
              <w:right w:val="single" w:sz="4"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Х</w:t>
            </w:r>
          </w:p>
        </w:tc>
        <w:tc>
          <w:tcPr>
            <w:tcW w:w="960" w:type="dxa"/>
            <w:tcBorders>
              <w:top w:val="nil"/>
              <w:left w:val="nil"/>
              <w:bottom w:val="nil"/>
              <w:right w:val="nil"/>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Х</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70,0</w:t>
            </w:r>
          </w:p>
        </w:tc>
        <w:tc>
          <w:tcPr>
            <w:tcW w:w="960" w:type="dxa"/>
            <w:tcBorders>
              <w:top w:val="nil"/>
              <w:left w:val="nil"/>
              <w:bottom w:val="nil"/>
              <w:right w:val="nil"/>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79,0</w:t>
            </w:r>
          </w:p>
        </w:tc>
        <w:tc>
          <w:tcPr>
            <w:tcW w:w="960" w:type="dxa"/>
            <w:tcBorders>
              <w:top w:val="nil"/>
              <w:left w:val="single" w:sz="4" w:space="0" w:color="auto"/>
              <w:bottom w:val="single" w:sz="4" w:space="0" w:color="auto"/>
              <w:right w:val="single" w:sz="4"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75,3</w:t>
            </w:r>
          </w:p>
        </w:tc>
        <w:tc>
          <w:tcPr>
            <w:tcW w:w="960" w:type="dxa"/>
            <w:tcBorders>
              <w:top w:val="single" w:sz="4" w:space="0" w:color="auto"/>
              <w:left w:val="nil"/>
              <w:bottom w:val="single" w:sz="4" w:space="0" w:color="auto"/>
              <w:right w:val="single" w:sz="4"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74,8</w:t>
            </w:r>
          </w:p>
        </w:tc>
        <w:tc>
          <w:tcPr>
            <w:tcW w:w="960" w:type="dxa"/>
            <w:tcBorders>
              <w:top w:val="nil"/>
              <w:left w:val="nil"/>
              <w:bottom w:val="single" w:sz="4" w:space="0" w:color="auto"/>
              <w:right w:val="single" w:sz="4"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74,8</w:t>
            </w:r>
          </w:p>
        </w:tc>
        <w:tc>
          <w:tcPr>
            <w:tcW w:w="1540" w:type="dxa"/>
            <w:tcBorders>
              <w:top w:val="nil"/>
              <w:left w:val="nil"/>
              <w:bottom w:val="single" w:sz="4" w:space="0" w:color="auto"/>
              <w:right w:val="single" w:sz="4" w:space="0" w:color="auto"/>
            </w:tcBorders>
            <w:shd w:val="clear" w:color="auto" w:fill="auto"/>
            <w:hideMark/>
          </w:tcPr>
          <w:p w:rsidR="00562356" w:rsidRPr="00286396" w:rsidRDefault="00562356" w:rsidP="00E13336">
            <w:pPr>
              <w:jc w:val="center"/>
              <w:rPr>
                <w:color w:val="000000"/>
                <w:sz w:val="22"/>
                <w:szCs w:val="22"/>
              </w:rPr>
            </w:pPr>
            <w:r w:rsidRPr="00286396">
              <w:rPr>
                <w:color w:val="000000"/>
                <w:sz w:val="22"/>
                <w:szCs w:val="22"/>
              </w:rPr>
              <w:t>373,9</w:t>
            </w:r>
          </w:p>
        </w:tc>
      </w:tr>
      <w:tr w:rsidR="00562356" w:rsidRPr="00286396" w:rsidTr="00E13336">
        <w:trPr>
          <w:trHeight w:val="300"/>
        </w:trPr>
        <w:tc>
          <w:tcPr>
            <w:tcW w:w="1612" w:type="dxa"/>
            <w:vMerge/>
            <w:tcBorders>
              <w:top w:val="nil"/>
              <w:left w:val="single" w:sz="8" w:space="0" w:color="auto"/>
              <w:bottom w:val="nil"/>
              <w:right w:val="nil"/>
            </w:tcBorders>
            <w:vAlign w:val="center"/>
            <w:hideMark/>
          </w:tcPr>
          <w:p w:rsidR="00562356" w:rsidRPr="00286396" w:rsidRDefault="00562356" w:rsidP="00E13336">
            <w:pPr>
              <w:rPr>
                <w:color w:val="000000"/>
                <w:sz w:val="22"/>
                <w:szCs w:val="22"/>
              </w:rPr>
            </w:pPr>
          </w:p>
        </w:tc>
        <w:tc>
          <w:tcPr>
            <w:tcW w:w="1940" w:type="dxa"/>
            <w:vMerge/>
            <w:tcBorders>
              <w:top w:val="single" w:sz="4" w:space="0" w:color="auto"/>
              <w:left w:val="single" w:sz="4" w:space="0" w:color="auto"/>
              <w:bottom w:val="single" w:sz="4" w:space="0" w:color="000000"/>
              <w:right w:val="single" w:sz="4" w:space="0" w:color="auto"/>
            </w:tcBorders>
            <w:vAlign w:val="center"/>
            <w:hideMark/>
          </w:tcPr>
          <w:p w:rsidR="00562356" w:rsidRPr="00286396" w:rsidRDefault="00562356" w:rsidP="00E13336">
            <w:pPr>
              <w:rPr>
                <w:color w:val="000000"/>
                <w:sz w:val="22"/>
                <w:szCs w:val="22"/>
              </w:rPr>
            </w:pPr>
          </w:p>
        </w:tc>
        <w:tc>
          <w:tcPr>
            <w:tcW w:w="2020" w:type="dxa"/>
            <w:tcBorders>
              <w:top w:val="single" w:sz="4" w:space="0" w:color="auto"/>
              <w:left w:val="nil"/>
              <w:bottom w:val="single" w:sz="4" w:space="0" w:color="auto"/>
              <w:right w:val="single" w:sz="4" w:space="0" w:color="auto"/>
            </w:tcBorders>
            <w:shd w:val="clear" w:color="auto" w:fill="auto"/>
            <w:hideMark/>
          </w:tcPr>
          <w:p w:rsidR="00562356" w:rsidRPr="00286396" w:rsidRDefault="00562356" w:rsidP="00E13336">
            <w:pPr>
              <w:rPr>
                <w:color w:val="000000"/>
                <w:sz w:val="22"/>
                <w:szCs w:val="22"/>
              </w:rPr>
            </w:pPr>
            <w:r w:rsidRPr="00286396">
              <w:rPr>
                <w:color w:val="000000"/>
                <w:sz w:val="22"/>
                <w:szCs w:val="22"/>
              </w:rPr>
              <w:t> </w:t>
            </w:r>
          </w:p>
        </w:tc>
        <w:tc>
          <w:tcPr>
            <w:tcW w:w="720" w:type="dxa"/>
            <w:tcBorders>
              <w:top w:val="nil"/>
              <w:left w:val="nil"/>
              <w:bottom w:val="nil"/>
              <w:right w:val="nil"/>
            </w:tcBorders>
            <w:shd w:val="clear" w:color="auto" w:fill="auto"/>
            <w:noWrap/>
            <w:hideMark/>
          </w:tcPr>
          <w:p w:rsidR="00562356" w:rsidRPr="00286396" w:rsidRDefault="00562356" w:rsidP="00E13336">
            <w:pPr>
              <w:jc w:val="center"/>
              <w:rPr>
                <w:color w:val="000000"/>
                <w:sz w:val="22"/>
                <w:szCs w:val="22"/>
              </w:rPr>
            </w:pPr>
          </w:p>
        </w:tc>
        <w:tc>
          <w:tcPr>
            <w:tcW w:w="520" w:type="dxa"/>
            <w:tcBorders>
              <w:top w:val="single" w:sz="4" w:space="0" w:color="auto"/>
              <w:left w:val="single" w:sz="4" w:space="0" w:color="auto"/>
              <w:bottom w:val="single" w:sz="4" w:space="0" w:color="auto"/>
              <w:right w:val="single" w:sz="4"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Х</w:t>
            </w:r>
          </w:p>
        </w:tc>
        <w:tc>
          <w:tcPr>
            <w:tcW w:w="606" w:type="dxa"/>
            <w:tcBorders>
              <w:top w:val="nil"/>
              <w:left w:val="nil"/>
              <w:bottom w:val="nil"/>
              <w:right w:val="nil"/>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Х</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Х</w:t>
            </w:r>
          </w:p>
        </w:tc>
        <w:tc>
          <w:tcPr>
            <w:tcW w:w="960" w:type="dxa"/>
            <w:tcBorders>
              <w:top w:val="nil"/>
              <w:left w:val="nil"/>
              <w:bottom w:val="nil"/>
              <w:right w:val="nil"/>
            </w:tcBorders>
            <w:shd w:val="clear" w:color="auto" w:fill="auto"/>
            <w:noWrap/>
            <w:hideMark/>
          </w:tcPr>
          <w:p w:rsidR="00562356" w:rsidRPr="00286396" w:rsidRDefault="00562356" w:rsidP="00E13336">
            <w:pPr>
              <w:jc w:val="center"/>
              <w:rPr>
                <w:color w:val="000000"/>
                <w:sz w:val="22"/>
                <w:szCs w:val="22"/>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 </w:t>
            </w:r>
          </w:p>
        </w:tc>
        <w:tc>
          <w:tcPr>
            <w:tcW w:w="960" w:type="dxa"/>
            <w:tcBorders>
              <w:top w:val="nil"/>
              <w:left w:val="nil"/>
              <w:bottom w:val="nil"/>
              <w:right w:val="nil"/>
            </w:tcBorders>
            <w:shd w:val="clear" w:color="auto" w:fill="auto"/>
            <w:noWrap/>
            <w:hideMark/>
          </w:tcPr>
          <w:p w:rsidR="00562356" w:rsidRPr="00286396" w:rsidRDefault="00562356" w:rsidP="00E13336">
            <w:pPr>
              <w:jc w:val="center"/>
              <w:rPr>
                <w:color w:val="000000"/>
                <w:sz w:val="22"/>
                <w:szCs w:val="22"/>
              </w:rPr>
            </w:pPr>
          </w:p>
        </w:tc>
        <w:tc>
          <w:tcPr>
            <w:tcW w:w="960" w:type="dxa"/>
            <w:tcBorders>
              <w:top w:val="nil"/>
              <w:left w:val="single" w:sz="4" w:space="0" w:color="auto"/>
              <w:bottom w:val="single" w:sz="4" w:space="0" w:color="auto"/>
              <w:right w:val="single" w:sz="4"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 </w:t>
            </w:r>
          </w:p>
        </w:tc>
        <w:tc>
          <w:tcPr>
            <w:tcW w:w="960" w:type="dxa"/>
            <w:tcBorders>
              <w:top w:val="nil"/>
              <w:left w:val="nil"/>
              <w:bottom w:val="single" w:sz="4" w:space="0" w:color="auto"/>
              <w:right w:val="single" w:sz="4"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 </w:t>
            </w:r>
          </w:p>
        </w:tc>
        <w:tc>
          <w:tcPr>
            <w:tcW w:w="1540" w:type="dxa"/>
            <w:tcBorders>
              <w:top w:val="nil"/>
              <w:left w:val="nil"/>
              <w:bottom w:val="single" w:sz="4" w:space="0" w:color="auto"/>
              <w:right w:val="single" w:sz="4" w:space="0" w:color="auto"/>
            </w:tcBorders>
            <w:shd w:val="clear" w:color="auto" w:fill="auto"/>
            <w:hideMark/>
          </w:tcPr>
          <w:p w:rsidR="00562356" w:rsidRPr="00286396" w:rsidRDefault="00562356" w:rsidP="00E13336">
            <w:pPr>
              <w:jc w:val="center"/>
              <w:rPr>
                <w:color w:val="000000"/>
                <w:sz w:val="22"/>
                <w:szCs w:val="22"/>
              </w:rPr>
            </w:pPr>
            <w:r w:rsidRPr="00286396">
              <w:rPr>
                <w:color w:val="000000"/>
                <w:sz w:val="22"/>
                <w:szCs w:val="22"/>
              </w:rPr>
              <w:t> </w:t>
            </w:r>
          </w:p>
        </w:tc>
      </w:tr>
      <w:tr w:rsidR="00562356" w:rsidRPr="00286396" w:rsidTr="00E13336">
        <w:trPr>
          <w:trHeight w:val="600"/>
        </w:trPr>
        <w:tc>
          <w:tcPr>
            <w:tcW w:w="161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62356" w:rsidRPr="00286396" w:rsidRDefault="00562356" w:rsidP="00E13336">
            <w:pPr>
              <w:rPr>
                <w:color w:val="000000"/>
                <w:sz w:val="22"/>
                <w:szCs w:val="22"/>
              </w:rPr>
            </w:pPr>
            <w:r w:rsidRPr="00286396">
              <w:rPr>
                <w:color w:val="000000"/>
                <w:sz w:val="22"/>
                <w:szCs w:val="22"/>
              </w:rPr>
              <w:t>Подпрограмма 6</w:t>
            </w:r>
          </w:p>
        </w:tc>
        <w:tc>
          <w:tcPr>
            <w:tcW w:w="1940" w:type="dxa"/>
            <w:vMerge w:val="restart"/>
            <w:tcBorders>
              <w:top w:val="nil"/>
              <w:left w:val="single" w:sz="4" w:space="0" w:color="auto"/>
              <w:bottom w:val="single" w:sz="4" w:space="0" w:color="000000"/>
              <w:right w:val="single" w:sz="4" w:space="0" w:color="auto"/>
            </w:tcBorders>
            <w:shd w:val="clear" w:color="auto" w:fill="auto"/>
            <w:hideMark/>
          </w:tcPr>
          <w:p w:rsidR="00562356" w:rsidRPr="00286396" w:rsidRDefault="00562356" w:rsidP="00E13336">
            <w:pPr>
              <w:rPr>
                <w:color w:val="000000"/>
                <w:sz w:val="22"/>
                <w:szCs w:val="22"/>
              </w:rPr>
            </w:pPr>
            <w:r w:rsidRPr="00286396">
              <w:rPr>
                <w:color w:val="000000"/>
                <w:sz w:val="22"/>
                <w:szCs w:val="22"/>
              </w:rPr>
              <w:t>«Развитие  физической культуры и спорта на территории Пинчугского сельсовета</w:t>
            </w:r>
          </w:p>
        </w:tc>
        <w:tc>
          <w:tcPr>
            <w:tcW w:w="2020" w:type="dxa"/>
            <w:tcBorders>
              <w:top w:val="nil"/>
              <w:left w:val="nil"/>
              <w:bottom w:val="nil"/>
              <w:right w:val="nil"/>
            </w:tcBorders>
            <w:shd w:val="clear" w:color="auto" w:fill="auto"/>
            <w:hideMark/>
          </w:tcPr>
          <w:p w:rsidR="00562356" w:rsidRPr="00286396" w:rsidRDefault="00562356" w:rsidP="00E13336">
            <w:pPr>
              <w:rPr>
                <w:color w:val="000000"/>
                <w:sz w:val="22"/>
                <w:szCs w:val="22"/>
              </w:rPr>
            </w:pPr>
            <w:r w:rsidRPr="00286396">
              <w:rPr>
                <w:color w:val="000000"/>
                <w:sz w:val="22"/>
                <w:szCs w:val="22"/>
              </w:rPr>
              <w:t>всего расходные обязательства</w:t>
            </w:r>
          </w:p>
        </w:tc>
        <w:tc>
          <w:tcPr>
            <w:tcW w:w="720" w:type="dxa"/>
            <w:tcBorders>
              <w:top w:val="single" w:sz="4" w:space="0" w:color="auto"/>
              <w:left w:val="single" w:sz="4" w:space="0" w:color="auto"/>
              <w:bottom w:val="single" w:sz="4" w:space="0" w:color="auto"/>
              <w:right w:val="single" w:sz="4"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 </w:t>
            </w:r>
          </w:p>
        </w:tc>
        <w:tc>
          <w:tcPr>
            <w:tcW w:w="520" w:type="dxa"/>
            <w:tcBorders>
              <w:top w:val="nil"/>
              <w:left w:val="nil"/>
              <w:bottom w:val="nil"/>
              <w:right w:val="nil"/>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Х</w:t>
            </w:r>
          </w:p>
        </w:tc>
        <w:tc>
          <w:tcPr>
            <w:tcW w:w="606" w:type="dxa"/>
            <w:tcBorders>
              <w:top w:val="single" w:sz="4" w:space="0" w:color="auto"/>
              <w:left w:val="single" w:sz="4" w:space="0" w:color="auto"/>
              <w:bottom w:val="single" w:sz="4" w:space="0" w:color="auto"/>
              <w:right w:val="single" w:sz="4"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Х</w:t>
            </w:r>
          </w:p>
        </w:tc>
        <w:tc>
          <w:tcPr>
            <w:tcW w:w="960" w:type="dxa"/>
            <w:tcBorders>
              <w:top w:val="nil"/>
              <w:left w:val="nil"/>
              <w:bottom w:val="nil"/>
              <w:right w:val="nil"/>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Х</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265,7</w:t>
            </w:r>
          </w:p>
        </w:tc>
        <w:tc>
          <w:tcPr>
            <w:tcW w:w="960" w:type="dxa"/>
            <w:tcBorders>
              <w:top w:val="nil"/>
              <w:left w:val="nil"/>
              <w:bottom w:val="nil"/>
              <w:right w:val="nil"/>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278,9</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278,79</w:t>
            </w:r>
          </w:p>
        </w:tc>
        <w:tc>
          <w:tcPr>
            <w:tcW w:w="960" w:type="dxa"/>
            <w:tcBorders>
              <w:top w:val="nil"/>
              <w:left w:val="nil"/>
              <w:bottom w:val="nil"/>
              <w:right w:val="nil"/>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278,79</w:t>
            </w:r>
          </w:p>
        </w:tc>
        <w:tc>
          <w:tcPr>
            <w:tcW w:w="960" w:type="dxa"/>
            <w:tcBorders>
              <w:top w:val="nil"/>
              <w:left w:val="single" w:sz="4" w:space="0" w:color="auto"/>
              <w:bottom w:val="single" w:sz="4" w:space="0" w:color="auto"/>
              <w:right w:val="single" w:sz="4"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286,9</w:t>
            </w:r>
          </w:p>
        </w:tc>
        <w:tc>
          <w:tcPr>
            <w:tcW w:w="1540" w:type="dxa"/>
            <w:tcBorders>
              <w:top w:val="nil"/>
              <w:left w:val="nil"/>
              <w:bottom w:val="single" w:sz="4" w:space="0" w:color="auto"/>
              <w:right w:val="single" w:sz="4" w:space="0" w:color="auto"/>
            </w:tcBorders>
            <w:shd w:val="clear" w:color="auto" w:fill="auto"/>
            <w:hideMark/>
          </w:tcPr>
          <w:p w:rsidR="00562356" w:rsidRPr="00286396" w:rsidRDefault="00562356" w:rsidP="00E13336">
            <w:pPr>
              <w:jc w:val="center"/>
              <w:rPr>
                <w:color w:val="000000"/>
                <w:sz w:val="22"/>
                <w:szCs w:val="22"/>
              </w:rPr>
            </w:pPr>
            <w:r w:rsidRPr="00286396">
              <w:rPr>
                <w:color w:val="000000"/>
                <w:sz w:val="22"/>
                <w:szCs w:val="22"/>
              </w:rPr>
              <w:t>1389,1</w:t>
            </w:r>
          </w:p>
        </w:tc>
      </w:tr>
      <w:tr w:rsidR="00562356" w:rsidRPr="00286396" w:rsidTr="00E13336">
        <w:trPr>
          <w:trHeight w:val="270"/>
        </w:trPr>
        <w:tc>
          <w:tcPr>
            <w:tcW w:w="1612" w:type="dxa"/>
            <w:vMerge/>
            <w:tcBorders>
              <w:top w:val="single" w:sz="4" w:space="0" w:color="auto"/>
              <w:left w:val="single" w:sz="4" w:space="0" w:color="auto"/>
              <w:bottom w:val="single" w:sz="4" w:space="0" w:color="000000"/>
              <w:right w:val="single" w:sz="4" w:space="0" w:color="auto"/>
            </w:tcBorders>
            <w:vAlign w:val="center"/>
            <w:hideMark/>
          </w:tcPr>
          <w:p w:rsidR="00562356" w:rsidRPr="00286396" w:rsidRDefault="00562356" w:rsidP="00E13336">
            <w:pPr>
              <w:rPr>
                <w:color w:val="000000"/>
                <w:sz w:val="22"/>
                <w:szCs w:val="22"/>
              </w:rPr>
            </w:pPr>
          </w:p>
        </w:tc>
        <w:tc>
          <w:tcPr>
            <w:tcW w:w="1940" w:type="dxa"/>
            <w:vMerge/>
            <w:tcBorders>
              <w:top w:val="nil"/>
              <w:left w:val="single" w:sz="4" w:space="0" w:color="auto"/>
              <w:bottom w:val="single" w:sz="4" w:space="0" w:color="000000"/>
              <w:right w:val="single" w:sz="4" w:space="0" w:color="auto"/>
            </w:tcBorders>
            <w:vAlign w:val="center"/>
            <w:hideMark/>
          </w:tcPr>
          <w:p w:rsidR="00562356" w:rsidRPr="00286396" w:rsidRDefault="00562356" w:rsidP="00E13336">
            <w:pPr>
              <w:rPr>
                <w:color w:val="000000"/>
                <w:sz w:val="22"/>
                <w:szCs w:val="22"/>
              </w:rPr>
            </w:pPr>
          </w:p>
        </w:tc>
        <w:tc>
          <w:tcPr>
            <w:tcW w:w="2020" w:type="dxa"/>
            <w:tcBorders>
              <w:top w:val="single" w:sz="4" w:space="0" w:color="auto"/>
              <w:left w:val="nil"/>
              <w:bottom w:val="single" w:sz="4" w:space="0" w:color="auto"/>
              <w:right w:val="single" w:sz="4" w:space="0" w:color="auto"/>
            </w:tcBorders>
            <w:shd w:val="clear" w:color="auto" w:fill="auto"/>
            <w:hideMark/>
          </w:tcPr>
          <w:p w:rsidR="00562356" w:rsidRPr="00286396" w:rsidRDefault="00562356" w:rsidP="00E13336">
            <w:pPr>
              <w:rPr>
                <w:color w:val="000000"/>
                <w:sz w:val="22"/>
                <w:szCs w:val="22"/>
              </w:rPr>
            </w:pPr>
            <w:r w:rsidRPr="00286396">
              <w:rPr>
                <w:color w:val="000000"/>
                <w:sz w:val="22"/>
                <w:szCs w:val="22"/>
              </w:rPr>
              <w:t>в том числе по ГРБС:</w:t>
            </w:r>
          </w:p>
        </w:tc>
        <w:tc>
          <w:tcPr>
            <w:tcW w:w="720" w:type="dxa"/>
            <w:tcBorders>
              <w:top w:val="nil"/>
              <w:left w:val="nil"/>
              <w:bottom w:val="nil"/>
              <w:right w:val="nil"/>
            </w:tcBorders>
            <w:shd w:val="clear" w:color="auto" w:fill="auto"/>
            <w:noWrap/>
            <w:hideMark/>
          </w:tcPr>
          <w:p w:rsidR="00562356" w:rsidRPr="00286396" w:rsidRDefault="00562356" w:rsidP="00E13336">
            <w:pPr>
              <w:jc w:val="center"/>
              <w:rPr>
                <w:color w:val="000000"/>
                <w:sz w:val="22"/>
                <w:szCs w:val="22"/>
              </w:rPr>
            </w:pPr>
          </w:p>
        </w:tc>
        <w:tc>
          <w:tcPr>
            <w:tcW w:w="520" w:type="dxa"/>
            <w:tcBorders>
              <w:top w:val="single" w:sz="4" w:space="0" w:color="auto"/>
              <w:left w:val="single" w:sz="4" w:space="0" w:color="auto"/>
              <w:bottom w:val="single" w:sz="4" w:space="0" w:color="auto"/>
              <w:right w:val="single" w:sz="4"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Х</w:t>
            </w:r>
          </w:p>
        </w:tc>
        <w:tc>
          <w:tcPr>
            <w:tcW w:w="606" w:type="dxa"/>
            <w:tcBorders>
              <w:top w:val="nil"/>
              <w:left w:val="nil"/>
              <w:bottom w:val="nil"/>
              <w:right w:val="nil"/>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Х</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Х</w:t>
            </w:r>
          </w:p>
        </w:tc>
        <w:tc>
          <w:tcPr>
            <w:tcW w:w="960" w:type="dxa"/>
            <w:tcBorders>
              <w:top w:val="nil"/>
              <w:left w:val="nil"/>
              <w:bottom w:val="nil"/>
              <w:right w:val="nil"/>
            </w:tcBorders>
            <w:shd w:val="clear" w:color="auto" w:fill="auto"/>
            <w:noWrap/>
            <w:hideMark/>
          </w:tcPr>
          <w:p w:rsidR="00562356" w:rsidRPr="00286396" w:rsidRDefault="00562356" w:rsidP="00E13336">
            <w:pPr>
              <w:jc w:val="center"/>
              <w:rPr>
                <w:color w:val="000000"/>
                <w:sz w:val="22"/>
                <w:szCs w:val="22"/>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 </w:t>
            </w:r>
          </w:p>
        </w:tc>
        <w:tc>
          <w:tcPr>
            <w:tcW w:w="960" w:type="dxa"/>
            <w:tcBorders>
              <w:top w:val="nil"/>
              <w:left w:val="nil"/>
              <w:bottom w:val="nil"/>
              <w:right w:val="nil"/>
            </w:tcBorders>
            <w:shd w:val="clear" w:color="auto" w:fill="auto"/>
            <w:noWrap/>
            <w:hideMark/>
          </w:tcPr>
          <w:p w:rsidR="00562356" w:rsidRPr="00286396" w:rsidRDefault="00562356" w:rsidP="00E13336">
            <w:pPr>
              <w:jc w:val="center"/>
              <w:rPr>
                <w:color w:val="000000"/>
                <w:sz w:val="22"/>
                <w:szCs w:val="22"/>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 </w:t>
            </w:r>
          </w:p>
        </w:tc>
        <w:tc>
          <w:tcPr>
            <w:tcW w:w="960" w:type="dxa"/>
            <w:tcBorders>
              <w:top w:val="nil"/>
              <w:left w:val="nil"/>
              <w:bottom w:val="single" w:sz="4" w:space="0" w:color="auto"/>
              <w:right w:val="single" w:sz="4"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 </w:t>
            </w:r>
          </w:p>
        </w:tc>
        <w:tc>
          <w:tcPr>
            <w:tcW w:w="1540" w:type="dxa"/>
            <w:tcBorders>
              <w:top w:val="nil"/>
              <w:left w:val="nil"/>
              <w:bottom w:val="single" w:sz="4" w:space="0" w:color="auto"/>
              <w:right w:val="single" w:sz="4" w:space="0" w:color="auto"/>
            </w:tcBorders>
            <w:shd w:val="clear" w:color="auto" w:fill="auto"/>
            <w:hideMark/>
          </w:tcPr>
          <w:p w:rsidR="00562356" w:rsidRPr="00286396" w:rsidRDefault="00562356" w:rsidP="00E13336">
            <w:pPr>
              <w:jc w:val="center"/>
              <w:rPr>
                <w:color w:val="000000"/>
                <w:sz w:val="22"/>
                <w:szCs w:val="22"/>
              </w:rPr>
            </w:pPr>
            <w:r w:rsidRPr="00286396">
              <w:rPr>
                <w:color w:val="000000"/>
                <w:sz w:val="22"/>
                <w:szCs w:val="22"/>
              </w:rPr>
              <w:t> </w:t>
            </w:r>
          </w:p>
        </w:tc>
      </w:tr>
      <w:tr w:rsidR="00562356" w:rsidRPr="00286396" w:rsidTr="00E13336">
        <w:trPr>
          <w:trHeight w:val="765"/>
        </w:trPr>
        <w:tc>
          <w:tcPr>
            <w:tcW w:w="1612" w:type="dxa"/>
            <w:vMerge/>
            <w:tcBorders>
              <w:top w:val="single" w:sz="4" w:space="0" w:color="auto"/>
              <w:left w:val="single" w:sz="4" w:space="0" w:color="auto"/>
              <w:bottom w:val="single" w:sz="4" w:space="0" w:color="000000"/>
              <w:right w:val="single" w:sz="4" w:space="0" w:color="auto"/>
            </w:tcBorders>
            <w:vAlign w:val="center"/>
            <w:hideMark/>
          </w:tcPr>
          <w:p w:rsidR="00562356" w:rsidRPr="00286396" w:rsidRDefault="00562356" w:rsidP="00E13336">
            <w:pPr>
              <w:rPr>
                <w:color w:val="000000"/>
                <w:sz w:val="22"/>
                <w:szCs w:val="22"/>
              </w:rPr>
            </w:pPr>
          </w:p>
        </w:tc>
        <w:tc>
          <w:tcPr>
            <w:tcW w:w="1940" w:type="dxa"/>
            <w:vMerge/>
            <w:tcBorders>
              <w:top w:val="nil"/>
              <w:left w:val="single" w:sz="4" w:space="0" w:color="auto"/>
              <w:bottom w:val="single" w:sz="4" w:space="0" w:color="000000"/>
              <w:right w:val="single" w:sz="4" w:space="0" w:color="auto"/>
            </w:tcBorders>
            <w:vAlign w:val="center"/>
            <w:hideMark/>
          </w:tcPr>
          <w:p w:rsidR="00562356" w:rsidRPr="00286396" w:rsidRDefault="00562356" w:rsidP="00E13336">
            <w:pPr>
              <w:rPr>
                <w:color w:val="000000"/>
                <w:sz w:val="22"/>
                <w:szCs w:val="22"/>
              </w:rPr>
            </w:pPr>
          </w:p>
        </w:tc>
        <w:tc>
          <w:tcPr>
            <w:tcW w:w="2020" w:type="dxa"/>
            <w:tcBorders>
              <w:top w:val="nil"/>
              <w:left w:val="nil"/>
              <w:bottom w:val="nil"/>
              <w:right w:val="nil"/>
            </w:tcBorders>
            <w:shd w:val="clear" w:color="auto" w:fill="auto"/>
            <w:hideMark/>
          </w:tcPr>
          <w:p w:rsidR="00562356" w:rsidRPr="00286396" w:rsidRDefault="00562356" w:rsidP="00E13336">
            <w:pPr>
              <w:rPr>
                <w:color w:val="000000"/>
                <w:sz w:val="22"/>
                <w:szCs w:val="22"/>
              </w:rPr>
            </w:pPr>
            <w:r w:rsidRPr="00286396">
              <w:rPr>
                <w:color w:val="000000"/>
                <w:sz w:val="22"/>
                <w:szCs w:val="22"/>
              </w:rPr>
              <w:t>Администрация Пинчугского сельсовета</w:t>
            </w:r>
          </w:p>
        </w:tc>
        <w:tc>
          <w:tcPr>
            <w:tcW w:w="720" w:type="dxa"/>
            <w:tcBorders>
              <w:top w:val="single" w:sz="4" w:space="0" w:color="auto"/>
              <w:left w:val="single" w:sz="4" w:space="0" w:color="auto"/>
              <w:bottom w:val="single" w:sz="4" w:space="0" w:color="auto"/>
              <w:right w:val="single" w:sz="4"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912</w:t>
            </w:r>
          </w:p>
        </w:tc>
        <w:tc>
          <w:tcPr>
            <w:tcW w:w="520" w:type="dxa"/>
            <w:tcBorders>
              <w:top w:val="nil"/>
              <w:left w:val="nil"/>
              <w:bottom w:val="nil"/>
              <w:right w:val="nil"/>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Х</w:t>
            </w:r>
          </w:p>
        </w:tc>
        <w:tc>
          <w:tcPr>
            <w:tcW w:w="606" w:type="dxa"/>
            <w:tcBorders>
              <w:top w:val="single" w:sz="4" w:space="0" w:color="auto"/>
              <w:left w:val="single" w:sz="4" w:space="0" w:color="auto"/>
              <w:bottom w:val="single" w:sz="4" w:space="0" w:color="auto"/>
              <w:right w:val="single" w:sz="4"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Х</w:t>
            </w:r>
          </w:p>
        </w:tc>
        <w:tc>
          <w:tcPr>
            <w:tcW w:w="960" w:type="dxa"/>
            <w:tcBorders>
              <w:top w:val="nil"/>
              <w:left w:val="nil"/>
              <w:bottom w:val="nil"/>
              <w:right w:val="nil"/>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Х</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265,7</w:t>
            </w:r>
          </w:p>
        </w:tc>
        <w:tc>
          <w:tcPr>
            <w:tcW w:w="960" w:type="dxa"/>
            <w:tcBorders>
              <w:top w:val="nil"/>
              <w:left w:val="nil"/>
              <w:bottom w:val="nil"/>
              <w:right w:val="nil"/>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278,9</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278,79</w:t>
            </w:r>
          </w:p>
        </w:tc>
        <w:tc>
          <w:tcPr>
            <w:tcW w:w="960" w:type="dxa"/>
            <w:tcBorders>
              <w:top w:val="nil"/>
              <w:left w:val="nil"/>
              <w:bottom w:val="nil"/>
              <w:right w:val="nil"/>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278,79</w:t>
            </w:r>
          </w:p>
        </w:tc>
        <w:tc>
          <w:tcPr>
            <w:tcW w:w="960" w:type="dxa"/>
            <w:tcBorders>
              <w:top w:val="nil"/>
              <w:left w:val="single" w:sz="4" w:space="0" w:color="auto"/>
              <w:bottom w:val="single" w:sz="4" w:space="0" w:color="auto"/>
              <w:right w:val="single" w:sz="4"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286,9</w:t>
            </w:r>
          </w:p>
        </w:tc>
        <w:tc>
          <w:tcPr>
            <w:tcW w:w="1540" w:type="dxa"/>
            <w:tcBorders>
              <w:top w:val="nil"/>
              <w:left w:val="nil"/>
              <w:bottom w:val="single" w:sz="4" w:space="0" w:color="auto"/>
              <w:right w:val="single" w:sz="4" w:space="0" w:color="auto"/>
            </w:tcBorders>
            <w:shd w:val="clear" w:color="auto" w:fill="auto"/>
            <w:hideMark/>
          </w:tcPr>
          <w:p w:rsidR="00562356" w:rsidRPr="00286396" w:rsidRDefault="00562356" w:rsidP="00E13336">
            <w:pPr>
              <w:jc w:val="center"/>
              <w:rPr>
                <w:color w:val="000000"/>
                <w:sz w:val="22"/>
                <w:szCs w:val="22"/>
              </w:rPr>
            </w:pPr>
            <w:r w:rsidRPr="00286396">
              <w:rPr>
                <w:color w:val="000000"/>
                <w:sz w:val="22"/>
                <w:szCs w:val="22"/>
              </w:rPr>
              <w:t>1389,1</w:t>
            </w:r>
          </w:p>
        </w:tc>
      </w:tr>
      <w:tr w:rsidR="00562356" w:rsidRPr="00286396" w:rsidTr="00E13336">
        <w:trPr>
          <w:trHeight w:val="300"/>
        </w:trPr>
        <w:tc>
          <w:tcPr>
            <w:tcW w:w="1612" w:type="dxa"/>
            <w:vMerge/>
            <w:tcBorders>
              <w:top w:val="single" w:sz="4" w:space="0" w:color="auto"/>
              <w:left w:val="single" w:sz="4" w:space="0" w:color="auto"/>
              <w:bottom w:val="single" w:sz="4" w:space="0" w:color="000000"/>
              <w:right w:val="single" w:sz="4" w:space="0" w:color="auto"/>
            </w:tcBorders>
            <w:vAlign w:val="center"/>
            <w:hideMark/>
          </w:tcPr>
          <w:p w:rsidR="00562356" w:rsidRPr="00286396" w:rsidRDefault="00562356" w:rsidP="00E13336">
            <w:pPr>
              <w:rPr>
                <w:color w:val="000000"/>
                <w:sz w:val="22"/>
                <w:szCs w:val="22"/>
              </w:rPr>
            </w:pPr>
          </w:p>
        </w:tc>
        <w:tc>
          <w:tcPr>
            <w:tcW w:w="1940" w:type="dxa"/>
            <w:vMerge/>
            <w:tcBorders>
              <w:top w:val="nil"/>
              <w:left w:val="single" w:sz="4" w:space="0" w:color="auto"/>
              <w:bottom w:val="single" w:sz="4" w:space="0" w:color="000000"/>
              <w:right w:val="single" w:sz="4" w:space="0" w:color="auto"/>
            </w:tcBorders>
            <w:vAlign w:val="center"/>
            <w:hideMark/>
          </w:tcPr>
          <w:p w:rsidR="00562356" w:rsidRPr="00286396" w:rsidRDefault="00562356" w:rsidP="00E13336">
            <w:pPr>
              <w:rPr>
                <w:color w:val="000000"/>
                <w:sz w:val="22"/>
                <w:szCs w:val="22"/>
              </w:rPr>
            </w:pPr>
          </w:p>
        </w:tc>
        <w:tc>
          <w:tcPr>
            <w:tcW w:w="2020" w:type="dxa"/>
            <w:tcBorders>
              <w:top w:val="single" w:sz="4" w:space="0" w:color="auto"/>
              <w:left w:val="nil"/>
              <w:bottom w:val="single" w:sz="4" w:space="0" w:color="auto"/>
              <w:right w:val="single" w:sz="4" w:space="0" w:color="auto"/>
            </w:tcBorders>
            <w:shd w:val="clear" w:color="auto" w:fill="auto"/>
            <w:hideMark/>
          </w:tcPr>
          <w:p w:rsidR="00562356" w:rsidRPr="00286396" w:rsidRDefault="00562356" w:rsidP="00E13336">
            <w:pPr>
              <w:rPr>
                <w:color w:val="000000"/>
                <w:sz w:val="22"/>
                <w:szCs w:val="22"/>
              </w:rPr>
            </w:pPr>
            <w:r w:rsidRPr="00286396">
              <w:rPr>
                <w:color w:val="000000"/>
                <w:sz w:val="22"/>
                <w:szCs w:val="22"/>
              </w:rPr>
              <w:t> </w:t>
            </w:r>
          </w:p>
        </w:tc>
        <w:tc>
          <w:tcPr>
            <w:tcW w:w="720" w:type="dxa"/>
            <w:tcBorders>
              <w:top w:val="nil"/>
              <w:left w:val="nil"/>
              <w:bottom w:val="single" w:sz="4" w:space="0" w:color="auto"/>
              <w:right w:val="single" w:sz="4"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 </w:t>
            </w:r>
          </w:p>
        </w:tc>
        <w:tc>
          <w:tcPr>
            <w:tcW w:w="520" w:type="dxa"/>
            <w:tcBorders>
              <w:top w:val="single" w:sz="4" w:space="0" w:color="auto"/>
              <w:left w:val="nil"/>
              <w:bottom w:val="single" w:sz="4" w:space="0" w:color="auto"/>
              <w:right w:val="single" w:sz="4"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Х</w:t>
            </w:r>
          </w:p>
        </w:tc>
        <w:tc>
          <w:tcPr>
            <w:tcW w:w="606" w:type="dxa"/>
            <w:tcBorders>
              <w:top w:val="nil"/>
              <w:left w:val="nil"/>
              <w:bottom w:val="single" w:sz="4" w:space="0" w:color="auto"/>
              <w:right w:val="single" w:sz="4"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Х</w:t>
            </w:r>
          </w:p>
        </w:tc>
        <w:tc>
          <w:tcPr>
            <w:tcW w:w="960" w:type="dxa"/>
            <w:tcBorders>
              <w:top w:val="single" w:sz="4" w:space="0" w:color="auto"/>
              <w:left w:val="nil"/>
              <w:bottom w:val="single" w:sz="4" w:space="0" w:color="auto"/>
              <w:right w:val="single" w:sz="4"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Х</w:t>
            </w:r>
          </w:p>
        </w:tc>
        <w:tc>
          <w:tcPr>
            <w:tcW w:w="960" w:type="dxa"/>
            <w:tcBorders>
              <w:top w:val="nil"/>
              <w:left w:val="nil"/>
              <w:bottom w:val="single" w:sz="4" w:space="0" w:color="auto"/>
              <w:right w:val="single" w:sz="4"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 </w:t>
            </w:r>
          </w:p>
        </w:tc>
        <w:tc>
          <w:tcPr>
            <w:tcW w:w="960" w:type="dxa"/>
            <w:tcBorders>
              <w:top w:val="nil"/>
              <w:left w:val="nil"/>
              <w:bottom w:val="single" w:sz="4" w:space="0" w:color="auto"/>
              <w:right w:val="single" w:sz="4"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 </w:t>
            </w:r>
          </w:p>
        </w:tc>
        <w:tc>
          <w:tcPr>
            <w:tcW w:w="960" w:type="dxa"/>
            <w:tcBorders>
              <w:top w:val="nil"/>
              <w:left w:val="nil"/>
              <w:bottom w:val="single" w:sz="4" w:space="0" w:color="auto"/>
              <w:right w:val="single" w:sz="4"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 </w:t>
            </w:r>
          </w:p>
        </w:tc>
        <w:tc>
          <w:tcPr>
            <w:tcW w:w="1540" w:type="dxa"/>
            <w:tcBorders>
              <w:top w:val="nil"/>
              <w:left w:val="nil"/>
              <w:bottom w:val="single" w:sz="4" w:space="0" w:color="auto"/>
              <w:right w:val="single" w:sz="4" w:space="0" w:color="auto"/>
            </w:tcBorders>
            <w:shd w:val="clear" w:color="auto" w:fill="auto"/>
            <w:hideMark/>
          </w:tcPr>
          <w:p w:rsidR="00562356" w:rsidRPr="00286396" w:rsidRDefault="00562356" w:rsidP="00E13336">
            <w:pPr>
              <w:jc w:val="center"/>
              <w:rPr>
                <w:color w:val="000000"/>
                <w:sz w:val="22"/>
                <w:szCs w:val="22"/>
              </w:rPr>
            </w:pPr>
            <w:r w:rsidRPr="00286396">
              <w:rPr>
                <w:color w:val="000000"/>
                <w:sz w:val="22"/>
                <w:szCs w:val="22"/>
              </w:rPr>
              <w:t> </w:t>
            </w:r>
          </w:p>
        </w:tc>
      </w:tr>
    </w:tbl>
    <w:p w:rsidR="00562356" w:rsidRPr="00286396" w:rsidRDefault="00562356" w:rsidP="00562356">
      <w:pPr>
        <w:pBdr>
          <w:top w:val="single" w:sz="4" w:space="1" w:color="auto"/>
          <w:left w:val="single" w:sz="4" w:space="4" w:color="auto"/>
          <w:bottom w:val="single" w:sz="4" w:space="1" w:color="auto"/>
          <w:right w:val="single" w:sz="4" w:space="4" w:color="auto"/>
        </w:pBdr>
        <w:tabs>
          <w:tab w:val="left" w:pos="6510"/>
        </w:tabs>
        <w:rPr>
          <w:sz w:val="22"/>
          <w:szCs w:val="22"/>
        </w:rPr>
      </w:pPr>
      <w:r w:rsidRPr="00286396">
        <w:rPr>
          <w:sz w:val="22"/>
          <w:szCs w:val="22"/>
        </w:rPr>
        <w:t xml:space="preserve">Утверждена       </w:t>
      </w:r>
    </w:p>
    <w:p w:rsidR="00562356" w:rsidRPr="00286396" w:rsidRDefault="00562356" w:rsidP="00562356">
      <w:pPr>
        <w:pBdr>
          <w:top w:val="single" w:sz="4" w:space="1" w:color="auto"/>
          <w:left w:val="single" w:sz="4" w:space="4" w:color="auto"/>
          <w:bottom w:val="single" w:sz="4" w:space="1" w:color="auto"/>
          <w:right w:val="single" w:sz="4" w:space="4" w:color="auto"/>
        </w:pBdr>
        <w:tabs>
          <w:tab w:val="left" w:pos="6510"/>
        </w:tabs>
        <w:rPr>
          <w:sz w:val="22"/>
          <w:szCs w:val="22"/>
        </w:rPr>
      </w:pPr>
      <w:r w:rsidRPr="00286396">
        <w:rPr>
          <w:sz w:val="22"/>
          <w:szCs w:val="22"/>
        </w:rPr>
        <w:t xml:space="preserve">                                                                                         Постановлением администрации</w:t>
      </w:r>
    </w:p>
    <w:p w:rsidR="00562356" w:rsidRPr="00286396" w:rsidRDefault="00562356" w:rsidP="00562356">
      <w:pPr>
        <w:pBdr>
          <w:top w:val="single" w:sz="4" w:space="1" w:color="auto"/>
          <w:left w:val="single" w:sz="4" w:space="4" w:color="auto"/>
          <w:bottom w:val="single" w:sz="4" w:space="1" w:color="auto"/>
          <w:right w:val="single" w:sz="4" w:space="4" w:color="auto"/>
        </w:pBdr>
        <w:rPr>
          <w:sz w:val="22"/>
          <w:szCs w:val="22"/>
        </w:rPr>
      </w:pPr>
      <w:r w:rsidRPr="00286396">
        <w:rPr>
          <w:sz w:val="22"/>
          <w:szCs w:val="22"/>
        </w:rPr>
        <w:t xml:space="preserve">                                                                                         Пинчугского сельсовета                         </w:t>
      </w:r>
    </w:p>
    <w:p w:rsidR="00562356" w:rsidRPr="00286396" w:rsidRDefault="00562356" w:rsidP="00562356">
      <w:pPr>
        <w:pBdr>
          <w:top w:val="single" w:sz="4" w:space="1" w:color="auto"/>
          <w:left w:val="single" w:sz="4" w:space="4" w:color="auto"/>
          <w:bottom w:val="single" w:sz="4" w:space="1" w:color="auto"/>
          <w:right w:val="single" w:sz="4" w:space="4" w:color="auto"/>
        </w:pBdr>
        <w:rPr>
          <w:sz w:val="22"/>
          <w:szCs w:val="22"/>
        </w:rPr>
      </w:pPr>
      <w:r w:rsidRPr="00286396">
        <w:rPr>
          <w:sz w:val="22"/>
          <w:szCs w:val="22"/>
        </w:rPr>
        <w:t xml:space="preserve">                                                                                            «26» 05. 2016 г. № 67-п</w:t>
      </w:r>
    </w:p>
    <w:p w:rsidR="00562356" w:rsidRPr="00286396" w:rsidRDefault="00562356" w:rsidP="00562356">
      <w:pPr>
        <w:pBdr>
          <w:top w:val="single" w:sz="4" w:space="1" w:color="auto"/>
          <w:left w:val="single" w:sz="4" w:space="4" w:color="auto"/>
          <w:bottom w:val="single" w:sz="4" w:space="1" w:color="auto"/>
          <w:right w:val="single" w:sz="4" w:space="4" w:color="auto"/>
        </w:pBdr>
        <w:rPr>
          <w:sz w:val="22"/>
          <w:szCs w:val="22"/>
        </w:rPr>
      </w:pPr>
    </w:p>
    <w:p w:rsidR="00562356" w:rsidRPr="00286396" w:rsidRDefault="00562356" w:rsidP="00562356">
      <w:pPr>
        <w:pBdr>
          <w:top w:val="single" w:sz="4" w:space="1" w:color="auto"/>
          <w:left w:val="single" w:sz="4" w:space="4" w:color="auto"/>
          <w:bottom w:val="single" w:sz="4" w:space="1" w:color="auto"/>
          <w:right w:val="single" w:sz="4" w:space="4" w:color="auto"/>
        </w:pBdr>
        <w:rPr>
          <w:sz w:val="22"/>
          <w:szCs w:val="22"/>
        </w:rPr>
      </w:pPr>
    </w:p>
    <w:p w:rsidR="00562356" w:rsidRPr="00286396" w:rsidRDefault="00562356" w:rsidP="00562356">
      <w:pPr>
        <w:pBdr>
          <w:top w:val="single" w:sz="4" w:space="1" w:color="auto"/>
          <w:left w:val="single" w:sz="4" w:space="4" w:color="auto"/>
          <w:bottom w:val="single" w:sz="4" w:space="1" w:color="auto"/>
          <w:right w:val="single" w:sz="4" w:space="4" w:color="auto"/>
        </w:pBdr>
        <w:rPr>
          <w:sz w:val="22"/>
          <w:szCs w:val="22"/>
        </w:rPr>
      </w:pPr>
    </w:p>
    <w:p w:rsidR="00562356" w:rsidRPr="00286396" w:rsidRDefault="00562356" w:rsidP="00562356">
      <w:pPr>
        <w:pBdr>
          <w:top w:val="single" w:sz="4" w:space="1" w:color="auto"/>
          <w:left w:val="single" w:sz="4" w:space="4" w:color="auto"/>
          <w:bottom w:val="single" w:sz="4" w:space="1" w:color="auto"/>
          <w:right w:val="single" w:sz="4" w:space="4" w:color="auto"/>
        </w:pBdr>
        <w:rPr>
          <w:sz w:val="22"/>
          <w:szCs w:val="22"/>
        </w:rPr>
      </w:pPr>
    </w:p>
    <w:p w:rsidR="00562356" w:rsidRPr="00286396" w:rsidRDefault="00562356" w:rsidP="00562356">
      <w:pPr>
        <w:pBdr>
          <w:top w:val="single" w:sz="4" w:space="1" w:color="auto"/>
          <w:left w:val="single" w:sz="4" w:space="4" w:color="auto"/>
          <w:bottom w:val="single" w:sz="4" w:space="1" w:color="auto"/>
          <w:right w:val="single" w:sz="4" w:space="4" w:color="auto"/>
        </w:pBdr>
        <w:rPr>
          <w:sz w:val="22"/>
          <w:szCs w:val="22"/>
        </w:rPr>
      </w:pPr>
    </w:p>
    <w:p w:rsidR="00562356" w:rsidRPr="00286396" w:rsidRDefault="00562356" w:rsidP="00562356">
      <w:pPr>
        <w:pBdr>
          <w:top w:val="single" w:sz="4" w:space="1" w:color="auto"/>
          <w:left w:val="single" w:sz="4" w:space="4" w:color="auto"/>
          <w:bottom w:val="single" w:sz="4" w:space="1" w:color="auto"/>
          <w:right w:val="single" w:sz="4" w:space="4" w:color="auto"/>
        </w:pBdr>
        <w:rPr>
          <w:sz w:val="22"/>
          <w:szCs w:val="22"/>
        </w:rPr>
      </w:pPr>
    </w:p>
    <w:p w:rsidR="00562356" w:rsidRPr="00286396" w:rsidRDefault="00562356" w:rsidP="00562356">
      <w:pPr>
        <w:pBdr>
          <w:top w:val="single" w:sz="4" w:space="1" w:color="auto"/>
          <w:left w:val="single" w:sz="4" w:space="4" w:color="auto"/>
          <w:bottom w:val="single" w:sz="4" w:space="1" w:color="auto"/>
          <w:right w:val="single" w:sz="4" w:space="4" w:color="auto"/>
        </w:pBdr>
        <w:rPr>
          <w:sz w:val="22"/>
          <w:szCs w:val="22"/>
        </w:rPr>
      </w:pPr>
    </w:p>
    <w:p w:rsidR="00562356" w:rsidRPr="00286396" w:rsidRDefault="00562356" w:rsidP="00562356">
      <w:pPr>
        <w:pBdr>
          <w:top w:val="single" w:sz="4" w:space="1" w:color="auto"/>
          <w:left w:val="single" w:sz="4" w:space="4" w:color="auto"/>
          <w:bottom w:val="single" w:sz="4" w:space="1" w:color="auto"/>
          <w:right w:val="single" w:sz="4" w:space="4" w:color="auto"/>
        </w:pBdr>
        <w:jc w:val="center"/>
        <w:rPr>
          <w:b/>
          <w:sz w:val="22"/>
          <w:szCs w:val="22"/>
        </w:rPr>
      </w:pPr>
      <w:r w:rsidRPr="00286396">
        <w:rPr>
          <w:b/>
          <w:sz w:val="22"/>
          <w:szCs w:val="22"/>
        </w:rPr>
        <w:t xml:space="preserve">Муниципальная программа Пинчугского сельсовета «Развитие поселка» </w:t>
      </w:r>
    </w:p>
    <w:p w:rsidR="00562356" w:rsidRPr="00286396" w:rsidRDefault="00562356" w:rsidP="00562356">
      <w:pPr>
        <w:pBdr>
          <w:top w:val="single" w:sz="4" w:space="1" w:color="auto"/>
          <w:left w:val="single" w:sz="4" w:space="4" w:color="auto"/>
          <w:bottom w:val="single" w:sz="4" w:space="1" w:color="auto"/>
          <w:right w:val="single" w:sz="4" w:space="4" w:color="auto"/>
        </w:pBdr>
        <w:jc w:val="center"/>
        <w:rPr>
          <w:sz w:val="22"/>
          <w:szCs w:val="22"/>
        </w:rPr>
      </w:pPr>
    </w:p>
    <w:p w:rsidR="00562356" w:rsidRPr="00286396" w:rsidRDefault="00562356" w:rsidP="00562356">
      <w:pPr>
        <w:pBdr>
          <w:top w:val="single" w:sz="4" w:space="1" w:color="auto"/>
          <w:left w:val="single" w:sz="4" w:space="4" w:color="auto"/>
          <w:bottom w:val="single" w:sz="4" w:space="1" w:color="auto"/>
          <w:right w:val="single" w:sz="4" w:space="4" w:color="auto"/>
        </w:pBdr>
        <w:rPr>
          <w:sz w:val="22"/>
          <w:szCs w:val="22"/>
        </w:rPr>
      </w:pPr>
    </w:p>
    <w:p w:rsidR="00562356" w:rsidRPr="00286396" w:rsidRDefault="00562356" w:rsidP="00562356">
      <w:pPr>
        <w:pBdr>
          <w:top w:val="single" w:sz="4" w:space="1" w:color="auto"/>
          <w:left w:val="single" w:sz="4" w:space="4" w:color="auto"/>
          <w:bottom w:val="single" w:sz="4" w:space="1" w:color="auto"/>
          <w:right w:val="single" w:sz="4" w:space="4" w:color="auto"/>
        </w:pBdr>
        <w:rPr>
          <w:sz w:val="22"/>
          <w:szCs w:val="22"/>
        </w:rPr>
      </w:pPr>
    </w:p>
    <w:p w:rsidR="00562356" w:rsidRPr="00286396" w:rsidRDefault="00562356" w:rsidP="00562356">
      <w:pPr>
        <w:pBdr>
          <w:top w:val="single" w:sz="4" w:space="1" w:color="auto"/>
          <w:left w:val="single" w:sz="4" w:space="4" w:color="auto"/>
          <w:bottom w:val="single" w:sz="4" w:space="1" w:color="auto"/>
          <w:right w:val="single" w:sz="4" w:space="4" w:color="auto"/>
        </w:pBdr>
        <w:rPr>
          <w:sz w:val="22"/>
          <w:szCs w:val="22"/>
        </w:rPr>
      </w:pPr>
    </w:p>
    <w:p w:rsidR="00562356" w:rsidRPr="00286396" w:rsidRDefault="00562356" w:rsidP="00562356">
      <w:pPr>
        <w:pBdr>
          <w:top w:val="single" w:sz="4" w:space="1" w:color="auto"/>
          <w:left w:val="single" w:sz="4" w:space="4" w:color="auto"/>
          <w:bottom w:val="single" w:sz="4" w:space="1" w:color="auto"/>
          <w:right w:val="single" w:sz="4" w:space="4" w:color="auto"/>
        </w:pBdr>
        <w:rPr>
          <w:sz w:val="22"/>
          <w:szCs w:val="22"/>
        </w:rPr>
      </w:pPr>
    </w:p>
    <w:p w:rsidR="00562356" w:rsidRPr="00286396" w:rsidRDefault="00562356" w:rsidP="00562356">
      <w:pPr>
        <w:pBdr>
          <w:top w:val="single" w:sz="4" w:space="1" w:color="auto"/>
          <w:left w:val="single" w:sz="4" w:space="4" w:color="auto"/>
          <w:bottom w:val="single" w:sz="4" w:space="1" w:color="auto"/>
          <w:right w:val="single" w:sz="4" w:space="4" w:color="auto"/>
        </w:pBdr>
        <w:rPr>
          <w:sz w:val="22"/>
          <w:szCs w:val="22"/>
        </w:rPr>
      </w:pPr>
    </w:p>
    <w:p w:rsidR="00562356" w:rsidRPr="00286396" w:rsidRDefault="00562356" w:rsidP="00562356">
      <w:pPr>
        <w:pBdr>
          <w:top w:val="single" w:sz="4" w:space="1" w:color="auto"/>
          <w:left w:val="single" w:sz="4" w:space="4" w:color="auto"/>
          <w:bottom w:val="single" w:sz="4" w:space="1" w:color="auto"/>
          <w:right w:val="single" w:sz="4" w:space="4" w:color="auto"/>
        </w:pBdr>
        <w:rPr>
          <w:sz w:val="22"/>
          <w:szCs w:val="22"/>
        </w:rPr>
      </w:pPr>
    </w:p>
    <w:p w:rsidR="00562356" w:rsidRPr="00286396" w:rsidRDefault="00562356" w:rsidP="00562356">
      <w:pPr>
        <w:pBdr>
          <w:top w:val="single" w:sz="4" w:space="1" w:color="auto"/>
          <w:left w:val="single" w:sz="4" w:space="4" w:color="auto"/>
          <w:bottom w:val="single" w:sz="4" w:space="1" w:color="auto"/>
          <w:right w:val="single" w:sz="4" w:space="4" w:color="auto"/>
        </w:pBdr>
        <w:rPr>
          <w:sz w:val="22"/>
          <w:szCs w:val="22"/>
        </w:rPr>
      </w:pPr>
    </w:p>
    <w:p w:rsidR="00562356" w:rsidRPr="00286396" w:rsidRDefault="00562356" w:rsidP="00562356">
      <w:pPr>
        <w:pBdr>
          <w:top w:val="single" w:sz="4" w:space="1" w:color="auto"/>
          <w:left w:val="single" w:sz="4" w:space="4" w:color="auto"/>
          <w:bottom w:val="single" w:sz="4" w:space="1" w:color="auto"/>
          <w:right w:val="single" w:sz="4" w:space="4" w:color="auto"/>
        </w:pBdr>
        <w:rPr>
          <w:sz w:val="22"/>
          <w:szCs w:val="22"/>
        </w:rPr>
      </w:pPr>
    </w:p>
    <w:p w:rsidR="00562356" w:rsidRPr="00286396" w:rsidRDefault="00562356" w:rsidP="00562356">
      <w:pPr>
        <w:pBdr>
          <w:top w:val="single" w:sz="4" w:space="1" w:color="auto"/>
          <w:left w:val="single" w:sz="4" w:space="4" w:color="auto"/>
          <w:bottom w:val="single" w:sz="4" w:space="1" w:color="auto"/>
          <w:right w:val="single" w:sz="4" w:space="4" w:color="auto"/>
        </w:pBdr>
        <w:rPr>
          <w:sz w:val="22"/>
          <w:szCs w:val="22"/>
        </w:rPr>
      </w:pPr>
    </w:p>
    <w:p w:rsidR="00562356" w:rsidRPr="00286396" w:rsidRDefault="00562356" w:rsidP="00562356">
      <w:pPr>
        <w:pBdr>
          <w:top w:val="single" w:sz="4" w:space="1" w:color="auto"/>
          <w:left w:val="single" w:sz="4" w:space="4" w:color="auto"/>
          <w:bottom w:val="single" w:sz="4" w:space="1" w:color="auto"/>
          <w:right w:val="single" w:sz="4" w:space="4" w:color="auto"/>
        </w:pBdr>
        <w:rPr>
          <w:sz w:val="22"/>
          <w:szCs w:val="22"/>
        </w:rPr>
      </w:pPr>
    </w:p>
    <w:p w:rsidR="00562356" w:rsidRPr="00286396" w:rsidRDefault="00562356" w:rsidP="00562356">
      <w:pPr>
        <w:pBdr>
          <w:top w:val="single" w:sz="4" w:space="1" w:color="auto"/>
          <w:left w:val="single" w:sz="4" w:space="4" w:color="auto"/>
          <w:bottom w:val="single" w:sz="4" w:space="1" w:color="auto"/>
          <w:right w:val="single" w:sz="4" w:space="4" w:color="auto"/>
        </w:pBdr>
        <w:rPr>
          <w:sz w:val="22"/>
          <w:szCs w:val="22"/>
        </w:rPr>
      </w:pPr>
      <w:r w:rsidRPr="00286396">
        <w:rPr>
          <w:sz w:val="22"/>
          <w:szCs w:val="22"/>
        </w:rPr>
        <w:t xml:space="preserve">                                                        п. Пинчуга </w:t>
      </w:r>
    </w:p>
    <w:p w:rsidR="00562356" w:rsidRPr="00286396" w:rsidRDefault="00562356" w:rsidP="00562356">
      <w:pPr>
        <w:pBdr>
          <w:top w:val="single" w:sz="4" w:space="1" w:color="auto"/>
          <w:left w:val="single" w:sz="4" w:space="4" w:color="auto"/>
          <w:bottom w:val="single" w:sz="4" w:space="1" w:color="auto"/>
          <w:right w:val="single" w:sz="4" w:space="4" w:color="auto"/>
        </w:pBdr>
        <w:rPr>
          <w:sz w:val="22"/>
          <w:szCs w:val="22"/>
        </w:rPr>
      </w:pPr>
      <w:r w:rsidRPr="00286396">
        <w:rPr>
          <w:sz w:val="22"/>
          <w:szCs w:val="22"/>
        </w:rPr>
        <w:t xml:space="preserve">                                                             2016 г.</w:t>
      </w:r>
    </w:p>
    <w:p w:rsidR="00562356" w:rsidRPr="00286396" w:rsidRDefault="00562356" w:rsidP="00562356">
      <w:pPr>
        <w:pBdr>
          <w:top w:val="single" w:sz="4" w:space="1" w:color="auto"/>
          <w:left w:val="single" w:sz="4" w:space="4" w:color="auto"/>
          <w:bottom w:val="single" w:sz="4" w:space="1" w:color="auto"/>
          <w:right w:val="single" w:sz="4" w:space="4" w:color="auto"/>
        </w:pBdr>
        <w:rPr>
          <w:sz w:val="22"/>
          <w:szCs w:val="22"/>
        </w:rPr>
      </w:pPr>
    </w:p>
    <w:p w:rsidR="00562356" w:rsidRPr="00286396" w:rsidRDefault="00562356" w:rsidP="00562356">
      <w:pPr>
        <w:rPr>
          <w:sz w:val="22"/>
          <w:szCs w:val="22"/>
        </w:rPr>
      </w:pPr>
      <w:r w:rsidRPr="00286396">
        <w:rPr>
          <w:sz w:val="22"/>
          <w:szCs w:val="22"/>
        </w:rPr>
        <w:br w:type="page"/>
      </w:r>
      <w:r w:rsidRPr="00286396">
        <w:rPr>
          <w:sz w:val="22"/>
          <w:szCs w:val="22"/>
        </w:rPr>
        <w:lastRenderedPageBreak/>
        <w:t xml:space="preserve">  </w:t>
      </w:r>
      <w:r w:rsidRPr="00286396">
        <w:rPr>
          <w:b/>
          <w:bCs/>
          <w:sz w:val="22"/>
          <w:szCs w:val="22"/>
        </w:rPr>
        <w:tab/>
        <w:t xml:space="preserve">                                                                                  </w:t>
      </w:r>
      <w:r w:rsidRPr="00286396">
        <w:rPr>
          <w:sz w:val="22"/>
          <w:szCs w:val="22"/>
        </w:rPr>
        <w:t>Приложение</w:t>
      </w:r>
    </w:p>
    <w:p w:rsidR="00562356" w:rsidRPr="00286396" w:rsidRDefault="00562356" w:rsidP="00562356">
      <w:pPr>
        <w:jc w:val="center"/>
        <w:rPr>
          <w:sz w:val="22"/>
          <w:szCs w:val="22"/>
        </w:rPr>
      </w:pPr>
      <w:r w:rsidRPr="00286396">
        <w:rPr>
          <w:sz w:val="22"/>
          <w:szCs w:val="22"/>
        </w:rPr>
        <w:t xml:space="preserve">                                                                  к Постановлению администрации</w:t>
      </w:r>
    </w:p>
    <w:p w:rsidR="00562356" w:rsidRPr="00286396" w:rsidRDefault="00562356" w:rsidP="00562356">
      <w:pPr>
        <w:jc w:val="center"/>
        <w:rPr>
          <w:sz w:val="22"/>
          <w:szCs w:val="22"/>
        </w:rPr>
      </w:pPr>
      <w:r w:rsidRPr="00286396">
        <w:rPr>
          <w:sz w:val="22"/>
          <w:szCs w:val="22"/>
        </w:rPr>
        <w:t xml:space="preserve">                                                    Пинчугского сельсовета</w:t>
      </w:r>
    </w:p>
    <w:p w:rsidR="00562356" w:rsidRPr="00286396" w:rsidRDefault="00562356" w:rsidP="00562356">
      <w:pPr>
        <w:jc w:val="center"/>
        <w:rPr>
          <w:sz w:val="22"/>
          <w:szCs w:val="22"/>
        </w:rPr>
      </w:pPr>
      <w:r w:rsidRPr="00286396">
        <w:rPr>
          <w:sz w:val="22"/>
          <w:szCs w:val="22"/>
        </w:rPr>
        <w:t xml:space="preserve">                                                            от «26» 05. 2016 г.  № 67-п</w:t>
      </w:r>
    </w:p>
    <w:p w:rsidR="00562356" w:rsidRPr="00286396" w:rsidRDefault="00562356" w:rsidP="00562356">
      <w:pPr>
        <w:jc w:val="both"/>
        <w:rPr>
          <w:b/>
          <w:bCs/>
          <w:sz w:val="22"/>
          <w:szCs w:val="22"/>
        </w:rPr>
      </w:pPr>
    </w:p>
    <w:p w:rsidR="00562356" w:rsidRPr="00286396" w:rsidRDefault="00562356" w:rsidP="00562356">
      <w:pPr>
        <w:jc w:val="center"/>
        <w:rPr>
          <w:b/>
          <w:bCs/>
          <w:sz w:val="22"/>
          <w:szCs w:val="22"/>
        </w:rPr>
      </w:pPr>
      <w:r w:rsidRPr="00286396">
        <w:rPr>
          <w:b/>
          <w:bCs/>
          <w:sz w:val="22"/>
          <w:szCs w:val="22"/>
        </w:rPr>
        <w:t>МУНИЦИПАЛЬНАЯ ПРОГРАММА ПИНЧУГСКОГО СЕЛЬСОВЕТА</w:t>
      </w:r>
    </w:p>
    <w:p w:rsidR="00562356" w:rsidRPr="00286396" w:rsidRDefault="00562356" w:rsidP="00562356">
      <w:pPr>
        <w:jc w:val="center"/>
        <w:rPr>
          <w:b/>
          <w:bCs/>
          <w:sz w:val="22"/>
          <w:szCs w:val="22"/>
        </w:rPr>
      </w:pPr>
      <w:r w:rsidRPr="00286396">
        <w:rPr>
          <w:b/>
          <w:bCs/>
          <w:sz w:val="22"/>
          <w:szCs w:val="22"/>
        </w:rPr>
        <w:t xml:space="preserve">«Развитие поселка» </w:t>
      </w:r>
    </w:p>
    <w:p w:rsidR="00562356" w:rsidRPr="00286396" w:rsidRDefault="00562356" w:rsidP="00562356">
      <w:pPr>
        <w:jc w:val="center"/>
        <w:rPr>
          <w:b/>
          <w:bCs/>
          <w:sz w:val="22"/>
          <w:szCs w:val="22"/>
        </w:rPr>
      </w:pPr>
    </w:p>
    <w:p w:rsidR="00562356" w:rsidRPr="00286396" w:rsidRDefault="00562356" w:rsidP="00562356">
      <w:pPr>
        <w:jc w:val="center"/>
        <w:rPr>
          <w:sz w:val="22"/>
          <w:szCs w:val="22"/>
        </w:rPr>
      </w:pPr>
      <w:r w:rsidRPr="00286396">
        <w:rPr>
          <w:sz w:val="22"/>
          <w:szCs w:val="22"/>
        </w:rPr>
        <w:t xml:space="preserve"> ПАСПОРТ</w:t>
      </w:r>
    </w:p>
    <w:p w:rsidR="00562356" w:rsidRPr="00286396" w:rsidRDefault="00562356" w:rsidP="00562356">
      <w:pPr>
        <w:jc w:val="center"/>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7"/>
        <w:gridCol w:w="5101"/>
      </w:tblGrid>
      <w:tr w:rsidR="00562356" w:rsidRPr="00286396" w:rsidTr="00E13336">
        <w:tc>
          <w:tcPr>
            <w:tcW w:w="4247" w:type="dxa"/>
          </w:tcPr>
          <w:p w:rsidR="00562356" w:rsidRPr="00286396" w:rsidRDefault="00562356" w:rsidP="00E13336">
            <w:pPr>
              <w:rPr>
                <w:sz w:val="22"/>
                <w:szCs w:val="22"/>
              </w:rPr>
            </w:pPr>
            <w:r w:rsidRPr="00286396">
              <w:rPr>
                <w:sz w:val="22"/>
                <w:szCs w:val="22"/>
              </w:rPr>
              <w:t>Наименование муниципальной программы</w:t>
            </w:r>
          </w:p>
        </w:tc>
        <w:tc>
          <w:tcPr>
            <w:tcW w:w="5101" w:type="dxa"/>
          </w:tcPr>
          <w:p w:rsidR="00562356" w:rsidRPr="00286396" w:rsidRDefault="00562356" w:rsidP="00E13336">
            <w:pPr>
              <w:rPr>
                <w:sz w:val="22"/>
                <w:szCs w:val="22"/>
              </w:rPr>
            </w:pPr>
            <w:r w:rsidRPr="00286396">
              <w:rPr>
                <w:sz w:val="22"/>
                <w:szCs w:val="22"/>
              </w:rPr>
              <w:t>«</w:t>
            </w:r>
            <w:r w:rsidRPr="00286396">
              <w:rPr>
                <w:bCs/>
                <w:sz w:val="22"/>
                <w:szCs w:val="22"/>
              </w:rPr>
              <w:t xml:space="preserve">Развитие поселка» </w:t>
            </w:r>
            <w:r w:rsidRPr="00286396">
              <w:rPr>
                <w:sz w:val="22"/>
                <w:szCs w:val="22"/>
              </w:rPr>
              <w:t>(далее - программа)</w:t>
            </w:r>
          </w:p>
        </w:tc>
      </w:tr>
      <w:tr w:rsidR="00562356" w:rsidRPr="00286396" w:rsidTr="00E13336">
        <w:tc>
          <w:tcPr>
            <w:tcW w:w="4247" w:type="dxa"/>
          </w:tcPr>
          <w:p w:rsidR="00562356" w:rsidRPr="00286396" w:rsidRDefault="00562356" w:rsidP="00E13336">
            <w:pPr>
              <w:rPr>
                <w:sz w:val="22"/>
                <w:szCs w:val="22"/>
              </w:rPr>
            </w:pPr>
            <w:r w:rsidRPr="00286396">
              <w:rPr>
                <w:sz w:val="22"/>
                <w:szCs w:val="22"/>
              </w:rPr>
              <w:t>Основание для разработки муниципальной программы</w:t>
            </w:r>
          </w:p>
        </w:tc>
        <w:tc>
          <w:tcPr>
            <w:tcW w:w="5101" w:type="dxa"/>
            <w:shd w:val="clear" w:color="auto" w:fill="auto"/>
          </w:tcPr>
          <w:p w:rsidR="00562356" w:rsidRPr="00286396" w:rsidRDefault="00562356" w:rsidP="00E13336">
            <w:pPr>
              <w:rPr>
                <w:sz w:val="22"/>
                <w:szCs w:val="22"/>
              </w:rPr>
            </w:pPr>
            <w:r w:rsidRPr="00286396">
              <w:rPr>
                <w:sz w:val="22"/>
                <w:szCs w:val="22"/>
              </w:rPr>
              <w:t>Постановление Главы Пинчугского сельсовета № 51-п  от 31.07.2013 «Об утверждении Порядка принятия решений о разработке муниципальных программ Пинчугского сельсовета, их формирования и реализации»</w:t>
            </w:r>
          </w:p>
        </w:tc>
      </w:tr>
      <w:tr w:rsidR="00562356" w:rsidRPr="00286396" w:rsidTr="00E13336">
        <w:tc>
          <w:tcPr>
            <w:tcW w:w="4247" w:type="dxa"/>
          </w:tcPr>
          <w:p w:rsidR="00562356" w:rsidRPr="00286396" w:rsidRDefault="00562356" w:rsidP="00E13336">
            <w:pPr>
              <w:rPr>
                <w:sz w:val="22"/>
                <w:szCs w:val="22"/>
              </w:rPr>
            </w:pPr>
            <w:r w:rsidRPr="00286396">
              <w:rPr>
                <w:sz w:val="22"/>
                <w:szCs w:val="22"/>
              </w:rPr>
              <w:t>Заказчик программы</w:t>
            </w:r>
          </w:p>
        </w:tc>
        <w:tc>
          <w:tcPr>
            <w:tcW w:w="5101" w:type="dxa"/>
          </w:tcPr>
          <w:p w:rsidR="00562356" w:rsidRPr="00286396" w:rsidRDefault="00562356" w:rsidP="00E13336">
            <w:pPr>
              <w:rPr>
                <w:sz w:val="22"/>
                <w:szCs w:val="22"/>
              </w:rPr>
            </w:pPr>
            <w:r w:rsidRPr="00286396">
              <w:rPr>
                <w:sz w:val="22"/>
                <w:szCs w:val="22"/>
              </w:rPr>
              <w:t>Аминистрация Пинчугского сельсовета</w:t>
            </w:r>
          </w:p>
        </w:tc>
      </w:tr>
      <w:tr w:rsidR="00562356" w:rsidRPr="00286396" w:rsidTr="00E13336">
        <w:tc>
          <w:tcPr>
            <w:tcW w:w="4247" w:type="dxa"/>
          </w:tcPr>
          <w:p w:rsidR="00562356" w:rsidRPr="00286396" w:rsidRDefault="00562356" w:rsidP="00E13336">
            <w:pPr>
              <w:rPr>
                <w:sz w:val="22"/>
                <w:szCs w:val="22"/>
              </w:rPr>
            </w:pPr>
            <w:r w:rsidRPr="00286396">
              <w:rPr>
                <w:sz w:val="22"/>
                <w:szCs w:val="22"/>
              </w:rPr>
              <w:t>Исполнители муниципальной программы</w:t>
            </w:r>
          </w:p>
        </w:tc>
        <w:tc>
          <w:tcPr>
            <w:tcW w:w="5101" w:type="dxa"/>
          </w:tcPr>
          <w:p w:rsidR="00562356" w:rsidRPr="00286396" w:rsidRDefault="00562356" w:rsidP="00E13336">
            <w:pPr>
              <w:rPr>
                <w:sz w:val="22"/>
                <w:szCs w:val="22"/>
              </w:rPr>
            </w:pPr>
            <w:r w:rsidRPr="00286396">
              <w:rPr>
                <w:sz w:val="22"/>
                <w:szCs w:val="22"/>
              </w:rPr>
              <w:t>Должностные лица и структурные подразделения администрации Пинчугского сельсовета</w:t>
            </w:r>
          </w:p>
        </w:tc>
      </w:tr>
      <w:tr w:rsidR="00562356" w:rsidRPr="00286396" w:rsidTr="00E13336">
        <w:tc>
          <w:tcPr>
            <w:tcW w:w="4247" w:type="dxa"/>
          </w:tcPr>
          <w:p w:rsidR="00562356" w:rsidRPr="00286396" w:rsidRDefault="00562356" w:rsidP="00E13336">
            <w:pPr>
              <w:rPr>
                <w:sz w:val="22"/>
                <w:szCs w:val="22"/>
              </w:rPr>
            </w:pPr>
            <w:r w:rsidRPr="00286396">
              <w:rPr>
                <w:sz w:val="22"/>
                <w:szCs w:val="22"/>
              </w:rPr>
              <w:t>Перечень подпрограмм</w:t>
            </w:r>
          </w:p>
        </w:tc>
        <w:tc>
          <w:tcPr>
            <w:tcW w:w="5101" w:type="dxa"/>
          </w:tcPr>
          <w:p w:rsidR="00562356" w:rsidRPr="00286396" w:rsidRDefault="00562356" w:rsidP="004C6C40">
            <w:pPr>
              <w:pStyle w:val="a7"/>
              <w:numPr>
                <w:ilvl w:val="0"/>
                <w:numId w:val="1"/>
              </w:numPr>
              <w:spacing w:after="0" w:line="240" w:lineRule="auto"/>
              <w:ind w:left="0" w:firstLine="0"/>
              <w:jc w:val="both"/>
              <w:rPr>
                <w:rFonts w:ascii="Times New Roman" w:hAnsi="Times New Roman"/>
              </w:rPr>
            </w:pPr>
            <w:r w:rsidRPr="00286396">
              <w:rPr>
                <w:rFonts w:ascii="Times New Roman" w:hAnsi="Times New Roman"/>
              </w:rPr>
              <w:t>«Безопасность дорожного движения на территории муниципального образования Пинчугский сельсовет»;</w:t>
            </w:r>
          </w:p>
          <w:p w:rsidR="00562356" w:rsidRPr="00286396" w:rsidRDefault="00562356" w:rsidP="004C6C40">
            <w:pPr>
              <w:pStyle w:val="a7"/>
              <w:numPr>
                <w:ilvl w:val="0"/>
                <w:numId w:val="1"/>
              </w:numPr>
              <w:spacing w:after="0" w:line="240" w:lineRule="auto"/>
              <w:ind w:left="0" w:firstLine="0"/>
              <w:jc w:val="both"/>
              <w:rPr>
                <w:rFonts w:ascii="Times New Roman" w:hAnsi="Times New Roman"/>
                <w:bCs/>
              </w:rPr>
            </w:pPr>
            <w:r w:rsidRPr="00286396">
              <w:rPr>
                <w:rFonts w:ascii="Times New Roman" w:hAnsi="Times New Roman"/>
              </w:rPr>
              <w:t>«Профилактика терроризма и экстремизма</w:t>
            </w:r>
            <w:r w:rsidRPr="00286396">
              <w:rPr>
                <w:rFonts w:ascii="Times New Roman" w:hAnsi="Times New Roman"/>
                <w:bCs/>
              </w:rPr>
              <w:t xml:space="preserve">, а также минимизация и (или) ликвидация последствий    проявлений терроризма и экстремизма </w:t>
            </w:r>
            <w:r w:rsidRPr="00286396">
              <w:rPr>
                <w:rFonts w:ascii="Times New Roman" w:hAnsi="Times New Roman"/>
              </w:rPr>
              <w:t>на территории муниципального образования Пинчугский сельсовет»;</w:t>
            </w:r>
          </w:p>
          <w:p w:rsidR="00562356" w:rsidRPr="00286396" w:rsidRDefault="00562356" w:rsidP="004C6C40">
            <w:pPr>
              <w:pStyle w:val="a7"/>
              <w:numPr>
                <w:ilvl w:val="0"/>
                <w:numId w:val="1"/>
              </w:numPr>
              <w:spacing w:after="0" w:line="240" w:lineRule="auto"/>
              <w:ind w:left="0" w:firstLine="0"/>
              <w:jc w:val="both"/>
              <w:rPr>
                <w:rFonts w:ascii="Times New Roman" w:hAnsi="Times New Roman"/>
              </w:rPr>
            </w:pPr>
            <w:r w:rsidRPr="00286396">
              <w:rPr>
                <w:rFonts w:ascii="Times New Roman" w:hAnsi="Times New Roman"/>
              </w:rPr>
              <w:t>«Энергосбережение и повышение энергетической эффективности в зданиях муниципальной собственности Пинчугского сельсовета»;</w:t>
            </w:r>
          </w:p>
          <w:p w:rsidR="00562356" w:rsidRPr="00286396" w:rsidRDefault="00562356" w:rsidP="004C6C40">
            <w:pPr>
              <w:pStyle w:val="a7"/>
              <w:numPr>
                <w:ilvl w:val="0"/>
                <w:numId w:val="1"/>
              </w:numPr>
              <w:spacing w:after="0" w:line="240" w:lineRule="auto"/>
              <w:ind w:left="0" w:firstLine="0"/>
              <w:jc w:val="both"/>
              <w:rPr>
                <w:rFonts w:ascii="Times New Roman" w:hAnsi="Times New Roman"/>
              </w:rPr>
            </w:pPr>
            <w:r w:rsidRPr="00286396">
              <w:rPr>
                <w:rFonts w:ascii="Times New Roman" w:hAnsi="Times New Roman"/>
              </w:rPr>
              <w:t>«Благоустройство поселка Пинчуга»;</w:t>
            </w:r>
          </w:p>
          <w:p w:rsidR="00562356" w:rsidRPr="00286396" w:rsidRDefault="00562356" w:rsidP="004C6C40">
            <w:pPr>
              <w:pStyle w:val="a7"/>
              <w:numPr>
                <w:ilvl w:val="0"/>
                <w:numId w:val="1"/>
              </w:numPr>
              <w:spacing w:after="0" w:line="240" w:lineRule="auto"/>
              <w:ind w:left="0" w:firstLine="0"/>
              <w:jc w:val="both"/>
              <w:rPr>
                <w:rFonts w:ascii="Times New Roman" w:hAnsi="Times New Roman"/>
              </w:rPr>
            </w:pPr>
            <w:r w:rsidRPr="00286396">
              <w:rPr>
                <w:rFonts w:ascii="Times New Roman" w:hAnsi="Times New Roman"/>
              </w:rPr>
              <w:t>«Защита населения и территории Пинчугского сельсовета от чрезвычайных ситуаций природного и техногенного характера»;</w:t>
            </w:r>
          </w:p>
          <w:p w:rsidR="00562356" w:rsidRPr="00286396" w:rsidRDefault="00562356" w:rsidP="004C6C40">
            <w:pPr>
              <w:pStyle w:val="a7"/>
              <w:numPr>
                <w:ilvl w:val="0"/>
                <w:numId w:val="1"/>
              </w:numPr>
              <w:spacing w:after="0" w:line="240" w:lineRule="auto"/>
              <w:ind w:left="0" w:firstLine="0"/>
              <w:jc w:val="both"/>
              <w:rPr>
                <w:rFonts w:ascii="Times New Roman" w:hAnsi="Times New Roman"/>
              </w:rPr>
            </w:pPr>
            <w:r w:rsidRPr="00286396">
              <w:rPr>
                <w:rFonts w:ascii="Times New Roman" w:hAnsi="Times New Roman"/>
              </w:rPr>
              <w:t>«Развитие физической культуры и спорта на территории Пинчугского сельсовета».</w:t>
            </w:r>
          </w:p>
        </w:tc>
      </w:tr>
      <w:tr w:rsidR="00562356" w:rsidRPr="00286396" w:rsidTr="00E13336">
        <w:tc>
          <w:tcPr>
            <w:tcW w:w="4247" w:type="dxa"/>
          </w:tcPr>
          <w:p w:rsidR="00562356" w:rsidRPr="00286396" w:rsidRDefault="00562356" w:rsidP="00E13336">
            <w:pPr>
              <w:rPr>
                <w:sz w:val="22"/>
                <w:szCs w:val="22"/>
              </w:rPr>
            </w:pPr>
            <w:r w:rsidRPr="00286396">
              <w:rPr>
                <w:sz w:val="22"/>
                <w:szCs w:val="22"/>
              </w:rPr>
              <w:t>Цели и задачи муниципальной программы</w:t>
            </w:r>
          </w:p>
        </w:tc>
        <w:tc>
          <w:tcPr>
            <w:tcW w:w="5101" w:type="dxa"/>
          </w:tcPr>
          <w:p w:rsidR="00562356" w:rsidRPr="00286396" w:rsidRDefault="00562356" w:rsidP="004C6C40">
            <w:pPr>
              <w:pStyle w:val="ConsPlusNonformat"/>
              <w:widowControl/>
              <w:numPr>
                <w:ilvl w:val="0"/>
                <w:numId w:val="2"/>
              </w:numPr>
              <w:suppressAutoHyphens w:val="0"/>
              <w:autoSpaceDN w:val="0"/>
              <w:adjustRightInd w:val="0"/>
              <w:ind w:left="0" w:firstLine="0"/>
              <w:rPr>
                <w:rFonts w:ascii="Times New Roman" w:hAnsi="Times New Roman" w:cs="Times New Roman"/>
                <w:sz w:val="22"/>
                <w:szCs w:val="22"/>
              </w:rPr>
            </w:pPr>
            <w:r w:rsidRPr="00286396">
              <w:rPr>
                <w:rFonts w:ascii="Times New Roman" w:hAnsi="Times New Roman" w:cs="Times New Roman"/>
                <w:sz w:val="22"/>
                <w:szCs w:val="22"/>
              </w:rPr>
              <w:t>Обеспечение комплексного социально-экономического развития поселка Пинчуга.</w:t>
            </w:r>
          </w:p>
          <w:p w:rsidR="00562356" w:rsidRPr="00286396" w:rsidRDefault="00562356" w:rsidP="00E13336">
            <w:pPr>
              <w:pStyle w:val="a8"/>
              <w:jc w:val="both"/>
              <w:rPr>
                <w:sz w:val="22"/>
                <w:szCs w:val="22"/>
              </w:rPr>
            </w:pPr>
            <w:r w:rsidRPr="00286396">
              <w:rPr>
                <w:sz w:val="22"/>
                <w:szCs w:val="22"/>
              </w:rPr>
              <w:t xml:space="preserve">  Для достижения поставленной цели необходимо решение следующих задач:</w:t>
            </w:r>
          </w:p>
          <w:p w:rsidR="00562356" w:rsidRPr="00286396" w:rsidRDefault="00562356" w:rsidP="00E13336">
            <w:pPr>
              <w:pStyle w:val="a8"/>
              <w:jc w:val="both"/>
              <w:rPr>
                <w:sz w:val="22"/>
                <w:szCs w:val="22"/>
              </w:rPr>
            </w:pPr>
            <w:r w:rsidRPr="00286396">
              <w:rPr>
                <w:sz w:val="22"/>
                <w:szCs w:val="22"/>
              </w:rPr>
              <w:t>- совершенствование информационного,    организационного и технического   обеспечения деятельности в сфере  обеспечения безопасности дорожного    движения;</w:t>
            </w:r>
          </w:p>
          <w:p w:rsidR="00562356" w:rsidRPr="00286396" w:rsidRDefault="00562356" w:rsidP="00E13336">
            <w:pPr>
              <w:pStyle w:val="a8"/>
              <w:jc w:val="both"/>
              <w:rPr>
                <w:sz w:val="22"/>
                <w:szCs w:val="22"/>
              </w:rPr>
            </w:pPr>
            <w:r w:rsidRPr="00286396">
              <w:rPr>
                <w:sz w:val="22"/>
                <w:szCs w:val="22"/>
              </w:rPr>
              <w:t>-информирование населения поселка Пинчуга по вопросам противодействия терроризму и экстремизму;</w:t>
            </w:r>
          </w:p>
          <w:p w:rsidR="00562356" w:rsidRPr="00286396" w:rsidRDefault="00562356" w:rsidP="00E13336">
            <w:pPr>
              <w:pStyle w:val="a8"/>
              <w:jc w:val="both"/>
              <w:rPr>
                <w:sz w:val="22"/>
                <w:szCs w:val="22"/>
              </w:rPr>
            </w:pPr>
            <w:r w:rsidRPr="00286396">
              <w:rPr>
                <w:sz w:val="22"/>
                <w:szCs w:val="22"/>
              </w:rPr>
              <w:t>- энергосбережение и повышение энергетической эффективности в зданиях, строениях, сооружениях муниципальной собственности;</w:t>
            </w:r>
          </w:p>
          <w:p w:rsidR="00562356" w:rsidRPr="00286396" w:rsidRDefault="00562356" w:rsidP="00E13336">
            <w:pPr>
              <w:pStyle w:val="a8"/>
              <w:jc w:val="both"/>
              <w:rPr>
                <w:sz w:val="22"/>
                <w:szCs w:val="22"/>
              </w:rPr>
            </w:pPr>
            <w:r w:rsidRPr="00286396">
              <w:rPr>
                <w:sz w:val="22"/>
                <w:szCs w:val="22"/>
              </w:rPr>
              <w:t>- осуществление работ по созданию (установке) содержанию, ремонту, капитальному ремонту объектов инфраструктуры и благоустройства, расположенных на территории Пинчугского сельсовета;</w:t>
            </w:r>
          </w:p>
          <w:p w:rsidR="00562356" w:rsidRPr="00286396" w:rsidRDefault="00562356" w:rsidP="00E13336">
            <w:pPr>
              <w:pStyle w:val="a8"/>
              <w:jc w:val="both"/>
              <w:rPr>
                <w:sz w:val="22"/>
                <w:szCs w:val="22"/>
              </w:rPr>
            </w:pPr>
            <w:r w:rsidRPr="00286396">
              <w:rPr>
                <w:sz w:val="22"/>
                <w:szCs w:val="22"/>
              </w:rPr>
              <w:t>- совершенствование системы пожарной безопасности на территории Пинчугского сельсовета, сокращение материального ущерба при пожарах;</w:t>
            </w:r>
          </w:p>
          <w:p w:rsidR="00562356" w:rsidRPr="00286396" w:rsidRDefault="00562356" w:rsidP="00E13336">
            <w:pPr>
              <w:pStyle w:val="a8"/>
              <w:jc w:val="both"/>
              <w:rPr>
                <w:sz w:val="22"/>
                <w:szCs w:val="22"/>
              </w:rPr>
            </w:pPr>
            <w:r w:rsidRPr="00286396">
              <w:rPr>
                <w:sz w:val="22"/>
                <w:szCs w:val="22"/>
              </w:rPr>
              <w:lastRenderedPageBreak/>
              <w:t>-организация и проведение физкультурно-оздоровительных  и спортивно-массовых  мероприятий для населения поселка.</w:t>
            </w:r>
          </w:p>
        </w:tc>
      </w:tr>
      <w:tr w:rsidR="00562356" w:rsidRPr="00286396" w:rsidTr="00E13336">
        <w:tc>
          <w:tcPr>
            <w:tcW w:w="4247" w:type="dxa"/>
          </w:tcPr>
          <w:p w:rsidR="00562356" w:rsidRPr="00286396" w:rsidRDefault="00562356" w:rsidP="00E13336">
            <w:pPr>
              <w:rPr>
                <w:sz w:val="22"/>
                <w:szCs w:val="22"/>
              </w:rPr>
            </w:pPr>
            <w:r w:rsidRPr="00286396">
              <w:rPr>
                <w:sz w:val="22"/>
                <w:szCs w:val="22"/>
              </w:rPr>
              <w:lastRenderedPageBreak/>
              <w:t>Сроки реализации программы</w:t>
            </w:r>
          </w:p>
        </w:tc>
        <w:tc>
          <w:tcPr>
            <w:tcW w:w="5101" w:type="dxa"/>
          </w:tcPr>
          <w:p w:rsidR="00562356" w:rsidRPr="00286396" w:rsidRDefault="00562356" w:rsidP="00E13336">
            <w:pPr>
              <w:rPr>
                <w:sz w:val="22"/>
                <w:szCs w:val="22"/>
              </w:rPr>
            </w:pPr>
            <w:r w:rsidRPr="00286396">
              <w:rPr>
                <w:sz w:val="22"/>
                <w:szCs w:val="22"/>
              </w:rPr>
              <w:t>2014 – 2018 годы</w:t>
            </w:r>
          </w:p>
        </w:tc>
      </w:tr>
      <w:tr w:rsidR="00562356" w:rsidRPr="00286396" w:rsidTr="00E13336">
        <w:tc>
          <w:tcPr>
            <w:tcW w:w="4247" w:type="dxa"/>
          </w:tcPr>
          <w:p w:rsidR="00562356" w:rsidRPr="00286396" w:rsidRDefault="00562356" w:rsidP="00E13336">
            <w:pPr>
              <w:rPr>
                <w:sz w:val="22"/>
                <w:szCs w:val="22"/>
              </w:rPr>
            </w:pPr>
            <w:r w:rsidRPr="00286396">
              <w:rPr>
                <w:sz w:val="22"/>
                <w:szCs w:val="22"/>
              </w:rPr>
              <w:t>Объемы и источники финансирования программы</w:t>
            </w:r>
          </w:p>
        </w:tc>
        <w:tc>
          <w:tcPr>
            <w:tcW w:w="5101" w:type="dxa"/>
          </w:tcPr>
          <w:p w:rsidR="00562356" w:rsidRPr="00286396" w:rsidRDefault="00562356" w:rsidP="00E13336">
            <w:pPr>
              <w:rPr>
                <w:sz w:val="22"/>
                <w:szCs w:val="22"/>
              </w:rPr>
            </w:pPr>
            <w:r w:rsidRPr="00286396">
              <w:rPr>
                <w:sz w:val="22"/>
                <w:szCs w:val="22"/>
              </w:rPr>
              <w:t>Объем финансирования программы составляет  49 858,1 тыс.  рублей, в том числе:</w:t>
            </w:r>
          </w:p>
          <w:p w:rsidR="00562356" w:rsidRPr="00286396" w:rsidRDefault="00562356" w:rsidP="00E13336">
            <w:pPr>
              <w:rPr>
                <w:sz w:val="22"/>
                <w:szCs w:val="22"/>
              </w:rPr>
            </w:pPr>
            <w:r w:rsidRPr="00286396">
              <w:rPr>
                <w:sz w:val="22"/>
                <w:szCs w:val="22"/>
              </w:rPr>
              <w:t xml:space="preserve">средства местного бюджета по годам: </w:t>
            </w:r>
          </w:p>
          <w:p w:rsidR="00562356" w:rsidRPr="00286396" w:rsidRDefault="00562356" w:rsidP="00E13336">
            <w:pPr>
              <w:rPr>
                <w:sz w:val="22"/>
                <w:szCs w:val="22"/>
              </w:rPr>
            </w:pPr>
            <w:r w:rsidRPr="00286396">
              <w:rPr>
                <w:sz w:val="22"/>
                <w:szCs w:val="22"/>
              </w:rPr>
              <w:t xml:space="preserve">2014 год- 4266,9 тыс. рублей; </w:t>
            </w:r>
          </w:p>
          <w:p w:rsidR="00562356" w:rsidRPr="00286396" w:rsidRDefault="00562356" w:rsidP="00E13336">
            <w:pPr>
              <w:rPr>
                <w:sz w:val="22"/>
                <w:szCs w:val="22"/>
              </w:rPr>
            </w:pPr>
            <w:r w:rsidRPr="00286396">
              <w:rPr>
                <w:sz w:val="22"/>
                <w:szCs w:val="22"/>
              </w:rPr>
              <w:t>2015 год- 3791,6 тыс. рублей;</w:t>
            </w:r>
          </w:p>
          <w:p w:rsidR="00562356" w:rsidRPr="00286396" w:rsidRDefault="00562356" w:rsidP="00E13336">
            <w:pPr>
              <w:rPr>
                <w:sz w:val="22"/>
                <w:szCs w:val="22"/>
              </w:rPr>
            </w:pPr>
            <w:r w:rsidRPr="00286396">
              <w:rPr>
                <w:sz w:val="22"/>
                <w:szCs w:val="22"/>
              </w:rPr>
              <w:t>2016 год- 36869,7 тыс. рублей;</w:t>
            </w:r>
          </w:p>
          <w:p w:rsidR="00562356" w:rsidRPr="00286396" w:rsidRDefault="00562356" w:rsidP="00E13336">
            <w:pPr>
              <w:rPr>
                <w:sz w:val="22"/>
                <w:szCs w:val="22"/>
              </w:rPr>
            </w:pPr>
            <w:r w:rsidRPr="00286396">
              <w:rPr>
                <w:sz w:val="22"/>
                <w:szCs w:val="22"/>
              </w:rPr>
              <w:t>2017 год- 1449,59 тыс. рублей;</w:t>
            </w:r>
          </w:p>
          <w:p w:rsidR="00562356" w:rsidRPr="00286396" w:rsidRDefault="00562356" w:rsidP="00E13336">
            <w:pPr>
              <w:rPr>
                <w:sz w:val="22"/>
                <w:szCs w:val="22"/>
              </w:rPr>
            </w:pPr>
            <w:r w:rsidRPr="00286396">
              <w:rPr>
                <w:sz w:val="22"/>
                <w:szCs w:val="22"/>
              </w:rPr>
              <w:t>2018 год- 1531,3 тыс. рублей;</w:t>
            </w:r>
          </w:p>
          <w:p w:rsidR="00562356" w:rsidRPr="00286396" w:rsidRDefault="00562356" w:rsidP="00E13336">
            <w:pPr>
              <w:rPr>
                <w:sz w:val="22"/>
                <w:szCs w:val="22"/>
              </w:rPr>
            </w:pPr>
          </w:p>
          <w:p w:rsidR="00562356" w:rsidRPr="00286396" w:rsidRDefault="00562356" w:rsidP="00E13336">
            <w:pPr>
              <w:rPr>
                <w:sz w:val="22"/>
                <w:szCs w:val="22"/>
              </w:rPr>
            </w:pPr>
            <w:r w:rsidRPr="00286396">
              <w:rPr>
                <w:sz w:val="22"/>
                <w:szCs w:val="22"/>
              </w:rPr>
              <w:t>Краевой бюджет:</w:t>
            </w:r>
          </w:p>
          <w:p w:rsidR="00562356" w:rsidRPr="00286396" w:rsidRDefault="00562356" w:rsidP="00E13336">
            <w:pPr>
              <w:rPr>
                <w:sz w:val="22"/>
                <w:szCs w:val="22"/>
              </w:rPr>
            </w:pPr>
            <w:r w:rsidRPr="00286396">
              <w:rPr>
                <w:sz w:val="22"/>
                <w:szCs w:val="22"/>
              </w:rPr>
              <w:t>2014 год – 220,0 тыс. рублей;</w:t>
            </w:r>
          </w:p>
          <w:p w:rsidR="00562356" w:rsidRPr="00286396" w:rsidRDefault="00562356" w:rsidP="00E13336">
            <w:pPr>
              <w:rPr>
                <w:sz w:val="22"/>
                <w:szCs w:val="22"/>
              </w:rPr>
            </w:pPr>
            <w:r w:rsidRPr="00286396">
              <w:rPr>
                <w:sz w:val="22"/>
                <w:szCs w:val="22"/>
              </w:rPr>
              <w:t>2015 год – 2174,0 тыс. рублей;</w:t>
            </w:r>
          </w:p>
          <w:p w:rsidR="00562356" w:rsidRPr="00286396" w:rsidRDefault="00562356" w:rsidP="00E13336">
            <w:pPr>
              <w:rPr>
                <w:sz w:val="22"/>
                <w:szCs w:val="22"/>
              </w:rPr>
            </w:pPr>
            <w:r w:rsidRPr="00286396">
              <w:rPr>
                <w:sz w:val="22"/>
                <w:szCs w:val="22"/>
              </w:rPr>
              <w:t>2016 год – 32690,1 тыс. рублей;</w:t>
            </w:r>
          </w:p>
          <w:p w:rsidR="00562356" w:rsidRPr="00286396" w:rsidRDefault="00562356" w:rsidP="00E13336">
            <w:pPr>
              <w:rPr>
                <w:sz w:val="22"/>
                <w:szCs w:val="22"/>
              </w:rPr>
            </w:pPr>
            <w:r w:rsidRPr="00286396">
              <w:rPr>
                <w:sz w:val="22"/>
                <w:szCs w:val="22"/>
              </w:rPr>
              <w:t>2017 год – 24,0 тыс. рублей.</w:t>
            </w:r>
          </w:p>
          <w:p w:rsidR="00562356" w:rsidRPr="00286396" w:rsidRDefault="00562356" w:rsidP="00E13336">
            <w:pPr>
              <w:rPr>
                <w:sz w:val="22"/>
                <w:szCs w:val="22"/>
              </w:rPr>
            </w:pPr>
            <w:r w:rsidRPr="00286396">
              <w:rPr>
                <w:sz w:val="22"/>
                <w:szCs w:val="22"/>
              </w:rPr>
              <w:t>2018 год – 24,0 тыс. рублей</w:t>
            </w:r>
          </w:p>
        </w:tc>
      </w:tr>
      <w:tr w:rsidR="00562356" w:rsidRPr="00286396" w:rsidTr="00E13336">
        <w:tc>
          <w:tcPr>
            <w:tcW w:w="4247" w:type="dxa"/>
          </w:tcPr>
          <w:p w:rsidR="00562356" w:rsidRPr="00286396" w:rsidRDefault="00562356" w:rsidP="00E13336">
            <w:pPr>
              <w:rPr>
                <w:sz w:val="22"/>
                <w:szCs w:val="22"/>
              </w:rPr>
            </w:pPr>
            <w:r w:rsidRPr="00286396">
              <w:rPr>
                <w:sz w:val="22"/>
                <w:szCs w:val="22"/>
              </w:rPr>
              <w:t>Контроль за исполнением программы</w:t>
            </w:r>
          </w:p>
        </w:tc>
        <w:tc>
          <w:tcPr>
            <w:tcW w:w="5101" w:type="dxa"/>
          </w:tcPr>
          <w:p w:rsidR="00562356" w:rsidRPr="00286396" w:rsidRDefault="00562356" w:rsidP="00E13336">
            <w:pPr>
              <w:jc w:val="both"/>
              <w:rPr>
                <w:sz w:val="22"/>
                <w:szCs w:val="22"/>
              </w:rPr>
            </w:pPr>
            <w:r w:rsidRPr="00286396">
              <w:rPr>
                <w:sz w:val="22"/>
                <w:szCs w:val="22"/>
              </w:rPr>
              <w:t>Контроль за выполнением муниципальной  программы осуществляет глава Пинчугского сельсовета</w:t>
            </w:r>
          </w:p>
        </w:tc>
      </w:tr>
    </w:tbl>
    <w:p w:rsidR="00562356" w:rsidRPr="00286396" w:rsidRDefault="00562356" w:rsidP="00562356">
      <w:pPr>
        <w:spacing w:before="240"/>
        <w:rPr>
          <w:sz w:val="22"/>
          <w:szCs w:val="22"/>
        </w:rPr>
      </w:pPr>
    </w:p>
    <w:p w:rsidR="00562356" w:rsidRPr="00286396" w:rsidRDefault="00562356" w:rsidP="00562356">
      <w:pPr>
        <w:spacing w:before="240"/>
        <w:rPr>
          <w:sz w:val="22"/>
          <w:szCs w:val="22"/>
        </w:rPr>
      </w:pPr>
    </w:p>
    <w:p w:rsidR="00562356" w:rsidRPr="00286396" w:rsidRDefault="00562356" w:rsidP="00562356">
      <w:pPr>
        <w:spacing w:before="240"/>
        <w:rPr>
          <w:sz w:val="22"/>
          <w:szCs w:val="22"/>
        </w:rPr>
      </w:pPr>
    </w:p>
    <w:p w:rsidR="00562356" w:rsidRPr="00286396" w:rsidRDefault="00562356" w:rsidP="00562356">
      <w:pPr>
        <w:spacing w:before="240"/>
        <w:rPr>
          <w:sz w:val="22"/>
          <w:szCs w:val="22"/>
        </w:rPr>
      </w:pPr>
    </w:p>
    <w:p w:rsidR="00562356" w:rsidRPr="00286396" w:rsidRDefault="00562356" w:rsidP="004C6C40">
      <w:pPr>
        <w:pStyle w:val="a7"/>
        <w:numPr>
          <w:ilvl w:val="0"/>
          <w:numId w:val="3"/>
        </w:numPr>
        <w:spacing w:before="240" w:after="0" w:line="240" w:lineRule="auto"/>
        <w:ind w:left="0" w:firstLine="0"/>
        <w:jc w:val="center"/>
        <w:rPr>
          <w:rFonts w:ascii="Times New Roman" w:hAnsi="Times New Roman"/>
        </w:rPr>
      </w:pPr>
      <w:r w:rsidRPr="00286396">
        <w:rPr>
          <w:rFonts w:ascii="Times New Roman" w:hAnsi="Times New Roman"/>
        </w:rPr>
        <w:t>СОДЕРЖАНИЕ ПРОБЛЕМЫ И ОБОСНОВАНИЕ  НЕОБХОДИМОСТИ</w:t>
      </w:r>
    </w:p>
    <w:p w:rsidR="00562356" w:rsidRPr="00286396" w:rsidRDefault="00562356" w:rsidP="00562356">
      <w:pPr>
        <w:jc w:val="center"/>
        <w:rPr>
          <w:sz w:val="22"/>
          <w:szCs w:val="22"/>
        </w:rPr>
      </w:pPr>
      <w:r w:rsidRPr="00286396">
        <w:rPr>
          <w:sz w:val="22"/>
          <w:szCs w:val="22"/>
        </w:rPr>
        <w:t>ПРИНЯТИЯ МУНИЦИПАЛЬНОЙ ПРОГРАММЫ</w:t>
      </w:r>
    </w:p>
    <w:p w:rsidR="00562356" w:rsidRPr="00286396" w:rsidRDefault="00562356" w:rsidP="00562356">
      <w:pPr>
        <w:pStyle w:val="a7"/>
        <w:tabs>
          <w:tab w:val="left" w:pos="2895"/>
        </w:tabs>
        <w:spacing w:after="0" w:line="240" w:lineRule="auto"/>
        <w:ind w:left="0"/>
        <w:rPr>
          <w:rFonts w:ascii="Times New Roman" w:hAnsi="Times New Roman"/>
        </w:rPr>
      </w:pPr>
      <w:r w:rsidRPr="00286396">
        <w:rPr>
          <w:rFonts w:ascii="Times New Roman" w:hAnsi="Times New Roman"/>
        </w:rPr>
        <w:tab/>
      </w:r>
    </w:p>
    <w:p w:rsidR="00562356" w:rsidRPr="00286396" w:rsidRDefault="00562356" w:rsidP="00562356">
      <w:pPr>
        <w:jc w:val="both"/>
        <w:rPr>
          <w:sz w:val="22"/>
          <w:szCs w:val="22"/>
        </w:rPr>
      </w:pPr>
      <w:r w:rsidRPr="00286396">
        <w:rPr>
          <w:sz w:val="22"/>
          <w:szCs w:val="22"/>
        </w:rPr>
        <w:t>Программа «Развитие поселка» - это единый комплекс организационных и технических мероприятий, направленных на улучшение жизни населения поселка Пинчуга.</w:t>
      </w:r>
    </w:p>
    <w:p w:rsidR="00562356" w:rsidRPr="00286396" w:rsidRDefault="00562356" w:rsidP="00562356">
      <w:pPr>
        <w:jc w:val="both"/>
        <w:rPr>
          <w:sz w:val="22"/>
          <w:szCs w:val="22"/>
        </w:rPr>
      </w:pPr>
      <w:r w:rsidRPr="00286396">
        <w:rPr>
          <w:sz w:val="22"/>
          <w:szCs w:val="22"/>
        </w:rPr>
        <w:t xml:space="preserve">Анализ существующего состояния социально-экономического развития поселка Пинчуга показывает, что в настоящее время в силу объективных причин сформировался ряд проблем, требующих решения. Качественный состав и состояние объектов социального назначения, состояние дорожной сети находятся в неудовлетворительном состоянии.  </w:t>
      </w:r>
    </w:p>
    <w:p w:rsidR="00562356" w:rsidRPr="00286396" w:rsidRDefault="00562356" w:rsidP="00562356">
      <w:pPr>
        <w:jc w:val="both"/>
        <w:rPr>
          <w:sz w:val="22"/>
          <w:szCs w:val="22"/>
        </w:rPr>
      </w:pPr>
      <w:r w:rsidRPr="00286396">
        <w:rPr>
          <w:sz w:val="22"/>
          <w:szCs w:val="22"/>
        </w:rPr>
        <w:t xml:space="preserve">        Сеть автодорог поселка Пинчуга предоставлена дорогами общего пользования. Из </w:t>
      </w:r>
      <w:smartTag w:uri="urn:schemas-microsoft-com:office:smarttags" w:element="metricconverter">
        <w:smartTagPr>
          <w:attr w:name="ProductID" w:val="10 км"/>
        </w:smartTagPr>
        <w:r w:rsidRPr="00286396">
          <w:rPr>
            <w:sz w:val="22"/>
            <w:szCs w:val="22"/>
          </w:rPr>
          <w:t>10 км</w:t>
        </w:r>
      </w:smartTag>
      <w:r w:rsidRPr="00286396">
        <w:rPr>
          <w:sz w:val="22"/>
          <w:szCs w:val="22"/>
        </w:rPr>
        <w:t xml:space="preserve"> дорог общего пользования все щебенистые, которые необходимо поддерживать в удовлетворительном состоянии. Протяженность главной улицы Ленина  переходящей в улицу Новая </w:t>
      </w:r>
      <w:smartTag w:uri="urn:schemas-microsoft-com:office:smarttags" w:element="metricconverter">
        <w:smartTagPr>
          <w:attr w:name="ProductID" w:val="4,5 км"/>
        </w:smartTagPr>
        <w:r w:rsidRPr="00286396">
          <w:rPr>
            <w:sz w:val="22"/>
            <w:szCs w:val="22"/>
          </w:rPr>
          <w:t>4,5 км</w:t>
        </w:r>
      </w:smartTag>
      <w:r w:rsidRPr="00286396">
        <w:rPr>
          <w:sz w:val="22"/>
          <w:szCs w:val="22"/>
        </w:rPr>
        <w:t>, на ней расположены школа, детский сад, администрация, и все основные учреждения поселения, вдоль которой необходимо строить, содержать и ремонтировать тротуары.</w:t>
      </w:r>
    </w:p>
    <w:p w:rsidR="00562356" w:rsidRPr="00286396" w:rsidRDefault="00562356" w:rsidP="00562356">
      <w:pPr>
        <w:jc w:val="both"/>
        <w:rPr>
          <w:sz w:val="22"/>
          <w:szCs w:val="22"/>
        </w:rPr>
      </w:pPr>
      <w:r w:rsidRPr="00286396">
        <w:rPr>
          <w:sz w:val="22"/>
          <w:szCs w:val="22"/>
        </w:rPr>
        <w:t xml:space="preserve">        Быстрыми темпами растет и парк легкового и грузового автотранспорта, что приводит к массовому вовлечению в дорожное движение новых водителей и владельцев транспортных средств, занимающихся частной деятельностью по перевозке грузов и пассажиров. Обеспечение жителей села легковыми автомобилями достаточно  высокая: один автомобиль приходится на 11 человек.</w:t>
      </w:r>
    </w:p>
    <w:p w:rsidR="00562356" w:rsidRPr="00286396" w:rsidRDefault="00562356" w:rsidP="00562356">
      <w:pPr>
        <w:jc w:val="both"/>
        <w:rPr>
          <w:sz w:val="22"/>
          <w:szCs w:val="22"/>
        </w:rPr>
      </w:pPr>
      <w:r w:rsidRPr="00286396">
        <w:rPr>
          <w:sz w:val="22"/>
          <w:szCs w:val="22"/>
        </w:rPr>
        <w:tab/>
        <w:t>В результате происходит все большее вовлечение жителей поселка в дорожное движение, и делает проблему безопасности дорожного движения, сохранения жизни и здоровья  людей  особенно актуальной.</w:t>
      </w:r>
    </w:p>
    <w:p w:rsidR="00562356" w:rsidRPr="00286396" w:rsidRDefault="00562356" w:rsidP="00562356">
      <w:pPr>
        <w:jc w:val="both"/>
        <w:rPr>
          <w:sz w:val="22"/>
          <w:szCs w:val="22"/>
        </w:rPr>
      </w:pPr>
      <w:r w:rsidRPr="00286396">
        <w:rPr>
          <w:sz w:val="22"/>
          <w:szCs w:val="22"/>
        </w:rPr>
        <w:t xml:space="preserve">         На территории поселка Пинчуга проживает 2511 человек. Экстремизм, терроризм и преступность представляют реальную угрозу общественной безопасности, подрывают авторитет органов местного самоуправления  и оказывают негативное влияние на все сферы общественной жизни, их проявление вызывает социальную напряженность, влекут затраты населения, организаций и предприятий на ликвидацию прямого и косвенного ущерба от преступных деяний. Системный подход к мерам, направленным на предупреждение, выявление, устранение причин и условий, способствующих экстремизму, терроризму, совершению правонарушений, является одним из важнейших условий улучшения социально-экономической ситуации  в муниципальном образовании Пинчугский сельсовет.</w:t>
      </w:r>
    </w:p>
    <w:p w:rsidR="00562356" w:rsidRPr="00286396" w:rsidRDefault="00562356" w:rsidP="00562356">
      <w:pPr>
        <w:jc w:val="both"/>
        <w:rPr>
          <w:sz w:val="22"/>
          <w:szCs w:val="22"/>
        </w:rPr>
      </w:pPr>
      <w:r w:rsidRPr="00286396">
        <w:rPr>
          <w:sz w:val="22"/>
          <w:szCs w:val="22"/>
        </w:rPr>
        <w:t xml:space="preserve">          Еще одна не менее важная проблема – это проблема, связанная с энергетической эффективностью.  Экономически обоснованное потребление энергоресурсов, и является фундаментом планомерного снижения затратной части тарифов.</w:t>
      </w:r>
    </w:p>
    <w:p w:rsidR="00562356" w:rsidRPr="00286396" w:rsidRDefault="00562356" w:rsidP="00562356">
      <w:pPr>
        <w:jc w:val="both"/>
        <w:rPr>
          <w:sz w:val="22"/>
          <w:szCs w:val="22"/>
        </w:rPr>
      </w:pPr>
      <w:r w:rsidRPr="00286396">
        <w:rPr>
          <w:sz w:val="22"/>
          <w:szCs w:val="22"/>
        </w:rPr>
        <w:t xml:space="preserve">При существующем уровне энергоемкости экономики и социальной сферы муниципального образования дальнейшие изменения стоимости топливно-энергетических и коммунальных ресурсов приведут к снижению эффективности </w:t>
      </w:r>
      <w:r w:rsidRPr="00286396">
        <w:rPr>
          <w:sz w:val="22"/>
          <w:szCs w:val="22"/>
        </w:rPr>
        <w:lastRenderedPageBreak/>
        <w:t>бюджетных расходов, вызванному ростом доли затрат на оплату коммунальных услуг в общих затратах на муниципальное управление.</w:t>
      </w:r>
    </w:p>
    <w:p w:rsidR="00562356" w:rsidRPr="00286396" w:rsidRDefault="00562356" w:rsidP="00562356">
      <w:pPr>
        <w:jc w:val="both"/>
        <w:rPr>
          <w:color w:val="000000"/>
          <w:sz w:val="22"/>
          <w:szCs w:val="22"/>
        </w:rPr>
      </w:pPr>
      <w:r w:rsidRPr="00286396">
        <w:rPr>
          <w:color w:val="000000"/>
          <w:sz w:val="22"/>
          <w:szCs w:val="22"/>
        </w:rPr>
        <w:t xml:space="preserve">Физическая культура и спорт являются неотъемлемой частью современного образа жизни, социального и культурно-нравственного развития общества. В последнее время на всех уровнях государственного управления растет осознание необходимости решения проблем обеспечения массовости спорта и организации пропаганды занятий физической культурой и спортом как составляющей части здорового образа жизни и развития спорта. </w:t>
      </w:r>
    </w:p>
    <w:p w:rsidR="00562356" w:rsidRPr="00286396" w:rsidRDefault="00562356" w:rsidP="00562356">
      <w:pPr>
        <w:jc w:val="both"/>
        <w:rPr>
          <w:sz w:val="22"/>
          <w:szCs w:val="22"/>
        </w:rPr>
      </w:pPr>
      <w:r w:rsidRPr="00286396">
        <w:rPr>
          <w:sz w:val="22"/>
          <w:szCs w:val="22"/>
        </w:rPr>
        <w:t>Не менее важной проблемой являются пожары и связанные с ними чрезвычайные ситуации, а также их последствия которые являются важными факторами, негативно влияющими на состояние социально-экономической обстановки на территории Пинчугского сельсовета</w:t>
      </w:r>
    </w:p>
    <w:p w:rsidR="00562356" w:rsidRPr="00286396" w:rsidRDefault="00562356" w:rsidP="00562356">
      <w:pPr>
        <w:jc w:val="both"/>
        <w:rPr>
          <w:b/>
          <w:sz w:val="22"/>
          <w:szCs w:val="22"/>
        </w:rPr>
      </w:pPr>
      <w:r w:rsidRPr="00286396">
        <w:rPr>
          <w:b/>
          <w:sz w:val="22"/>
          <w:szCs w:val="22"/>
        </w:rPr>
        <w:t xml:space="preserve">                     2. Показатели результативности программы</w:t>
      </w:r>
    </w:p>
    <w:p w:rsidR="00562356" w:rsidRPr="00286396" w:rsidRDefault="00562356" w:rsidP="00562356">
      <w:pPr>
        <w:jc w:val="both"/>
        <w:rPr>
          <w:sz w:val="22"/>
          <w:szCs w:val="22"/>
        </w:rPr>
      </w:pPr>
      <w:r w:rsidRPr="00286396">
        <w:rPr>
          <w:sz w:val="22"/>
          <w:szCs w:val="22"/>
        </w:rPr>
        <w:t>Перечень целевых показателей и показателей результативности программы с расшифровкой плановых значений по годам ее реализации, значений целевых показателей на долгосрочный период приведены в Приложении № 1, № 2 к Паспорту программы.</w:t>
      </w:r>
    </w:p>
    <w:p w:rsidR="00562356" w:rsidRPr="00286396" w:rsidRDefault="00562356" w:rsidP="00562356">
      <w:pPr>
        <w:pStyle w:val="a7"/>
        <w:spacing w:before="240"/>
        <w:ind w:left="0"/>
        <w:jc w:val="both"/>
        <w:rPr>
          <w:rFonts w:ascii="Times New Roman" w:hAnsi="Times New Roman"/>
          <w:b/>
        </w:rPr>
      </w:pPr>
      <w:r w:rsidRPr="00286396">
        <w:rPr>
          <w:rFonts w:ascii="Times New Roman" w:hAnsi="Times New Roman"/>
        </w:rPr>
        <w:t xml:space="preserve">                      </w:t>
      </w:r>
      <w:r w:rsidRPr="00286396">
        <w:rPr>
          <w:rFonts w:ascii="Times New Roman" w:hAnsi="Times New Roman"/>
          <w:b/>
        </w:rPr>
        <w:t>3. Цели и задачи программы</w:t>
      </w:r>
    </w:p>
    <w:p w:rsidR="00562356" w:rsidRPr="00286396" w:rsidRDefault="00562356" w:rsidP="00562356">
      <w:pPr>
        <w:pStyle w:val="a7"/>
        <w:spacing w:before="240"/>
        <w:ind w:left="0"/>
        <w:jc w:val="both"/>
        <w:rPr>
          <w:rFonts w:ascii="Times New Roman" w:hAnsi="Times New Roman"/>
        </w:rPr>
      </w:pPr>
      <w:r w:rsidRPr="00286396">
        <w:rPr>
          <w:rFonts w:ascii="Times New Roman" w:hAnsi="Times New Roman"/>
        </w:rPr>
        <w:t>3.1. Цель программы:</w:t>
      </w:r>
    </w:p>
    <w:p w:rsidR="00562356" w:rsidRPr="00286396" w:rsidRDefault="00562356" w:rsidP="00562356">
      <w:pPr>
        <w:pStyle w:val="a7"/>
        <w:spacing w:after="0"/>
        <w:ind w:left="0"/>
        <w:jc w:val="both"/>
        <w:rPr>
          <w:rFonts w:ascii="Times New Roman" w:hAnsi="Times New Roman"/>
        </w:rPr>
      </w:pPr>
      <w:r w:rsidRPr="00286396">
        <w:rPr>
          <w:rFonts w:ascii="Times New Roman" w:hAnsi="Times New Roman"/>
        </w:rPr>
        <w:t>- обеспечение комплексного социально-экономического развития поселка Пинчуга.</w:t>
      </w:r>
    </w:p>
    <w:p w:rsidR="00562356" w:rsidRPr="00286396" w:rsidRDefault="00562356" w:rsidP="00562356">
      <w:pPr>
        <w:pStyle w:val="a7"/>
        <w:spacing w:after="0"/>
        <w:ind w:left="0"/>
        <w:jc w:val="both"/>
        <w:rPr>
          <w:rFonts w:ascii="Times New Roman" w:hAnsi="Times New Roman"/>
        </w:rPr>
      </w:pPr>
      <w:r w:rsidRPr="00286396">
        <w:rPr>
          <w:rFonts w:ascii="Times New Roman" w:hAnsi="Times New Roman"/>
        </w:rPr>
        <w:t>3.2. Задачи программы:</w:t>
      </w:r>
    </w:p>
    <w:p w:rsidR="00562356" w:rsidRPr="00286396" w:rsidRDefault="00562356" w:rsidP="00562356">
      <w:pPr>
        <w:pStyle w:val="a8"/>
        <w:jc w:val="both"/>
        <w:rPr>
          <w:sz w:val="22"/>
          <w:szCs w:val="22"/>
        </w:rPr>
      </w:pPr>
      <w:r w:rsidRPr="00286396">
        <w:rPr>
          <w:sz w:val="22"/>
          <w:szCs w:val="22"/>
        </w:rPr>
        <w:t xml:space="preserve">         - совершенствование информационного,    организационного и технического   обеспечения деятельности в сфере  обеспечения безопасности дорожного    движения;</w:t>
      </w:r>
    </w:p>
    <w:p w:rsidR="00562356" w:rsidRPr="00286396" w:rsidRDefault="00562356" w:rsidP="00562356">
      <w:pPr>
        <w:pStyle w:val="a8"/>
        <w:jc w:val="both"/>
        <w:rPr>
          <w:sz w:val="22"/>
          <w:szCs w:val="22"/>
        </w:rPr>
      </w:pPr>
      <w:r w:rsidRPr="00286396">
        <w:rPr>
          <w:sz w:val="22"/>
          <w:szCs w:val="22"/>
        </w:rPr>
        <w:t xml:space="preserve">         - информирование населения поселка Пинчуга по вопросам противодействия терроризму и экстремизму;</w:t>
      </w:r>
    </w:p>
    <w:p w:rsidR="00562356" w:rsidRPr="00286396" w:rsidRDefault="00562356" w:rsidP="00562356">
      <w:pPr>
        <w:pStyle w:val="a8"/>
        <w:spacing w:after="240"/>
        <w:jc w:val="both"/>
        <w:rPr>
          <w:sz w:val="22"/>
          <w:szCs w:val="22"/>
        </w:rPr>
      </w:pPr>
      <w:r w:rsidRPr="00286396">
        <w:rPr>
          <w:sz w:val="22"/>
          <w:szCs w:val="22"/>
        </w:rPr>
        <w:t xml:space="preserve">         - энергосбережение и повышение энергетической эффективности в зданиях, строениях, сооружениях муниципальной собственности;</w:t>
      </w:r>
    </w:p>
    <w:p w:rsidR="00562356" w:rsidRPr="00286396" w:rsidRDefault="00562356" w:rsidP="00562356">
      <w:pPr>
        <w:pStyle w:val="a8"/>
        <w:spacing w:after="240"/>
        <w:jc w:val="both"/>
        <w:rPr>
          <w:sz w:val="22"/>
          <w:szCs w:val="22"/>
        </w:rPr>
      </w:pPr>
      <w:r w:rsidRPr="00286396">
        <w:rPr>
          <w:sz w:val="22"/>
          <w:szCs w:val="22"/>
        </w:rPr>
        <w:t xml:space="preserve">         - осуществление работ по созданию (установке) содержанию, ремонту, капитальному ремонту объектов инфраструктуры и благоустройства, расположенных на территории Пинчугского сельсовета;</w:t>
      </w:r>
    </w:p>
    <w:p w:rsidR="00562356" w:rsidRPr="00286396" w:rsidRDefault="00562356" w:rsidP="00562356">
      <w:pPr>
        <w:pStyle w:val="a8"/>
        <w:jc w:val="both"/>
        <w:rPr>
          <w:sz w:val="22"/>
          <w:szCs w:val="22"/>
        </w:rPr>
      </w:pPr>
      <w:r w:rsidRPr="00286396">
        <w:rPr>
          <w:sz w:val="22"/>
          <w:szCs w:val="22"/>
        </w:rPr>
        <w:t xml:space="preserve">         - совершенствование системы пожарной безопасности на территории Пинчугского сельсовета, сокращение материального ущерба при пожарах;</w:t>
      </w:r>
    </w:p>
    <w:p w:rsidR="00562356" w:rsidRPr="00286396" w:rsidRDefault="00562356" w:rsidP="00562356">
      <w:pPr>
        <w:pStyle w:val="a8"/>
        <w:jc w:val="both"/>
        <w:rPr>
          <w:sz w:val="22"/>
          <w:szCs w:val="22"/>
        </w:rPr>
      </w:pPr>
    </w:p>
    <w:p w:rsidR="00562356" w:rsidRPr="00286396" w:rsidRDefault="00562356" w:rsidP="00562356">
      <w:pPr>
        <w:pStyle w:val="a8"/>
        <w:spacing w:after="240"/>
        <w:jc w:val="both"/>
        <w:rPr>
          <w:sz w:val="22"/>
          <w:szCs w:val="22"/>
        </w:rPr>
      </w:pPr>
      <w:r w:rsidRPr="00286396">
        <w:rPr>
          <w:sz w:val="22"/>
          <w:szCs w:val="22"/>
        </w:rPr>
        <w:t xml:space="preserve">         -организация и проведение физкультурно-оздоровительных  и спортивно-массовых  мероприятий для населения поселка. </w:t>
      </w:r>
    </w:p>
    <w:p w:rsidR="00562356" w:rsidRPr="00286396" w:rsidRDefault="00562356" w:rsidP="00562356">
      <w:pPr>
        <w:pStyle w:val="a8"/>
        <w:tabs>
          <w:tab w:val="left" w:pos="1985"/>
          <w:tab w:val="left" w:pos="2127"/>
        </w:tabs>
        <w:jc w:val="both"/>
        <w:rPr>
          <w:b/>
          <w:sz w:val="22"/>
          <w:szCs w:val="22"/>
        </w:rPr>
      </w:pPr>
      <w:r w:rsidRPr="00286396">
        <w:rPr>
          <w:b/>
          <w:sz w:val="22"/>
          <w:szCs w:val="22"/>
        </w:rPr>
        <w:t xml:space="preserve">                            4. Механизм реализации программы</w:t>
      </w:r>
    </w:p>
    <w:p w:rsidR="00562356" w:rsidRPr="00286396" w:rsidRDefault="00562356" w:rsidP="00562356">
      <w:pPr>
        <w:pStyle w:val="a8"/>
        <w:tabs>
          <w:tab w:val="left" w:pos="1985"/>
          <w:tab w:val="left" w:pos="2127"/>
        </w:tabs>
        <w:jc w:val="both"/>
        <w:rPr>
          <w:b/>
          <w:sz w:val="22"/>
          <w:szCs w:val="22"/>
        </w:rPr>
      </w:pPr>
      <w:r w:rsidRPr="00286396">
        <w:rPr>
          <w:b/>
          <w:sz w:val="22"/>
          <w:szCs w:val="22"/>
        </w:rPr>
        <w:t xml:space="preserve">          </w:t>
      </w:r>
    </w:p>
    <w:p w:rsidR="00562356" w:rsidRPr="00286396" w:rsidRDefault="00562356" w:rsidP="00562356">
      <w:pPr>
        <w:pStyle w:val="a7"/>
        <w:spacing w:after="0"/>
        <w:ind w:left="0"/>
        <w:jc w:val="both"/>
        <w:rPr>
          <w:rFonts w:ascii="Times New Roman" w:hAnsi="Times New Roman"/>
        </w:rPr>
      </w:pPr>
      <w:r w:rsidRPr="00286396">
        <w:rPr>
          <w:rFonts w:ascii="Times New Roman" w:hAnsi="Times New Roman"/>
        </w:rPr>
        <w:t>Механизм реализации Программы, определяется нормативно-правовым  актом Пинчугского сельсовета:</w:t>
      </w:r>
    </w:p>
    <w:p w:rsidR="00562356" w:rsidRPr="00286396" w:rsidRDefault="00562356" w:rsidP="00562356">
      <w:pPr>
        <w:pStyle w:val="a7"/>
        <w:spacing w:after="0"/>
        <w:ind w:left="0"/>
        <w:jc w:val="both"/>
        <w:rPr>
          <w:rFonts w:ascii="Times New Roman" w:hAnsi="Times New Roman"/>
        </w:rPr>
      </w:pPr>
      <w:r w:rsidRPr="00286396">
        <w:rPr>
          <w:rFonts w:ascii="Times New Roman" w:hAnsi="Times New Roman"/>
        </w:rPr>
        <w:t>- постановление Главы Пинчугского сельсовета от 31.07.2013 № 51-п «Об утверждении Порядка принятия решений о разработке муниципальных программ Пинчугского сельсовета, их формирования и реализации».</w:t>
      </w:r>
    </w:p>
    <w:p w:rsidR="00562356" w:rsidRPr="00286396" w:rsidRDefault="00562356" w:rsidP="00562356">
      <w:pPr>
        <w:pStyle w:val="a7"/>
        <w:spacing w:after="0"/>
        <w:ind w:left="0"/>
        <w:jc w:val="both"/>
        <w:rPr>
          <w:rFonts w:ascii="Times New Roman" w:hAnsi="Times New Roman"/>
        </w:rPr>
      </w:pPr>
      <w:r w:rsidRPr="00286396">
        <w:rPr>
          <w:rFonts w:ascii="Times New Roman" w:hAnsi="Times New Roman"/>
        </w:rPr>
        <w:t xml:space="preserve">Общий прогнозируемый объем финансирования Программы (2014 - 2018годы) составляет 490858,1 тыс. рублей. </w:t>
      </w:r>
    </w:p>
    <w:p w:rsidR="00562356" w:rsidRPr="00286396" w:rsidRDefault="00562356" w:rsidP="00562356">
      <w:pPr>
        <w:pStyle w:val="a7"/>
        <w:spacing w:after="0"/>
        <w:ind w:left="0"/>
        <w:jc w:val="both"/>
        <w:rPr>
          <w:rFonts w:ascii="Times New Roman" w:hAnsi="Times New Roman"/>
        </w:rPr>
      </w:pPr>
    </w:p>
    <w:p w:rsidR="00562356" w:rsidRPr="00286396" w:rsidRDefault="00562356" w:rsidP="00562356">
      <w:pPr>
        <w:jc w:val="both"/>
        <w:rPr>
          <w:b/>
          <w:sz w:val="22"/>
          <w:szCs w:val="22"/>
        </w:rPr>
      </w:pPr>
      <w:r w:rsidRPr="00286396">
        <w:rPr>
          <w:b/>
          <w:sz w:val="22"/>
          <w:szCs w:val="22"/>
        </w:rPr>
        <w:t xml:space="preserve">                       5. Прогноз конечных результатов программы</w:t>
      </w:r>
    </w:p>
    <w:p w:rsidR="00562356" w:rsidRPr="00286396" w:rsidRDefault="00562356" w:rsidP="00562356">
      <w:pPr>
        <w:pStyle w:val="ConsPlusNormal"/>
        <w:widowControl/>
        <w:ind w:firstLine="0"/>
        <w:jc w:val="both"/>
        <w:rPr>
          <w:rFonts w:ascii="Times New Roman" w:hAnsi="Times New Roman" w:cs="Times New Roman"/>
          <w:sz w:val="22"/>
          <w:szCs w:val="22"/>
        </w:rPr>
      </w:pPr>
      <w:r w:rsidRPr="00286396">
        <w:rPr>
          <w:rFonts w:ascii="Times New Roman" w:hAnsi="Times New Roman" w:cs="Times New Roman"/>
          <w:sz w:val="22"/>
          <w:szCs w:val="22"/>
        </w:rPr>
        <w:t>В результате реализации Программы предусматривается создание правовых, организационно- управленческих, финансовых и материально-технических условий, способствующих:</w:t>
      </w:r>
    </w:p>
    <w:p w:rsidR="00562356" w:rsidRPr="00286396" w:rsidRDefault="00562356" w:rsidP="00562356">
      <w:pPr>
        <w:pStyle w:val="ConsPlusNormal"/>
        <w:keepLines/>
        <w:widowControl/>
        <w:ind w:firstLine="0"/>
        <w:jc w:val="both"/>
        <w:rPr>
          <w:rFonts w:ascii="Times New Roman" w:hAnsi="Times New Roman" w:cs="Times New Roman"/>
          <w:sz w:val="22"/>
          <w:szCs w:val="22"/>
        </w:rPr>
      </w:pPr>
      <w:r w:rsidRPr="00286396">
        <w:rPr>
          <w:rFonts w:ascii="Times New Roman" w:hAnsi="Times New Roman" w:cs="Times New Roman"/>
          <w:sz w:val="22"/>
          <w:szCs w:val="22"/>
        </w:rPr>
        <w:t>-  повышению уровня и качества жизни населения поселка Пинчуга путем повышения уровня инженерного обустройства населенного пункта;</w:t>
      </w:r>
    </w:p>
    <w:p w:rsidR="00562356" w:rsidRPr="00286396" w:rsidRDefault="00562356" w:rsidP="00562356">
      <w:pPr>
        <w:pStyle w:val="ConsPlusNormal"/>
        <w:widowControl/>
        <w:ind w:firstLine="0"/>
        <w:jc w:val="both"/>
        <w:rPr>
          <w:rFonts w:ascii="Times New Roman" w:hAnsi="Times New Roman" w:cs="Times New Roman"/>
          <w:sz w:val="22"/>
          <w:szCs w:val="22"/>
        </w:rPr>
      </w:pPr>
      <w:r w:rsidRPr="00286396">
        <w:rPr>
          <w:rFonts w:ascii="Times New Roman" w:hAnsi="Times New Roman" w:cs="Times New Roman"/>
          <w:sz w:val="22"/>
          <w:szCs w:val="22"/>
        </w:rPr>
        <w:t>- повышению безопасности дорожного движения в поселке, улучшению дорожной обстановки, что позволит снизить уровень аварийности в поселке  и сократить количество ДТП;</w:t>
      </w:r>
    </w:p>
    <w:p w:rsidR="00562356" w:rsidRPr="00286396" w:rsidRDefault="00562356" w:rsidP="00562356">
      <w:pPr>
        <w:pStyle w:val="ConsPlusNormal"/>
        <w:widowControl/>
        <w:ind w:firstLine="0"/>
        <w:jc w:val="both"/>
        <w:rPr>
          <w:rFonts w:ascii="Times New Roman" w:hAnsi="Times New Roman" w:cs="Times New Roman"/>
          <w:sz w:val="22"/>
          <w:szCs w:val="22"/>
        </w:rPr>
      </w:pPr>
      <w:r w:rsidRPr="00286396">
        <w:rPr>
          <w:rFonts w:ascii="Times New Roman" w:hAnsi="Times New Roman" w:cs="Times New Roman"/>
          <w:sz w:val="22"/>
          <w:szCs w:val="22"/>
        </w:rPr>
        <w:t xml:space="preserve">- </w:t>
      </w:r>
      <w:r w:rsidRPr="00286396">
        <w:rPr>
          <w:rFonts w:ascii="Times New Roman" w:hAnsi="Times New Roman" w:cs="Times New Roman"/>
          <w:bCs/>
          <w:sz w:val="22"/>
          <w:szCs w:val="22"/>
        </w:rPr>
        <w:t>обеспечит</w:t>
      </w:r>
      <w:r w:rsidRPr="00286396">
        <w:rPr>
          <w:rFonts w:ascii="Times New Roman" w:hAnsi="Times New Roman" w:cs="Times New Roman"/>
          <w:sz w:val="22"/>
          <w:szCs w:val="22"/>
        </w:rPr>
        <w:t xml:space="preserve"> повышение уровня профилактических мероприятий, направленных на выполнение требований </w:t>
      </w:r>
      <w:r w:rsidRPr="00286396">
        <w:rPr>
          <w:rFonts w:ascii="Times New Roman" w:hAnsi="Times New Roman" w:cs="Times New Roman"/>
          <w:bCs/>
          <w:sz w:val="22"/>
          <w:szCs w:val="22"/>
        </w:rPr>
        <w:t>противодействия терроризму и экстремизму</w:t>
      </w:r>
      <w:r w:rsidRPr="00286396">
        <w:rPr>
          <w:rFonts w:ascii="Times New Roman" w:hAnsi="Times New Roman" w:cs="Times New Roman"/>
          <w:sz w:val="22"/>
          <w:szCs w:val="22"/>
        </w:rPr>
        <w:t xml:space="preserve"> на территории муниципального образования Пинчугский сельсовет;</w:t>
      </w:r>
    </w:p>
    <w:p w:rsidR="00562356" w:rsidRPr="00286396" w:rsidRDefault="00562356" w:rsidP="00562356">
      <w:pPr>
        <w:pStyle w:val="ConsPlusNormal"/>
        <w:widowControl/>
        <w:ind w:firstLine="0"/>
        <w:jc w:val="both"/>
        <w:rPr>
          <w:rFonts w:ascii="Times New Roman" w:hAnsi="Times New Roman" w:cs="Times New Roman"/>
          <w:sz w:val="22"/>
          <w:szCs w:val="22"/>
        </w:rPr>
      </w:pPr>
      <w:r w:rsidRPr="00286396">
        <w:rPr>
          <w:rFonts w:ascii="Times New Roman" w:hAnsi="Times New Roman" w:cs="Times New Roman"/>
          <w:sz w:val="22"/>
          <w:szCs w:val="22"/>
        </w:rPr>
        <w:t>- снижение бюджетных расходов на потребление энергетических ресурсов.</w:t>
      </w:r>
    </w:p>
    <w:p w:rsidR="00562356" w:rsidRPr="00286396" w:rsidRDefault="00562356" w:rsidP="00562356">
      <w:pPr>
        <w:pStyle w:val="ConsPlusNormal"/>
        <w:widowControl/>
        <w:ind w:firstLine="0"/>
        <w:jc w:val="both"/>
        <w:rPr>
          <w:rFonts w:ascii="Times New Roman" w:hAnsi="Times New Roman" w:cs="Times New Roman"/>
          <w:sz w:val="22"/>
          <w:szCs w:val="22"/>
        </w:rPr>
      </w:pPr>
    </w:p>
    <w:p w:rsidR="00562356" w:rsidRPr="00286396" w:rsidRDefault="00562356" w:rsidP="00562356">
      <w:pPr>
        <w:pStyle w:val="ConsPlusNormal"/>
        <w:widowControl/>
        <w:ind w:firstLine="0"/>
        <w:jc w:val="both"/>
        <w:rPr>
          <w:rFonts w:ascii="Times New Roman" w:hAnsi="Times New Roman" w:cs="Times New Roman"/>
          <w:sz w:val="22"/>
          <w:szCs w:val="22"/>
        </w:rPr>
      </w:pPr>
      <w:r w:rsidRPr="00286396">
        <w:rPr>
          <w:rFonts w:ascii="Times New Roman" w:hAnsi="Times New Roman" w:cs="Times New Roman"/>
          <w:sz w:val="22"/>
          <w:szCs w:val="22"/>
        </w:rPr>
        <w:t>5.1 Перечень подпрограмм муниципальной программы «Развитие поселка»:</w:t>
      </w:r>
    </w:p>
    <w:p w:rsidR="00562356" w:rsidRPr="00286396" w:rsidRDefault="00562356" w:rsidP="00562356">
      <w:pPr>
        <w:jc w:val="both"/>
        <w:rPr>
          <w:sz w:val="22"/>
          <w:szCs w:val="22"/>
        </w:rPr>
      </w:pPr>
      <w:r w:rsidRPr="00286396">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4050"/>
        <w:gridCol w:w="1701"/>
        <w:gridCol w:w="4076"/>
      </w:tblGrid>
      <w:tr w:rsidR="00562356" w:rsidRPr="00286396" w:rsidTr="00E13336">
        <w:tc>
          <w:tcPr>
            <w:tcW w:w="594" w:type="dxa"/>
          </w:tcPr>
          <w:p w:rsidR="00562356" w:rsidRPr="00286396" w:rsidRDefault="00562356" w:rsidP="00E13336">
            <w:pPr>
              <w:jc w:val="both"/>
              <w:rPr>
                <w:sz w:val="22"/>
                <w:szCs w:val="22"/>
              </w:rPr>
            </w:pPr>
            <w:r w:rsidRPr="00286396">
              <w:rPr>
                <w:sz w:val="22"/>
                <w:szCs w:val="22"/>
              </w:rPr>
              <w:t>№ п/п</w:t>
            </w:r>
          </w:p>
        </w:tc>
        <w:tc>
          <w:tcPr>
            <w:tcW w:w="4050" w:type="dxa"/>
          </w:tcPr>
          <w:p w:rsidR="00562356" w:rsidRPr="00286396" w:rsidRDefault="00562356" w:rsidP="00E13336">
            <w:pPr>
              <w:jc w:val="both"/>
              <w:rPr>
                <w:sz w:val="22"/>
                <w:szCs w:val="22"/>
              </w:rPr>
            </w:pPr>
            <w:r w:rsidRPr="00286396">
              <w:rPr>
                <w:sz w:val="22"/>
                <w:szCs w:val="22"/>
              </w:rPr>
              <w:t>Название подпрограммы</w:t>
            </w:r>
          </w:p>
        </w:tc>
        <w:tc>
          <w:tcPr>
            <w:tcW w:w="1701" w:type="dxa"/>
          </w:tcPr>
          <w:p w:rsidR="00562356" w:rsidRPr="00286396" w:rsidRDefault="00562356" w:rsidP="00E13336">
            <w:pPr>
              <w:jc w:val="both"/>
              <w:rPr>
                <w:sz w:val="22"/>
                <w:szCs w:val="22"/>
              </w:rPr>
            </w:pPr>
            <w:r w:rsidRPr="00286396">
              <w:rPr>
                <w:sz w:val="22"/>
                <w:szCs w:val="22"/>
              </w:rPr>
              <w:t>Срок реализации</w:t>
            </w:r>
          </w:p>
        </w:tc>
        <w:tc>
          <w:tcPr>
            <w:tcW w:w="4076" w:type="dxa"/>
          </w:tcPr>
          <w:p w:rsidR="00562356" w:rsidRPr="00286396" w:rsidRDefault="00562356" w:rsidP="00E13336">
            <w:pPr>
              <w:jc w:val="both"/>
              <w:rPr>
                <w:sz w:val="22"/>
                <w:szCs w:val="22"/>
              </w:rPr>
            </w:pPr>
            <w:r w:rsidRPr="00286396">
              <w:rPr>
                <w:sz w:val="22"/>
                <w:szCs w:val="22"/>
              </w:rPr>
              <w:t>Ожидаемые результаты реализации подпрограммы</w:t>
            </w:r>
          </w:p>
        </w:tc>
      </w:tr>
      <w:tr w:rsidR="00562356" w:rsidRPr="00286396" w:rsidTr="00E13336">
        <w:tc>
          <w:tcPr>
            <w:tcW w:w="594" w:type="dxa"/>
          </w:tcPr>
          <w:p w:rsidR="00562356" w:rsidRPr="00286396" w:rsidRDefault="00562356" w:rsidP="00E13336">
            <w:pPr>
              <w:jc w:val="both"/>
              <w:rPr>
                <w:sz w:val="22"/>
                <w:szCs w:val="22"/>
              </w:rPr>
            </w:pPr>
            <w:r w:rsidRPr="00286396">
              <w:rPr>
                <w:sz w:val="22"/>
                <w:szCs w:val="22"/>
              </w:rPr>
              <w:t>1.</w:t>
            </w:r>
          </w:p>
        </w:tc>
        <w:tc>
          <w:tcPr>
            <w:tcW w:w="4050" w:type="dxa"/>
          </w:tcPr>
          <w:p w:rsidR="00562356" w:rsidRPr="00286396" w:rsidRDefault="00562356" w:rsidP="00E13336">
            <w:pPr>
              <w:jc w:val="both"/>
              <w:rPr>
                <w:sz w:val="22"/>
                <w:szCs w:val="22"/>
              </w:rPr>
            </w:pPr>
            <w:r w:rsidRPr="00286396">
              <w:rPr>
                <w:sz w:val="22"/>
                <w:szCs w:val="22"/>
              </w:rPr>
              <w:t xml:space="preserve">Безопасность дорожного движения на территории муниципального образования Пинчугский сельсовет </w:t>
            </w:r>
          </w:p>
        </w:tc>
        <w:tc>
          <w:tcPr>
            <w:tcW w:w="1701" w:type="dxa"/>
          </w:tcPr>
          <w:p w:rsidR="00562356" w:rsidRPr="00286396" w:rsidRDefault="00562356" w:rsidP="00E13336">
            <w:pPr>
              <w:jc w:val="both"/>
              <w:rPr>
                <w:sz w:val="22"/>
                <w:szCs w:val="22"/>
              </w:rPr>
            </w:pPr>
            <w:r w:rsidRPr="00286396">
              <w:rPr>
                <w:sz w:val="22"/>
                <w:szCs w:val="22"/>
              </w:rPr>
              <w:t>2014 – 2018 годы</w:t>
            </w:r>
          </w:p>
        </w:tc>
        <w:tc>
          <w:tcPr>
            <w:tcW w:w="4076" w:type="dxa"/>
          </w:tcPr>
          <w:p w:rsidR="00562356" w:rsidRPr="00286396" w:rsidRDefault="00562356" w:rsidP="00E13336">
            <w:pPr>
              <w:jc w:val="both"/>
              <w:rPr>
                <w:sz w:val="22"/>
                <w:szCs w:val="22"/>
              </w:rPr>
            </w:pPr>
            <w:r w:rsidRPr="00286396">
              <w:rPr>
                <w:sz w:val="22"/>
                <w:szCs w:val="22"/>
              </w:rPr>
              <w:t>Повышение безопасности дорожного движения в поселке, улучшение дорожной обстановки.</w:t>
            </w:r>
          </w:p>
        </w:tc>
      </w:tr>
      <w:tr w:rsidR="00562356" w:rsidRPr="00286396" w:rsidTr="00E13336">
        <w:tc>
          <w:tcPr>
            <w:tcW w:w="594" w:type="dxa"/>
          </w:tcPr>
          <w:p w:rsidR="00562356" w:rsidRPr="00286396" w:rsidRDefault="00562356" w:rsidP="00E13336">
            <w:pPr>
              <w:jc w:val="both"/>
              <w:rPr>
                <w:sz w:val="22"/>
                <w:szCs w:val="22"/>
              </w:rPr>
            </w:pPr>
            <w:r w:rsidRPr="00286396">
              <w:rPr>
                <w:sz w:val="22"/>
                <w:szCs w:val="22"/>
              </w:rPr>
              <w:t>2.</w:t>
            </w:r>
          </w:p>
        </w:tc>
        <w:tc>
          <w:tcPr>
            <w:tcW w:w="4050" w:type="dxa"/>
          </w:tcPr>
          <w:p w:rsidR="00562356" w:rsidRPr="00286396" w:rsidRDefault="00562356" w:rsidP="00E13336">
            <w:pPr>
              <w:jc w:val="both"/>
              <w:rPr>
                <w:sz w:val="22"/>
                <w:szCs w:val="22"/>
              </w:rPr>
            </w:pPr>
            <w:r w:rsidRPr="00286396">
              <w:rPr>
                <w:bCs/>
                <w:sz w:val="22"/>
                <w:szCs w:val="22"/>
              </w:rPr>
              <w:t xml:space="preserve">«Профилактика терроризма и экстремизма, а также минимизации и </w:t>
            </w:r>
            <w:r w:rsidRPr="00286396">
              <w:rPr>
                <w:bCs/>
                <w:sz w:val="22"/>
                <w:szCs w:val="22"/>
              </w:rPr>
              <w:lastRenderedPageBreak/>
              <w:t xml:space="preserve">(или) ликвидации последствий проявлений терроризма и экстремизма  на территории Пинчугского сельсовета» </w:t>
            </w:r>
          </w:p>
        </w:tc>
        <w:tc>
          <w:tcPr>
            <w:tcW w:w="1701" w:type="dxa"/>
          </w:tcPr>
          <w:p w:rsidR="00562356" w:rsidRPr="00286396" w:rsidRDefault="00562356" w:rsidP="00E13336">
            <w:pPr>
              <w:jc w:val="both"/>
              <w:rPr>
                <w:sz w:val="22"/>
                <w:szCs w:val="22"/>
              </w:rPr>
            </w:pPr>
            <w:r w:rsidRPr="00286396">
              <w:rPr>
                <w:sz w:val="22"/>
                <w:szCs w:val="22"/>
              </w:rPr>
              <w:lastRenderedPageBreak/>
              <w:t>2014 – 2018 годы</w:t>
            </w:r>
          </w:p>
        </w:tc>
        <w:tc>
          <w:tcPr>
            <w:tcW w:w="4076" w:type="dxa"/>
          </w:tcPr>
          <w:p w:rsidR="00562356" w:rsidRPr="00286396" w:rsidRDefault="00562356" w:rsidP="00E13336">
            <w:pPr>
              <w:jc w:val="both"/>
              <w:rPr>
                <w:sz w:val="22"/>
                <w:szCs w:val="22"/>
              </w:rPr>
            </w:pPr>
            <w:r w:rsidRPr="00286396">
              <w:rPr>
                <w:b/>
                <w:bCs/>
                <w:sz w:val="22"/>
                <w:szCs w:val="22"/>
              </w:rPr>
              <w:t xml:space="preserve">- </w:t>
            </w:r>
            <w:r w:rsidRPr="00286396">
              <w:rPr>
                <w:sz w:val="22"/>
                <w:szCs w:val="22"/>
              </w:rPr>
              <w:t xml:space="preserve">совершенствование форм и методов работы органов местного </w:t>
            </w:r>
            <w:r w:rsidRPr="00286396">
              <w:rPr>
                <w:sz w:val="22"/>
                <w:szCs w:val="22"/>
              </w:rPr>
              <w:lastRenderedPageBreak/>
              <w:t>самоуправления по профилактике терроризма и экстремизма, проявлений ксенофобии, национальной и расовой нетерпимости, противодействию этнической дискриминации на территории сельсовета;</w:t>
            </w:r>
          </w:p>
          <w:p w:rsidR="00562356" w:rsidRPr="00286396" w:rsidRDefault="00562356" w:rsidP="00E13336">
            <w:pPr>
              <w:jc w:val="both"/>
              <w:rPr>
                <w:sz w:val="22"/>
                <w:szCs w:val="22"/>
              </w:rPr>
            </w:pPr>
            <w:r w:rsidRPr="00286396">
              <w:rPr>
                <w:sz w:val="22"/>
                <w:szCs w:val="22"/>
              </w:rPr>
              <w:t>-распространение культуры интернационализма, согласия, национальной и религиозной терпимости в среде учащихся общеобразовательной школы;</w:t>
            </w:r>
          </w:p>
          <w:p w:rsidR="00562356" w:rsidRPr="00286396" w:rsidRDefault="00562356" w:rsidP="00E13336">
            <w:pPr>
              <w:jc w:val="both"/>
              <w:rPr>
                <w:sz w:val="22"/>
                <w:szCs w:val="22"/>
              </w:rPr>
            </w:pPr>
            <w:r w:rsidRPr="00286396">
              <w:rPr>
                <w:sz w:val="22"/>
                <w:szCs w:val="22"/>
              </w:rPr>
              <w:t>-формирование нетерпимости ко всем фактам террористических и экстремистких проявлений, а также толерантного сознания, позитивных установок к представителям иных этнических и конфессиональных сообществ;</w:t>
            </w:r>
          </w:p>
          <w:p w:rsidR="00562356" w:rsidRPr="00286396" w:rsidRDefault="00562356" w:rsidP="00E13336">
            <w:pPr>
              <w:jc w:val="both"/>
              <w:rPr>
                <w:sz w:val="22"/>
                <w:szCs w:val="22"/>
              </w:rPr>
            </w:pPr>
            <w:r w:rsidRPr="00286396">
              <w:rPr>
                <w:sz w:val="22"/>
                <w:szCs w:val="22"/>
              </w:rPr>
              <w:t>-укрепление и культивирование в молодежной среде атмосферы межэтнического согласия и толерантности;</w:t>
            </w:r>
          </w:p>
          <w:p w:rsidR="00562356" w:rsidRPr="00286396" w:rsidRDefault="00562356" w:rsidP="00E13336">
            <w:pPr>
              <w:jc w:val="both"/>
              <w:rPr>
                <w:sz w:val="22"/>
                <w:szCs w:val="22"/>
              </w:rPr>
            </w:pPr>
            <w:r w:rsidRPr="00286396">
              <w:rPr>
                <w:sz w:val="22"/>
                <w:szCs w:val="22"/>
              </w:rPr>
              <w:t>-недопущения создания и деятельности националистических экстремистских молодежных группировок;</w:t>
            </w:r>
          </w:p>
          <w:p w:rsidR="00562356" w:rsidRPr="00286396" w:rsidRDefault="00562356" w:rsidP="00E13336">
            <w:pPr>
              <w:jc w:val="both"/>
              <w:rPr>
                <w:sz w:val="22"/>
                <w:szCs w:val="22"/>
              </w:rPr>
            </w:pPr>
            <w:r w:rsidRPr="00286396">
              <w:rPr>
                <w:sz w:val="22"/>
                <w:szCs w:val="22"/>
              </w:rPr>
              <w:t>-формирование единого информационного пространства для пропаганды и распространения на территории сельсовета идей толерантности, гражданской солидарности, уважения к другим культурам, в том числе через муниципальные средства массовой информации.</w:t>
            </w:r>
          </w:p>
        </w:tc>
      </w:tr>
      <w:tr w:rsidR="00562356" w:rsidRPr="00286396" w:rsidTr="00E13336">
        <w:tc>
          <w:tcPr>
            <w:tcW w:w="594" w:type="dxa"/>
          </w:tcPr>
          <w:p w:rsidR="00562356" w:rsidRPr="00286396" w:rsidRDefault="00562356" w:rsidP="00E13336">
            <w:pPr>
              <w:jc w:val="both"/>
              <w:rPr>
                <w:sz w:val="22"/>
                <w:szCs w:val="22"/>
              </w:rPr>
            </w:pPr>
            <w:r w:rsidRPr="00286396">
              <w:rPr>
                <w:sz w:val="22"/>
                <w:szCs w:val="22"/>
              </w:rPr>
              <w:lastRenderedPageBreak/>
              <w:t>3.</w:t>
            </w:r>
          </w:p>
        </w:tc>
        <w:tc>
          <w:tcPr>
            <w:tcW w:w="4050" w:type="dxa"/>
          </w:tcPr>
          <w:p w:rsidR="00562356" w:rsidRPr="00286396" w:rsidRDefault="00562356" w:rsidP="00E13336">
            <w:pPr>
              <w:jc w:val="both"/>
              <w:rPr>
                <w:sz w:val="22"/>
                <w:szCs w:val="22"/>
              </w:rPr>
            </w:pPr>
            <w:r w:rsidRPr="00286396">
              <w:rPr>
                <w:sz w:val="22"/>
                <w:szCs w:val="22"/>
              </w:rPr>
              <w:t>Энергосбережение и повышение энергетической эффективности в зданиях муниципальной собственности Пинчугского сельсовета Богучанского района Красноярского края</w:t>
            </w:r>
          </w:p>
          <w:p w:rsidR="00562356" w:rsidRPr="00286396" w:rsidRDefault="00562356" w:rsidP="00E13336">
            <w:pPr>
              <w:jc w:val="both"/>
              <w:rPr>
                <w:sz w:val="22"/>
                <w:szCs w:val="22"/>
              </w:rPr>
            </w:pPr>
            <w:r w:rsidRPr="00286396">
              <w:rPr>
                <w:sz w:val="22"/>
                <w:szCs w:val="22"/>
              </w:rPr>
              <w:t xml:space="preserve">   </w:t>
            </w:r>
          </w:p>
        </w:tc>
        <w:tc>
          <w:tcPr>
            <w:tcW w:w="1701" w:type="dxa"/>
          </w:tcPr>
          <w:p w:rsidR="00562356" w:rsidRPr="00286396" w:rsidRDefault="00562356" w:rsidP="00E13336">
            <w:pPr>
              <w:jc w:val="both"/>
              <w:rPr>
                <w:sz w:val="22"/>
                <w:szCs w:val="22"/>
              </w:rPr>
            </w:pPr>
            <w:r w:rsidRPr="00286396">
              <w:rPr>
                <w:sz w:val="22"/>
                <w:szCs w:val="22"/>
              </w:rPr>
              <w:t>2014 – 2018 годы</w:t>
            </w:r>
          </w:p>
        </w:tc>
        <w:tc>
          <w:tcPr>
            <w:tcW w:w="4076" w:type="dxa"/>
          </w:tcPr>
          <w:p w:rsidR="00562356" w:rsidRPr="00286396" w:rsidRDefault="00562356" w:rsidP="00E13336">
            <w:pPr>
              <w:jc w:val="both"/>
              <w:rPr>
                <w:sz w:val="22"/>
                <w:szCs w:val="22"/>
              </w:rPr>
            </w:pPr>
            <w:r w:rsidRPr="00286396">
              <w:rPr>
                <w:sz w:val="22"/>
                <w:szCs w:val="22"/>
              </w:rPr>
              <w:t>Снижение к 2018 году объемов потребления энергоресурсов бюджетными учреждениями Пинчугского сельсовета.</w:t>
            </w:r>
          </w:p>
          <w:p w:rsidR="00562356" w:rsidRPr="00286396" w:rsidRDefault="00562356" w:rsidP="00E13336">
            <w:pPr>
              <w:jc w:val="both"/>
              <w:rPr>
                <w:sz w:val="22"/>
                <w:szCs w:val="22"/>
              </w:rPr>
            </w:pPr>
          </w:p>
        </w:tc>
      </w:tr>
      <w:tr w:rsidR="00562356" w:rsidRPr="00286396" w:rsidTr="00E13336">
        <w:tc>
          <w:tcPr>
            <w:tcW w:w="594" w:type="dxa"/>
          </w:tcPr>
          <w:p w:rsidR="00562356" w:rsidRPr="00286396" w:rsidRDefault="00562356" w:rsidP="00E13336">
            <w:pPr>
              <w:jc w:val="both"/>
              <w:rPr>
                <w:sz w:val="22"/>
                <w:szCs w:val="22"/>
              </w:rPr>
            </w:pPr>
            <w:r w:rsidRPr="00286396">
              <w:rPr>
                <w:sz w:val="22"/>
                <w:szCs w:val="22"/>
              </w:rPr>
              <w:t>4.</w:t>
            </w:r>
          </w:p>
        </w:tc>
        <w:tc>
          <w:tcPr>
            <w:tcW w:w="4050" w:type="dxa"/>
          </w:tcPr>
          <w:p w:rsidR="00562356" w:rsidRPr="00286396" w:rsidRDefault="00562356" w:rsidP="00E13336">
            <w:pPr>
              <w:jc w:val="both"/>
              <w:rPr>
                <w:sz w:val="22"/>
                <w:szCs w:val="22"/>
              </w:rPr>
            </w:pPr>
            <w:r w:rsidRPr="00286396">
              <w:rPr>
                <w:sz w:val="22"/>
                <w:szCs w:val="22"/>
              </w:rPr>
              <w:t xml:space="preserve">Благоустройство поселка Пинчуга  </w:t>
            </w:r>
          </w:p>
        </w:tc>
        <w:tc>
          <w:tcPr>
            <w:tcW w:w="1701" w:type="dxa"/>
          </w:tcPr>
          <w:p w:rsidR="00562356" w:rsidRPr="00286396" w:rsidRDefault="00562356" w:rsidP="00E13336">
            <w:pPr>
              <w:jc w:val="both"/>
              <w:rPr>
                <w:sz w:val="22"/>
                <w:szCs w:val="22"/>
              </w:rPr>
            </w:pPr>
            <w:r w:rsidRPr="00286396">
              <w:rPr>
                <w:sz w:val="22"/>
                <w:szCs w:val="22"/>
              </w:rPr>
              <w:t>2014 – 2018 годы</w:t>
            </w:r>
          </w:p>
        </w:tc>
        <w:tc>
          <w:tcPr>
            <w:tcW w:w="4076" w:type="dxa"/>
          </w:tcPr>
          <w:p w:rsidR="00562356" w:rsidRPr="00286396" w:rsidRDefault="00562356" w:rsidP="00E13336">
            <w:pPr>
              <w:jc w:val="both"/>
              <w:rPr>
                <w:sz w:val="22"/>
                <w:szCs w:val="22"/>
              </w:rPr>
            </w:pPr>
            <w:r w:rsidRPr="00286396">
              <w:rPr>
                <w:sz w:val="22"/>
                <w:szCs w:val="22"/>
              </w:rPr>
              <w:t>Улучшение архитектурного облика поселка Пинчуга</w:t>
            </w:r>
          </w:p>
        </w:tc>
      </w:tr>
      <w:tr w:rsidR="00562356" w:rsidRPr="00286396" w:rsidTr="00E13336">
        <w:tc>
          <w:tcPr>
            <w:tcW w:w="594" w:type="dxa"/>
          </w:tcPr>
          <w:p w:rsidR="00562356" w:rsidRPr="00286396" w:rsidRDefault="00562356" w:rsidP="00E13336">
            <w:pPr>
              <w:jc w:val="both"/>
              <w:rPr>
                <w:sz w:val="22"/>
                <w:szCs w:val="22"/>
              </w:rPr>
            </w:pPr>
            <w:r w:rsidRPr="00286396">
              <w:rPr>
                <w:sz w:val="22"/>
                <w:szCs w:val="22"/>
              </w:rPr>
              <w:t>5.</w:t>
            </w:r>
          </w:p>
        </w:tc>
        <w:tc>
          <w:tcPr>
            <w:tcW w:w="4050" w:type="dxa"/>
          </w:tcPr>
          <w:p w:rsidR="00562356" w:rsidRPr="00286396" w:rsidRDefault="00562356" w:rsidP="00E13336">
            <w:pPr>
              <w:jc w:val="both"/>
              <w:rPr>
                <w:sz w:val="22"/>
                <w:szCs w:val="22"/>
              </w:rPr>
            </w:pPr>
            <w:r w:rsidRPr="00286396">
              <w:rPr>
                <w:sz w:val="22"/>
                <w:szCs w:val="22"/>
              </w:rPr>
              <w:t>Защита населения и территории Пинчугского сельсовета от чрезвычайных ситуаций природного и техногенного характера</w:t>
            </w:r>
          </w:p>
        </w:tc>
        <w:tc>
          <w:tcPr>
            <w:tcW w:w="1701" w:type="dxa"/>
          </w:tcPr>
          <w:p w:rsidR="00562356" w:rsidRPr="00286396" w:rsidRDefault="00562356" w:rsidP="00E13336">
            <w:pPr>
              <w:jc w:val="both"/>
              <w:rPr>
                <w:sz w:val="22"/>
                <w:szCs w:val="22"/>
              </w:rPr>
            </w:pPr>
            <w:r w:rsidRPr="00286396">
              <w:rPr>
                <w:sz w:val="22"/>
                <w:szCs w:val="22"/>
              </w:rPr>
              <w:t>2014 – 2018 годы</w:t>
            </w:r>
          </w:p>
        </w:tc>
        <w:tc>
          <w:tcPr>
            <w:tcW w:w="4076" w:type="dxa"/>
          </w:tcPr>
          <w:p w:rsidR="00562356" w:rsidRPr="00286396" w:rsidRDefault="00562356" w:rsidP="00E13336">
            <w:pPr>
              <w:jc w:val="both"/>
              <w:rPr>
                <w:sz w:val="22"/>
                <w:szCs w:val="22"/>
              </w:rPr>
            </w:pPr>
            <w:r w:rsidRPr="00286396">
              <w:rPr>
                <w:sz w:val="22"/>
                <w:szCs w:val="22"/>
              </w:rPr>
              <w:t>Создание эффективной системы защиты населения и территории Пинчугского сельсовета от чрезвычайных ситуаций природного и техногенного характера.</w:t>
            </w:r>
          </w:p>
        </w:tc>
      </w:tr>
      <w:tr w:rsidR="00562356" w:rsidRPr="00286396" w:rsidTr="00E13336">
        <w:tc>
          <w:tcPr>
            <w:tcW w:w="594" w:type="dxa"/>
          </w:tcPr>
          <w:p w:rsidR="00562356" w:rsidRPr="00286396" w:rsidRDefault="00562356" w:rsidP="00E13336">
            <w:pPr>
              <w:jc w:val="both"/>
              <w:rPr>
                <w:sz w:val="22"/>
                <w:szCs w:val="22"/>
              </w:rPr>
            </w:pPr>
            <w:r w:rsidRPr="00286396">
              <w:rPr>
                <w:sz w:val="22"/>
                <w:szCs w:val="22"/>
              </w:rPr>
              <w:t>6.</w:t>
            </w:r>
          </w:p>
        </w:tc>
        <w:tc>
          <w:tcPr>
            <w:tcW w:w="4050" w:type="dxa"/>
          </w:tcPr>
          <w:p w:rsidR="00562356" w:rsidRPr="00286396" w:rsidRDefault="00562356" w:rsidP="00E13336">
            <w:pPr>
              <w:jc w:val="both"/>
              <w:rPr>
                <w:sz w:val="22"/>
                <w:szCs w:val="22"/>
              </w:rPr>
            </w:pPr>
            <w:r w:rsidRPr="00286396">
              <w:rPr>
                <w:sz w:val="22"/>
                <w:szCs w:val="22"/>
              </w:rPr>
              <w:t>Развитие физической культуры и спорта на территории Пинчугского сельсовета</w:t>
            </w:r>
          </w:p>
        </w:tc>
        <w:tc>
          <w:tcPr>
            <w:tcW w:w="1701" w:type="dxa"/>
          </w:tcPr>
          <w:p w:rsidR="00562356" w:rsidRPr="00286396" w:rsidRDefault="00562356" w:rsidP="00E13336">
            <w:pPr>
              <w:jc w:val="both"/>
              <w:rPr>
                <w:sz w:val="22"/>
                <w:szCs w:val="22"/>
              </w:rPr>
            </w:pPr>
            <w:r w:rsidRPr="00286396">
              <w:rPr>
                <w:sz w:val="22"/>
                <w:szCs w:val="22"/>
              </w:rPr>
              <w:t>2014 – 2018 годы</w:t>
            </w:r>
          </w:p>
        </w:tc>
        <w:tc>
          <w:tcPr>
            <w:tcW w:w="4076" w:type="dxa"/>
          </w:tcPr>
          <w:p w:rsidR="00562356" w:rsidRPr="00286396" w:rsidRDefault="00562356" w:rsidP="00E13336">
            <w:pPr>
              <w:jc w:val="both"/>
              <w:rPr>
                <w:sz w:val="22"/>
                <w:szCs w:val="22"/>
              </w:rPr>
            </w:pPr>
            <w:r w:rsidRPr="00286396">
              <w:rPr>
                <w:sz w:val="22"/>
                <w:szCs w:val="22"/>
              </w:rPr>
              <w:t>Разработка комплекса мероприятий развития физической культуры и спорта на селе.</w:t>
            </w:r>
          </w:p>
        </w:tc>
      </w:tr>
    </w:tbl>
    <w:p w:rsidR="00562356" w:rsidRPr="00286396" w:rsidRDefault="00562356" w:rsidP="00562356">
      <w:pPr>
        <w:jc w:val="both"/>
        <w:rPr>
          <w:sz w:val="22"/>
          <w:szCs w:val="22"/>
        </w:rPr>
      </w:pPr>
    </w:p>
    <w:p w:rsidR="00562356" w:rsidRPr="00286396" w:rsidRDefault="00562356" w:rsidP="00562356">
      <w:pPr>
        <w:jc w:val="both"/>
        <w:rPr>
          <w:sz w:val="22"/>
          <w:szCs w:val="22"/>
        </w:rPr>
      </w:pPr>
    </w:p>
    <w:p w:rsidR="00562356" w:rsidRPr="00286396" w:rsidRDefault="00562356" w:rsidP="00562356">
      <w:pPr>
        <w:jc w:val="both"/>
        <w:rPr>
          <w:sz w:val="22"/>
          <w:szCs w:val="22"/>
        </w:rPr>
      </w:pPr>
    </w:p>
    <w:p w:rsidR="00562356" w:rsidRPr="00286396" w:rsidRDefault="00562356" w:rsidP="00562356">
      <w:pPr>
        <w:pStyle w:val="ConsPlusNormal"/>
        <w:widowControl/>
        <w:ind w:firstLine="0"/>
        <w:jc w:val="both"/>
        <w:rPr>
          <w:rFonts w:ascii="Times New Roman" w:hAnsi="Times New Roman" w:cs="Times New Roman"/>
          <w:sz w:val="22"/>
          <w:szCs w:val="22"/>
        </w:rPr>
      </w:pPr>
    </w:p>
    <w:p w:rsidR="00562356" w:rsidRPr="00286396" w:rsidRDefault="00562356" w:rsidP="00562356">
      <w:pPr>
        <w:widowControl w:val="0"/>
        <w:autoSpaceDE w:val="0"/>
        <w:autoSpaceDN w:val="0"/>
        <w:adjustRightInd w:val="0"/>
        <w:outlineLvl w:val="2"/>
        <w:rPr>
          <w:sz w:val="22"/>
          <w:szCs w:val="22"/>
        </w:rPr>
      </w:pPr>
      <w:r w:rsidRPr="00286396">
        <w:rPr>
          <w:sz w:val="22"/>
          <w:szCs w:val="22"/>
        </w:rPr>
        <w:t xml:space="preserve">Приложение № 7  </w:t>
      </w:r>
    </w:p>
    <w:p w:rsidR="00562356" w:rsidRPr="00286396" w:rsidRDefault="00562356" w:rsidP="00562356">
      <w:pPr>
        <w:pStyle w:val="ConsPlusTitle"/>
        <w:widowControl/>
        <w:rPr>
          <w:rFonts w:ascii="Times New Roman" w:hAnsi="Times New Roman" w:cs="Times New Roman"/>
          <w:b w:val="0"/>
          <w:sz w:val="22"/>
          <w:szCs w:val="22"/>
        </w:rPr>
      </w:pPr>
      <w:r w:rsidRPr="00286396">
        <w:rPr>
          <w:rFonts w:ascii="Times New Roman" w:hAnsi="Times New Roman" w:cs="Times New Roman"/>
          <w:b w:val="0"/>
          <w:sz w:val="22"/>
          <w:szCs w:val="22"/>
        </w:rPr>
        <w:t xml:space="preserve">                                                                                                      к муниципальной программе  </w:t>
      </w:r>
    </w:p>
    <w:p w:rsidR="00562356" w:rsidRPr="00286396" w:rsidRDefault="00562356" w:rsidP="00562356">
      <w:pPr>
        <w:pStyle w:val="ConsPlusTitle"/>
        <w:widowControl/>
        <w:rPr>
          <w:rFonts w:ascii="Times New Roman" w:hAnsi="Times New Roman" w:cs="Times New Roman"/>
          <w:b w:val="0"/>
          <w:sz w:val="22"/>
          <w:szCs w:val="22"/>
        </w:rPr>
      </w:pPr>
      <w:r w:rsidRPr="00286396">
        <w:rPr>
          <w:rFonts w:ascii="Times New Roman" w:hAnsi="Times New Roman" w:cs="Times New Roman"/>
          <w:b w:val="0"/>
          <w:sz w:val="22"/>
          <w:szCs w:val="22"/>
        </w:rPr>
        <w:t xml:space="preserve">                                                                                                      Пинчугского сельсовета</w:t>
      </w:r>
    </w:p>
    <w:p w:rsidR="00562356" w:rsidRPr="00286396" w:rsidRDefault="00562356" w:rsidP="00562356">
      <w:pPr>
        <w:pStyle w:val="ConsPlusTitle"/>
        <w:widowControl/>
        <w:tabs>
          <w:tab w:val="left" w:pos="6804"/>
        </w:tabs>
        <w:ind w:right="-2"/>
        <w:rPr>
          <w:rFonts w:ascii="Times New Roman" w:hAnsi="Times New Roman" w:cs="Times New Roman"/>
          <w:b w:val="0"/>
          <w:sz w:val="22"/>
          <w:szCs w:val="22"/>
        </w:rPr>
      </w:pPr>
      <w:r w:rsidRPr="00286396">
        <w:rPr>
          <w:rFonts w:ascii="Times New Roman" w:hAnsi="Times New Roman" w:cs="Times New Roman"/>
          <w:b w:val="0"/>
          <w:sz w:val="22"/>
          <w:szCs w:val="22"/>
        </w:rPr>
        <w:t xml:space="preserve">«Развитие поселка» </w:t>
      </w:r>
    </w:p>
    <w:p w:rsidR="00562356" w:rsidRPr="00286396" w:rsidRDefault="00562356" w:rsidP="00562356">
      <w:pPr>
        <w:pStyle w:val="ConsPlusTitle"/>
        <w:widowControl/>
        <w:tabs>
          <w:tab w:val="left" w:pos="6804"/>
        </w:tabs>
        <w:ind w:right="-2"/>
        <w:rPr>
          <w:rFonts w:ascii="Times New Roman" w:hAnsi="Times New Roman" w:cs="Times New Roman"/>
          <w:b w:val="0"/>
          <w:sz w:val="22"/>
          <w:szCs w:val="22"/>
        </w:rPr>
      </w:pPr>
    </w:p>
    <w:p w:rsidR="00562356" w:rsidRPr="00286396" w:rsidRDefault="00562356" w:rsidP="00562356">
      <w:pPr>
        <w:pStyle w:val="ConsPlusTitle"/>
        <w:widowControl/>
        <w:tabs>
          <w:tab w:val="left" w:pos="0"/>
        </w:tabs>
        <w:ind w:right="-2"/>
        <w:jc w:val="center"/>
        <w:rPr>
          <w:rFonts w:ascii="Times New Roman" w:hAnsi="Times New Roman" w:cs="Times New Roman"/>
          <w:b w:val="0"/>
          <w:sz w:val="22"/>
          <w:szCs w:val="22"/>
        </w:rPr>
      </w:pPr>
      <w:r w:rsidRPr="00286396">
        <w:rPr>
          <w:rFonts w:ascii="Times New Roman" w:hAnsi="Times New Roman" w:cs="Times New Roman"/>
          <w:b w:val="0"/>
          <w:sz w:val="22"/>
          <w:szCs w:val="22"/>
        </w:rPr>
        <w:t>ПОДПРОГРАММА  «</w:t>
      </w:r>
      <w:r w:rsidRPr="00286396">
        <w:rPr>
          <w:rFonts w:ascii="Times New Roman" w:hAnsi="Times New Roman"/>
          <w:b w:val="0"/>
          <w:sz w:val="22"/>
          <w:szCs w:val="22"/>
        </w:rPr>
        <w:t>БЛАГОУСТРОЙСТВО ПОСЕЛКА ПИНЧУГА</w:t>
      </w:r>
      <w:r w:rsidRPr="00286396">
        <w:rPr>
          <w:rFonts w:ascii="Times New Roman" w:hAnsi="Times New Roman" w:cs="Times New Roman"/>
          <w:b w:val="0"/>
          <w:sz w:val="22"/>
          <w:szCs w:val="22"/>
        </w:rPr>
        <w:t>»</w:t>
      </w:r>
    </w:p>
    <w:p w:rsidR="00562356" w:rsidRPr="00286396" w:rsidRDefault="00562356" w:rsidP="00562356">
      <w:pPr>
        <w:widowControl w:val="0"/>
        <w:autoSpaceDE w:val="0"/>
        <w:autoSpaceDN w:val="0"/>
        <w:adjustRightInd w:val="0"/>
        <w:outlineLvl w:val="2"/>
        <w:rPr>
          <w:sz w:val="22"/>
          <w:szCs w:val="22"/>
        </w:rPr>
      </w:pPr>
    </w:p>
    <w:p w:rsidR="00562356" w:rsidRPr="00286396" w:rsidRDefault="00562356" w:rsidP="004C6C40">
      <w:pPr>
        <w:widowControl w:val="0"/>
        <w:numPr>
          <w:ilvl w:val="0"/>
          <w:numId w:val="5"/>
        </w:numPr>
        <w:autoSpaceDE w:val="0"/>
        <w:autoSpaceDN w:val="0"/>
        <w:adjustRightInd w:val="0"/>
        <w:ind w:left="0" w:firstLine="0"/>
        <w:jc w:val="center"/>
        <w:outlineLvl w:val="2"/>
        <w:rPr>
          <w:sz w:val="22"/>
          <w:szCs w:val="22"/>
        </w:rPr>
      </w:pPr>
      <w:r w:rsidRPr="00286396">
        <w:rPr>
          <w:sz w:val="22"/>
          <w:szCs w:val="22"/>
        </w:rPr>
        <w:t>ПАСПОРТ ПОДПРОГРАММЫ «БЛАГОУСТРОЙСТВО ПОСЕЛКА ПИНЧУГА»</w:t>
      </w:r>
    </w:p>
    <w:p w:rsidR="00562356" w:rsidRPr="00286396" w:rsidRDefault="00562356" w:rsidP="00562356">
      <w:pPr>
        <w:widowControl w:val="0"/>
        <w:autoSpaceDE w:val="0"/>
        <w:autoSpaceDN w:val="0"/>
        <w:adjustRightInd w:val="0"/>
        <w:jc w:val="center"/>
        <w:outlineLvl w:val="2"/>
        <w:rPr>
          <w:sz w:val="22"/>
          <w:szCs w:val="22"/>
        </w:rPr>
      </w:pPr>
      <w:r w:rsidRPr="00286396">
        <w:rPr>
          <w:sz w:val="22"/>
          <w:szCs w:val="22"/>
        </w:rPr>
        <w:lastRenderedPageBreak/>
        <w:t>МУНИЦИПАЛЬНОЙ ПРОГРАММЫ ПИНЧУГСКОГО СЕЛЬСОВЕТА «РАЗВИТИЕ ПОСЕЛКА»</w:t>
      </w:r>
    </w:p>
    <w:p w:rsidR="00562356" w:rsidRPr="00286396" w:rsidRDefault="00562356" w:rsidP="00562356">
      <w:pPr>
        <w:pStyle w:val="ConsPlusNormal"/>
        <w:ind w:firstLine="0"/>
        <w:jc w:val="center"/>
        <w:rPr>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7229"/>
      </w:tblGrid>
      <w:tr w:rsidR="00562356" w:rsidRPr="00286396" w:rsidTr="00E13336">
        <w:tc>
          <w:tcPr>
            <w:tcW w:w="2518" w:type="dxa"/>
          </w:tcPr>
          <w:p w:rsidR="00562356" w:rsidRPr="00286396" w:rsidRDefault="00562356" w:rsidP="00E13336">
            <w:pPr>
              <w:jc w:val="both"/>
              <w:rPr>
                <w:sz w:val="22"/>
                <w:szCs w:val="22"/>
              </w:rPr>
            </w:pPr>
            <w:r w:rsidRPr="00286396">
              <w:rPr>
                <w:sz w:val="22"/>
                <w:szCs w:val="22"/>
              </w:rPr>
              <w:t>Наименование подпрограммы</w:t>
            </w:r>
          </w:p>
        </w:tc>
        <w:tc>
          <w:tcPr>
            <w:tcW w:w="7229" w:type="dxa"/>
          </w:tcPr>
          <w:p w:rsidR="00562356" w:rsidRPr="00286396" w:rsidRDefault="00562356" w:rsidP="00E13336">
            <w:pPr>
              <w:jc w:val="both"/>
              <w:rPr>
                <w:sz w:val="22"/>
                <w:szCs w:val="22"/>
              </w:rPr>
            </w:pPr>
            <w:r w:rsidRPr="00286396">
              <w:rPr>
                <w:sz w:val="22"/>
                <w:szCs w:val="22"/>
              </w:rPr>
              <w:t xml:space="preserve">«Благоустройство поселка Пинчуга» в рамках муниципальной программы Пинчугского сельсовета «Развитие поселка» </w:t>
            </w:r>
          </w:p>
        </w:tc>
      </w:tr>
      <w:tr w:rsidR="00562356" w:rsidRPr="00286396" w:rsidTr="00E13336">
        <w:tc>
          <w:tcPr>
            <w:tcW w:w="2518" w:type="dxa"/>
          </w:tcPr>
          <w:p w:rsidR="00562356" w:rsidRPr="00286396" w:rsidRDefault="00562356" w:rsidP="00E13336">
            <w:pPr>
              <w:jc w:val="both"/>
              <w:rPr>
                <w:sz w:val="22"/>
                <w:szCs w:val="22"/>
              </w:rPr>
            </w:pPr>
            <w:r w:rsidRPr="00286396">
              <w:rPr>
                <w:sz w:val="22"/>
                <w:szCs w:val="22"/>
              </w:rPr>
              <w:t>Основание для разработки программы</w:t>
            </w:r>
          </w:p>
        </w:tc>
        <w:tc>
          <w:tcPr>
            <w:tcW w:w="7229" w:type="dxa"/>
          </w:tcPr>
          <w:p w:rsidR="00562356" w:rsidRPr="00286396" w:rsidRDefault="00562356" w:rsidP="00E13336">
            <w:pPr>
              <w:jc w:val="both"/>
              <w:rPr>
                <w:sz w:val="22"/>
                <w:szCs w:val="22"/>
              </w:rPr>
            </w:pPr>
            <w:r w:rsidRPr="00286396">
              <w:rPr>
                <w:sz w:val="22"/>
                <w:szCs w:val="22"/>
              </w:rPr>
              <w:t>ст. 14 федерального закона «Об общих принципах организации  местного самоуправления в РФ» от 06.10.2003 г. № 131-ФЗ</w:t>
            </w:r>
          </w:p>
        </w:tc>
      </w:tr>
      <w:tr w:rsidR="00562356" w:rsidRPr="00286396" w:rsidTr="00E13336">
        <w:tc>
          <w:tcPr>
            <w:tcW w:w="2518" w:type="dxa"/>
          </w:tcPr>
          <w:p w:rsidR="00562356" w:rsidRPr="00286396" w:rsidRDefault="00562356" w:rsidP="00E13336">
            <w:pPr>
              <w:jc w:val="both"/>
              <w:rPr>
                <w:sz w:val="22"/>
                <w:szCs w:val="22"/>
              </w:rPr>
            </w:pPr>
            <w:r w:rsidRPr="00286396">
              <w:rPr>
                <w:sz w:val="22"/>
                <w:szCs w:val="22"/>
              </w:rPr>
              <w:t>Основной разработчик программы</w:t>
            </w:r>
          </w:p>
        </w:tc>
        <w:tc>
          <w:tcPr>
            <w:tcW w:w="7229" w:type="dxa"/>
          </w:tcPr>
          <w:p w:rsidR="00562356" w:rsidRPr="00286396" w:rsidRDefault="00562356" w:rsidP="00E13336">
            <w:pPr>
              <w:jc w:val="both"/>
              <w:rPr>
                <w:sz w:val="22"/>
                <w:szCs w:val="22"/>
              </w:rPr>
            </w:pPr>
            <w:r w:rsidRPr="00286396">
              <w:rPr>
                <w:sz w:val="22"/>
                <w:szCs w:val="22"/>
              </w:rPr>
              <w:t>Администрация  Пинчугского сельсовета</w:t>
            </w:r>
          </w:p>
        </w:tc>
      </w:tr>
      <w:tr w:rsidR="00562356" w:rsidRPr="00286396" w:rsidTr="00E13336">
        <w:tc>
          <w:tcPr>
            <w:tcW w:w="2518" w:type="dxa"/>
          </w:tcPr>
          <w:p w:rsidR="00562356" w:rsidRPr="00286396" w:rsidRDefault="00562356" w:rsidP="00E13336">
            <w:pPr>
              <w:jc w:val="both"/>
              <w:rPr>
                <w:sz w:val="22"/>
                <w:szCs w:val="22"/>
              </w:rPr>
            </w:pPr>
            <w:r w:rsidRPr="00286396">
              <w:rPr>
                <w:sz w:val="22"/>
                <w:szCs w:val="22"/>
              </w:rPr>
              <w:t>Цели программы</w:t>
            </w:r>
          </w:p>
        </w:tc>
        <w:tc>
          <w:tcPr>
            <w:tcW w:w="7229" w:type="dxa"/>
          </w:tcPr>
          <w:p w:rsidR="00562356" w:rsidRPr="00286396" w:rsidRDefault="00562356" w:rsidP="00E13336">
            <w:pPr>
              <w:jc w:val="both"/>
              <w:rPr>
                <w:sz w:val="22"/>
                <w:szCs w:val="22"/>
                <w:highlight w:val="yellow"/>
              </w:rPr>
            </w:pPr>
            <w:r w:rsidRPr="00286396">
              <w:rPr>
                <w:sz w:val="22"/>
                <w:szCs w:val="22"/>
                <w:lang w:eastAsia="en-US"/>
              </w:rPr>
              <w:t>Обеспечение чистоты и порядка, а также комфортного и безопасного проживания жителей и гостей на территории МО Пинчугский сельсовет</w:t>
            </w:r>
          </w:p>
        </w:tc>
      </w:tr>
      <w:tr w:rsidR="00562356" w:rsidRPr="00286396" w:rsidTr="00E13336">
        <w:tc>
          <w:tcPr>
            <w:tcW w:w="2518" w:type="dxa"/>
          </w:tcPr>
          <w:p w:rsidR="00562356" w:rsidRPr="00286396" w:rsidRDefault="00562356" w:rsidP="00E13336">
            <w:pPr>
              <w:jc w:val="both"/>
              <w:rPr>
                <w:sz w:val="22"/>
                <w:szCs w:val="22"/>
              </w:rPr>
            </w:pPr>
            <w:r w:rsidRPr="00286396">
              <w:rPr>
                <w:sz w:val="22"/>
                <w:szCs w:val="22"/>
              </w:rPr>
              <w:t>Задачи</w:t>
            </w:r>
          </w:p>
        </w:tc>
        <w:tc>
          <w:tcPr>
            <w:tcW w:w="7229" w:type="dxa"/>
          </w:tcPr>
          <w:p w:rsidR="00562356" w:rsidRPr="00286396" w:rsidRDefault="00562356" w:rsidP="00E13336">
            <w:pPr>
              <w:pStyle w:val="af"/>
              <w:rPr>
                <w:sz w:val="22"/>
                <w:szCs w:val="22"/>
              </w:rPr>
            </w:pPr>
            <w:r w:rsidRPr="00286396">
              <w:rPr>
                <w:rFonts w:ascii="Times New Roman" w:hAnsi="Times New Roman" w:cs="Times New Roman"/>
                <w:sz w:val="22"/>
                <w:szCs w:val="22"/>
              </w:rPr>
              <w:t>- осуществление работ по созданию (установке) содержанию, ремонту, капитальному ремонту объектов инфраструктуры и благоустройства, расположенных на территории Пинчугского сельсовета.</w:t>
            </w:r>
          </w:p>
        </w:tc>
      </w:tr>
      <w:tr w:rsidR="00562356" w:rsidRPr="00286396" w:rsidTr="00E13336">
        <w:tc>
          <w:tcPr>
            <w:tcW w:w="2518" w:type="dxa"/>
          </w:tcPr>
          <w:p w:rsidR="00562356" w:rsidRPr="00286396" w:rsidRDefault="00562356" w:rsidP="00E13336">
            <w:pPr>
              <w:jc w:val="both"/>
              <w:rPr>
                <w:sz w:val="22"/>
                <w:szCs w:val="22"/>
              </w:rPr>
            </w:pPr>
            <w:r w:rsidRPr="00286396">
              <w:rPr>
                <w:sz w:val="22"/>
                <w:szCs w:val="22"/>
              </w:rPr>
              <w:t>Сроки реализации программы</w:t>
            </w:r>
          </w:p>
        </w:tc>
        <w:tc>
          <w:tcPr>
            <w:tcW w:w="7229" w:type="dxa"/>
          </w:tcPr>
          <w:p w:rsidR="00562356" w:rsidRPr="00286396" w:rsidRDefault="00562356" w:rsidP="00E13336">
            <w:pPr>
              <w:jc w:val="both"/>
              <w:rPr>
                <w:sz w:val="22"/>
                <w:szCs w:val="22"/>
              </w:rPr>
            </w:pPr>
            <w:r w:rsidRPr="00286396">
              <w:rPr>
                <w:sz w:val="22"/>
                <w:szCs w:val="22"/>
              </w:rPr>
              <w:t>2014 – 2018 год</w:t>
            </w:r>
          </w:p>
        </w:tc>
      </w:tr>
      <w:tr w:rsidR="00562356" w:rsidRPr="00286396" w:rsidTr="00E13336">
        <w:tc>
          <w:tcPr>
            <w:tcW w:w="2518" w:type="dxa"/>
          </w:tcPr>
          <w:p w:rsidR="00562356" w:rsidRPr="00286396" w:rsidRDefault="00562356" w:rsidP="00E13336">
            <w:pPr>
              <w:pStyle w:val="af"/>
              <w:rPr>
                <w:rFonts w:ascii="Times New Roman" w:hAnsi="Times New Roman" w:cs="Times New Roman"/>
                <w:sz w:val="22"/>
                <w:szCs w:val="22"/>
              </w:rPr>
            </w:pPr>
            <w:r w:rsidRPr="00286396">
              <w:rPr>
                <w:rFonts w:ascii="Times New Roman" w:hAnsi="Times New Roman" w:cs="Times New Roman"/>
                <w:sz w:val="22"/>
                <w:szCs w:val="22"/>
              </w:rPr>
              <w:t>Исполнитель</w:t>
            </w:r>
          </w:p>
        </w:tc>
        <w:tc>
          <w:tcPr>
            <w:tcW w:w="7229" w:type="dxa"/>
          </w:tcPr>
          <w:p w:rsidR="00562356" w:rsidRPr="00286396" w:rsidRDefault="00562356" w:rsidP="00E13336">
            <w:pPr>
              <w:jc w:val="both"/>
              <w:rPr>
                <w:sz w:val="22"/>
                <w:szCs w:val="22"/>
              </w:rPr>
            </w:pPr>
            <w:r w:rsidRPr="00286396">
              <w:rPr>
                <w:sz w:val="22"/>
                <w:szCs w:val="22"/>
              </w:rPr>
              <w:t xml:space="preserve">Администрация Пинчугского сельсовета </w:t>
            </w:r>
          </w:p>
        </w:tc>
      </w:tr>
      <w:tr w:rsidR="00562356" w:rsidRPr="00286396" w:rsidTr="00E13336">
        <w:tc>
          <w:tcPr>
            <w:tcW w:w="2518" w:type="dxa"/>
          </w:tcPr>
          <w:p w:rsidR="00562356" w:rsidRPr="00286396" w:rsidRDefault="00562356" w:rsidP="00E13336">
            <w:pPr>
              <w:pStyle w:val="af"/>
              <w:rPr>
                <w:rFonts w:ascii="Times New Roman" w:hAnsi="Times New Roman" w:cs="Times New Roman"/>
                <w:sz w:val="22"/>
                <w:szCs w:val="22"/>
              </w:rPr>
            </w:pPr>
            <w:r w:rsidRPr="00286396">
              <w:rPr>
                <w:rFonts w:ascii="Times New Roman" w:hAnsi="Times New Roman" w:cs="Times New Roman"/>
                <w:sz w:val="22"/>
                <w:szCs w:val="22"/>
              </w:rPr>
              <w:t>Объемы и источники финансирования Программы</w:t>
            </w:r>
          </w:p>
        </w:tc>
        <w:tc>
          <w:tcPr>
            <w:tcW w:w="7229" w:type="dxa"/>
          </w:tcPr>
          <w:p w:rsidR="00562356" w:rsidRPr="00286396" w:rsidRDefault="00562356" w:rsidP="00E13336">
            <w:pPr>
              <w:pStyle w:val="af"/>
              <w:rPr>
                <w:rFonts w:ascii="Times New Roman" w:hAnsi="Times New Roman" w:cs="Times New Roman"/>
                <w:sz w:val="22"/>
                <w:szCs w:val="22"/>
              </w:rPr>
            </w:pPr>
            <w:r w:rsidRPr="00286396">
              <w:rPr>
                <w:rFonts w:ascii="Times New Roman" w:hAnsi="Times New Roman" w:cs="Times New Roman"/>
                <w:sz w:val="22"/>
                <w:szCs w:val="22"/>
              </w:rPr>
              <w:t>Бюджет  Пинчугского сельсовета.</w:t>
            </w:r>
          </w:p>
          <w:p w:rsidR="00562356" w:rsidRPr="00286396" w:rsidRDefault="00562356" w:rsidP="00E13336">
            <w:pPr>
              <w:jc w:val="both"/>
              <w:rPr>
                <w:bCs/>
                <w:sz w:val="22"/>
                <w:szCs w:val="22"/>
              </w:rPr>
            </w:pPr>
            <w:r w:rsidRPr="00286396">
              <w:rPr>
                <w:sz w:val="22"/>
                <w:szCs w:val="22"/>
              </w:rPr>
              <w:t>Общий объем финансирования Программы составляет -    41 954,4 тыс. рублей</w:t>
            </w:r>
            <w:r w:rsidRPr="00286396">
              <w:rPr>
                <w:b/>
                <w:bCs/>
                <w:sz w:val="22"/>
                <w:szCs w:val="22"/>
              </w:rPr>
              <w:t xml:space="preserve">, </w:t>
            </w:r>
            <w:r w:rsidRPr="00286396">
              <w:rPr>
                <w:bCs/>
                <w:sz w:val="22"/>
                <w:szCs w:val="22"/>
              </w:rPr>
              <w:t>в том числе:</w:t>
            </w:r>
          </w:p>
          <w:p w:rsidR="00562356" w:rsidRPr="00286396" w:rsidRDefault="00562356" w:rsidP="00E13336">
            <w:pPr>
              <w:rPr>
                <w:sz w:val="22"/>
                <w:szCs w:val="22"/>
              </w:rPr>
            </w:pPr>
            <w:r w:rsidRPr="00286396">
              <w:rPr>
                <w:sz w:val="22"/>
                <w:szCs w:val="22"/>
              </w:rPr>
              <w:t xml:space="preserve">местный бюджет, по годам: </w:t>
            </w:r>
          </w:p>
          <w:p w:rsidR="00562356" w:rsidRPr="00286396" w:rsidRDefault="00562356" w:rsidP="00E13336">
            <w:pPr>
              <w:rPr>
                <w:sz w:val="22"/>
                <w:szCs w:val="22"/>
              </w:rPr>
            </w:pPr>
            <w:r w:rsidRPr="00286396">
              <w:rPr>
                <w:sz w:val="22"/>
                <w:szCs w:val="22"/>
              </w:rPr>
              <w:t>2014 г. – 2819,3 тыс. рублей;</w:t>
            </w:r>
          </w:p>
          <w:p w:rsidR="00562356" w:rsidRPr="00286396" w:rsidRDefault="00562356" w:rsidP="00E13336">
            <w:pPr>
              <w:jc w:val="both"/>
              <w:rPr>
                <w:bCs/>
                <w:sz w:val="22"/>
                <w:szCs w:val="22"/>
              </w:rPr>
            </w:pPr>
            <w:r w:rsidRPr="00286396">
              <w:rPr>
                <w:bCs/>
                <w:sz w:val="22"/>
                <w:szCs w:val="22"/>
              </w:rPr>
              <w:t xml:space="preserve">2015 г. – </w:t>
            </w:r>
            <w:r w:rsidRPr="00286396">
              <w:rPr>
                <w:sz w:val="22"/>
                <w:szCs w:val="22"/>
              </w:rPr>
              <w:t xml:space="preserve">1994,9 </w:t>
            </w:r>
            <w:r w:rsidRPr="00286396">
              <w:rPr>
                <w:bCs/>
                <w:sz w:val="22"/>
                <w:szCs w:val="22"/>
              </w:rPr>
              <w:t>тыс. руб.;</w:t>
            </w:r>
          </w:p>
          <w:p w:rsidR="00562356" w:rsidRPr="00286396" w:rsidRDefault="00562356" w:rsidP="00E13336">
            <w:pPr>
              <w:jc w:val="both"/>
              <w:rPr>
                <w:bCs/>
                <w:sz w:val="22"/>
                <w:szCs w:val="22"/>
              </w:rPr>
            </w:pPr>
            <w:r w:rsidRPr="00286396">
              <w:rPr>
                <w:bCs/>
                <w:sz w:val="22"/>
                <w:szCs w:val="22"/>
              </w:rPr>
              <w:t xml:space="preserve">2016 г. – </w:t>
            </w:r>
            <w:r w:rsidRPr="00286396">
              <w:rPr>
                <w:sz w:val="22"/>
                <w:szCs w:val="22"/>
              </w:rPr>
              <w:t xml:space="preserve">2849,6 </w:t>
            </w:r>
            <w:r w:rsidRPr="00286396">
              <w:rPr>
                <w:bCs/>
                <w:sz w:val="22"/>
                <w:szCs w:val="22"/>
              </w:rPr>
              <w:t>тыс. руб.;</w:t>
            </w:r>
          </w:p>
          <w:p w:rsidR="00562356" w:rsidRPr="00286396" w:rsidRDefault="00562356" w:rsidP="00E13336">
            <w:pPr>
              <w:jc w:val="both"/>
              <w:rPr>
                <w:bCs/>
                <w:sz w:val="22"/>
                <w:szCs w:val="22"/>
              </w:rPr>
            </w:pPr>
            <w:r w:rsidRPr="00286396">
              <w:rPr>
                <w:bCs/>
                <w:sz w:val="22"/>
                <w:szCs w:val="22"/>
              </w:rPr>
              <w:t xml:space="preserve">2017 г. – </w:t>
            </w:r>
            <w:r w:rsidRPr="00286396">
              <w:rPr>
                <w:sz w:val="22"/>
                <w:szCs w:val="22"/>
              </w:rPr>
              <w:t xml:space="preserve">892,5 </w:t>
            </w:r>
            <w:r w:rsidRPr="00286396">
              <w:rPr>
                <w:bCs/>
                <w:sz w:val="22"/>
                <w:szCs w:val="22"/>
              </w:rPr>
              <w:t>тыс. руб;</w:t>
            </w:r>
          </w:p>
          <w:p w:rsidR="00562356" w:rsidRPr="00286396" w:rsidRDefault="00562356" w:rsidP="00E13336">
            <w:pPr>
              <w:jc w:val="both"/>
              <w:rPr>
                <w:bCs/>
                <w:sz w:val="22"/>
                <w:szCs w:val="22"/>
              </w:rPr>
            </w:pPr>
            <w:r w:rsidRPr="00286396">
              <w:rPr>
                <w:bCs/>
                <w:sz w:val="22"/>
                <w:szCs w:val="22"/>
              </w:rPr>
              <w:t xml:space="preserve">2018 г. – </w:t>
            </w:r>
            <w:r w:rsidRPr="00286396">
              <w:rPr>
                <w:sz w:val="22"/>
                <w:szCs w:val="22"/>
              </w:rPr>
              <w:t xml:space="preserve">966,1  </w:t>
            </w:r>
            <w:r w:rsidRPr="00286396">
              <w:rPr>
                <w:bCs/>
                <w:sz w:val="22"/>
                <w:szCs w:val="22"/>
              </w:rPr>
              <w:t>тыс. руб;</w:t>
            </w:r>
          </w:p>
          <w:p w:rsidR="00562356" w:rsidRPr="00286396" w:rsidRDefault="00562356" w:rsidP="00E13336">
            <w:pPr>
              <w:jc w:val="both"/>
              <w:rPr>
                <w:bCs/>
                <w:sz w:val="22"/>
                <w:szCs w:val="22"/>
              </w:rPr>
            </w:pPr>
          </w:p>
          <w:p w:rsidR="00562356" w:rsidRPr="00286396" w:rsidRDefault="00562356" w:rsidP="00E13336">
            <w:pPr>
              <w:rPr>
                <w:sz w:val="22"/>
                <w:szCs w:val="22"/>
              </w:rPr>
            </w:pPr>
            <w:r w:rsidRPr="00286396">
              <w:rPr>
                <w:sz w:val="22"/>
                <w:szCs w:val="22"/>
              </w:rPr>
              <w:t>Краевой бюджет:</w:t>
            </w:r>
          </w:p>
          <w:p w:rsidR="00562356" w:rsidRPr="00286396" w:rsidRDefault="00562356" w:rsidP="00E13336">
            <w:pPr>
              <w:rPr>
                <w:sz w:val="22"/>
                <w:szCs w:val="22"/>
              </w:rPr>
            </w:pPr>
            <w:r w:rsidRPr="00286396">
              <w:rPr>
                <w:sz w:val="22"/>
                <w:szCs w:val="22"/>
              </w:rPr>
              <w:t>2014 год – 20,0 тыс. рублей;</w:t>
            </w:r>
          </w:p>
          <w:p w:rsidR="00562356" w:rsidRPr="00286396" w:rsidRDefault="00562356" w:rsidP="00E13336">
            <w:pPr>
              <w:rPr>
                <w:sz w:val="22"/>
                <w:szCs w:val="22"/>
              </w:rPr>
            </w:pPr>
            <w:r w:rsidRPr="00286396">
              <w:rPr>
                <w:sz w:val="22"/>
                <w:szCs w:val="22"/>
              </w:rPr>
              <w:t>2015 год – 24,0 тыс. рублей;</w:t>
            </w:r>
          </w:p>
          <w:p w:rsidR="00562356" w:rsidRPr="00286396" w:rsidRDefault="00562356" w:rsidP="00E13336">
            <w:pPr>
              <w:rPr>
                <w:sz w:val="22"/>
                <w:szCs w:val="22"/>
              </w:rPr>
            </w:pPr>
            <w:r w:rsidRPr="00286396">
              <w:rPr>
                <w:sz w:val="22"/>
                <w:szCs w:val="22"/>
              </w:rPr>
              <w:t>2016 год – 32340,1 тыс. рублей;</w:t>
            </w:r>
          </w:p>
          <w:p w:rsidR="00562356" w:rsidRPr="00286396" w:rsidRDefault="00562356" w:rsidP="00E13336">
            <w:pPr>
              <w:rPr>
                <w:sz w:val="22"/>
                <w:szCs w:val="22"/>
              </w:rPr>
            </w:pPr>
            <w:r w:rsidRPr="00286396">
              <w:rPr>
                <w:sz w:val="22"/>
                <w:szCs w:val="22"/>
              </w:rPr>
              <w:t>2017 год – 24,0 тыс. рублей;</w:t>
            </w:r>
          </w:p>
          <w:p w:rsidR="00562356" w:rsidRPr="00286396" w:rsidRDefault="00562356" w:rsidP="00E13336">
            <w:pPr>
              <w:rPr>
                <w:color w:val="FF6600"/>
                <w:sz w:val="22"/>
                <w:szCs w:val="22"/>
              </w:rPr>
            </w:pPr>
            <w:r w:rsidRPr="00286396">
              <w:rPr>
                <w:sz w:val="22"/>
                <w:szCs w:val="22"/>
              </w:rPr>
              <w:t>2018 год – 24,0 тыс. рублей.</w:t>
            </w:r>
          </w:p>
        </w:tc>
      </w:tr>
      <w:tr w:rsidR="00562356" w:rsidRPr="00286396" w:rsidTr="00E13336">
        <w:tc>
          <w:tcPr>
            <w:tcW w:w="2518" w:type="dxa"/>
          </w:tcPr>
          <w:p w:rsidR="00562356" w:rsidRPr="00286396" w:rsidRDefault="00562356" w:rsidP="00E13336">
            <w:pPr>
              <w:pStyle w:val="af"/>
              <w:rPr>
                <w:rFonts w:ascii="Times New Roman" w:hAnsi="Times New Roman" w:cs="Times New Roman"/>
                <w:sz w:val="22"/>
                <w:szCs w:val="22"/>
              </w:rPr>
            </w:pPr>
            <w:r w:rsidRPr="00286396">
              <w:rPr>
                <w:rFonts w:ascii="Times New Roman" w:hAnsi="Times New Roman" w:cs="Times New Roman"/>
                <w:sz w:val="22"/>
                <w:szCs w:val="22"/>
              </w:rPr>
              <w:t>Ожидаемые целевые показатели реализации программы</w:t>
            </w:r>
          </w:p>
        </w:tc>
        <w:tc>
          <w:tcPr>
            <w:tcW w:w="7229" w:type="dxa"/>
          </w:tcPr>
          <w:p w:rsidR="00562356" w:rsidRPr="00286396" w:rsidRDefault="00562356" w:rsidP="00E13336">
            <w:pPr>
              <w:jc w:val="both"/>
              <w:rPr>
                <w:sz w:val="22"/>
                <w:szCs w:val="22"/>
              </w:rPr>
            </w:pPr>
            <w:r w:rsidRPr="00286396">
              <w:rPr>
                <w:sz w:val="22"/>
                <w:szCs w:val="22"/>
              </w:rPr>
              <w:t>- освещение населенных пунктов;</w:t>
            </w:r>
          </w:p>
          <w:p w:rsidR="00562356" w:rsidRPr="00286396" w:rsidRDefault="00562356" w:rsidP="00E13336">
            <w:pPr>
              <w:jc w:val="both"/>
              <w:rPr>
                <w:sz w:val="22"/>
                <w:szCs w:val="22"/>
              </w:rPr>
            </w:pPr>
            <w:r w:rsidRPr="00286396">
              <w:rPr>
                <w:iCs/>
                <w:sz w:val="22"/>
                <w:szCs w:val="22"/>
              </w:rPr>
              <w:t>- ликвидация стихийных (несанкционированных) свалок</w:t>
            </w:r>
            <w:r w:rsidRPr="00286396">
              <w:rPr>
                <w:sz w:val="22"/>
                <w:szCs w:val="22"/>
              </w:rPr>
              <w:t>;</w:t>
            </w:r>
          </w:p>
          <w:p w:rsidR="00562356" w:rsidRPr="00286396" w:rsidRDefault="00562356" w:rsidP="00E13336">
            <w:pPr>
              <w:jc w:val="both"/>
              <w:rPr>
                <w:sz w:val="22"/>
                <w:szCs w:val="22"/>
              </w:rPr>
            </w:pPr>
            <w:r w:rsidRPr="00286396">
              <w:rPr>
                <w:sz w:val="22"/>
                <w:szCs w:val="22"/>
              </w:rPr>
              <w:t>- улучшение внешнего вида муниципального образования, повышение уровня комфортности;</w:t>
            </w:r>
          </w:p>
          <w:p w:rsidR="00562356" w:rsidRPr="00286396" w:rsidRDefault="00562356" w:rsidP="00E13336">
            <w:pPr>
              <w:jc w:val="both"/>
              <w:rPr>
                <w:sz w:val="22"/>
                <w:szCs w:val="22"/>
              </w:rPr>
            </w:pPr>
          </w:p>
        </w:tc>
      </w:tr>
    </w:tbl>
    <w:p w:rsidR="00562356" w:rsidRPr="00286396" w:rsidRDefault="00562356" w:rsidP="00562356">
      <w:pPr>
        <w:widowControl w:val="0"/>
        <w:autoSpaceDE w:val="0"/>
        <w:autoSpaceDN w:val="0"/>
        <w:adjustRightInd w:val="0"/>
        <w:outlineLvl w:val="2"/>
        <w:rPr>
          <w:sz w:val="22"/>
          <w:szCs w:val="22"/>
        </w:rPr>
      </w:pPr>
    </w:p>
    <w:p w:rsidR="00562356" w:rsidRPr="00286396" w:rsidRDefault="00562356" w:rsidP="004C6C40">
      <w:pPr>
        <w:pStyle w:val="ConsPlusNormal"/>
        <w:numPr>
          <w:ilvl w:val="0"/>
          <w:numId w:val="4"/>
        </w:numPr>
        <w:ind w:left="0" w:firstLine="0"/>
        <w:jc w:val="center"/>
        <w:outlineLvl w:val="2"/>
        <w:rPr>
          <w:rFonts w:ascii="Times New Roman" w:hAnsi="Times New Roman"/>
          <w:sz w:val="22"/>
          <w:szCs w:val="22"/>
        </w:rPr>
      </w:pPr>
      <w:r w:rsidRPr="00286396">
        <w:rPr>
          <w:rFonts w:ascii="Times New Roman" w:hAnsi="Times New Roman"/>
          <w:sz w:val="22"/>
          <w:szCs w:val="22"/>
        </w:rPr>
        <w:t xml:space="preserve">ТЕКУЩЕЕ СОСТОЯНИЕ </w:t>
      </w:r>
    </w:p>
    <w:p w:rsidR="00562356" w:rsidRPr="00286396" w:rsidRDefault="00562356" w:rsidP="00562356">
      <w:pPr>
        <w:pStyle w:val="ConsPlusNormal"/>
        <w:ind w:firstLine="0"/>
        <w:jc w:val="center"/>
        <w:outlineLvl w:val="2"/>
        <w:rPr>
          <w:rFonts w:ascii="Times New Roman" w:hAnsi="Times New Roman"/>
          <w:sz w:val="22"/>
          <w:szCs w:val="22"/>
        </w:rPr>
      </w:pPr>
    </w:p>
    <w:p w:rsidR="00562356" w:rsidRPr="00286396" w:rsidRDefault="00562356" w:rsidP="00562356">
      <w:pPr>
        <w:widowControl w:val="0"/>
        <w:autoSpaceDE w:val="0"/>
        <w:autoSpaceDN w:val="0"/>
        <w:adjustRightInd w:val="0"/>
        <w:jc w:val="both"/>
        <w:rPr>
          <w:sz w:val="22"/>
          <w:szCs w:val="22"/>
        </w:rPr>
      </w:pPr>
      <w:r w:rsidRPr="00286396">
        <w:rPr>
          <w:sz w:val="22"/>
          <w:szCs w:val="22"/>
        </w:rPr>
        <w:t>В последнее время повышенное внимание уделяется благоустройству территории муниципального образования Пинчугский сельсовет (далее – территории). Повышение уровня благоустройства территории стимулирует позитивные тенденции в социально-экономическом развитии муниципального образования, как следствие, повышение качества жизни населения и временного пребывания гостей на данной территории.</w:t>
      </w:r>
    </w:p>
    <w:p w:rsidR="00562356" w:rsidRPr="00286396" w:rsidRDefault="00562356" w:rsidP="00562356">
      <w:pPr>
        <w:widowControl w:val="0"/>
        <w:autoSpaceDE w:val="0"/>
        <w:autoSpaceDN w:val="0"/>
        <w:adjustRightInd w:val="0"/>
        <w:jc w:val="both"/>
        <w:rPr>
          <w:sz w:val="22"/>
          <w:szCs w:val="22"/>
        </w:rPr>
      </w:pPr>
      <w:r w:rsidRPr="00286396">
        <w:rPr>
          <w:sz w:val="22"/>
          <w:szCs w:val="22"/>
        </w:rPr>
        <w:t>Ремонт и реконструкция имеющихся и создание новых объектов благоустройства в сложившихся условиях является ключевой задачей органов местного самоуправления. Без реализации неотложных мер по повышению уровня благоустройства территории нельзя добиться существенного повышения имеющегося потенциала села и эффективного обслуживания экономики и населения, а также обеспечить в полной мере безопасность жизнедеятельности и охрану окружающей среды.</w:t>
      </w:r>
    </w:p>
    <w:p w:rsidR="00562356" w:rsidRPr="00286396" w:rsidRDefault="00562356" w:rsidP="00562356">
      <w:pPr>
        <w:widowControl w:val="0"/>
        <w:autoSpaceDE w:val="0"/>
        <w:autoSpaceDN w:val="0"/>
        <w:adjustRightInd w:val="0"/>
        <w:jc w:val="both"/>
        <w:rPr>
          <w:sz w:val="22"/>
          <w:szCs w:val="22"/>
        </w:rPr>
      </w:pPr>
      <w:r w:rsidRPr="00286396">
        <w:rPr>
          <w:sz w:val="22"/>
          <w:szCs w:val="22"/>
        </w:rPr>
        <w:t>Данная подпрограмма разработана для удовлетворения потребности населения в обеспечении экологической безопасности, улучшения гармоничной архитектурно-ландшафтной среды с целью реализации эффективной и качественной работы по благоустройству территории, связанной с мобилизацией финансовых и организационных ресурсов.</w:t>
      </w:r>
    </w:p>
    <w:p w:rsidR="00562356" w:rsidRPr="00286396" w:rsidRDefault="00562356" w:rsidP="00562356">
      <w:pPr>
        <w:widowControl w:val="0"/>
        <w:autoSpaceDE w:val="0"/>
        <w:autoSpaceDN w:val="0"/>
        <w:adjustRightInd w:val="0"/>
        <w:jc w:val="both"/>
        <w:rPr>
          <w:sz w:val="22"/>
          <w:szCs w:val="22"/>
        </w:rPr>
      </w:pPr>
      <w:r w:rsidRPr="00286396">
        <w:rPr>
          <w:sz w:val="22"/>
          <w:szCs w:val="22"/>
        </w:rPr>
        <w:t>Между тем на изменение уровня благоустройства территорий сказывается влияние факторов, воздействие которых заставляет регулярно проводить мероприятия по сохранению объектов благоустройства и направленные на поддержание уровня комфортности проживания. Кроме природных факторов износу объектов благоустройства способствует увеличение интенсивности эксплуатационного воздействия.</w:t>
      </w:r>
    </w:p>
    <w:p w:rsidR="00562356" w:rsidRPr="00286396" w:rsidRDefault="00562356" w:rsidP="00562356">
      <w:pPr>
        <w:widowControl w:val="0"/>
        <w:autoSpaceDE w:val="0"/>
        <w:autoSpaceDN w:val="0"/>
        <w:adjustRightInd w:val="0"/>
        <w:jc w:val="both"/>
        <w:rPr>
          <w:sz w:val="22"/>
          <w:szCs w:val="22"/>
        </w:rPr>
      </w:pPr>
      <w:r w:rsidRPr="00286396">
        <w:rPr>
          <w:sz w:val="22"/>
          <w:szCs w:val="22"/>
        </w:rPr>
        <w:t>Уровень благоустройства представляет собой широкий круг взаимосвязанных технических, экономических и организационных вопросов, решение которых должно учитывать соответствие уровня благоустройства общим направлениям социально-экономического развития.</w:t>
      </w:r>
    </w:p>
    <w:p w:rsidR="00562356" w:rsidRPr="00286396" w:rsidRDefault="00562356" w:rsidP="00562356">
      <w:pPr>
        <w:pStyle w:val="ConsPlusNormal"/>
        <w:spacing w:line="276" w:lineRule="auto"/>
        <w:ind w:firstLine="0"/>
        <w:jc w:val="both"/>
        <w:outlineLvl w:val="2"/>
        <w:rPr>
          <w:rFonts w:ascii="Times New Roman" w:hAnsi="Times New Roman"/>
          <w:sz w:val="22"/>
          <w:szCs w:val="22"/>
        </w:rPr>
      </w:pPr>
      <w:r w:rsidRPr="00286396">
        <w:rPr>
          <w:rFonts w:ascii="Times New Roman" w:hAnsi="Times New Roman"/>
          <w:sz w:val="22"/>
          <w:szCs w:val="22"/>
        </w:rPr>
        <w:lastRenderedPageBreak/>
        <w:t xml:space="preserve">Ежегодно с наступлением весенне-летнего периода, в целях сбора и удаления накопившегося за зимний период неорганизованного бытового и хозяйственного мусора, улучшения санитарного и технического состояния объектов благоустройства на территории Пинчугского сельсовета проводятся субботники и санитарные пятницы. </w:t>
      </w:r>
    </w:p>
    <w:p w:rsidR="00562356" w:rsidRPr="00286396" w:rsidRDefault="00562356" w:rsidP="00562356">
      <w:pPr>
        <w:pStyle w:val="ConsPlusNormal"/>
        <w:spacing w:line="276" w:lineRule="auto"/>
        <w:ind w:firstLine="0"/>
        <w:jc w:val="both"/>
        <w:outlineLvl w:val="2"/>
        <w:rPr>
          <w:rFonts w:ascii="Times New Roman" w:hAnsi="Times New Roman"/>
          <w:sz w:val="22"/>
          <w:szCs w:val="22"/>
        </w:rPr>
      </w:pPr>
      <w:r w:rsidRPr="00286396">
        <w:rPr>
          <w:rFonts w:ascii="Times New Roman" w:hAnsi="Times New Roman"/>
          <w:sz w:val="22"/>
          <w:szCs w:val="22"/>
        </w:rPr>
        <w:t xml:space="preserve">Также ежегодно администрацией Пинчугского сельсовета проводятся мероприятия по ликвидации несанкционированных свалок на территории. </w:t>
      </w:r>
    </w:p>
    <w:p w:rsidR="00562356" w:rsidRPr="00286396" w:rsidRDefault="00562356" w:rsidP="00562356">
      <w:pPr>
        <w:pStyle w:val="ConsPlusNormal"/>
        <w:spacing w:line="276" w:lineRule="auto"/>
        <w:ind w:firstLine="0"/>
        <w:jc w:val="both"/>
        <w:outlineLvl w:val="2"/>
        <w:rPr>
          <w:rFonts w:ascii="Times New Roman" w:hAnsi="Times New Roman"/>
          <w:color w:val="000000"/>
          <w:sz w:val="22"/>
          <w:szCs w:val="22"/>
        </w:rPr>
      </w:pPr>
      <w:r w:rsidRPr="00286396">
        <w:rPr>
          <w:rFonts w:ascii="Times New Roman" w:hAnsi="Times New Roman"/>
          <w:color w:val="000000"/>
          <w:sz w:val="22"/>
          <w:szCs w:val="22"/>
        </w:rPr>
        <w:t xml:space="preserve">В администрации Пинчугского сельсовета создана административная комиссия, которая не реже двух раза в месяц проводит заседания и в пределах своей компетенции составляет протоколы об административных правонарушениях. </w:t>
      </w:r>
    </w:p>
    <w:p w:rsidR="00562356" w:rsidRPr="00286396" w:rsidRDefault="00562356" w:rsidP="00562356">
      <w:pPr>
        <w:jc w:val="both"/>
        <w:rPr>
          <w:sz w:val="22"/>
          <w:szCs w:val="22"/>
        </w:rPr>
      </w:pPr>
      <w:r w:rsidRPr="00286396">
        <w:rPr>
          <w:sz w:val="22"/>
          <w:szCs w:val="22"/>
        </w:rPr>
        <w:t>Как уже отмечалось выше, основной проблемой сдерживающей комплексную работу по благоустройству территории сельсовета является ограниченность финансовых ресурсов. Финансирование мероприятий по благоустройству зачастую носит разовый характер, в целях устранения предписаний надзорных органов.</w:t>
      </w:r>
    </w:p>
    <w:p w:rsidR="00562356" w:rsidRPr="00286396" w:rsidRDefault="00562356" w:rsidP="00562356">
      <w:pPr>
        <w:jc w:val="both"/>
        <w:rPr>
          <w:sz w:val="22"/>
          <w:szCs w:val="22"/>
        </w:rPr>
      </w:pPr>
      <w:r w:rsidRPr="00286396">
        <w:rPr>
          <w:sz w:val="22"/>
          <w:szCs w:val="22"/>
        </w:rPr>
        <w:t xml:space="preserve">Второй причиной является небрежное отношение жителей и гостей, как к элементам благоустройства, так и к окружающей среде (создаются несанкционированные свалки отходов потребления). Анализ показывает, что проблема заключается в низком уровне культуры поведения жителей села  на улицах и во дворах, не бережном отношении к элементам благоустройства. </w:t>
      </w:r>
    </w:p>
    <w:p w:rsidR="00562356" w:rsidRPr="00286396" w:rsidRDefault="00562356" w:rsidP="00562356">
      <w:pPr>
        <w:pStyle w:val="ad"/>
        <w:spacing w:after="0"/>
        <w:ind w:left="0"/>
        <w:jc w:val="both"/>
        <w:rPr>
          <w:sz w:val="22"/>
          <w:szCs w:val="22"/>
        </w:rPr>
      </w:pPr>
    </w:p>
    <w:p w:rsidR="00562356" w:rsidRPr="00286396" w:rsidRDefault="00562356" w:rsidP="00562356">
      <w:pPr>
        <w:pStyle w:val="ConsPlusNormal"/>
        <w:ind w:firstLine="0"/>
        <w:jc w:val="center"/>
        <w:rPr>
          <w:rFonts w:ascii="Times New Roman" w:hAnsi="Times New Roman"/>
          <w:sz w:val="22"/>
          <w:szCs w:val="22"/>
        </w:rPr>
      </w:pPr>
      <w:r w:rsidRPr="00286396">
        <w:rPr>
          <w:rFonts w:ascii="Times New Roman" w:hAnsi="Times New Roman"/>
          <w:sz w:val="22"/>
          <w:szCs w:val="22"/>
        </w:rPr>
        <w:t xml:space="preserve">3. ЦЕЛИ И ЗАДАЧИ ПОДПРОГРАММЫ </w:t>
      </w:r>
    </w:p>
    <w:p w:rsidR="00562356" w:rsidRPr="00286396" w:rsidRDefault="00562356" w:rsidP="00562356">
      <w:pPr>
        <w:pStyle w:val="ConsPlusNormal"/>
        <w:tabs>
          <w:tab w:val="left" w:pos="851"/>
        </w:tabs>
        <w:ind w:firstLine="0"/>
        <w:jc w:val="both"/>
        <w:rPr>
          <w:rFonts w:ascii="Times New Roman" w:hAnsi="Times New Roman"/>
          <w:sz w:val="22"/>
          <w:szCs w:val="22"/>
        </w:rPr>
      </w:pPr>
    </w:p>
    <w:p w:rsidR="00562356" w:rsidRPr="00286396" w:rsidRDefault="00562356" w:rsidP="00562356">
      <w:pPr>
        <w:pStyle w:val="ConsPlusNormal"/>
        <w:spacing w:line="276" w:lineRule="auto"/>
        <w:ind w:firstLine="0"/>
        <w:jc w:val="both"/>
        <w:rPr>
          <w:rFonts w:ascii="Times New Roman" w:hAnsi="Times New Roman"/>
          <w:sz w:val="22"/>
          <w:szCs w:val="22"/>
        </w:rPr>
      </w:pPr>
      <w:r w:rsidRPr="00286396">
        <w:rPr>
          <w:rFonts w:ascii="Times New Roman" w:hAnsi="Times New Roman"/>
          <w:sz w:val="22"/>
          <w:szCs w:val="22"/>
        </w:rPr>
        <w:t>Подпрограмма «Благоустройство территории поселка Пинчуга» направлена на решение задачи  «осуществление работ по созданию (установке) содержанию, ремонту объектов инфраструктуры и благоустройства, расположенных на территории Пинчугского сельсовета».</w:t>
      </w:r>
    </w:p>
    <w:p w:rsidR="00562356" w:rsidRPr="00286396" w:rsidRDefault="00562356" w:rsidP="00562356">
      <w:pPr>
        <w:autoSpaceDE w:val="0"/>
        <w:autoSpaceDN w:val="0"/>
        <w:adjustRightInd w:val="0"/>
        <w:jc w:val="both"/>
        <w:outlineLvl w:val="1"/>
        <w:rPr>
          <w:sz w:val="22"/>
          <w:szCs w:val="22"/>
        </w:rPr>
      </w:pPr>
      <w:r w:rsidRPr="00286396">
        <w:rPr>
          <w:sz w:val="22"/>
          <w:szCs w:val="22"/>
        </w:rPr>
        <w:t>Выбор подпрограммных мероприятий, указанных в приложении 2 к Подпрограмме, обусловлен необходимостью решения задач для достижения цели подпрограммы.</w:t>
      </w:r>
    </w:p>
    <w:p w:rsidR="00562356" w:rsidRPr="00286396" w:rsidRDefault="00562356" w:rsidP="00562356">
      <w:pPr>
        <w:autoSpaceDE w:val="0"/>
        <w:autoSpaceDN w:val="0"/>
        <w:adjustRightInd w:val="0"/>
        <w:jc w:val="both"/>
        <w:outlineLvl w:val="1"/>
        <w:rPr>
          <w:sz w:val="22"/>
          <w:szCs w:val="22"/>
        </w:rPr>
      </w:pPr>
      <w:r w:rsidRPr="00286396">
        <w:rPr>
          <w:sz w:val="22"/>
          <w:szCs w:val="22"/>
        </w:rPr>
        <w:t>Сроки выполнения подпрограммы: 2014-2018 годы.</w:t>
      </w:r>
    </w:p>
    <w:p w:rsidR="00562356" w:rsidRPr="00286396" w:rsidRDefault="00562356" w:rsidP="00562356">
      <w:pPr>
        <w:autoSpaceDE w:val="0"/>
        <w:autoSpaceDN w:val="0"/>
        <w:adjustRightInd w:val="0"/>
        <w:jc w:val="both"/>
        <w:outlineLvl w:val="1"/>
        <w:rPr>
          <w:sz w:val="22"/>
          <w:szCs w:val="22"/>
        </w:rPr>
      </w:pPr>
      <w:r w:rsidRPr="00286396">
        <w:rPr>
          <w:sz w:val="22"/>
          <w:szCs w:val="22"/>
        </w:rPr>
        <w:t>Эффективность реализации подпрограммы определяется на основе оценки фактического достижения целевых индикаторов по отношению к нормативным индикаторам, утвержденным подпрограммой</w:t>
      </w:r>
    </w:p>
    <w:p w:rsidR="00562356" w:rsidRPr="00286396" w:rsidRDefault="00562356" w:rsidP="00562356">
      <w:pPr>
        <w:pStyle w:val="ConsPlusNormal"/>
        <w:ind w:firstLine="0"/>
        <w:jc w:val="both"/>
        <w:rPr>
          <w:rFonts w:ascii="Times New Roman" w:hAnsi="Times New Roman"/>
          <w:sz w:val="22"/>
          <w:szCs w:val="22"/>
        </w:rPr>
      </w:pPr>
    </w:p>
    <w:p w:rsidR="00562356" w:rsidRPr="00286396" w:rsidRDefault="00562356" w:rsidP="00562356">
      <w:pPr>
        <w:pStyle w:val="ConsPlusNormal"/>
        <w:ind w:firstLine="0"/>
        <w:jc w:val="center"/>
        <w:outlineLvl w:val="2"/>
        <w:rPr>
          <w:rFonts w:ascii="Times New Roman" w:hAnsi="Times New Roman"/>
          <w:sz w:val="22"/>
          <w:szCs w:val="22"/>
        </w:rPr>
      </w:pPr>
      <w:r w:rsidRPr="00286396">
        <w:rPr>
          <w:rFonts w:ascii="Times New Roman" w:hAnsi="Times New Roman"/>
          <w:sz w:val="22"/>
          <w:szCs w:val="22"/>
        </w:rPr>
        <w:t>4. МЕХАНИЗМ РЕАЛИЗАЦИИ ПОДПРОГРАММЫ</w:t>
      </w:r>
    </w:p>
    <w:p w:rsidR="00562356" w:rsidRPr="00286396" w:rsidRDefault="00562356" w:rsidP="00562356">
      <w:pPr>
        <w:pStyle w:val="ConsPlusNormal"/>
        <w:ind w:firstLine="0"/>
        <w:jc w:val="both"/>
        <w:rPr>
          <w:rFonts w:ascii="Times New Roman" w:hAnsi="Times New Roman"/>
          <w:sz w:val="22"/>
          <w:szCs w:val="22"/>
        </w:rPr>
      </w:pPr>
    </w:p>
    <w:p w:rsidR="00562356" w:rsidRPr="00286396" w:rsidRDefault="00562356" w:rsidP="00562356">
      <w:pPr>
        <w:pStyle w:val="ConsPlusNormal"/>
        <w:spacing w:line="276" w:lineRule="auto"/>
        <w:ind w:firstLine="0"/>
        <w:jc w:val="both"/>
        <w:rPr>
          <w:rFonts w:ascii="Times New Roman" w:hAnsi="Times New Roman"/>
          <w:sz w:val="22"/>
          <w:szCs w:val="22"/>
        </w:rPr>
      </w:pPr>
      <w:r w:rsidRPr="00286396">
        <w:rPr>
          <w:rFonts w:ascii="Times New Roman" w:hAnsi="Times New Roman"/>
          <w:sz w:val="22"/>
          <w:szCs w:val="22"/>
        </w:rPr>
        <w:t xml:space="preserve">Для достижения намеченной цели и решения задач в рамках данной подпрограммы предусматривается планомерная реализация мероприятий, направленных на улучшение уровня комфортности и безопасности проживания жителей и гостей поселка Пинчуга. </w:t>
      </w:r>
    </w:p>
    <w:p w:rsidR="00562356" w:rsidRPr="00286396" w:rsidRDefault="00562356" w:rsidP="00562356">
      <w:pPr>
        <w:pStyle w:val="ConsPlusNormal"/>
        <w:spacing w:line="276" w:lineRule="auto"/>
        <w:ind w:firstLine="0"/>
        <w:jc w:val="both"/>
        <w:outlineLvl w:val="2"/>
        <w:rPr>
          <w:rFonts w:ascii="Times New Roman" w:hAnsi="Times New Roman"/>
          <w:color w:val="000000"/>
          <w:sz w:val="22"/>
          <w:szCs w:val="22"/>
        </w:rPr>
      </w:pPr>
      <w:r w:rsidRPr="00286396">
        <w:rPr>
          <w:rFonts w:ascii="Times New Roman" w:hAnsi="Times New Roman"/>
          <w:color w:val="000000"/>
          <w:sz w:val="22"/>
          <w:szCs w:val="22"/>
        </w:rPr>
        <w:t>Ежегодно, при составлении проекта бюджета Пинчугского сельсовета на очередной год и плановый период, специалистами администрации совместно с депутатами сельского Совета разрабатывается план благоустройства территории поселения, который ложится в основу утверждаемых программных мероприятий по благоустройству.</w:t>
      </w:r>
    </w:p>
    <w:p w:rsidR="00562356" w:rsidRPr="00286396" w:rsidRDefault="00562356" w:rsidP="00562356">
      <w:pPr>
        <w:pStyle w:val="ConsPlusNormal"/>
        <w:ind w:firstLine="0"/>
        <w:jc w:val="both"/>
        <w:rPr>
          <w:rFonts w:ascii="Times New Roman" w:hAnsi="Times New Roman"/>
          <w:sz w:val="22"/>
          <w:szCs w:val="22"/>
        </w:rPr>
      </w:pPr>
    </w:p>
    <w:p w:rsidR="00562356" w:rsidRPr="00286396" w:rsidRDefault="00562356" w:rsidP="00562356">
      <w:pPr>
        <w:pStyle w:val="ConsPlusNormal"/>
        <w:ind w:firstLine="0"/>
        <w:jc w:val="both"/>
        <w:rPr>
          <w:rFonts w:ascii="Times New Roman" w:hAnsi="Times New Roman"/>
          <w:sz w:val="22"/>
          <w:szCs w:val="22"/>
        </w:rPr>
      </w:pPr>
      <w:r w:rsidRPr="00286396">
        <w:rPr>
          <w:sz w:val="22"/>
          <w:szCs w:val="22"/>
        </w:rPr>
        <w:t xml:space="preserve">                                </w:t>
      </w:r>
    </w:p>
    <w:p w:rsidR="00562356" w:rsidRPr="00286396" w:rsidRDefault="00562356" w:rsidP="00562356">
      <w:pPr>
        <w:pStyle w:val="ConsPlusNormal"/>
        <w:ind w:firstLine="0"/>
        <w:jc w:val="center"/>
        <w:rPr>
          <w:rFonts w:ascii="Times New Roman" w:hAnsi="Times New Roman"/>
          <w:sz w:val="22"/>
          <w:szCs w:val="22"/>
        </w:rPr>
      </w:pPr>
      <w:r w:rsidRPr="00286396">
        <w:rPr>
          <w:rFonts w:ascii="Times New Roman" w:hAnsi="Times New Roman"/>
          <w:sz w:val="22"/>
          <w:szCs w:val="22"/>
        </w:rPr>
        <w:t>5. РЕСУРСНОЕ ОБЕСПЕЧЕНИЕ ПОДПРОГРАММЫ</w:t>
      </w:r>
    </w:p>
    <w:p w:rsidR="00562356" w:rsidRPr="00286396" w:rsidRDefault="00562356" w:rsidP="00562356">
      <w:pPr>
        <w:pStyle w:val="ConsPlusNormal"/>
        <w:ind w:firstLine="0"/>
        <w:jc w:val="both"/>
        <w:rPr>
          <w:rFonts w:ascii="Times New Roman" w:hAnsi="Times New Roman"/>
          <w:sz w:val="22"/>
          <w:szCs w:val="22"/>
        </w:rPr>
      </w:pPr>
    </w:p>
    <w:p w:rsidR="00562356" w:rsidRPr="00286396" w:rsidRDefault="00562356" w:rsidP="00562356">
      <w:pPr>
        <w:pStyle w:val="ConsPlusNormal"/>
        <w:ind w:firstLine="0"/>
        <w:jc w:val="both"/>
        <w:rPr>
          <w:rFonts w:ascii="Times New Roman" w:hAnsi="Times New Roman"/>
          <w:sz w:val="22"/>
          <w:szCs w:val="22"/>
        </w:rPr>
      </w:pPr>
      <w:r w:rsidRPr="00286396">
        <w:rPr>
          <w:rFonts w:ascii="Times New Roman" w:hAnsi="Times New Roman"/>
          <w:sz w:val="22"/>
          <w:szCs w:val="22"/>
        </w:rPr>
        <w:t>Реализация мероприятий подпрограммы осуществляется за счет средств местного бюджета.</w:t>
      </w:r>
    </w:p>
    <w:p w:rsidR="00562356" w:rsidRPr="00286396" w:rsidRDefault="00562356" w:rsidP="00562356">
      <w:pPr>
        <w:pStyle w:val="ConsPlusNormal"/>
        <w:ind w:firstLine="0"/>
        <w:jc w:val="both"/>
        <w:rPr>
          <w:rFonts w:ascii="Times New Roman" w:hAnsi="Times New Roman"/>
          <w:sz w:val="22"/>
          <w:szCs w:val="22"/>
        </w:rPr>
      </w:pPr>
      <w:r w:rsidRPr="00286396">
        <w:rPr>
          <w:rFonts w:ascii="Times New Roman" w:hAnsi="Times New Roman"/>
          <w:sz w:val="22"/>
          <w:szCs w:val="22"/>
        </w:rPr>
        <w:t>В соответствии с бюджетом принимаемых расходных обязательств общий объем финансирования подпрограммы из всех источников предусматривается в размере  41 954,4  тыс. рублей, в том числе:</w:t>
      </w:r>
    </w:p>
    <w:p w:rsidR="00562356" w:rsidRPr="00286396" w:rsidRDefault="00562356" w:rsidP="00562356">
      <w:pPr>
        <w:pStyle w:val="ConsPlusNormal"/>
        <w:ind w:firstLine="0"/>
        <w:jc w:val="both"/>
        <w:rPr>
          <w:rFonts w:ascii="Times New Roman" w:hAnsi="Times New Roman"/>
          <w:sz w:val="22"/>
          <w:szCs w:val="22"/>
        </w:rPr>
      </w:pPr>
      <w:r w:rsidRPr="00286396">
        <w:rPr>
          <w:rFonts w:ascii="Times New Roman" w:hAnsi="Times New Roman"/>
          <w:sz w:val="22"/>
          <w:szCs w:val="22"/>
        </w:rPr>
        <w:t>2014 год  -  2839,3 тыс. рублей;</w:t>
      </w:r>
    </w:p>
    <w:p w:rsidR="00562356" w:rsidRPr="00286396" w:rsidRDefault="00562356" w:rsidP="00562356">
      <w:pPr>
        <w:pStyle w:val="ConsPlusNormal"/>
        <w:ind w:firstLine="0"/>
        <w:jc w:val="both"/>
        <w:rPr>
          <w:rFonts w:ascii="Times New Roman" w:hAnsi="Times New Roman"/>
          <w:sz w:val="22"/>
          <w:szCs w:val="22"/>
        </w:rPr>
      </w:pPr>
      <w:r w:rsidRPr="00286396">
        <w:rPr>
          <w:rFonts w:ascii="Times New Roman" w:hAnsi="Times New Roman"/>
          <w:sz w:val="22"/>
          <w:szCs w:val="22"/>
        </w:rPr>
        <w:t>2015 год –  2018,9 тыс. рублей;</w:t>
      </w:r>
    </w:p>
    <w:p w:rsidR="00562356" w:rsidRPr="00286396" w:rsidRDefault="00562356" w:rsidP="00562356">
      <w:pPr>
        <w:pStyle w:val="ConsPlusNormal"/>
        <w:ind w:firstLine="0"/>
        <w:jc w:val="both"/>
        <w:rPr>
          <w:rFonts w:ascii="Times New Roman" w:hAnsi="Times New Roman"/>
          <w:sz w:val="22"/>
          <w:szCs w:val="22"/>
        </w:rPr>
      </w:pPr>
      <w:r w:rsidRPr="00286396">
        <w:rPr>
          <w:rFonts w:ascii="Times New Roman" w:hAnsi="Times New Roman"/>
          <w:sz w:val="22"/>
          <w:szCs w:val="22"/>
        </w:rPr>
        <w:t>2016 год –  35189,7 тыс. рублей;</w:t>
      </w:r>
    </w:p>
    <w:p w:rsidR="00562356" w:rsidRPr="00286396" w:rsidRDefault="00562356" w:rsidP="00562356">
      <w:pPr>
        <w:pStyle w:val="ConsPlusNormal"/>
        <w:ind w:firstLine="0"/>
        <w:jc w:val="both"/>
        <w:rPr>
          <w:rFonts w:ascii="Times New Roman" w:hAnsi="Times New Roman"/>
          <w:sz w:val="22"/>
          <w:szCs w:val="22"/>
        </w:rPr>
      </w:pPr>
      <w:r w:rsidRPr="00286396">
        <w:rPr>
          <w:rFonts w:ascii="Times New Roman" w:hAnsi="Times New Roman"/>
          <w:sz w:val="22"/>
          <w:szCs w:val="22"/>
        </w:rPr>
        <w:t>2017 год –  916,5 тыс. рублей.</w:t>
      </w:r>
    </w:p>
    <w:p w:rsidR="00562356" w:rsidRPr="00286396" w:rsidRDefault="00562356" w:rsidP="00562356">
      <w:pPr>
        <w:pStyle w:val="ConsPlusNormal"/>
        <w:ind w:firstLine="0"/>
        <w:jc w:val="both"/>
        <w:rPr>
          <w:rFonts w:ascii="Times New Roman" w:hAnsi="Times New Roman"/>
          <w:sz w:val="22"/>
          <w:szCs w:val="22"/>
        </w:rPr>
      </w:pPr>
      <w:r w:rsidRPr="00286396">
        <w:rPr>
          <w:rFonts w:ascii="Times New Roman" w:hAnsi="Times New Roman"/>
          <w:sz w:val="22"/>
          <w:szCs w:val="22"/>
        </w:rPr>
        <w:t>2018 год –  990,1 тыс. рублей.</w:t>
      </w:r>
    </w:p>
    <w:p w:rsidR="00562356" w:rsidRPr="00286396" w:rsidRDefault="00562356" w:rsidP="00562356">
      <w:pPr>
        <w:pStyle w:val="ConsPlusNormal"/>
        <w:ind w:firstLine="0"/>
        <w:jc w:val="both"/>
        <w:rPr>
          <w:rFonts w:ascii="Times New Roman" w:hAnsi="Times New Roman"/>
          <w:sz w:val="22"/>
          <w:szCs w:val="22"/>
        </w:rPr>
      </w:pPr>
    </w:p>
    <w:p w:rsidR="00562356" w:rsidRPr="00286396" w:rsidRDefault="00562356" w:rsidP="00562356">
      <w:pPr>
        <w:pStyle w:val="ConsPlusNormal"/>
        <w:ind w:firstLine="0"/>
        <w:jc w:val="both"/>
        <w:rPr>
          <w:rFonts w:ascii="Times New Roman" w:hAnsi="Times New Roman"/>
          <w:sz w:val="22"/>
          <w:szCs w:val="22"/>
        </w:rPr>
      </w:pPr>
    </w:p>
    <w:p w:rsidR="00562356" w:rsidRPr="00286396" w:rsidRDefault="00562356" w:rsidP="00562356">
      <w:pPr>
        <w:autoSpaceDE w:val="0"/>
        <w:autoSpaceDN w:val="0"/>
        <w:adjustRightInd w:val="0"/>
        <w:rPr>
          <w:sz w:val="22"/>
          <w:szCs w:val="22"/>
        </w:rPr>
      </w:pPr>
      <w:r w:rsidRPr="00286396">
        <w:rPr>
          <w:sz w:val="22"/>
          <w:szCs w:val="22"/>
        </w:rPr>
        <w:t xml:space="preserve">                                                                                                                                                                  Приложение № 1 </w:t>
      </w:r>
    </w:p>
    <w:p w:rsidR="00562356" w:rsidRPr="00286396" w:rsidRDefault="00562356" w:rsidP="00562356">
      <w:pPr>
        <w:autoSpaceDE w:val="0"/>
        <w:autoSpaceDN w:val="0"/>
        <w:adjustRightInd w:val="0"/>
        <w:rPr>
          <w:sz w:val="22"/>
          <w:szCs w:val="22"/>
        </w:rPr>
      </w:pPr>
      <w:r w:rsidRPr="00286396">
        <w:rPr>
          <w:sz w:val="22"/>
          <w:szCs w:val="22"/>
        </w:rPr>
        <w:t xml:space="preserve">к  подпрограмме «Благоустройство поселка Пинчуга», реализуемой в рамках муниципальной программы </w:t>
      </w:r>
    </w:p>
    <w:p w:rsidR="00562356" w:rsidRPr="00286396" w:rsidRDefault="00562356" w:rsidP="00562356">
      <w:pPr>
        <w:autoSpaceDE w:val="0"/>
        <w:autoSpaceDN w:val="0"/>
        <w:adjustRightInd w:val="0"/>
        <w:rPr>
          <w:sz w:val="22"/>
          <w:szCs w:val="22"/>
        </w:rPr>
      </w:pPr>
      <w:r w:rsidRPr="00286396">
        <w:rPr>
          <w:sz w:val="22"/>
          <w:szCs w:val="22"/>
        </w:rPr>
        <w:t xml:space="preserve">                                                                                                                                                          Пинчугского сельсовета «Развитие поселка»                                                                                                                                                                                                                                            </w:t>
      </w:r>
    </w:p>
    <w:p w:rsidR="00562356" w:rsidRPr="00286396" w:rsidRDefault="00562356" w:rsidP="00562356">
      <w:pPr>
        <w:tabs>
          <w:tab w:val="left" w:pos="708"/>
          <w:tab w:val="left" w:pos="1416"/>
          <w:tab w:val="left" w:pos="2124"/>
          <w:tab w:val="left" w:pos="2832"/>
          <w:tab w:val="left" w:pos="9795"/>
        </w:tabs>
        <w:autoSpaceDE w:val="0"/>
        <w:autoSpaceDN w:val="0"/>
        <w:adjustRightInd w:val="0"/>
        <w:rPr>
          <w:sz w:val="22"/>
          <w:szCs w:val="22"/>
        </w:rPr>
      </w:pPr>
      <w:r w:rsidRPr="00286396">
        <w:rPr>
          <w:sz w:val="22"/>
          <w:szCs w:val="22"/>
        </w:rPr>
        <w:tab/>
      </w:r>
      <w:r w:rsidRPr="00286396">
        <w:rPr>
          <w:sz w:val="22"/>
          <w:szCs w:val="22"/>
        </w:rPr>
        <w:tab/>
        <w:t xml:space="preserve">                                                                                                                                           </w:t>
      </w:r>
    </w:p>
    <w:p w:rsidR="00562356" w:rsidRPr="00286396" w:rsidRDefault="00562356" w:rsidP="00562356">
      <w:pPr>
        <w:tabs>
          <w:tab w:val="left" w:pos="10245"/>
        </w:tabs>
        <w:autoSpaceDE w:val="0"/>
        <w:autoSpaceDN w:val="0"/>
        <w:adjustRightInd w:val="0"/>
        <w:jc w:val="both"/>
        <w:rPr>
          <w:sz w:val="22"/>
          <w:szCs w:val="22"/>
        </w:rPr>
      </w:pPr>
    </w:p>
    <w:p w:rsidR="00562356" w:rsidRPr="00286396" w:rsidRDefault="00562356" w:rsidP="00562356">
      <w:pPr>
        <w:autoSpaceDE w:val="0"/>
        <w:autoSpaceDN w:val="0"/>
        <w:adjustRightInd w:val="0"/>
        <w:jc w:val="both"/>
        <w:rPr>
          <w:sz w:val="22"/>
          <w:szCs w:val="22"/>
        </w:rPr>
      </w:pPr>
    </w:p>
    <w:p w:rsidR="00562356" w:rsidRPr="00286396" w:rsidRDefault="00562356" w:rsidP="00562356">
      <w:pPr>
        <w:autoSpaceDE w:val="0"/>
        <w:autoSpaceDN w:val="0"/>
        <w:adjustRightInd w:val="0"/>
        <w:jc w:val="center"/>
        <w:outlineLvl w:val="0"/>
        <w:rPr>
          <w:sz w:val="22"/>
          <w:szCs w:val="22"/>
        </w:rPr>
      </w:pPr>
      <w:r w:rsidRPr="00286396">
        <w:rPr>
          <w:sz w:val="22"/>
          <w:szCs w:val="22"/>
        </w:rPr>
        <w:t xml:space="preserve">Перечень целевых индикаторов подпрограммы «Благоустройство поселка Пинчуга» </w:t>
      </w:r>
    </w:p>
    <w:p w:rsidR="00562356" w:rsidRPr="00286396" w:rsidRDefault="00562356" w:rsidP="00562356">
      <w:pPr>
        <w:autoSpaceDE w:val="0"/>
        <w:autoSpaceDN w:val="0"/>
        <w:adjustRightInd w:val="0"/>
        <w:jc w:val="center"/>
        <w:rPr>
          <w:sz w:val="22"/>
          <w:szCs w:val="22"/>
        </w:rPr>
      </w:pPr>
    </w:p>
    <w:tbl>
      <w:tblPr>
        <w:tblW w:w="13749" w:type="dxa"/>
        <w:tblInd w:w="70" w:type="dxa"/>
        <w:tblLayout w:type="fixed"/>
        <w:tblCellMar>
          <w:left w:w="70" w:type="dxa"/>
          <w:right w:w="70" w:type="dxa"/>
        </w:tblCellMar>
        <w:tblLook w:val="0000"/>
      </w:tblPr>
      <w:tblGrid>
        <w:gridCol w:w="810"/>
        <w:gridCol w:w="2592"/>
        <w:gridCol w:w="1328"/>
        <w:gridCol w:w="1760"/>
        <w:gridCol w:w="1165"/>
        <w:gridCol w:w="1134"/>
        <w:gridCol w:w="1134"/>
        <w:gridCol w:w="1276"/>
        <w:gridCol w:w="1275"/>
        <w:gridCol w:w="1275"/>
      </w:tblGrid>
      <w:tr w:rsidR="00562356" w:rsidRPr="00286396" w:rsidTr="00E13336">
        <w:trPr>
          <w:cantSplit/>
          <w:trHeight w:val="240"/>
        </w:trPr>
        <w:tc>
          <w:tcPr>
            <w:tcW w:w="810" w:type="dxa"/>
            <w:tcBorders>
              <w:top w:val="single" w:sz="6" w:space="0" w:color="auto"/>
              <w:left w:val="single" w:sz="6" w:space="0" w:color="auto"/>
              <w:bottom w:val="single" w:sz="6" w:space="0" w:color="auto"/>
              <w:right w:val="single" w:sz="6" w:space="0" w:color="auto"/>
            </w:tcBorders>
            <w:vAlign w:val="center"/>
          </w:tcPr>
          <w:p w:rsidR="00562356" w:rsidRPr="00286396" w:rsidRDefault="00562356" w:rsidP="00E13336">
            <w:pPr>
              <w:pStyle w:val="ConsPlusNormal"/>
              <w:widowControl/>
              <w:ind w:firstLine="0"/>
              <w:jc w:val="center"/>
              <w:rPr>
                <w:rFonts w:ascii="Times New Roman" w:hAnsi="Times New Roman" w:cs="Times New Roman"/>
                <w:sz w:val="22"/>
                <w:szCs w:val="22"/>
              </w:rPr>
            </w:pPr>
            <w:r w:rsidRPr="00286396">
              <w:rPr>
                <w:rFonts w:ascii="Times New Roman" w:hAnsi="Times New Roman" w:cs="Times New Roman"/>
                <w:sz w:val="22"/>
                <w:szCs w:val="22"/>
              </w:rPr>
              <w:lastRenderedPageBreak/>
              <w:t xml:space="preserve">№  </w:t>
            </w:r>
            <w:r w:rsidRPr="00286396">
              <w:rPr>
                <w:rFonts w:ascii="Times New Roman" w:hAnsi="Times New Roman" w:cs="Times New Roman"/>
                <w:sz w:val="22"/>
                <w:szCs w:val="22"/>
              </w:rPr>
              <w:br/>
              <w:t>п/п</w:t>
            </w:r>
          </w:p>
        </w:tc>
        <w:tc>
          <w:tcPr>
            <w:tcW w:w="2592" w:type="dxa"/>
            <w:tcBorders>
              <w:top w:val="single" w:sz="6" w:space="0" w:color="auto"/>
              <w:left w:val="single" w:sz="6" w:space="0" w:color="auto"/>
              <w:bottom w:val="single" w:sz="4" w:space="0" w:color="auto"/>
              <w:right w:val="single" w:sz="6" w:space="0" w:color="auto"/>
            </w:tcBorders>
            <w:vAlign w:val="center"/>
          </w:tcPr>
          <w:p w:rsidR="00562356" w:rsidRPr="00286396" w:rsidRDefault="00562356" w:rsidP="00E13336">
            <w:pPr>
              <w:pStyle w:val="ConsPlusNormal"/>
              <w:widowControl/>
              <w:ind w:firstLine="0"/>
              <w:jc w:val="center"/>
              <w:rPr>
                <w:rFonts w:ascii="Times New Roman" w:hAnsi="Times New Roman" w:cs="Times New Roman"/>
                <w:sz w:val="22"/>
                <w:szCs w:val="22"/>
              </w:rPr>
            </w:pPr>
            <w:r w:rsidRPr="00286396">
              <w:rPr>
                <w:rFonts w:ascii="Times New Roman" w:hAnsi="Times New Roman" w:cs="Times New Roman"/>
                <w:sz w:val="22"/>
                <w:szCs w:val="22"/>
              </w:rPr>
              <w:t xml:space="preserve">Цель,    </w:t>
            </w:r>
            <w:r w:rsidRPr="00286396">
              <w:rPr>
                <w:rFonts w:ascii="Times New Roman" w:hAnsi="Times New Roman" w:cs="Times New Roman"/>
                <w:sz w:val="22"/>
                <w:szCs w:val="22"/>
              </w:rPr>
              <w:br/>
              <w:t xml:space="preserve">целевые индикаторы </w:t>
            </w:r>
            <w:r w:rsidRPr="00286396">
              <w:rPr>
                <w:rFonts w:ascii="Times New Roman" w:hAnsi="Times New Roman" w:cs="Times New Roman"/>
                <w:sz w:val="22"/>
                <w:szCs w:val="22"/>
              </w:rPr>
              <w:br/>
            </w:r>
          </w:p>
        </w:tc>
        <w:tc>
          <w:tcPr>
            <w:tcW w:w="1328" w:type="dxa"/>
            <w:tcBorders>
              <w:top w:val="single" w:sz="6" w:space="0" w:color="auto"/>
              <w:left w:val="single" w:sz="6" w:space="0" w:color="auto"/>
              <w:bottom w:val="single" w:sz="4" w:space="0" w:color="auto"/>
              <w:right w:val="single" w:sz="6" w:space="0" w:color="auto"/>
            </w:tcBorders>
            <w:vAlign w:val="center"/>
          </w:tcPr>
          <w:p w:rsidR="00562356" w:rsidRPr="00286396" w:rsidRDefault="00562356" w:rsidP="00E13336">
            <w:pPr>
              <w:pStyle w:val="ConsPlusNormal"/>
              <w:widowControl/>
              <w:ind w:firstLine="0"/>
              <w:jc w:val="center"/>
              <w:rPr>
                <w:rFonts w:ascii="Times New Roman" w:hAnsi="Times New Roman" w:cs="Times New Roman"/>
                <w:sz w:val="22"/>
                <w:szCs w:val="22"/>
              </w:rPr>
            </w:pPr>
            <w:r w:rsidRPr="00286396">
              <w:rPr>
                <w:rFonts w:ascii="Times New Roman" w:hAnsi="Times New Roman" w:cs="Times New Roman"/>
                <w:sz w:val="22"/>
                <w:szCs w:val="22"/>
              </w:rPr>
              <w:t>Единица</w:t>
            </w:r>
            <w:r w:rsidRPr="00286396">
              <w:rPr>
                <w:rFonts w:ascii="Times New Roman" w:hAnsi="Times New Roman" w:cs="Times New Roman"/>
                <w:sz w:val="22"/>
                <w:szCs w:val="22"/>
              </w:rPr>
              <w:br/>
              <w:t>измерения</w:t>
            </w:r>
          </w:p>
        </w:tc>
        <w:tc>
          <w:tcPr>
            <w:tcW w:w="1760" w:type="dxa"/>
            <w:tcBorders>
              <w:top w:val="single" w:sz="6" w:space="0" w:color="auto"/>
              <w:left w:val="single" w:sz="6" w:space="0" w:color="auto"/>
              <w:bottom w:val="single" w:sz="4" w:space="0" w:color="auto"/>
              <w:right w:val="single" w:sz="6" w:space="0" w:color="auto"/>
            </w:tcBorders>
            <w:vAlign w:val="center"/>
          </w:tcPr>
          <w:p w:rsidR="00562356" w:rsidRPr="00286396" w:rsidRDefault="00562356" w:rsidP="00E13336">
            <w:pPr>
              <w:pStyle w:val="ConsPlusNormal"/>
              <w:widowControl/>
              <w:ind w:firstLine="0"/>
              <w:jc w:val="center"/>
              <w:rPr>
                <w:rFonts w:ascii="Times New Roman" w:hAnsi="Times New Roman" w:cs="Times New Roman"/>
                <w:sz w:val="22"/>
                <w:szCs w:val="22"/>
              </w:rPr>
            </w:pPr>
            <w:r w:rsidRPr="00286396">
              <w:rPr>
                <w:rFonts w:ascii="Times New Roman" w:hAnsi="Times New Roman" w:cs="Times New Roman"/>
                <w:sz w:val="22"/>
                <w:szCs w:val="22"/>
              </w:rPr>
              <w:t xml:space="preserve">Источник </w:t>
            </w:r>
            <w:r w:rsidRPr="00286396">
              <w:rPr>
                <w:rFonts w:ascii="Times New Roman" w:hAnsi="Times New Roman" w:cs="Times New Roman"/>
                <w:sz w:val="22"/>
                <w:szCs w:val="22"/>
              </w:rPr>
              <w:br/>
              <w:t>информации</w:t>
            </w:r>
          </w:p>
        </w:tc>
        <w:tc>
          <w:tcPr>
            <w:tcW w:w="1165" w:type="dxa"/>
            <w:tcBorders>
              <w:top w:val="single" w:sz="6" w:space="0" w:color="auto"/>
              <w:left w:val="single" w:sz="6" w:space="0" w:color="auto"/>
              <w:bottom w:val="single" w:sz="4" w:space="0" w:color="auto"/>
              <w:right w:val="single" w:sz="6" w:space="0" w:color="auto"/>
            </w:tcBorders>
            <w:vAlign w:val="center"/>
          </w:tcPr>
          <w:p w:rsidR="00562356" w:rsidRPr="00286396" w:rsidRDefault="00562356" w:rsidP="00E13336">
            <w:pPr>
              <w:pStyle w:val="ConsPlusNormal"/>
              <w:widowControl/>
              <w:ind w:firstLine="0"/>
              <w:jc w:val="center"/>
              <w:rPr>
                <w:rFonts w:ascii="Times New Roman" w:hAnsi="Times New Roman" w:cs="Times New Roman"/>
                <w:sz w:val="22"/>
                <w:szCs w:val="22"/>
              </w:rPr>
            </w:pPr>
            <w:r w:rsidRPr="00286396">
              <w:rPr>
                <w:rFonts w:ascii="Times New Roman" w:hAnsi="Times New Roman" w:cs="Times New Roman"/>
                <w:sz w:val="22"/>
                <w:szCs w:val="22"/>
              </w:rPr>
              <w:t>2013 год</w:t>
            </w:r>
          </w:p>
        </w:tc>
        <w:tc>
          <w:tcPr>
            <w:tcW w:w="1134" w:type="dxa"/>
            <w:tcBorders>
              <w:top w:val="single" w:sz="6" w:space="0" w:color="auto"/>
              <w:left w:val="single" w:sz="6" w:space="0" w:color="auto"/>
              <w:bottom w:val="single" w:sz="4" w:space="0" w:color="auto"/>
              <w:right w:val="single" w:sz="6" w:space="0" w:color="auto"/>
            </w:tcBorders>
            <w:vAlign w:val="center"/>
          </w:tcPr>
          <w:p w:rsidR="00562356" w:rsidRPr="00286396" w:rsidRDefault="00562356" w:rsidP="00E13336">
            <w:pPr>
              <w:pStyle w:val="ConsPlusNormal"/>
              <w:widowControl/>
              <w:ind w:firstLine="0"/>
              <w:jc w:val="center"/>
              <w:rPr>
                <w:rFonts w:ascii="Times New Roman" w:hAnsi="Times New Roman" w:cs="Times New Roman"/>
                <w:sz w:val="22"/>
                <w:szCs w:val="22"/>
              </w:rPr>
            </w:pPr>
            <w:r w:rsidRPr="00286396">
              <w:rPr>
                <w:rFonts w:ascii="Times New Roman" w:hAnsi="Times New Roman" w:cs="Times New Roman"/>
                <w:sz w:val="22"/>
                <w:szCs w:val="22"/>
              </w:rPr>
              <w:t>2014 год</w:t>
            </w:r>
          </w:p>
        </w:tc>
        <w:tc>
          <w:tcPr>
            <w:tcW w:w="1134" w:type="dxa"/>
            <w:tcBorders>
              <w:top w:val="single" w:sz="6" w:space="0" w:color="auto"/>
              <w:left w:val="single" w:sz="6" w:space="0" w:color="auto"/>
              <w:bottom w:val="single" w:sz="4" w:space="0" w:color="auto"/>
              <w:right w:val="single" w:sz="6" w:space="0" w:color="auto"/>
            </w:tcBorders>
            <w:vAlign w:val="center"/>
          </w:tcPr>
          <w:p w:rsidR="00562356" w:rsidRPr="00286396" w:rsidRDefault="00562356" w:rsidP="00E13336">
            <w:pPr>
              <w:pStyle w:val="ConsPlusNormal"/>
              <w:widowControl/>
              <w:ind w:firstLine="0"/>
              <w:jc w:val="center"/>
              <w:rPr>
                <w:rFonts w:ascii="Times New Roman" w:hAnsi="Times New Roman" w:cs="Times New Roman"/>
                <w:sz w:val="22"/>
                <w:szCs w:val="22"/>
              </w:rPr>
            </w:pPr>
            <w:r w:rsidRPr="00286396">
              <w:rPr>
                <w:rFonts w:ascii="Times New Roman" w:hAnsi="Times New Roman" w:cs="Times New Roman"/>
                <w:sz w:val="22"/>
                <w:szCs w:val="22"/>
              </w:rPr>
              <w:t>2015 год</w:t>
            </w:r>
          </w:p>
        </w:tc>
        <w:tc>
          <w:tcPr>
            <w:tcW w:w="1276" w:type="dxa"/>
            <w:tcBorders>
              <w:top w:val="single" w:sz="6" w:space="0" w:color="auto"/>
              <w:left w:val="single" w:sz="6" w:space="0" w:color="auto"/>
              <w:bottom w:val="single" w:sz="4" w:space="0" w:color="auto"/>
              <w:right w:val="single" w:sz="6" w:space="0" w:color="auto"/>
            </w:tcBorders>
            <w:vAlign w:val="center"/>
          </w:tcPr>
          <w:p w:rsidR="00562356" w:rsidRPr="00286396" w:rsidRDefault="00562356" w:rsidP="00E13336">
            <w:pPr>
              <w:pStyle w:val="ConsPlusNormal"/>
              <w:widowControl/>
              <w:ind w:firstLine="0"/>
              <w:jc w:val="center"/>
              <w:rPr>
                <w:rFonts w:ascii="Times New Roman" w:hAnsi="Times New Roman" w:cs="Times New Roman"/>
                <w:sz w:val="22"/>
                <w:szCs w:val="22"/>
              </w:rPr>
            </w:pPr>
            <w:r w:rsidRPr="00286396">
              <w:rPr>
                <w:rFonts w:ascii="Times New Roman" w:hAnsi="Times New Roman" w:cs="Times New Roman"/>
                <w:sz w:val="22"/>
                <w:szCs w:val="22"/>
              </w:rPr>
              <w:t>2016 год</w:t>
            </w:r>
          </w:p>
        </w:tc>
        <w:tc>
          <w:tcPr>
            <w:tcW w:w="1275" w:type="dxa"/>
            <w:tcBorders>
              <w:top w:val="single" w:sz="6" w:space="0" w:color="auto"/>
              <w:left w:val="single" w:sz="6" w:space="0" w:color="auto"/>
              <w:bottom w:val="single" w:sz="4" w:space="0" w:color="auto"/>
              <w:right w:val="single" w:sz="6" w:space="0" w:color="auto"/>
            </w:tcBorders>
            <w:vAlign w:val="center"/>
          </w:tcPr>
          <w:p w:rsidR="00562356" w:rsidRPr="00286396" w:rsidRDefault="00562356" w:rsidP="00E13336">
            <w:pPr>
              <w:pStyle w:val="ConsPlusNormal"/>
              <w:widowControl/>
              <w:ind w:firstLine="0"/>
              <w:jc w:val="center"/>
              <w:rPr>
                <w:rFonts w:ascii="Times New Roman" w:hAnsi="Times New Roman" w:cs="Times New Roman"/>
                <w:sz w:val="22"/>
                <w:szCs w:val="22"/>
              </w:rPr>
            </w:pPr>
            <w:r w:rsidRPr="00286396">
              <w:rPr>
                <w:rFonts w:ascii="Times New Roman" w:hAnsi="Times New Roman" w:cs="Times New Roman"/>
                <w:sz w:val="22"/>
                <w:szCs w:val="22"/>
              </w:rPr>
              <w:t>2017 год</w:t>
            </w:r>
          </w:p>
        </w:tc>
        <w:tc>
          <w:tcPr>
            <w:tcW w:w="1275" w:type="dxa"/>
            <w:tcBorders>
              <w:top w:val="single" w:sz="6" w:space="0" w:color="auto"/>
              <w:left w:val="single" w:sz="6" w:space="0" w:color="auto"/>
              <w:bottom w:val="single" w:sz="4" w:space="0" w:color="auto"/>
              <w:right w:val="single" w:sz="6" w:space="0" w:color="auto"/>
            </w:tcBorders>
            <w:vAlign w:val="center"/>
          </w:tcPr>
          <w:p w:rsidR="00562356" w:rsidRPr="00286396" w:rsidRDefault="00562356" w:rsidP="00E13336">
            <w:pPr>
              <w:pStyle w:val="ConsPlusNormal"/>
              <w:widowControl/>
              <w:ind w:firstLine="0"/>
              <w:jc w:val="center"/>
              <w:rPr>
                <w:rFonts w:ascii="Times New Roman" w:hAnsi="Times New Roman" w:cs="Times New Roman"/>
                <w:sz w:val="22"/>
                <w:szCs w:val="22"/>
              </w:rPr>
            </w:pPr>
            <w:r w:rsidRPr="00286396">
              <w:rPr>
                <w:rFonts w:ascii="Times New Roman" w:hAnsi="Times New Roman" w:cs="Times New Roman"/>
                <w:sz w:val="22"/>
                <w:szCs w:val="22"/>
              </w:rPr>
              <w:t>2018 год</w:t>
            </w:r>
          </w:p>
        </w:tc>
      </w:tr>
      <w:tr w:rsidR="00562356" w:rsidRPr="00286396" w:rsidTr="00E13336">
        <w:trPr>
          <w:cantSplit/>
          <w:trHeight w:val="240"/>
        </w:trPr>
        <w:tc>
          <w:tcPr>
            <w:tcW w:w="810" w:type="dxa"/>
            <w:tcBorders>
              <w:top w:val="single" w:sz="6" w:space="0" w:color="auto"/>
              <w:left w:val="single" w:sz="6" w:space="0" w:color="auto"/>
              <w:bottom w:val="single" w:sz="6" w:space="0" w:color="auto"/>
              <w:right w:val="single" w:sz="4" w:space="0" w:color="auto"/>
            </w:tcBorders>
          </w:tcPr>
          <w:p w:rsidR="00562356" w:rsidRPr="00286396" w:rsidRDefault="00562356" w:rsidP="00E13336">
            <w:pPr>
              <w:pStyle w:val="ConsPlusNormal"/>
              <w:widowControl/>
              <w:ind w:firstLine="0"/>
              <w:rPr>
                <w:rFonts w:ascii="Times New Roman" w:hAnsi="Times New Roman" w:cs="Times New Roman"/>
                <w:sz w:val="22"/>
                <w:szCs w:val="22"/>
              </w:rPr>
            </w:pPr>
          </w:p>
        </w:tc>
        <w:tc>
          <w:tcPr>
            <w:tcW w:w="11664" w:type="dxa"/>
            <w:gridSpan w:val="8"/>
            <w:tcBorders>
              <w:top w:val="single" w:sz="4" w:space="0" w:color="auto"/>
              <w:left w:val="single" w:sz="4" w:space="0" w:color="auto"/>
              <w:bottom w:val="single" w:sz="4" w:space="0" w:color="auto"/>
              <w:right w:val="single" w:sz="4" w:space="0" w:color="auto"/>
            </w:tcBorders>
          </w:tcPr>
          <w:p w:rsidR="00562356" w:rsidRPr="00286396" w:rsidRDefault="00562356" w:rsidP="00E13336">
            <w:pPr>
              <w:pStyle w:val="ConsPlusNormal"/>
              <w:widowControl/>
              <w:ind w:firstLine="0"/>
              <w:rPr>
                <w:rFonts w:ascii="Times New Roman" w:hAnsi="Times New Roman" w:cs="Times New Roman"/>
                <w:sz w:val="22"/>
                <w:szCs w:val="22"/>
              </w:rPr>
            </w:pPr>
            <w:r w:rsidRPr="00286396">
              <w:rPr>
                <w:rFonts w:ascii="Times New Roman" w:hAnsi="Times New Roman" w:cs="Times New Roman"/>
                <w:sz w:val="22"/>
                <w:szCs w:val="22"/>
              </w:rPr>
              <w:t>Цель подпрограммы:</w:t>
            </w:r>
          </w:p>
          <w:p w:rsidR="00562356" w:rsidRPr="00286396" w:rsidRDefault="00562356" w:rsidP="00E13336">
            <w:pPr>
              <w:pStyle w:val="ConsPlusNormal"/>
              <w:widowControl/>
              <w:ind w:firstLine="0"/>
              <w:rPr>
                <w:rFonts w:ascii="Times New Roman" w:hAnsi="Times New Roman" w:cs="Times New Roman"/>
                <w:sz w:val="22"/>
                <w:szCs w:val="22"/>
              </w:rPr>
            </w:pPr>
            <w:r w:rsidRPr="00286396">
              <w:rPr>
                <w:rFonts w:ascii="Times New Roman" w:hAnsi="Times New Roman" w:cs="Times New Roman"/>
                <w:sz w:val="22"/>
                <w:szCs w:val="22"/>
                <w:lang w:eastAsia="en-US"/>
              </w:rPr>
              <w:t>Обеспечение чистоты и порядка, а также комфортного и безопасного проживания жителей и гостей на территории МО Пинчугский сельсовет</w:t>
            </w:r>
          </w:p>
        </w:tc>
        <w:tc>
          <w:tcPr>
            <w:tcW w:w="1275" w:type="dxa"/>
            <w:tcBorders>
              <w:top w:val="single" w:sz="4" w:space="0" w:color="auto"/>
              <w:left w:val="single" w:sz="4" w:space="0" w:color="auto"/>
              <w:bottom w:val="single" w:sz="4" w:space="0" w:color="auto"/>
              <w:right w:val="single" w:sz="4" w:space="0" w:color="auto"/>
            </w:tcBorders>
          </w:tcPr>
          <w:p w:rsidR="00562356" w:rsidRPr="00286396" w:rsidRDefault="00562356" w:rsidP="00E13336">
            <w:pPr>
              <w:pStyle w:val="ConsPlusNormal"/>
              <w:widowControl/>
              <w:ind w:firstLine="0"/>
              <w:rPr>
                <w:rFonts w:ascii="Times New Roman" w:hAnsi="Times New Roman" w:cs="Times New Roman"/>
                <w:sz w:val="22"/>
                <w:szCs w:val="22"/>
              </w:rPr>
            </w:pPr>
          </w:p>
        </w:tc>
      </w:tr>
      <w:tr w:rsidR="00562356" w:rsidRPr="00286396" w:rsidTr="00E13336">
        <w:trPr>
          <w:cantSplit/>
          <w:trHeight w:val="1525"/>
        </w:trPr>
        <w:tc>
          <w:tcPr>
            <w:tcW w:w="810"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jc w:val="center"/>
              <w:rPr>
                <w:rFonts w:ascii="Times New Roman" w:hAnsi="Times New Roman" w:cs="Times New Roman"/>
                <w:sz w:val="22"/>
                <w:szCs w:val="22"/>
              </w:rPr>
            </w:pPr>
            <w:r w:rsidRPr="00286396">
              <w:rPr>
                <w:rFonts w:ascii="Times New Roman" w:hAnsi="Times New Roman" w:cs="Times New Roman"/>
                <w:sz w:val="22"/>
                <w:szCs w:val="22"/>
              </w:rPr>
              <w:t>1.</w:t>
            </w:r>
          </w:p>
        </w:tc>
        <w:tc>
          <w:tcPr>
            <w:tcW w:w="2592" w:type="dxa"/>
            <w:tcBorders>
              <w:top w:val="single" w:sz="4" w:space="0" w:color="auto"/>
              <w:left w:val="single" w:sz="6" w:space="0" w:color="auto"/>
              <w:bottom w:val="single" w:sz="4" w:space="0" w:color="auto"/>
              <w:right w:val="single" w:sz="6" w:space="0" w:color="auto"/>
            </w:tcBorders>
          </w:tcPr>
          <w:p w:rsidR="00562356" w:rsidRPr="00286396" w:rsidRDefault="00562356" w:rsidP="00E13336">
            <w:pPr>
              <w:pStyle w:val="ConsPlusNormal"/>
              <w:widowControl/>
              <w:ind w:firstLine="0"/>
              <w:jc w:val="both"/>
              <w:rPr>
                <w:rFonts w:ascii="Times New Roman" w:hAnsi="Times New Roman" w:cs="Times New Roman"/>
                <w:sz w:val="22"/>
                <w:szCs w:val="22"/>
              </w:rPr>
            </w:pPr>
            <w:r w:rsidRPr="00286396">
              <w:rPr>
                <w:rFonts w:ascii="Times New Roman" w:hAnsi="Times New Roman"/>
                <w:sz w:val="22"/>
                <w:szCs w:val="22"/>
              </w:rPr>
              <w:t>Процент привлечения безработного населения  муниципального  образования к работам  по   благоустройству</w:t>
            </w:r>
          </w:p>
        </w:tc>
        <w:tc>
          <w:tcPr>
            <w:tcW w:w="1328" w:type="dxa"/>
            <w:tcBorders>
              <w:top w:val="single" w:sz="4" w:space="0" w:color="auto"/>
              <w:left w:val="single" w:sz="6" w:space="0" w:color="auto"/>
              <w:bottom w:val="single" w:sz="4" w:space="0" w:color="auto"/>
              <w:right w:val="single" w:sz="6" w:space="0" w:color="auto"/>
            </w:tcBorders>
          </w:tcPr>
          <w:p w:rsidR="00562356" w:rsidRPr="00286396" w:rsidRDefault="00562356" w:rsidP="00E13336">
            <w:pPr>
              <w:pStyle w:val="ConsPlusNormal"/>
              <w:widowControl/>
              <w:ind w:firstLine="0"/>
              <w:jc w:val="center"/>
              <w:rPr>
                <w:rFonts w:ascii="Times New Roman" w:hAnsi="Times New Roman" w:cs="Times New Roman"/>
                <w:sz w:val="22"/>
                <w:szCs w:val="22"/>
              </w:rPr>
            </w:pPr>
            <w:r w:rsidRPr="00286396">
              <w:rPr>
                <w:rFonts w:ascii="Times New Roman" w:hAnsi="Times New Roman" w:cs="Times New Roman"/>
                <w:sz w:val="22"/>
                <w:szCs w:val="22"/>
              </w:rPr>
              <w:t>%</w:t>
            </w:r>
          </w:p>
        </w:tc>
        <w:tc>
          <w:tcPr>
            <w:tcW w:w="1760" w:type="dxa"/>
            <w:tcBorders>
              <w:top w:val="single" w:sz="4" w:space="0" w:color="auto"/>
              <w:left w:val="single" w:sz="6" w:space="0" w:color="auto"/>
              <w:bottom w:val="single" w:sz="4" w:space="0" w:color="auto"/>
              <w:right w:val="single" w:sz="6" w:space="0" w:color="auto"/>
            </w:tcBorders>
          </w:tcPr>
          <w:p w:rsidR="00562356" w:rsidRPr="00286396" w:rsidRDefault="00562356" w:rsidP="00E13336">
            <w:pPr>
              <w:pStyle w:val="ConsPlusNormal"/>
              <w:widowControl/>
              <w:ind w:firstLine="0"/>
              <w:rPr>
                <w:rFonts w:ascii="Times New Roman" w:hAnsi="Times New Roman" w:cs="Times New Roman"/>
                <w:sz w:val="22"/>
                <w:szCs w:val="22"/>
              </w:rPr>
            </w:pPr>
            <w:r w:rsidRPr="00286396">
              <w:rPr>
                <w:rFonts w:ascii="Times New Roman" w:hAnsi="Times New Roman" w:cs="Times New Roman"/>
                <w:sz w:val="22"/>
                <w:szCs w:val="22"/>
              </w:rPr>
              <w:t>Ведомственная отчетность</w:t>
            </w:r>
          </w:p>
        </w:tc>
        <w:tc>
          <w:tcPr>
            <w:tcW w:w="1165" w:type="dxa"/>
            <w:tcBorders>
              <w:top w:val="single" w:sz="4" w:space="0" w:color="auto"/>
              <w:left w:val="single" w:sz="6" w:space="0" w:color="auto"/>
              <w:bottom w:val="single" w:sz="4" w:space="0" w:color="auto"/>
              <w:right w:val="single" w:sz="6" w:space="0" w:color="auto"/>
            </w:tcBorders>
          </w:tcPr>
          <w:p w:rsidR="00562356" w:rsidRPr="00286396" w:rsidRDefault="00562356" w:rsidP="00E13336">
            <w:pPr>
              <w:pStyle w:val="ConsPlusNormal"/>
              <w:widowControl/>
              <w:ind w:firstLine="0"/>
              <w:jc w:val="center"/>
              <w:rPr>
                <w:rFonts w:ascii="Times New Roman" w:hAnsi="Times New Roman" w:cs="Times New Roman"/>
                <w:sz w:val="22"/>
                <w:szCs w:val="22"/>
              </w:rPr>
            </w:pPr>
            <w:r w:rsidRPr="00286396">
              <w:rPr>
                <w:rFonts w:ascii="Times New Roman" w:hAnsi="Times New Roman" w:cs="Times New Roman"/>
                <w:sz w:val="22"/>
                <w:szCs w:val="22"/>
              </w:rPr>
              <w:t>10%</w:t>
            </w:r>
          </w:p>
        </w:tc>
        <w:tc>
          <w:tcPr>
            <w:tcW w:w="1134" w:type="dxa"/>
            <w:tcBorders>
              <w:top w:val="single" w:sz="4" w:space="0" w:color="auto"/>
              <w:left w:val="single" w:sz="6" w:space="0" w:color="auto"/>
              <w:bottom w:val="single" w:sz="4" w:space="0" w:color="auto"/>
              <w:right w:val="single" w:sz="6" w:space="0" w:color="auto"/>
            </w:tcBorders>
          </w:tcPr>
          <w:p w:rsidR="00562356" w:rsidRPr="00286396" w:rsidRDefault="00562356" w:rsidP="00E13336">
            <w:pPr>
              <w:pStyle w:val="ConsPlusNormal"/>
              <w:widowControl/>
              <w:ind w:firstLine="0"/>
              <w:jc w:val="center"/>
              <w:rPr>
                <w:rFonts w:ascii="Times New Roman" w:hAnsi="Times New Roman" w:cs="Times New Roman"/>
                <w:sz w:val="22"/>
                <w:szCs w:val="22"/>
              </w:rPr>
            </w:pPr>
            <w:r w:rsidRPr="00286396">
              <w:rPr>
                <w:rFonts w:ascii="Times New Roman" w:hAnsi="Times New Roman" w:cs="Times New Roman"/>
                <w:sz w:val="22"/>
                <w:szCs w:val="22"/>
              </w:rPr>
              <w:t>15%</w:t>
            </w:r>
          </w:p>
        </w:tc>
        <w:tc>
          <w:tcPr>
            <w:tcW w:w="1134" w:type="dxa"/>
            <w:tcBorders>
              <w:top w:val="single" w:sz="4" w:space="0" w:color="auto"/>
              <w:left w:val="single" w:sz="6" w:space="0" w:color="auto"/>
              <w:bottom w:val="single" w:sz="4" w:space="0" w:color="auto"/>
              <w:right w:val="single" w:sz="6" w:space="0" w:color="auto"/>
            </w:tcBorders>
          </w:tcPr>
          <w:p w:rsidR="00562356" w:rsidRPr="00286396" w:rsidRDefault="00562356" w:rsidP="00E13336">
            <w:pPr>
              <w:pStyle w:val="ConsPlusNormal"/>
              <w:widowControl/>
              <w:ind w:firstLine="0"/>
              <w:jc w:val="center"/>
              <w:rPr>
                <w:rFonts w:ascii="Times New Roman" w:hAnsi="Times New Roman" w:cs="Times New Roman"/>
                <w:sz w:val="22"/>
                <w:szCs w:val="22"/>
              </w:rPr>
            </w:pPr>
            <w:r w:rsidRPr="00286396">
              <w:rPr>
                <w:rFonts w:ascii="Times New Roman" w:hAnsi="Times New Roman" w:cs="Times New Roman"/>
                <w:sz w:val="22"/>
                <w:szCs w:val="22"/>
              </w:rPr>
              <w:t>15%</w:t>
            </w:r>
          </w:p>
        </w:tc>
        <w:tc>
          <w:tcPr>
            <w:tcW w:w="1276" w:type="dxa"/>
            <w:tcBorders>
              <w:top w:val="single" w:sz="4" w:space="0" w:color="auto"/>
              <w:left w:val="single" w:sz="6" w:space="0" w:color="auto"/>
              <w:bottom w:val="single" w:sz="4" w:space="0" w:color="auto"/>
              <w:right w:val="single" w:sz="6" w:space="0" w:color="auto"/>
            </w:tcBorders>
          </w:tcPr>
          <w:p w:rsidR="00562356" w:rsidRPr="00286396" w:rsidRDefault="00562356" w:rsidP="00E13336">
            <w:pPr>
              <w:pStyle w:val="ConsPlusNormal"/>
              <w:widowControl/>
              <w:ind w:firstLine="0"/>
              <w:jc w:val="center"/>
              <w:rPr>
                <w:rFonts w:ascii="Times New Roman" w:hAnsi="Times New Roman" w:cs="Times New Roman"/>
                <w:sz w:val="22"/>
                <w:szCs w:val="22"/>
              </w:rPr>
            </w:pPr>
            <w:r w:rsidRPr="00286396">
              <w:rPr>
                <w:rFonts w:ascii="Times New Roman" w:hAnsi="Times New Roman" w:cs="Times New Roman"/>
                <w:sz w:val="22"/>
                <w:szCs w:val="22"/>
              </w:rPr>
              <w:t>18%</w:t>
            </w:r>
          </w:p>
        </w:tc>
        <w:tc>
          <w:tcPr>
            <w:tcW w:w="1275" w:type="dxa"/>
            <w:tcBorders>
              <w:top w:val="single" w:sz="4" w:space="0" w:color="auto"/>
              <w:left w:val="single" w:sz="6" w:space="0" w:color="auto"/>
              <w:bottom w:val="single" w:sz="4" w:space="0" w:color="auto"/>
              <w:right w:val="single" w:sz="6" w:space="0" w:color="auto"/>
            </w:tcBorders>
          </w:tcPr>
          <w:p w:rsidR="00562356" w:rsidRPr="00286396" w:rsidRDefault="00562356" w:rsidP="00E13336">
            <w:pPr>
              <w:pStyle w:val="ConsPlusNormal"/>
              <w:widowControl/>
              <w:ind w:firstLine="0"/>
              <w:jc w:val="center"/>
              <w:rPr>
                <w:rFonts w:ascii="Times New Roman" w:hAnsi="Times New Roman" w:cs="Times New Roman"/>
                <w:sz w:val="22"/>
                <w:szCs w:val="22"/>
              </w:rPr>
            </w:pPr>
            <w:r w:rsidRPr="00286396">
              <w:rPr>
                <w:rFonts w:ascii="Times New Roman" w:hAnsi="Times New Roman" w:cs="Times New Roman"/>
                <w:sz w:val="22"/>
                <w:szCs w:val="22"/>
              </w:rPr>
              <w:t>25%</w:t>
            </w:r>
          </w:p>
        </w:tc>
        <w:tc>
          <w:tcPr>
            <w:tcW w:w="1275" w:type="dxa"/>
            <w:tcBorders>
              <w:top w:val="single" w:sz="4" w:space="0" w:color="auto"/>
              <w:left w:val="single" w:sz="6" w:space="0" w:color="auto"/>
              <w:bottom w:val="single" w:sz="4" w:space="0" w:color="auto"/>
              <w:right w:val="single" w:sz="6" w:space="0" w:color="auto"/>
            </w:tcBorders>
          </w:tcPr>
          <w:p w:rsidR="00562356" w:rsidRPr="00286396" w:rsidRDefault="00562356" w:rsidP="00E13336">
            <w:pPr>
              <w:pStyle w:val="ConsPlusNormal"/>
              <w:widowControl/>
              <w:ind w:firstLine="0"/>
              <w:jc w:val="center"/>
              <w:rPr>
                <w:rFonts w:ascii="Times New Roman" w:hAnsi="Times New Roman" w:cs="Times New Roman"/>
                <w:sz w:val="22"/>
                <w:szCs w:val="22"/>
              </w:rPr>
            </w:pPr>
            <w:r w:rsidRPr="00286396">
              <w:rPr>
                <w:rFonts w:ascii="Times New Roman" w:hAnsi="Times New Roman" w:cs="Times New Roman"/>
                <w:sz w:val="22"/>
                <w:szCs w:val="22"/>
              </w:rPr>
              <w:t>28%</w:t>
            </w:r>
          </w:p>
        </w:tc>
      </w:tr>
      <w:tr w:rsidR="00562356" w:rsidRPr="00286396" w:rsidTr="00E13336">
        <w:trPr>
          <w:cantSplit/>
          <w:trHeight w:val="360"/>
        </w:trPr>
        <w:tc>
          <w:tcPr>
            <w:tcW w:w="810"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jc w:val="center"/>
              <w:rPr>
                <w:rFonts w:ascii="Times New Roman" w:hAnsi="Times New Roman" w:cs="Times New Roman"/>
                <w:sz w:val="22"/>
                <w:szCs w:val="22"/>
              </w:rPr>
            </w:pPr>
            <w:r w:rsidRPr="00286396">
              <w:rPr>
                <w:rFonts w:ascii="Times New Roman" w:hAnsi="Times New Roman" w:cs="Times New Roman"/>
                <w:sz w:val="22"/>
                <w:szCs w:val="22"/>
              </w:rPr>
              <w:t>2.</w:t>
            </w:r>
          </w:p>
        </w:tc>
        <w:tc>
          <w:tcPr>
            <w:tcW w:w="2592" w:type="dxa"/>
            <w:tcBorders>
              <w:top w:val="single" w:sz="4" w:space="0" w:color="auto"/>
              <w:left w:val="single" w:sz="6" w:space="0" w:color="auto"/>
              <w:bottom w:val="single" w:sz="4" w:space="0" w:color="auto"/>
              <w:right w:val="single" w:sz="6" w:space="0" w:color="auto"/>
            </w:tcBorders>
          </w:tcPr>
          <w:p w:rsidR="00562356" w:rsidRPr="00286396" w:rsidRDefault="00562356" w:rsidP="00E13336">
            <w:pPr>
              <w:pStyle w:val="ConsPlusNormal"/>
              <w:widowControl/>
              <w:ind w:firstLine="0"/>
              <w:rPr>
                <w:rFonts w:ascii="Times New Roman" w:hAnsi="Times New Roman"/>
                <w:sz w:val="22"/>
                <w:szCs w:val="22"/>
              </w:rPr>
            </w:pPr>
            <w:r w:rsidRPr="00286396">
              <w:rPr>
                <w:rFonts w:ascii="Times New Roman" w:hAnsi="Times New Roman"/>
                <w:sz w:val="22"/>
                <w:szCs w:val="22"/>
              </w:rPr>
              <w:t>Количество ликвидированных несанкционированных свалок</w:t>
            </w:r>
          </w:p>
        </w:tc>
        <w:tc>
          <w:tcPr>
            <w:tcW w:w="1328" w:type="dxa"/>
            <w:tcBorders>
              <w:top w:val="single" w:sz="4" w:space="0" w:color="auto"/>
              <w:left w:val="single" w:sz="6" w:space="0" w:color="auto"/>
              <w:bottom w:val="single" w:sz="4" w:space="0" w:color="auto"/>
              <w:right w:val="single" w:sz="6" w:space="0" w:color="auto"/>
            </w:tcBorders>
          </w:tcPr>
          <w:p w:rsidR="00562356" w:rsidRPr="00286396" w:rsidRDefault="00562356" w:rsidP="00E13336">
            <w:pPr>
              <w:pStyle w:val="ConsPlusNormal"/>
              <w:widowControl/>
              <w:ind w:firstLine="0"/>
              <w:jc w:val="center"/>
              <w:rPr>
                <w:rFonts w:ascii="Times New Roman" w:hAnsi="Times New Roman" w:cs="Times New Roman"/>
                <w:sz w:val="22"/>
                <w:szCs w:val="22"/>
              </w:rPr>
            </w:pPr>
            <w:r w:rsidRPr="00286396">
              <w:rPr>
                <w:rFonts w:ascii="Times New Roman" w:hAnsi="Times New Roman" w:cs="Times New Roman"/>
                <w:sz w:val="22"/>
                <w:szCs w:val="22"/>
              </w:rPr>
              <w:t>ед.</w:t>
            </w:r>
          </w:p>
        </w:tc>
        <w:tc>
          <w:tcPr>
            <w:tcW w:w="1760" w:type="dxa"/>
            <w:tcBorders>
              <w:top w:val="single" w:sz="4" w:space="0" w:color="auto"/>
              <w:left w:val="single" w:sz="6" w:space="0" w:color="auto"/>
              <w:bottom w:val="single" w:sz="4" w:space="0" w:color="auto"/>
              <w:right w:val="single" w:sz="6" w:space="0" w:color="auto"/>
            </w:tcBorders>
          </w:tcPr>
          <w:p w:rsidR="00562356" w:rsidRPr="00286396" w:rsidRDefault="00562356" w:rsidP="00E13336">
            <w:pPr>
              <w:pStyle w:val="ConsPlusNormal"/>
              <w:widowControl/>
              <w:ind w:firstLine="0"/>
              <w:rPr>
                <w:rFonts w:ascii="Times New Roman" w:hAnsi="Times New Roman" w:cs="Times New Roman"/>
                <w:sz w:val="22"/>
                <w:szCs w:val="22"/>
              </w:rPr>
            </w:pPr>
            <w:r w:rsidRPr="00286396">
              <w:rPr>
                <w:rFonts w:ascii="Times New Roman" w:hAnsi="Times New Roman" w:cs="Times New Roman"/>
                <w:sz w:val="22"/>
                <w:szCs w:val="22"/>
              </w:rPr>
              <w:t>Ведомственная отчетность</w:t>
            </w:r>
          </w:p>
        </w:tc>
        <w:tc>
          <w:tcPr>
            <w:tcW w:w="1165" w:type="dxa"/>
            <w:tcBorders>
              <w:top w:val="single" w:sz="4" w:space="0" w:color="auto"/>
              <w:left w:val="single" w:sz="6" w:space="0" w:color="auto"/>
              <w:bottom w:val="single" w:sz="4" w:space="0" w:color="auto"/>
              <w:right w:val="single" w:sz="6" w:space="0" w:color="auto"/>
            </w:tcBorders>
          </w:tcPr>
          <w:p w:rsidR="00562356" w:rsidRPr="00286396" w:rsidRDefault="00562356" w:rsidP="00E13336">
            <w:pPr>
              <w:pStyle w:val="ConsPlusNormal"/>
              <w:widowControl/>
              <w:ind w:firstLine="0"/>
              <w:jc w:val="center"/>
              <w:rPr>
                <w:rFonts w:ascii="Times New Roman" w:hAnsi="Times New Roman" w:cs="Times New Roman"/>
                <w:sz w:val="22"/>
                <w:szCs w:val="22"/>
              </w:rPr>
            </w:pPr>
            <w:r w:rsidRPr="00286396">
              <w:rPr>
                <w:rFonts w:ascii="Times New Roman" w:hAnsi="Times New Roman" w:cs="Times New Roman"/>
                <w:sz w:val="22"/>
                <w:szCs w:val="22"/>
              </w:rPr>
              <w:t>2</w:t>
            </w:r>
          </w:p>
        </w:tc>
        <w:tc>
          <w:tcPr>
            <w:tcW w:w="1134" w:type="dxa"/>
            <w:tcBorders>
              <w:top w:val="single" w:sz="4" w:space="0" w:color="auto"/>
              <w:left w:val="single" w:sz="6" w:space="0" w:color="auto"/>
              <w:bottom w:val="single" w:sz="4" w:space="0" w:color="auto"/>
              <w:right w:val="single" w:sz="6" w:space="0" w:color="auto"/>
            </w:tcBorders>
          </w:tcPr>
          <w:p w:rsidR="00562356" w:rsidRPr="00286396" w:rsidRDefault="00562356" w:rsidP="00E13336">
            <w:pPr>
              <w:pStyle w:val="ConsPlusNormal"/>
              <w:widowControl/>
              <w:ind w:firstLine="0"/>
              <w:jc w:val="center"/>
              <w:rPr>
                <w:rFonts w:ascii="Times New Roman" w:hAnsi="Times New Roman" w:cs="Times New Roman"/>
                <w:sz w:val="22"/>
                <w:szCs w:val="22"/>
              </w:rPr>
            </w:pPr>
            <w:r w:rsidRPr="00286396">
              <w:rPr>
                <w:rFonts w:ascii="Times New Roman" w:hAnsi="Times New Roman" w:cs="Times New Roman"/>
                <w:sz w:val="22"/>
                <w:szCs w:val="22"/>
              </w:rPr>
              <w:t>2</w:t>
            </w:r>
          </w:p>
        </w:tc>
        <w:tc>
          <w:tcPr>
            <w:tcW w:w="1134" w:type="dxa"/>
            <w:tcBorders>
              <w:top w:val="single" w:sz="4" w:space="0" w:color="auto"/>
              <w:left w:val="single" w:sz="6" w:space="0" w:color="auto"/>
              <w:bottom w:val="single" w:sz="4" w:space="0" w:color="auto"/>
              <w:right w:val="single" w:sz="6" w:space="0" w:color="auto"/>
            </w:tcBorders>
          </w:tcPr>
          <w:p w:rsidR="00562356" w:rsidRPr="00286396" w:rsidRDefault="00562356" w:rsidP="00E13336">
            <w:pPr>
              <w:pStyle w:val="ConsPlusNormal"/>
              <w:widowControl/>
              <w:ind w:firstLine="0"/>
              <w:jc w:val="center"/>
              <w:rPr>
                <w:rFonts w:ascii="Times New Roman" w:hAnsi="Times New Roman" w:cs="Times New Roman"/>
                <w:sz w:val="22"/>
                <w:szCs w:val="22"/>
              </w:rPr>
            </w:pPr>
            <w:r w:rsidRPr="00286396">
              <w:rPr>
                <w:rFonts w:ascii="Times New Roman" w:hAnsi="Times New Roman" w:cs="Times New Roman"/>
                <w:sz w:val="22"/>
                <w:szCs w:val="22"/>
              </w:rPr>
              <w:t>2</w:t>
            </w:r>
          </w:p>
        </w:tc>
        <w:tc>
          <w:tcPr>
            <w:tcW w:w="1276" w:type="dxa"/>
            <w:tcBorders>
              <w:top w:val="single" w:sz="4" w:space="0" w:color="auto"/>
              <w:left w:val="single" w:sz="6" w:space="0" w:color="auto"/>
              <w:bottom w:val="single" w:sz="4" w:space="0" w:color="auto"/>
              <w:right w:val="single" w:sz="6" w:space="0" w:color="auto"/>
            </w:tcBorders>
          </w:tcPr>
          <w:p w:rsidR="00562356" w:rsidRPr="00286396" w:rsidRDefault="00562356" w:rsidP="00E13336">
            <w:pPr>
              <w:pStyle w:val="ConsPlusNormal"/>
              <w:widowControl/>
              <w:ind w:firstLine="0"/>
              <w:jc w:val="center"/>
              <w:rPr>
                <w:rFonts w:ascii="Times New Roman" w:hAnsi="Times New Roman" w:cs="Times New Roman"/>
                <w:sz w:val="22"/>
                <w:szCs w:val="22"/>
              </w:rPr>
            </w:pPr>
            <w:r w:rsidRPr="00286396">
              <w:rPr>
                <w:rFonts w:ascii="Times New Roman" w:hAnsi="Times New Roman" w:cs="Times New Roman"/>
                <w:sz w:val="22"/>
                <w:szCs w:val="22"/>
              </w:rPr>
              <w:t>2</w:t>
            </w:r>
          </w:p>
        </w:tc>
        <w:tc>
          <w:tcPr>
            <w:tcW w:w="1275" w:type="dxa"/>
            <w:tcBorders>
              <w:top w:val="single" w:sz="4" w:space="0" w:color="auto"/>
              <w:left w:val="single" w:sz="6" w:space="0" w:color="auto"/>
              <w:bottom w:val="single" w:sz="4" w:space="0" w:color="auto"/>
              <w:right w:val="single" w:sz="6" w:space="0" w:color="auto"/>
            </w:tcBorders>
          </w:tcPr>
          <w:p w:rsidR="00562356" w:rsidRPr="00286396" w:rsidRDefault="00562356" w:rsidP="00E13336">
            <w:pPr>
              <w:pStyle w:val="ConsPlusNormal"/>
              <w:widowControl/>
              <w:ind w:firstLine="0"/>
              <w:jc w:val="center"/>
              <w:rPr>
                <w:rFonts w:ascii="Times New Roman" w:hAnsi="Times New Roman" w:cs="Times New Roman"/>
                <w:sz w:val="22"/>
                <w:szCs w:val="22"/>
              </w:rPr>
            </w:pPr>
            <w:r w:rsidRPr="00286396">
              <w:rPr>
                <w:rFonts w:ascii="Times New Roman" w:hAnsi="Times New Roman" w:cs="Times New Roman"/>
                <w:sz w:val="22"/>
                <w:szCs w:val="22"/>
              </w:rPr>
              <w:t>2</w:t>
            </w:r>
          </w:p>
        </w:tc>
        <w:tc>
          <w:tcPr>
            <w:tcW w:w="1275" w:type="dxa"/>
            <w:tcBorders>
              <w:top w:val="single" w:sz="4" w:space="0" w:color="auto"/>
              <w:left w:val="single" w:sz="6" w:space="0" w:color="auto"/>
              <w:bottom w:val="single" w:sz="4" w:space="0" w:color="auto"/>
              <w:right w:val="single" w:sz="6" w:space="0" w:color="auto"/>
            </w:tcBorders>
          </w:tcPr>
          <w:p w:rsidR="00562356" w:rsidRPr="00286396" w:rsidRDefault="00562356" w:rsidP="00E13336">
            <w:pPr>
              <w:pStyle w:val="ConsPlusNormal"/>
              <w:widowControl/>
              <w:ind w:firstLine="0"/>
              <w:jc w:val="center"/>
              <w:rPr>
                <w:rFonts w:ascii="Times New Roman" w:hAnsi="Times New Roman" w:cs="Times New Roman"/>
                <w:sz w:val="22"/>
                <w:szCs w:val="22"/>
              </w:rPr>
            </w:pPr>
            <w:r w:rsidRPr="00286396">
              <w:rPr>
                <w:rFonts w:ascii="Times New Roman" w:hAnsi="Times New Roman" w:cs="Times New Roman"/>
                <w:sz w:val="22"/>
                <w:szCs w:val="22"/>
              </w:rPr>
              <w:t>2</w:t>
            </w:r>
          </w:p>
        </w:tc>
      </w:tr>
      <w:tr w:rsidR="00562356" w:rsidRPr="00286396" w:rsidTr="00E13336">
        <w:trPr>
          <w:cantSplit/>
          <w:trHeight w:val="360"/>
        </w:trPr>
        <w:tc>
          <w:tcPr>
            <w:tcW w:w="810"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jc w:val="center"/>
              <w:rPr>
                <w:rFonts w:ascii="Times New Roman" w:hAnsi="Times New Roman" w:cs="Times New Roman"/>
                <w:sz w:val="22"/>
                <w:szCs w:val="22"/>
              </w:rPr>
            </w:pPr>
            <w:r w:rsidRPr="00286396">
              <w:rPr>
                <w:rFonts w:ascii="Times New Roman" w:hAnsi="Times New Roman" w:cs="Times New Roman"/>
                <w:sz w:val="22"/>
                <w:szCs w:val="22"/>
              </w:rPr>
              <w:t>3.</w:t>
            </w:r>
          </w:p>
        </w:tc>
        <w:tc>
          <w:tcPr>
            <w:tcW w:w="2592" w:type="dxa"/>
            <w:tcBorders>
              <w:top w:val="single" w:sz="4" w:space="0" w:color="auto"/>
              <w:left w:val="single" w:sz="6" w:space="0" w:color="auto"/>
              <w:bottom w:val="single" w:sz="4" w:space="0" w:color="auto"/>
              <w:right w:val="single" w:sz="6" w:space="0" w:color="auto"/>
            </w:tcBorders>
          </w:tcPr>
          <w:p w:rsidR="00562356" w:rsidRPr="00286396" w:rsidRDefault="00562356" w:rsidP="00E13336">
            <w:pPr>
              <w:pStyle w:val="ConsPlusNormal"/>
              <w:widowControl/>
              <w:ind w:firstLine="0"/>
              <w:rPr>
                <w:rFonts w:ascii="Times New Roman" w:hAnsi="Times New Roman"/>
                <w:sz w:val="22"/>
                <w:szCs w:val="22"/>
              </w:rPr>
            </w:pPr>
            <w:r w:rsidRPr="00286396">
              <w:rPr>
                <w:rFonts w:ascii="Times New Roman" w:hAnsi="Times New Roman"/>
                <w:sz w:val="22"/>
                <w:szCs w:val="22"/>
              </w:rPr>
              <w:t>Количество отремонтированных домов</w:t>
            </w:r>
          </w:p>
        </w:tc>
        <w:tc>
          <w:tcPr>
            <w:tcW w:w="1328" w:type="dxa"/>
            <w:tcBorders>
              <w:top w:val="single" w:sz="4" w:space="0" w:color="auto"/>
              <w:left w:val="single" w:sz="6" w:space="0" w:color="auto"/>
              <w:bottom w:val="single" w:sz="4" w:space="0" w:color="auto"/>
              <w:right w:val="single" w:sz="6" w:space="0" w:color="auto"/>
            </w:tcBorders>
          </w:tcPr>
          <w:p w:rsidR="00562356" w:rsidRPr="00286396" w:rsidRDefault="00562356" w:rsidP="00E13336">
            <w:pPr>
              <w:pStyle w:val="ConsPlusNormal"/>
              <w:widowControl/>
              <w:ind w:firstLine="0"/>
              <w:jc w:val="center"/>
              <w:rPr>
                <w:rFonts w:ascii="Times New Roman" w:hAnsi="Times New Roman" w:cs="Times New Roman"/>
                <w:sz w:val="22"/>
                <w:szCs w:val="22"/>
              </w:rPr>
            </w:pPr>
            <w:r w:rsidRPr="00286396">
              <w:rPr>
                <w:rFonts w:ascii="Times New Roman" w:hAnsi="Times New Roman" w:cs="Times New Roman"/>
                <w:sz w:val="22"/>
                <w:szCs w:val="22"/>
              </w:rPr>
              <w:t>ед.</w:t>
            </w:r>
          </w:p>
        </w:tc>
        <w:tc>
          <w:tcPr>
            <w:tcW w:w="1760" w:type="dxa"/>
            <w:tcBorders>
              <w:top w:val="single" w:sz="4" w:space="0" w:color="auto"/>
              <w:left w:val="single" w:sz="6" w:space="0" w:color="auto"/>
              <w:bottom w:val="single" w:sz="4" w:space="0" w:color="auto"/>
              <w:right w:val="single" w:sz="6" w:space="0" w:color="auto"/>
            </w:tcBorders>
          </w:tcPr>
          <w:p w:rsidR="00562356" w:rsidRPr="00286396" w:rsidRDefault="00562356" w:rsidP="00E13336">
            <w:pPr>
              <w:pStyle w:val="ConsPlusNormal"/>
              <w:widowControl/>
              <w:ind w:firstLine="0"/>
              <w:rPr>
                <w:rFonts w:ascii="Times New Roman" w:hAnsi="Times New Roman" w:cs="Times New Roman"/>
                <w:sz w:val="22"/>
                <w:szCs w:val="22"/>
              </w:rPr>
            </w:pPr>
            <w:r w:rsidRPr="00286396">
              <w:rPr>
                <w:rFonts w:ascii="Times New Roman" w:hAnsi="Times New Roman" w:cs="Times New Roman"/>
                <w:sz w:val="22"/>
                <w:szCs w:val="22"/>
              </w:rPr>
              <w:t>Ведомственная отчетность</w:t>
            </w:r>
          </w:p>
        </w:tc>
        <w:tc>
          <w:tcPr>
            <w:tcW w:w="1165" w:type="dxa"/>
            <w:tcBorders>
              <w:top w:val="single" w:sz="4" w:space="0" w:color="auto"/>
              <w:left w:val="single" w:sz="6" w:space="0" w:color="auto"/>
              <w:bottom w:val="single" w:sz="4" w:space="0" w:color="auto"/>
              <w:right w:val="single" w:sz="6" w:space="0" w:color="auto"/>
            </w:tcBorders>
          </w:tcPr>
          <w:p w:rsidR="00562356" w:rsidRPr="00286396" w:rsidRDefault="00562356" w:rsidP="00E13336">
            <w:pPr>
              <w:pStyle w:val="ConsPlusNormal"/>
              <w:widowControl/>
              <w:ind w:firstLine="0"/>
              <w:jc w:val="center"/>
              <w:rPr>
                <w:rFonts w:ascii="Times New Roman" w:hAnsi="Times New Roman" w:cs="Times New Roman"/>
                <w:sz w:val="22"/>
                <w:szCs w:val="22"/>
              </w:rPr>
            </w:pPr>
            <w:r w:rsidRPr="00286396">
              <w:rPr>
                <w:rFonts w:ascii="Times New Roman" w:hAnsi="Times New Roman" w:cs="Times New Roman"/>
                <w:sz w:val="22"/>
                <w:szCs w:val="22"/>
              </w:rPr>
              <w:t>2</w:t>
            </w:r>
          </w:p>
        </w:tc>
        <w:tc>
          <w:tcPr>
            <w:tcW w:w="1134" w:type="dxa"/>
            <w:tcBorders>
              <w:top w:val="single" w:sz="4" w:space="0" w:color="auto"/>
              <w:left w:val="single" w:sz="6" w:space="0" w:color="auto"/>
              <w:bottom w:val="single" w:sz="4" w:space="0" w:color="auto"/>
              <w:right w:val="single" w:sz="6" w:space="0" w:color="auto"/>
            </w:tcBorders>
          </w:tcPr>
          <w:p w:rsidR="00562356" w:rsidRPr="00286396" w:rsidRDefault="00562356" w:rsidP="00E13336">
            <w:pPr>
              <w:pStyle w:val="ConsPlusNormal"/>
              <w:widowControl/>
              <w:ind w:firstLine="0"/>
              <w:jc w:val="center"/>
              <w:rPr>
                <w:rFonts w:ascii="Times New Roman" w:hAnsi="Times New Roman" w:cs="Times New Roman"/>
                <w:sz w:val="22"/>
                <w:szCs w:val="22"/>
              </w:rPr>
            </w:pPr>
            <w:r w:rsidRPr="00286396">
              <w:rPr>
                <w:rFonts w:ascii="Times New Roman" w:hAnsi="Times New Roman" w:cs="Times New Roman"/>
                <w:sz w:val="22"/>
                <w:szCs w:val="22"/>
              </w:rPr>
              <w:t>1</w:t>
            </w:r>
          </w:p>
        </w:tc>
        <w:tc>
          <w:tcPr>
            <w:tcW w:w="1134" w:type="dxa"/>
            <w:tcBorders>
              <w:top w:val="single" w:sz="4" w:space="0" w:color="auto"/>
              <w:left w:val="single" w:sz="6" w:space="0" w:color="auto"/>
              <w:bottom w:val="single" w:sz="4" w:space="0" w:color="auto"/>
              <w:right w:val="single" w:sz="6" w:space="0" w:color="auto"/>
            </w:tcBorders>
          </w:tcPr>
          <w:p w:rsidR="00562356" w:rsidRPr="00286396" w:rsidRDefault="00562356" w:rsidP="00E13336">
            <w:pPr>
              <w:pStyle w:val="ConsPlusNormal"/>
              <w:widowControl/>
              <w:ind w:firstLine="0"/>
              <w:jc w:val="center"/>
              <w:rPr>
                <w:rFonts w:ascii="Times New Roman" w:hAnsi="Times New Roman" w:cs="Times New Roman"/>
                <w:sz w:val="22"/>
                <w:szCs w:val="22"/>
              </w:rPr>
            </w:pPr>
            <w:r w:rsidRPr="00286396">
              <w:rPr>
                <w:rFonts w:ascii="Times New Roman" w:hAnsi="Times New Roman" w:cs="Times New Roman"/>
                <w:sz w:val="22"/>
                <w:szCs w:val="22"/>
              </w:rPr>
              <w:t>2</w:t>
            </w:r>
          </w:p>
        </w:tc>
        <w:tc>
          <w:tcPr>
            <w:tcW w:w="1276" w:type="dxa"/>
            <w:tcBorders>
              <w:top w:val="single" w:sz="4" w:space="0" w:color="auto"/>
              <w:left w:val="single" w:sz="6" w:space="0" w:color="auto"/>
              <w:bottom w:val="single" w:sz="4" w:space="0" w:color="auto"/>
              <w:right w:val="single" w:sz="6" w:space="0" w:color="auto"/>
            </w:tcBorders>
          </w:tcPr>
          <w:p w:rsidR="00562356" w:rsidRPr="00286396" w:rsidRDefault="00562356" w:rsidP="00E13336">
            <w:pPr>
              <w:pStyle w:val="ConsPlusNormal"/>
              <w:widowControl/>
              <w:ind w:firstLine="0"/>
              <w:jc w:val="center"/>
              <w:rPr>
                <w:rFonts w:ascii="Times New Roman" w:hAnsi="Times New Roman" w:cs="Times New Roman"/>
                <w:sz w:val="22"/>
                <w:szCs w:val="22"/>
              </w:rPr>
            </w:pPr>
            <w:r w:rsidRPr="00286396">
              <w:rPr>
                <w:rFonts w:ascii="Times New Roman" w:hAnsi="Times New Roman" w:cs="Times New Roman"/>
                <w:sz w:val="22"/>
                <w:szCs w:val="22"/>
              </w:rPr>
              <w:t>2</w:t>
            </w:r>
          </w:p>
        </w:tc>
        <w:tc>
          <w:tcPr>
            <w:tcW w:w="1275" w:type="dxa"/>
            <w:tcBorders>
              <w:top w:val="single" w:sz="4" w:space="0" w:color="auto"/>
              <w:left w:val="single" w:sz="6" w:space="0" w:color="auto"/>
              <w:bottom w:val="single" w:sz="4" w:space="0" w:color="auto"/>
              <w:right w:val="single" w:sz="6" w:space="0" w:color="auto"/>
            </w:tcBorders>
          </w:tcPr>
          <w:p w:rsidR="00562356" w:rsidRPr="00286396" w:rsidRDefault="00562356" w:rsidP="00E13336">
            <w:pPr>
              <w:pStyle w:val="ConsPlusNormal"/>
              <w:widowControl/>
              <w:ind w:firstLine="0"/>
              <w:jc w:val="center"/>
              <w:rPr>
                <w:rFonts w:ascii="Times New Roman" w:hAnsi="Times New Roman" w:cs="Times New Roman"/>
                <w:sz w:val="22"/>
                <w:szCs w:val="22"/>
              </w:rPr>
            </w:pPr>
            <w:r w:rsidRPr="00286396">
              <w:rPr>
                <w:rFonts w:ascii="Times New Roman" w:hAnsi="Times New Roman" w:cs="Times New Roman"/>
                <w:sz w:val="22"/>
                <w:szCs w:val="22"/>
              </w:rPr>
              <w:t>2</w:t>
            </w:r>
          </w:p>
        </w:tc>
        <w:tc>
          <w:tcPr>
            <w:tcW w:w="1275" w:type="dxa"/>
            <w:tcBorders>
              <w:top w:val="single" w:sz="4" w:space="0" w:color="auto"/>
              <w:left w:val="single" w:sz="6" w:space="0" w:color="auto"/>
              <w:bottom w:val="single" w:sz="4" w:space="0" w:color="auto"/>
              <w:right w:val="single" w:sz="6" w:space="0" w:color="auto"/>
            </w:tcBorders>
          </w:tcPr>
          <w:p w:rsidR="00562356" w:rsidRPr="00286396" w:rsidRDefault="00562356" w:rsidP="00E13336">
            <w:pPr>
              <w:pStyle w:val="ConsPlusNormal"/>
              <w:widowControl/>
              <w:ind w:firstLine="0"/>
              <w:jc w:val="center"/>
              <w:rPr>
                <w:rFonts w:ascii="Times New Roman" w:hAnsi="Times New Roman" w:cs="Times New Roman"/>
                <w:sz w:val="22"/>
                <w:szCs w:val="22"/>
              </w:rPr>
            </w:pPr>
            <w:r w:rsidRPr="00286396">
              <w:rPr>
                <w:rFonts w:ascii="Times New Roman" w:hAnsi="Times New Roman" w:cs="Times New Roman"/>
                <w:sz w:val="22"/>
                <w:szCs w:val="22"/>
              </w:rPr>
              <w:t>2</w:t>
            </w:r>
          </w:p>
        </w:tc>
      </w:tr>
    </w:tbl>
    <w:p w:rsidR="00562356" w:rsidRPr="00286396" w:rsidRDefault="00562356" w:rsidP="00562356">
      <w:pPr>
        <w:autoSpaceDE w:val="0"/>
        <w:autoSpaceDN w:val="0"/>
        <w:adjustRightInd w:val="0"/>
        <w:jc w:val="both"/>
        <w:rPr>
          <w:sz w:val="22"/>
          <w:szCs w:val="22"/>
        </w:rPr>
      </w:pPr>
    </w:p>
    <w:p w:rsidR="00562356" w:rsidRPr="00286396" w:rsidRDefault="00562356" w:rsidP="00562356">
      <w:pPr>
        <w:autoSpaceDE w:val="0"/>
        <w:autoSpaceDN w:val="0"/>
        <w:adjustRightInd w:val="0"/>
        <w:jc w:val="both"/>
        <w:rPr>
          <w:sz w:val="22"/>
          <w:szCs w:val="22"/>
        </w:rPr>
      </w:pPr>
    </w:p>
    <w:tbl>
      <w:tblPr>
        <w:tblW w:w="16321" w:type="dxa"/>
        <w:tblInd w:w="93" w:type="dxa"/>
        <w:tblLook w:val="04A0"/>
      </w:tblPr>
      <w:tblGrid>
        <w:gridCol w:w="2380"/>
        <w:gridCol w:w="1718"/>
        <w:gridCol w:w="739"/>
        <w:gridCol w:w="695"/>
        <w:gridCol w:w="1428"/>
        <w:gridCol w:w="740"/>
        <w:gridCol w:w="960"/>
        <w:gridCol w:w="960"/>
        <w:gridCol w:w="960"/>
        <w:gridCol w:w="960"/>
        <w:gridCol w:w="936"/>
        <w:gridCol w:w="1080"/>
        <w:gridCol w:w="2040"/>
        <w:gridCol w:w="295"/>
        <w:gridCol w:w="960"/>
      </w:tblGrid>
      <w:tr w:rsidR="00562356" w:rsidRPr="00286396" w:rsidTr="00E13336">
        <w:trPr>
          <w:trHeight w:val="1125"/>
        </w:trPr>
        <w:tc>
          <w:tcPr>
            <w:tcW w:w="2380" w:type="dxa"/>
            <w:tcBorders>
              <w:top w:val="nil"/>
              <w:left w:val="nil"/>
              <w:bottom w:val="nil"/>
              <w:right w:val="nil"/>
            </w:tcBorders>
            <w:shd w:val="clear" w:color="auto" w:fill="auto"/>
            <w:noWrap/>
            <w:vAlign w:val="bottom"/>
            <w:hideMark/>
          </w:tcPr>
          <w:p w:rsidR="00562356" w:rsidRPr="00286396" w:rsidRDefault="00562356" w:rsidP="00E13336">
            <w:pPr>
              <w:rPr>
                <w:rFonts w:ascii="Calibri" w:hAnsi="Calibri"/>
                <w:color w:val="000000"/>
                <w:sz w:val="22"/>
                <w:szCs w:val="22"/>
              </w:rPr>
            </w:pPr>
          </w:p>
        </w:tc>
        <w:tc>
          <w:tcPr>
            <w:tcW w:w="1581" w:type="dxa"/>
            <w:tcBorders>
              <w:top w:val="nil"/>
              <w:left w:val="nil"/>
              <w:bottom w:val="nil"/>
              <w:right w:val="nil"/>
            </w:tcBorders>
            <w:shd w:val="clear" w:color="auto" w:fill="auto"/>
            <w:noWrap/>
            <w:vAlign w:val="bottom"/>
            <w:hideMark/>
          </w:tcPr>
          <w:p w:rsidR="00562356" w:rsidRPr="00286396" w:rsidRDefault="00562356" w:rsidP="00E13336">
            <w:pPr>
              <w:rPr>
                <w:rFonts w:ascii="Calibri" w:hAnsi="Calibri"/>
                <w:color w:val="000000"/>
                <w:sz w:val="22"/>
                <w:szCs w:val="22"/>
              </w:rPr>
            </w:pPr>
          </w:p>
        </w:tc>
        <w:tc>
          <w:tcPr>
            <w:tcW w:w="692" w:type="dxa"/>
            <w:tcBorders>
              <w:top w:val="nil"/>
              <w:left w:val="nil"/>
              <w:bottom w:val="nil"/>
              <w:right w:val="nil"/>
            </w:tcBorders>
            <w:shd w:val="clear" w:color="auto" w:fill="auto"/>
            <w:noWrap/>
            <w:vAlign w:val="bottom"/>
            <w:hideMark/>
          </w:tcPr>
          <w:p w:rsidR="00562356" w:rsidRPr="00286396" w:rsidRDefault="00562356" w:rsidP="00E13336">
            <w:pPr>
              <w:rPr>
                <w:rFonts w:ascii="Calibri" w:hAnsi="Calibri"/>
                <w:color w:val="000000"/>
                <w:sz w:val="22"/>
                <w:szCs w:val="22"/>
              </w:rPr>
            </w:pPr>
          </w:p>
        </w:tc>
        <w:tc>
          <w:tcPr>
            <w:tcW w:w="651" w:type="dxa"/>
            <w:tcBorders>
              <w:top w:val="nil"/>
              <w:left w:val="nil"/>
              <w:bottom w:val="nil"/>
              <w:right w:val="nil"/>
            </w:tcBorders>
            <w:shd w:val="clear" w:color="auto" w:fill="auto"/>
            <w:noWrap/>
            <w:vAlign w:val="bottom"/>
            <w:hideMark/>
          </w:tcPr>
          <w:p w:rsidR="00562356" w:rsidRPr="00286396" w:rsidRDefault="00562356" w:rsidP="00E13336">
            <w:pPr>
              <w:rPr>
                <w:rFonts w:ascii="Calibri" w:hAnsi="Calibri"/>
                <w:color w:val="000000"/>
                <w:sz w:val="22"/>
                <w:szCs w:val="22"/>
              </w:rPr>
            </w:pPr>
          </w:p>
        </w:tc>
        <w:tc>
          <w:tcPr>
            <w:tcW w:w="1318" w:type="dxa"/>
            <w:tcBorders>
              <w:top w:val="nil"/>
              <w:left w:val="nil"/>
              <w:bottom w:val="nil"/>
              <w:right w:val="nil"/>
            </w:tcBorders>
            <w:shd w:val="clear" w:color="auto" w:fill="auto"/>
            <w:noWrap/>
            <w:vAlign w:val="bottom"/>
            <w:hideMark/>
          </w:tcPr>
          <w:p w:rsidR="00562356" w:rsidRPr="00286396" w:rsidRDefault="00562356" w:rsidP="00E13336">
            <w:pPr>
              <w:rPr>
                <w:rFonts w:ascii="Calibri" w:hAnsi="Calibri"/>
                <w:color w:val="000000"/>
                <w:sz w:val="22"/>
                <w:szCs w:val="22"/>
              </w:rPr>
            </w:pPr>
          </w:p>
        </w:tc>
        <w:tc>
          <w:tcPr>
            <w:tcW w:w="740" w:type="dxa"/>
            <w:tcBorders>
              <w:top w:val="nil"/>
              <w:left w:val="nil"/>
              <w:bottom w:val="nil"/>
              <w:right w:val="nil"/>
            </w:tcBorders>
            <w:shd w:val="clear" w:color="auto" w:fill="auto"/>
            <w:noWrap/>
            <w:vAlign w:val="bottom"/>
            <w:hideMark/>
          </w:tcPr>
          <w:p w:rsidR="00562356" w:rsidRPr="00286396" w:rsidRDefault="00562356" w:rsidP="00E13336">
            <w:pPr>
              <w:rPr>
                <w:rFonts w:ascii="Calibri" w:hAnsi="Calibri"/>
                <w:color w:val="000000"/>
                <w:sz w:val="22"/>
                <w:szCs w:val="22"/>
              </w:rPr>
            </w:pPr>
          </w:p>
        </w:tc>
        <w:tc>
          <w:tcPr>
            <w:tcW w:w="7730" w:type="dxa"/>
            <w:gridSpan w:val="7"/>
            <w:tcBorders>
              <w:top w:val="nil"/>
              <w:left w:val="nil"/>
              <w:bottom w:val="nil"/>
              <w:right w:val="nil"/>
            </w:tcBorders>
            <w:shd w:val="clear" w:color="auto" w:fill="auto"/>
            <w:hideMark/>
          </w:tcPr>
          <w:p w:rsidR="00562356" w:rsidRPr="00286396" w:rsidRDefault="00562356" w:rsidP="00E13336">
            <w:pPr>
              <w:jc w:val="center"/>
              <w:rPr>
                <w:rFonts w:ascii="Calibri" w:hAnsi="Calibri"/>
                <w:color w:val="000000"/>
                <w:sz w:val="22"/>
                <w:szCs w:val="22"/>
              </w:rPr>
            </w:pPr>
            <w:r w:rsidRPr="00286396">
              <w:rPr>
                <w:rFonts w:ascii="Calibri" w:hAnsi="Calibri"/>
                <w:color w:val="000000"/>
                <w:sz w:val="22"/>
                <w:szCs w:val="22"/>
              </w:rPr>
              <w:t xml:space="preserve">Приложение № 2 </w:t>
            </w:r>
            <w:r w:rsidRPr="00286396">
              <w:rPr>
                <w:rFonts w:ascii="Calibri" w:hAnsi="Calibri"/>
                <w:color w:val="000000"/>
                <w:sz w:val="22"/>
                <w:szCs w:val="22"/>
              </w:rPr>
              <w:br/>
              <w:t xml:space="preserve">к  подпрограмме «Благоустройство поселка Пинчуга», реализуемой в рамках муниципальной программы   Пинчугского сельсовета "Развитие поселка» </w:t>
            </w:r>
          </w:p>
        </w:tc>
        <w:tc>
          <w:tcPr>
            <w:tcW w:w="269" w:type="dxa"/>
            <w:tcBorders>
              <w:top w:val="nil"/>
              <w:left w:val="nil"/>
              <w:bottom w:val="nil"/>
              <w:right w:val="nil"/>
            </w:tcBorders>
            <w:shd w:val="clear" w:color="auto" w:fill="auto"/>
            <w:noWrap/>
            <w:vAlign w:val="bottom"/>
            <w:hideMark/>
          </w:tcPr>
          <w:p w:rsidR="00562356" w:rsidRPr="00286396" w:rsidRDefault="00562356" w:rsidP="00E13336">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62356" w:rsidRPr="00286396" w:rsidRDefault="00562356" w:rsidP="00E13336">
            <w:pPr>
              <w:rPr>
                <w:rFonts w:ascii="Calibri" w:hAnsi="Calibri"/>
                <w:color w:val="000000"/>
                <w:sz w:val="22"/>
                <w:szCs w:val="22"/>
              </w:rPr>
            </w:pPr>
          </w:p>
        </w:tc>
      </w:tr>
      <w:tr w:rsidR="00562356" w:rsidRPr="00286396" w:rsidTr="00E13336">
        <w:trPr>
          <w:trHeight w:val="180"/>
        </w:trPr>
        <w:tc>
          <w:tcPr>
            <w:tcW w:w="2380" w:type="dxa"/>
            <w:tcBorders>
              <w:top w:val="nil"/>
              <w:left w:val="nil"/>
              <w:bottom w:val="nil"/>
              <w:right w:val="nil"/>
            </w:tcBorders>
            <w:shd w:val="clear" w:color="auto" w:fill="auto"/>
            <w:noWrap/>
            <w:vAlign w:val="bottom"/>
            <w:hideMark/>
          </w:tcPr>
          <w:p w:rsidR="00562356" w:rsidRPr="00286396" w:rsidRDefault="00562356" w:rsidP="00E13336">
            <w:pPr>
              <w:rPr>
                <w:rFonts w:ascii="Calibri" w:hAnsi="Calibri"/>
                <w:color w:val="000000"/>
                <w:sz w:val="22"/>
                <w:szCs w:val="22"/>
              </w:rPr>
            </w:pPr>
          </w:p>
        </w:tc>
        <w:tc>
          <w:tcPr>
            <w:tcW w:w="1581" w:type="dxa"/>
            <w:tcBorders>
              <w:top w:val="nil"/>
              <w:left w:val="nil"/>
              <w:bottom w:val="nil"/>
              <w:right w:val="nil"/>
            </w:tcBorders>
            <w:shd w:val="clear" w:color="auto" w:fill="auto"/>
            <w:noWrap/>
            <w:vAlign w:val="bottom"/>
            <w:hideMark/>
          </w:tcPr>
          <w:p w:rsidR="00562356" w:rsidRPr="00286396" w:rsidRDefault="00562356" w:rsidP="00E13336">
            <w:pPr>
              <w:rPr>
                <w:rFonts w:ascii="Calibri" w:hAnsi="Calibri"/>
                <w:color w:val="000000"/>
                <w:sz w:val="22"/>
                <w:szCs w:val="22"/>
              </w:rPr>
            </w:pPr>
          </w:p>
        </w:tc>
        <w:tc>
          <w:tcPr>
            <w:tcW w:w="692" w:type="dxa"/>
            <w:tcBorders>
              <w:top w:val="nil"/>
              <w:left w:val="nil"/>
              <w:bottom w:val="nil"/>
              <w:right w:val="nil"/>
            </w:tcBorders>
            <w:shd w:val="clear" w:color="auto" w:fill="auto"/>
            <w:noWrap/>
            <w:vAlign w:val="bottom"/>
            <w:hideMark/>
          </w:tcPr>
          <w:p w:rsidR="00562356" w:rsidRPr="00286396" w:rsidRDefault="00562356" w:rsidP="00E13336">
            <w:pPr>
              <w:rPr>
                <w:rFonts w:ascii="Calibri" w:hAnsi="Calibri"/>
                <w:color w:val="000000"/>
                <w:sz w:val="22"/>
                <w:szCs w:val="22"/>
              </w:rPr>
            </w:pPr>
          </w:p>
        </w:tc>
        <w:tc>
          <w:tcPr>
            <w:tcW w:w="651" w:type="dxa"/>
            <w:tcBorders>
              <w:top w:val="nil"/>
              <w:left w:val="nil"/>
              <w:bottom w:val="nil"/>
              <w:right w:val="nil"/>
            </w:tcBorders>
            <w:shd w:val="clear" w:color="auto" w:fill="auto"/>
            <w:noWrap/>
            <w:vAlign w:val="bottom"/>
            <w:hideMark/>
          </w:tcPr>
          <w:p w:rsidR="00562356" w:rsidRPr="00286396" w:rsidRDefault="00562356" w:rsidP="00E13336">
            <w:pPr>
              <w:rPr>
                <w:rFonts w:ascii="Calibri" w:hAnsi="Calibri"/>
                <w:color w:val="000000"/>
                <w:sz w:val="22"/>
                <w:szCs w:val="22"/>
              </w:rPr>
            </w:pPr>
          </w:p>
        </w:tc>
        <w:tc>
          <w:tcPr>
            <w:tcW w:w="1318" w:type="dxa"/>
            <w:tcBorders>
              <w:top w:val="nil"/>
              <w:left w:val="nil"/>
              <w:bottom w:val="nil"/>
              <w:right w:val="nil"/>
            </w:tcBorders>
            <w:shd w:val="clear" w:color="auto" w:fill="auto"/>
            <w:noWrap/>
            <w:vAlign w:val="bottom"/>
            <w:hideMark/>
          </w:tcPr>
          <w:p w:rsidR="00562356" w:rsidRPr="00286396" w:rsidRDefault="00562356" w:rsidP="00E13336">
            <w:pPr>
              <w:rPr>
                <w:rFonts w:ascii="Calibri" w:hAnsi="Calibri"/>
                <w:color w:val="000000"/>
                <w:sz w:val="22"/>
                <w:szCs w:val="22"/>
              </w:rPr>
            </w:pPr>
          </w:p>
        </w:tc>
        <w:tc>
          <w:tcPr>
            <w:tcW w:w="740" w:type="dxa"/>
            <w:tcBorders>
              <w:top w:val="nil"/>
              <w:left w:val="nil"/>
              <w:bottom w:val="nil"/>
              <w:right w:val="nil"/>
            </w:tcBorders>
            <w:shd w:val="clear" w:color="auto" w:fill="auto"/>
            <w:noWrap/>
            <w:vAlign w:val="bottom"/>
            <w:hideMark/>
          </w:tcPr>
          <w:p w:rsidR="00562356" w:rsidRPr="00286396" w:rsidRDefault="00562356" w:rsidP="00E13336">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62356" w:rsidRPr="00286396" w:rsidRDefault="00562356" w:rsidP="00E13336">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62356" w:rsidRPr="00286396" w:rsidRDefault="00562356" w:rsidP="00E13336">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62356" w:rsidRPr="00286396" w:rsidRDefault="00562356" w:rsidP="00E13336">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62356" w:rsidRPr="00286396" w:rsidRDefault="00562356" w:rsidP="00E13336">
            <w:pPr>
              <w:rPr>
                <w:rFonts w:ascii="Calibri" w:hAnsi="Calibri"/>
                <w:color w:val="000000"/>
                <w:sz w:val="22"/>
                <w:szCs w:val="22"/>
              </w:rPr>
            </w:pPr>
          </w:p>
        </w:tc>
        <w:tc>
          <w:tcPr>
            <w:tcW w:w="936" w:type="dxa"/>
            <w:tcBorders>
              <w:top w:val="nil"/>
              <w:left w:val="nil"/>
              <w:bottom w:val="nil"/>
              <w:right w:val="nil"/>
            </w:tcBorders>
            <w:shd w:val="clear" w:color="auto" w:fill="auto"/>
            <w:noWrap/>
            <w:vAlign w:val="bottom"/>
            <w:hideMark/>
          </w:tcPr>
          <w:p w:rsidR="00562356" w:rsidRPr="00286396" w:rsidRDefault="00562356" w:rsidP="00E13336">
            <w:pPr>
              <w:rPr>
                <w:rFonts w:ascii="Calibri" w:hAnsi="Calibri"/>
                <w:color w:val="000000"/>
                <w:sz w:val="22"/>
                <w:szCs w:val="22"/>
              </w:rPr>
            </w:pPr>
          </w:p>
        </w:tc>
        <w:tc>
          <w:tcPr>
            <w:tcW w:w="1080" w:type="dxa"/>
            <w:tcBorders>
              <w:top w:val="nil"/>
              <w:left w:val="nil"/>
              <w:bottom w:val="nil"/>
              <w:right w:val="nil"/>
            </w:tcBorders>
            <w:shd w:val="clear" w:color="auto" w:fill="auto"/>
            <w:noWrap/>
            <w:vAlign w:val="bottom"/>
            <w:hideMark/>
          </w:tcPr>
          <w:p w:rsidR="00562356" w:rsidRPr="00286396" w:rsidRDefault="00562356" w:rsidP="00E13336">
            <w:pPr>
              <w:rPr>
                <w:rFonts w:ascii="Calibri" w:hAnsi="Calibri"/>
                <w:color w:val="000000"/>
                <w:sz w:val="22"/>
                <w:szCs w:val="22"/>
              </w:rPr>
            </w:pPr>
          </w:p>
        </w:tc>
        <w:tc>
          <w:tcPr>
            <w:tcW w:w="1874" w:type="dxa"/>
            <w:tcBorders>
              <w:top w:val="nil"/>
              <w:left w:val="nil"/>
              <w:bottom w:val="nil"/>
              <w:right w:val="nil"/>
            </w:tcBorders>
            <w:shd w:val="clear" w:color="auto" w:fill="auto"/>
            <w:noWrap/>
            <w:vAlign w:val="bottom"/>
            <w:hideMark/>
          </w:tcPr>
          <w:p w:rsidR="00562356" w:rsidRPr="00286396" w:rsidRDefault="00562356" w:rsidP="00E13336">
            <w:pPr>
              <w:rPr>
                <w:rFonts w:ascii="Calibri" w:hAnsi="Calibri"/>
                <w:color w:val="000000"/>
                <w:sz w:val="22"/>
                <w:szCs w:val="22"/>
              </w:rPr>
            </w:pPr>
          </w:p>
        </w:tc>
        <w:tc>
          <w:tcPr>
            <w:tcW w:w="269" w:type="dxa"/>
            <w:tcBorders>
              <w:top w:val="nil"/>
              <w:left w:val="nil"/>
              <w:bottom w:val="nil"/>
              <w:right w:val="nil"/>
            </w:tcBorders>
            <w:shd w:val="clear" w:color="auto" w:fill="auto"/>
            <w:noWrap/>
            <w:vAlign w:val="bottom"/>
            <w:hideMark/>
          </w:tcPr>
          <w:p w:rsidR="00562356" w:rsidRPr="00286396" w:rsidRDefault="00562356" w:rsidP="00E13336">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62356" w:rsidRPr="00286396" w:rsidRDefault="00562356" w:rsidP="00E13336">
            <w:pPr>
              <w:rPr>
                <w:rFonts w:ascii="Calibri" w:hAnsi="Calibri"/>
                <w:color w:val="000000"/>
                <w:sz w:val="22"/>
                <w:szCs w:val="22"/>
              </w:rPr>
            </w:pPr>
          </w:p>
        </w:tc>
      </w:tr>
      <w:tr w:rsidR="00562356" w:rsidRPr="00286396" w:rsidTr="00E13336">
        <w:trPr>
          <w:trHeight w:val="300"/>
        </w:trPr>
        <w:tc>
          <w:tcPr>
            <w:tcW w:w="15092" w:type="dxa"/>
            <w:gridSpan w:val="13"/>
            <w:tcBorders>
              <w:top w:val="nil"/>
              <w:left w:val="nil"/>
              <w:bottom w:val="nil"/>
              <w:right w:val="nil"/>
            </w:tcBorders>
            <w:shd w:val="clear" w:color="auto" w:fill="auto"/>
            <w:noWrap/>
            <w:vAlign w:val="bottom"/>
            <w:hideMark/>
          </w:tcPr>
          <w:p w:rsidR="00562356" w:rsidRPr="00286396" w:rsidRDefault="00562356" w:rsidP="00E13336">
            <w:pPr>
              <w:jc w:val="center"/>
              <w:rPr>
                <w:rFonts w:ascii="Calibri" w:hAnsi="Calibri"/>
                <w:b/>
                <w:bCs/>
                <w:color w:val="000000"/>
                <w:sz w:val="22"/>
                <w:szCs w:val="22"/>
              </w:rPr>
            </w:pPr>
            <w:r w:rsidRPr="00286396">
              <w:rPr>
                <w:rFonts w:ascii="Calibri" w:hAnsi="Calibri"/>
                <w:b/>
                <w:bCs/>
                <w:color w:val="000000"/>
                <w:sz w:val="22"/>
                <w:szCs w:val="22"/>
              </w:rPr>
              <w:t>Перечень мероприятий подпрограммы «Благоустройство поселка Пинчуга» с указанием объема средств на их реализацию и ожидаемых результатов</w:t>
            </w:r>
          </w:p>
        </w:tc>
        <w:tc>
          <w:tcPr>
            <w:tcW w:w="269" w:type="dxa"/>
            <w:tcBorders>
              <w:top w:val="nil"/>
              <w:left w:val="nil"/>
              <w:bottom w:val="nil"/>
              <w:right w:val="nil"/>
            </w:tcBorders>
            <w:shd w:val="clear" w:color="auto" w:fill="auto"/>
            <w:noWrap/>
            <w:vAlign w:val="bottom"/>
            <w:hideMark/>
          </w:tcPr>
          <w:p w:rsidR="00562356" w:rsidRPr="00286396" w:rsidRDefault="00562356" w:rsidP="00E13336">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62356" w:rsidRPr="00286396" w:rsidRDefault="00562356" w:rsidP="00E13336">
            <w:pPr>
              <w:rPr>
                <w:rFonts w:ascii="Calibri" w:hAnsi="Calibri"/>
                <w:color w:val="000000"/>
                <w:sz w:val="22"/>
                <w:szCs w:val="22"/>
              </w:rPr>
            </w:pPr>
          </w:p>
        </w:tc>
      </w:tr>
      <w:tr w:rsidR="00562356" w:rsidRPr="00286396" w:rsidTr="00E13336">
        <w:trPr>
          <w:trHeight w:val="165"/>
        </w:trPr>
        <w:tc>
          <w:tcPr>
            <w:tcW w:w="2380" w:type="dxa"/>
            <w:tcBorders>
              <w:top w:val="nil"/>
              <w:left w:val="nil"/>
              <w:bottom w:val="nil"/>
              <w:right w:val="nil"/>
            </w:tcBorders>
            <w:shd w:val="clear" w:color="auto" w:fill="auto"/>
            <w:noWrap/>
            <w:vAlign w:val="bottom"/>
            <w:hideMark/>
          </w:tcPr>
          <w:p w:rsidR="00562356" w:rsidRPr="00286396" w:rsidRDefault="00562356" w:rsidP="00E13336">
            <w:pPr>
              <w:rPr>
                <w:rFonts w:ascii="Calibri" w:hAnsi="Calibri"/>
                <w:color w:val="000000"/>
                <w:sz w:val="22"/>
                <w:szCs w:val="22"/>
              </w:rPr>
            </w:pPr>
          </w:p>
        </w:tc>
        <w:tc>
          <w:tcPr>
            <w:tcW w:w="1581" w:type="dxa"/>
            <w:tcBorders>
              <w:top w:val="nil"/>
              <w:left w:val="nil"/>
              <w:bottom w:val="nil"/>
              <w:right w:val="nil"/>
            </w:tcBorders>
            <w:shd w:val="clear" w:color="auto" w:fill="auto"/>
            <w:noWrap/>
            <w:vAlign w:val="bottom"/>
            <w:hideMark/>
          </w:tcPr>
          <w:p w:rsidR="00562356" w:rsidRPr="00286396" w:rsidRDefault="00562356" w:rsidP="00E13336">
            <w:pPr>
              <w:rPr>
                <w:rFonts w:ascii="Calibri" w:hAnsi="Calibri"/>
                <w:color w:val="000000"/>
                <w:sz w:val="22"/>
                <w:szCs w:val="22"/>
              </w:rPr>
            </w:pPr>
          </w:p>
        </w:tc>
        <w:tc>
          <w:tcPr>
            <w:tcW w:w="692" w:type="dxa"/>
            <w:tcBorders>
              <w:top w:val="nil"/>
              <w:left w:val="nil"/>
              <w:bottom w:val="nil"/>
              <w:right w:val="nil"/>
            </w:tcBorders>
            <w:shd w:val="clear" w:color="auto" w:fill="auto"/>
            <w:noWrap/>
            <w:vAlign w:val="bottom"/>
            <w:hideMark/>
          </w:tcPr>
          <w:p w:rsidR="00562356" w:rsidRPr="00286396" w:rsidRDefault="00562356" w:rsidP="00E13336">
            <w:pPr>
              <w:rPr>
                <w:rFonts w:ascii="Calibri" w:hAnsi="Calibri"/>
                <w:color w:val="000000"/>
                <w:sz w:val="22"/>
                <w:szCs w:val="22"/>
              </w:rPr>
            </w:pPr>
          </w:p>
        </w:tc>
        <w:tc>
          <w:tcPr>
            <w:tcW w:w="651" w:type="dxa"/>
            <w:tcBorders>
              <w:top w:val="nil"/>
              <w:left w:val="nil"/>
              <w:bottom w:val="nil"/>
              <w:right w:val="nil"/>
            </w:tcBorders>
            <w:shd w:val="clear" w:color="auto" w:fill="auto"/>
            <w:noWrap/>
            <w:vAlign w:val="bottom"/>
            <w:hideMark/>
          </w:tcPr>
          <w:p w:rsidR="00562356" w:rsidRPr="00286396" w:rsidRDefault="00562356" w:rsidP="00E13336">
            <w:pPr>
              <w:rPr>
                <w:rFonts w:ascii="Calibri" w:hAnsi="Calibri"/>
                <w:color w:val="000000"/>
                <w:sz w:val="22"/>
                <w:szCs w:val="22"/>
              </w:rPr>
            </w:pPr>
          </w:p>
        </w:tc>
        <w:tc>
          <w:tcPr>
            <w:tcW w:w="1318" w:type="dxa"/>
            <w:tcBorders>
              <w:top w:val="nil"/>
              <w:left w:val="nil"/>
              <w:bottom w:val="nil"/>
              <w:right w:val="nil"/>
            </w:tcBorders>
            <w:shd w:val="clear" w:color="auto" w:fill="auto"/>
            <w:noWrap/>
            <w:vAlign w:val="bottom"/>
            <w:hideMark/>
          </w:tcPr>
          <w:p w:rsidR="00562356" w:rsidRPr="00286396" w:rsidRDefault="00562356" w:rsidP="00E13336">
            <w:pPr>
              <w:rPr>
                <w:rFonts w:ascii="Calibri" w:hAnsi="Calibri"/>
                <w:color w:val="000000"/>
                <w:sz w:val="22"/>
                <w:szCs w:val="22"/>
              </w:rPr>
            </w:pPr>
          </w:p>
        </w:tc>
        <w:tc>
          <w:tcPr>
            <w:tcW w:w="740" w:type="dxa"/>
            <w:tcBorders>
              <w:top w:val="nil"/>
              <w:left w:val="nil"/>
              <w:bottom w:val="nil"/>
              <w:right w:val="nil"/>
            </w:tcBorders>
            <w:shd w:val="clear" w:color="auto" w:fill="auto"/>
            <w:noWrap/>
            <w:vAlign w:val="bottom"/>
            <w:hideMark/>
          </w:tcPr>
          <w:p w:rsidR="00562356" w:rsidRPr="00286396" w:rsidRDefault="00562356" w:rsidP="00E13336">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62356" w:rsidRPr="00286396" w:rsidRDefault="00562356" w:rsidP="00E13336">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62356" w:rsidRPr="00286396" w:rsidRDefault="00562356" w:rsidP="00E13336">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62356" w:rsidRPr="00286396" w:rsidRDefault="00562356" w:rsidP="00E13336">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62356" w:rsidRPr="00286396" w:rsidRDefault="00562356" w:rsidP="00E13336">
            <w:pPr>
              <w:rPr>
                <w:rFonts w:ascii="Calibri" w:hAnsi="Calibri"/>
                <w:color w:val="000000"/>
                <w:sz w:val="22"/>
                <w:szCs w:val="22"/>
              </w:rPr>
            </w:pPr>
          </w:p>
        </w:tc>
        <w:tc>
          <w:tcPr>
            <w:tcW w:w="936" w:type="dxa"/>
            <w:tcBorders>
              <w:top w:val="nil"/>
              <w:left w:val="nil"/>
              <w:bottom w:val="nil"/>
              <w:right w:val="nil"/>
            </w:tcBorders>
            <w:shd w:val="clear" w:color="auto" w:fill="auto"/>
            <w:noWrap/>
            <w:vAlign w:val="bottom"/>
            <w:hideMark/>
          </w:tcPr>
          <w:p w:rsidR="00562356" w:rsidRPr="00286396" w:rsidRDefault="00562356" w:rsidP="00E13336">
            <w:pPr>
              <w:rPr>
                <w:rFonts w:ascii="Calibri" w:hAnsi="Calibri"/>
                <w:color w:val="000000"/>
                <w:sz w:val="22"/>
                <w:szCs w:val="22"/>
              </w:rPr>
            </w:pPr>
          </w:p>
        </w:tc>
        <w:tc>
          <w:tcPr>
            <w:tcW w:w="1080" w:type="dxa"/>
            <w:tcBorders>
              <w:top w:val="nil"/>
              <w:left w:val="nil"/>
              <w:bottom w:val="nil"/>
              <w:right w:val="nil"/>
            </w:tcBorders>
            <w:shd w:val="clear" w:color="auto" w:fill="auto"/>
            <w:noWrap/>
            <w:vAlign w:val="bottom"/>
            <w:hideMark/>
          </w:tcPr>
          <w:p w:rsidR="00562356" w:rsidRPr="00286396" w:rsidRDefault="00562356" w:rsidP="00E13336">
            <w:pPr>
              <w:rPr>
                <w:rFonts w:ascii="Calibri" w:hAnsi="Calibri"/>
                <w:color w:val="000000"/>
                <w:sz w:val="22"/>
                <w:szCs w:val="22"/>
              </w:rPr>
            </w:pPr>
          </w:p>
        </w:tc>
        <w:tc>
          <w:tcPr>
            <w:tcW w:w="1874" w:type="dxa"/>
            <w:tcBorders>
              <w:top w:val="nil"/>
              <w:left w:val="nil"/>
              <w:bottom w:val="nil"/>
              <w:right w:val="nil"/>
            </w:tcBorders>
            <w:shd w:val="clear" w:color="auto" w:fill="auto"/>
            <w:noWrap/>
            <w:vAlign w:val="bottom"/>
            <w:hideMark/>
          </w:tcPr>
          <w:p w:rsidR="00562356" w:rsidRPr="00286396" w:rsidRDefault="00562356" w:rsidP="00E13336">
            <w:pPr>
              <w:rPr>
                <w:rFonts w:ascii="Calibri" w:hAnsi="Calibri"/>
                <w:color w:val="000000"/>
                <w:sz w:val="22"/>
                <w:szCs w:val="22"/>
              </w:rPr>
            </w:pPr>
          </w:p>
        </w:tc>
        <w:tc>
          <w:tcPr>
            <w:tcW w:w="269" w:type="dxa"/>
            <w:tcBorders>
              <w:top w:val="nil"/>
              <w:left w:val="nil"/>
              <w:bottom w:val="nil"/>
              <w:right w:val="nil"/>
            </w:tcBorders>
            <w:shd w:val="clear" w:color="auto" w:fill="auto"/>
            <w:noWrap/>
            <w:vAlign w:val="bottom"/>
            <w:hideMark/>
          </w:tcPr>
          <w:p w:rsidR="00562356" w:rsidRPr="00286396" w:rsidRDefault="00562356" w:rsidP="00E13336">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62356" w:rsidRPr="00286396" w:rsidRDefault="00562356" w:rsidP="00E13336">
            <w:pPr>
              <w:rPr>
                <w:rFonts w:ascii="Calibri" w:hAnsi="Calibri"/>
                <w:color w:val="000000"/>
                <w:sz w:val="22"/>
                <w:szCs w:val="22"/>
              </w:rPr>
            </w:pPr>
          </w:p>
        </w:tc>
      </w:tr>
      <w:tr w:rsidR="00562356" w:rsidRPr="00286396" w:rsidTr="00E13336">
        <w:trPr>
          <w:trHeight w:val="315"/>
        </w:trPr>
        <w:tc>
          <w:tcPr>
            <w:tcW w:w="238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562356" w:rsidRPr="00286396" w:rsidRDefault="00562356" w:rsidP="00E13336">
            <w:pPr>
              <w:jc w:val="center"/>
              <w:rPr>
                <w:color w:val="000000"/>
                <w:sz w:val="22"/>
                <w:szCs w:val="22"/>
              </w:rPr>
            </w:pPr>
            <w:r w:rsidRPr="00286396">
              <w:rPr>
                <w:color w:val="000000"/>
                <w:sz w:val="22"/>
                <w:szCs w:val="22"/>
              </w:rPr>
              <w:t>Наименование  программы, подпрограммы</w:t>
            </w:r>
          </w:p>
        </w:tc>
        <w:tc>
          <w:tcPr>
            <w:tcW w:w="158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562356" w:rsidRPr="00286396" w:rsidRDefault="00562356" w:rsidP="00E13336">
            <w:pPr>
              <w:jc w:val="center"/>
              <w:rPr>
                <w:color w:val="000000"/>
                <w:sz w:val="22"/>
                <w:szCs w:val="22"/>
              </w:rPr>
            </w:pPr>
            <w:r w:rsidRPr="00286396">
              <w:rPr>
                <w:color w:val="000000"/>
                <w:sz w:val="22"/>
                <w:szCs w:val="22"/>
              </w:rPr>
              <w:t xml:space="preserve">ГРБС </w:t>
            </w:r>
          </w:p>
        </w:tc>
        <w:tc>
          <w:tcPr>
            <w:tcW w:w="3401" w:type="dxa"/>
            <w:gridSpan w:val="4"/>
            <w:vMerge w:val="restart"/>
            <w:tcBorders>
              <w:top w:val="single" w:sz="8" w:space="0" w:color="auto"/>
              <w:left w:val="single" w:sz="8" w:space="0" w:color="auto"/>
              <w:bottom w:val="single" w:sz="8" w:space="0" w:color="000000"/>
              <w:right w:val="nil"/>
            </w:tcBorders>
            <w:shd w:val="clear" w:color="auto" w:fill="auto"/>
            <w:vAlign w:val="bottom"/>
            <w:hideMark/>
          </w:tcPr>
          <w:p w:rsidR="00562356" w:rsidRPr="00286396" w:rsidRDefault="00562356" w:rsidP="00E13336">
            <w:pPr>
              <w:jc w:val="center"/>
              <w:rPr>
                <w:color w:val="000000"/>
                <w:sz w:val="22"/>
                <w:szCs w:val="22"/>
              </w:rPr>
            </w:pPr>
            <w:r w:rsidRPr="00286396">
              <w:rPr>
                <w:color w:val="000000"/>
                <w:sz w:val="22"/>
                <w:szCs w:val="22"/>
              </w:rPr>
              <w:t>Код бюджетной классификации</w:t>
            </w:r>
          </w:p>
        </w:tc>
        <w:tc>
          <w:tcPr>
            <w:tcW w:w="5856" w:type="dxa"/>
            <w:gridSpan w:val="6"/>
            <w:tcBorders>
              <w:top w:val="single" w:sz="8" w:space="0" w:color="auto"/>
              <w:left w:val="nil"/>
              <w:bottom w:val="nil"/>
              <w:right w:val="single" w:sz="8" w:space="0" w:color="000000"/>
            </w:tcBorders>
            <w:shd w:val="clear" w:color="auto" w:fill="auto"/>
            <w:vAlign w:val="bottom"/>
            <w:hideMark/>
          </w:tcPr>
          <w:p w:rsidR="00562356" w:rsidRPr="00286396" w:rsidRDefault="00562356" w:rsidP="00E13336">
            <w:pPr>
              <w:jc w:val="center"/>
              <w:rPr>
                <w:color w:val="000000"/>
                <w:sz w:val="22"/>
                <w:szCs w:val="22"/>
              </w:rPr>
            </w:pPr>
            <w:r w:rsidRPr="00286396">
              <w:rPr>
                <w:color w:val="000000"/>
                <w:sz w:val="22"/>
                <w:szCs w:val="22"/>
              </w:rPr>
              <w:t>Расходы</w:t>
            </w:r>
          </w:p>
        </w:tc>
        <w:tc>
          <w:tcPr>
            <w:tcW w:w="2143"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bottom"/>
            <w:hideMark/>
          </w:tcPr>
          <w:p w:rsidR="00562356" w:rsidRPr="00286396" w:rsidRDefault="00562356" w:rsidP="00E13336">
            <w:pPr>
              <w:jc w:val="center"/>
              <w:rPr>
                <w:color w:val="000000"/>
                <w:sz w:val="22"/>
                <w:szCs w:val="22"/>
              </w:rPr>
            </w:pPr>
            <w:r w:rsidRPr="00286396">
              <w:rPr>
                <w:color w:val="000000"/>
                <w:sz w:val="22"/>
                <w:szCs w:val="22"/>
              </w:rPr>
              <w:t>Ожидаемый результат от реализации подпрограммного мероприятия (в натуральном выражении)</w:t>
            </w:r>
          </w:p>
        </w:tc>
        <w:tc>
          <w:tcPr>
            <w:tcW w:w="960" w:type="dxa"/>
            <w:vMerge w:val="restart"/>
            <w:tcBorders>
              <w:top w:val="nil"/>
              <w:left w:val="single" w:sz="8" w:space="0" w:color="auto"/>
              <w:bottom w:val="nil"/>
              <w:right w:val="nil"/>
            </w:tcBorders>
            <w:shd w:val="clear" w:color="auto" w:fill="auto"/>
            <w:vAlign w:val="bottom"/>
            <w:hideMark/>
          </w:tcPr>
          <w:p w:rsidR="00562356" w:rsidRPr="00286396" w:rsidRDefault="00562356" w:rsidP="00E13336">
            <w:pPr>
              <w:rPr>
                <w:rFonts w:ascii="Calibri" w:hAnsi="Calibri"/>
                <w:color w:val="000000"/>
                <w:sz w:val="22"/>
                <w:szCs w:val="22"/>
              </w:rPr>
            </w:pPr>
            <w:r w:rsidRPr="00286396">
              <w:rPr>
                <w:rFonts w:ascii="Calibri" w:hAnsi="Calibri"/>
                <w:color w:val="000000"/>
                <w:sz w:val="22"/>
                <w:szCs w:val="22"/>
              </w:rPr>
              <w:t> </w:t>
            </w:r>
          </w:p>
        </w:tc>
      </w:tr>
      <w:tr w:rsidR="00562356" w:rsidRPr="00286396" w:rsidTr="00E13336">
        <w:trPr>
          <w:trHeight w:val="315"/>
        </w:trPr>
        <w:tc>
          <w:tcPr>
            <w:tcW w:w="2380" w:type="dxa"/>
            <w:vMerge/>
            <w:tcBorders>
              <w:top w:val="single" w:sz="8" w:space="0" w:color="auto"/>
              <w:left w:val="single" w:sz="8" w:space="0" w:color="auto"/>
              <w:bottom w:val="single" w:sz="8" w:space="0" w:color="000000"/>
              <w:right w:val="single" w:sz="8" w:space="0" w:color="auto"/>
            </w:tcBorders>
            <w:vAlign w:val="center"/>
            <w:hideMark/>
          </w:tcPr>
          <w:p w:rsidR="00562356" w:rsidRPr="00286396" w:rsidRDefault="00562356" w:rsidP="00E13336">
            <w:pPr>
              <w:rPr>
                <w:color w:val="000000"/>
                <w:sz w:val="22"/>
                <w:szCs w:val="22"/>
              </w:rPr>
            </w:pPr>
          </w:p>
        </w:tc>
        <w:tc>
          <w:tcPr>
            <w:tcW w:w="1581" w:type="dxa"/>
            <w:vMerge/>
            <w:tcBorders>
              <w:top w:val="single" w:sz="8" w:space="0" w:color="auto"/>
              <w:left w:val="single" w:sz="8" w:space="0" w:color="auto"/>
              <w:bottom w:val="single" w:sz="8" w:space="0" w:color="000000"/>
              <w:right w:val="single" w:sz="8" w:space="0" w:color="auto"/>
            </w:tcBorders>
            <w:vAlign w:val="center"/>
            <w:hideMark/>
          </w:tcPr>
          <w:p w:rsidR="00562356" w:rsidRPr="00286396" w:rsidRDefault="00562356" w:rsidP="00E13336">
            <w:pPr>
              <w:rPr>
                <w:color w:val="000000"/>
                <w:sz w:val="22"/>
                <w:szCs w:val="22"/>
              </w:rPr>
            </w:pPr>
          </w:p>
        </w:tc>
        <w:tc>
          <w:tcPr>
            <w:tcW w:w="3401" w:type="dxa"/>
            <w:gridSpan w:val="4"/>
            <w:vMerge/>
            <w:tcBorders>
              <w:top w:val="single" w:sz="8" w:space="0" w:color="auto"/>
              <w:left w:val="single" w:sz="8" w:space="0" w:color="auto"/>
              <w:bottom w:val="single" w:sz="8" w:space="0" w:color="000000"/>
              <w:right w:val="nil"/>
            </w:tcBorders>
            <w:vAlign w:val="center"/>
            <w:hideMark/>
          </w:tcPr>
          <w:p w:rsidR="00562356" w:rsidRPr="00286396" w:rsidRDefault="00562356" w:rsidP="00E13336">
            <w:pPr>
              <w:rPr>
                <w:color w:val="000000"/>
                <w:sz w:val="22"/>
                <w:szCs w:val="22"/>
              </w:rPr>
            </w:pPr>
          </w:p>
        </w:tc>
        <w:tc>
          <w:tcPr>
            <w:tcW w:w="5856" w:type="dxa"/>
            <w:gridSpan w:val="6"/>
            <w:tcBorders>
              <w:top w:val="nil"/>
              <w:left w:val="nil"/>
              <w:bottom w:val="single" w:sz="8" w:space="0" w:color="auto"/>
              <w:right w:val="single" w:sz="8" w:space="0" w:color="000000"/>
            </w:tcBorders>
            <w:shd w:val="clear" w:color="auto" w:fill="auto"/>
            <w:vAlign w:val="bottom"/>
            <w:hideMark/>
          </w:tcPr>
          <w:p w:rsidR="00562356" w:rsidRPr="00286396" w:rsidRDefault="00562356" w:rsidP="00E13336">
            <w:pPr>
              <w:jc w:val="center"/>
              <w:rPr>
                <w:color w:val="000000"/>
                <w:sz w:val="22"/>
                <w:szCs w:val="22"/>
              </w:rPr>
            </w:pPr>
            <w:r w:rsidRPr="00286396">
              <w:rPr>
                <w:color w:val="000000"/>
                <w:sz w:val="22"/>
                <w:szCs w:val="22"/>
              </w:rPr>
              <w:t>(тыс. руб.), годы</w:t>
            </w:r>
          </w:p>
        </w:tc>
        <w:tc>
          <w:tcPr>
            <w:tcW w:w="2143" w:type="dxa"/>
            <w:gridSpan w:val="2"/>
            <w:vMerge/>
            <w:tcBorders>
              <w:top w:val="single" w:sz="8" w:space="0" w:color="auto"/>
              <w:left w:val="single" w:sz="8" w:space="0" w:color="auto"/>
              <w:bottom w:val="single" w:sz="8" w:space="0" w:color="000000"/>
              <w:right w:val="single" w:sz="8" w:space="0" w:color="000000"/>
            </w:tcBorders>
            <w:vAlign w:val="center"/>
            <w:hideMark/>
          </w:tcPr>
          <w:p w:rsidR="00562356" w:rsidRPr="00286396" w:rsidRDefault="00562356" w:rsidP="00E13336">
            <w:pPr>
              <w:rPr>
                <w:color w:val="000000"/>
                <w:sz w:val="22"/>
                <w:szCs w:val="22"/>
              </w:rPr>
            </w:pPr>
          </w:p>
        </w:tc>
        <w:tc>
          <w:tcPr>
            <w:tcW w:w="960" w:type="dxa"/>
            <w:vMerge/>
            <w:tcBorders>
              <w:top w:val="nil"/>
              <w:left w:val="single" w:sz="8" w:space="0" w:color="auto"/>
              <w:bottom w:val="nil"/>
              <w:right w:val="nil"/>
            </w:tcBorders>
            <w:vAlign w:val="center"/>
            <w:hideMark/>
          </w:tcPr>
          <w:p w:rsidR="00562356" w:rsidRPr="00286396" w:rsidRDefault="00562356" w:rsidP="00E13336">
            <w:pPr>
              <w:rPr>
                <w:rFonts w:ascii="Calibri" w:hAnsi="Calibri"/>
                <w:color w:val="000000"/>
                <w:sz w:val="22"/>
                <w:szCs w:val="22"/>
              </w:rPr>
            </w:pPr>
          </w:p>
        </w:tc>
      </w:tr>
      <w:tr w:rsidR="00562356" w:rsidRPr="00286396" w:rsidTr="00E13336">
        <w:trPr>
          <w:trHeight w:val="1050"/>
        </w:trPr>
        <w:tc>
          <w:tcPr>
            <w:tcW w:w="2380" w:type="dxa"/>
            <w:vMerge/>
            <w:tcBorders>
              <w:top w:val="single" w:sz="8" w:space="0" w:color="auto"/>
              <w:left w:val="single" w:sz="8" w:space="0" w:color="auto"/>
              <w:bottom w:val="single" w:sz="8" w:space="0" w:color="000000"/>
              <w:right w:val="single" w:sz="8" w:space="0" w:color="auto"/>
            </w:tcBorders>
            <w:vAlign w:val="center"/>
            <w:hideMark/>
          </w:tcPr>
          <w:p w:rsidR="00562356" w:rsidRPr="00286396" w:rsidRDefault="00562356" w:rsidP="00E13336">
            <w:pPr>
              <w:rPr>
                <w:color w:val="000000"/>
                <w:sz w:val="22"/>
                <w:szCs w:val="22"/>
              </w:rPr>
            </w:pPr>
          </w:p>
        </w:tc>
        <w:tc>
          <w:tcPr>
            <w:tcW w:w="1581" w:type="dxa"/>
            <w:vMerge/>
            <w:tcBorders>
              <w:top w:val="single" w:sz="8" w:space="0" w:color="auto"/>
              <w:left w:val="single" w:sz="8" w:space="0" w:color="auto"/>
              <w:bottom w:val="single" w:sz="8" w:space="0" w:color="000000"/>
              <w:right w:val="single" w:sz="8" w:space="0" w:color="auto"/>
            </w:tcBorders>
            <w:vAlign w:val="center"/>
            <w:hideMark/>
          </w:tcPr>
          <w:p w:rsidR="00562356" w:rsidRPr="00286396" w:rsidRDefault="00562356" w:rsidP="00E13336">
            <w:pPr>
              <w:rPr>
                <w:color w:val="000000"/>
                <w:sz w:val="22"/>
                <w:szCs w:val="22"/>
              </w:rPr>
            </w:pPr>
          </w:p>
        </w:tc>
        <w:tc>
          <w:tcPr>
            <w:tcW w:w="692" w:type="dxa"/>
            <w:tcBorders>
              <w:top w:val="nil"/>
              <w:left w:val="nil"/>
              <w:bottom w:val="single" w:sz="8" w:space="0" w:color="auto"/>
              <w:right w:val="nil"/>
            </w:tcBorders>
            <w:shd w:val="clear" w:color="auto" w:fill="auto"/>
            <w:vAlign w:val="bottom"/>
            <w:hideMark/>
          </w:tcPr>
          <w:p w:rsidR="00562356" w:rsidRPr="00286396" w:rsidRDefault="00562356" w:rsidP="00E13336">
            <w:pPr>
              <w:jc w:val="center"/>
              <w:rPr>
                <w:color w:val="000000"/>
                <w:sz w:val="22"/>
                <w:szCs w:val="22"/>
              </w:rPr>
            </w:pPr>
            <w:r w:rsidRPr="00286396">
              <w:rPr>
                <w:color w:val="000000"/>
                <w:sz w:val="22"/>
                <w:szCs w:val="22"/>
              </w:rPr>
              <w:t>ГРБС</w:t>
            </w:r>
          </w:p>
        </w:tc>
        <w:tc>
          <w:tcPr>
            <w:tcW w:w="651" w:type="dxa"/>
            <w:tcBorders>
              <w:top w:val="nil"/>
              <w:left w:val="nil"/>
              <w:bottom w:val="single" w:sz="8" w:space="0" w:color="auto"/>
              <w:right w:val="single" w:sz="8" w:space="0" w:color="auto"/>
            </w:tcBorders>
            <w:shd w:val="clear" w:color="auto" w:fill="auto"/>
            <w:vAlign w:val="bottom"/>
            <w:hideMark/>
          </w:tcPr>
          <w:p w:rsidR="00562356" w:rsidRPr="00286396" w:rsidRDefault="00562356" w:rsidP="00E13336">
            <w:pPr>
              <w:jc w:val="center"/>
              <w:rPr>
                <w:color w:val="000000"/>
                <w:sz w:val="22"/>
                <w:szCs w:val="22"/>
              </w:rPr>
            </w:pPr>
            <w:r w:rsidRPr="00286396">
              <w:rPr>
                <w:color w:val="000000"/>
                <w:sz w:val="22"/>
                <w:szCs w:val="22"/>
              </w:rPr>
              <w:t>РзПр</w:t>
            </w:r>
          </w:p>
        </w:tc>
        <w:tc>
          <w:tcPr>
            <w:tcW w:w="1318" w:type="dxa"/>
            <w:tcBorders>
              <w:top w:val="nil"/>
              <w:left w:val="nil"/>
              <w:bottom w:val="single" w:sz="8" w:space="0" w:color="auto"/>
              <w:right w:val="single" w:sz="8" w:space="0" w:color="auto"/>
            </w:tcBorders>
            <w:shd w:val="clear" w:color="auto" w:fill="auto"/>
            <w:vAlign w:val="bottom"/>
            <w:hideMark/>
          </w:tcPr>
          <w:p w:rsidR="00562356" w:rsidRPr="00286396" w:rsidRDefault="00562356" w:rsidP="00E13336">
            <w:pPr>
              <w:jc w:val="center"/>
              <w:rPr>
                <w:color w:val="000000"/>
                <w:sz w:val="22"/>
                <w:szCs w:val="22"/>
              </w:rPr>
            </w:pPr>
            <w:r w:rsidRPr="00286396">
              <w:rPr>
                <w:color w:val="000000"/>
                <w:sz w:val="22"/>
                <w:szCs w:val="22"/>
              </w:rPr>
              <w:t>ЦСР</w:t>
            </w:r>
          </w:p>
        </w:tc>
        <w:tc>
          <w:tcPr>
            <w:tcW w:w="740" w:type="dxa"/>
            <w:tcBorders>
              <w:top w:val="nil"/>
              <w:left w:val="nil"/>
              <w:bottom w:val="single" w:sz="8" w:space="0" w:color="auto"/>
              <w:right w:val="single" w:sz="8" w:space="0" w:color="auto"/>
            </w:tcBorders>
            <w:shd w:val="clear" w:color="auto" w:fill="auto"/>
            <w:vAlign w:val="bottom"/>
            <w:hideMark/>
          </w:tcPr>
          <w:p w:rsidR="00562356" w:rsidRPr="00286396" w:rsidRDefault="00562356" w:rsidP="00E13336">
            <w:pPr>
              <w:jc w:val="center"/>
              <w:rPr>
                <w:color w:val="000000"/>
                <w:sz w:val="22"/>
                <w:szCs w:val="22"/>
              </w:rPr>
            </w:pPr>
            <w:r w:rsidRPr="00286396">
              <w:rPr>
                <w:color w:val="000000"/>
                <w:sz w:val="22"/>
                <w:szCs w:val="22"/>
              </w:rPr>
              <w:t>ВР</w:t>
            </w:r>
          </w:p>
        </w:tc>
        <w:tc>
          <w:tcPr>
            <w:tcW w:w="960" w:type="dxa"/>
            <w:tcBorders>
              <w:top w:val="nil"/>
              <w:left w:val="nil"/>
              <w:bottom w:val="single" w:sz="8" w:space="0" w:color="auto"/>
              <w:right w:val="single" w:sz="8" w:space="0" w:color="auto"/>
            </w:tcBorders>
            <w:shd w:val="clear" w:color="auto" w:fill="auto"/>
            <w:vAlign w:val="bottom"/>
            <w:hideMark/>
          </w:tcPr>
          <w:p w:rsidR="00562356" w:rsidRPr="00286396" w:rsidRDefault="00562356" w:rsidP="00E13336">
            <w:pPr>
              <w:jc w:val="center"/>
              <w:rPr>
                <w:color w:val="000000"/>
                <w:sz w:val="22"/>
                <w:szCs w:val="22"/>
              </w:rPr>
            </w:pPr>
            <w:r w:rsidRPr="00286396">
              <w:rPr>
                <w:color w:val="000000"/>
                <w:sz w:val="22"/>
                <w:szCs w:val="22"/>
              </w:rPr>
              <w:t>2014 год</w:t>
            </w:r>
          </w:p>
        </w:tc>
        <w:tc>
          <w:tcPr>
            <w:tcW w:w="960" w:type="dxa"/>
            <w:tcBorders>
              <w:top w:val="nil"/>
              <w:left w:val="nil"/>
              <w:bottom w:val="single" w:sz="8" w:space="0" w:color="auto"/>
              <w:right w:val="single" w:sz="8" w:space="0" w:color="auto"/>
            </w:tcBorders>
            <w:shd w:val="clear" w:color="auto" w:fill="auto"/>
            <w:vAlign w:val="bottom"/>
            <w:hideMark/>
          </w:tcPr>
          <w:p w:rsidR="00562356" w:rsidRPr="00286396" w:rsidRDefault="00562356" w:rsidP="00E13336">
            <w:pPr>
              <w:jc w:val="center"/>
              <w:rPr>
                <w:color w:val="000000"/>
                <w:sz w:val="22"/>
                <w:szCs w:val="22"/>
              </w:rPr>
            </w:pPr>
            <w:r w:rsidRPr="00286396">
              <w:rPr>
                <w:color w:val="000000"/>
                <w:sz w:val="22"/>
                <w:szCs w:val="22"/>
              </w:rPr>
              <w:t>2015 год</w:t>
            </w:r>
          </w:p>
        </w:tc>
        <w:tc>
          <w:tcPr>
            <w:tcW w:w="960" w:type="dxa"/>
            <w:tcBorders>
              <w:top w:val="nil"/>
              <w:left w:val="nil"/>
              <w:bottom w:val="single" w:sz="8" w:space="0" w:color="auto"/>
              <w:right w:val="single" w:sz="8" w:space="0" w:color="auto"/>
            </w:tcBorders>
            <w:shd w:val="clear" w:color="auto" w:fill="auto"/>
            <w:vAlign w:val="bottom"/>
            <w:hideMark/>
          </w:tcPr>
          <w:p w:rsidR="00562356" w:rsidRPr="00286396" w:rsidRDefault="00562356" w:rsidP="00E13336">
            <w:pPr>
              <w:jc w:val="center"/>
              <w:rPr>
                <w:color w:val="000000"/>
                <w:sz w:val="22"/>
                <w:szCs w:val="22"/>
              </w:rPr>
            </w:pPr>
            <w:r w:rsidRPr="00286396">
              <w:rPr>
                <w:color w:val="000000"/>
                <w:sz w:val="22"/>
                <w:szCs w:val="22"/>
              </w:rPr>
              <w:t>2016 год</w:t>
            </w:r>
          </w:p>
        </w:tc>
        <w:tc>
          <w:tcPr>
            <w:tcW w:w="960" w:type="dxa"/>
            <w:tcBorders>
              <w:top w:val="nil"/>
              <w:left w:val="nil"/>
              <w:bottom w:val="single" w:sz="8" w:space="0" w:color="auto"/>
              <w:right w:val="single" w:sz="8" w:space="0" w:color="auto"/>
            </w:tcBorders>
            <w:shd w:val="clear" w:color="auto" w:fill="auto"/>
            <w:vAlign w:val="bottom"/>
            <w:hideMark/>
          </w:tcPr>
          <w:p w:rsidR="00562356" w:rsidRPr="00286396" w:rsidRDefault="00562356" w:rsidP="00E13336">
            <w:pPr>
              <w:jc w:val="center"/>
              <w:rPr>
                <w:color w:val="000000"/>
                <w:sz w:val="22"/>
                <w:szCs w:val="22"/>
              </w:rPr>
            </w:pPr>
            <w:r w:rsidRPr="00286396">
              <w:rPr>
                <w:color w:val="000000"/>
                <w:sz w:val="22"/>
                <w:szCs w:val="22"/>
              </w:rPr>
              <w:t>2017 год</w:t>
            </w:r>
          </w:p>
        </w:tc>
        <w:tc>
          <w:tcPr>
            <w:tcW w:w="936" w:type="dxa"/>
            <w:tcBorders>
              <w:top w:val="nil"/>
              <w:left w:val="nil"/>
              <w:bottom w:val="single" w:sz="8" w:space="0" w:color="auto"/>
              <w:right w:val="single" w:sz="8" w:space="0" w:color="auto"/>
            </w:tcBorders>
            <w:shd w:val="clear" w:color="auto" w:fill="auto"/>
            <w:vAlign w:val="bottom"/>
            <w:hideMark/>
          </w:tcPr>
          <w:p w:rsidR="00562356" w:rsidRPr="00286396" w:rsidRDefault="00562356" w:rsidP="00E13336">
            <w:pPr>
              <w:jc w:val="center"/>
              <w:rPr>
                <w:color w:val="000000"/>
                <w:sz w:val="22"/>
                <w:szCs w:val="22"/>
              </w:rPr>
            </w:pPr>
            <w:r w:rsidRPr="00286396">
              <w:rPr>
                <w:color w:val="000000"/>
                <w:sz w:val="22"/>
                <w:szCs w:val="22"/>
              </w:rPr>
              <w:t>2018 год</w:t>
            </w:r>
          </w:p>
        </w:tc>
        <w:tc>
          <w:tcPr>
            <w:tcW w:w="1080" w:type="dxa"/>
            <w:tcBorders>
              <w:top w:val="nil"/>
              <w:left w:val="nil"/>
              <w:bottom w:val="single" w:sz="8" w:space="0" w:color="auto"/>
              <w:right w:val="single" w:sz="8" w:space="0" w:color="auto"/>
            </w:tcBorders>
            <w:shd w:val="clear" w:color="auto" w:fill="auto"/>
            <w:vAlign w:val="bottom"/>
            <w:hideMark/>
          </w:tcPr>
          <w:p w:rsidR="00562356" w:rsidRPr="00286396" w:rsidRDefault="00562356" w:rsidP="00E13336">
            <w:pPr>
              <w:jc w:val="center"/>
              <w:rPr>
                <w:color w:val="000000"/>
                <w:sz w:val="22"/>
                <w:szCs w:val="22"/>
              </w:rPr>
            </w:pPr>
            <w:r w:rsidRPr="00286396">
              <w:rPr>
                <w:color w:val="000000"/>
                <w:sz w:val="22"/>
                <w:szCs w:val="22"/>
              </w:rPr>
              <w:t>Итого на период 2014-2018 годы</w:t>
            </w:r>
          </w:p>
        </w:tc>
        <w:tc>
          <w:tcPr>
            <w:tcW w:w="2143" w:type="dxa"/>
            <w:gridSpan w:val="2"/>
            <w:vMerge/>
            <w:tcBorders>
              <w:top w:val="nil"/>
              <w:left w:val="nil"/>
              <w:bottom w:val="single" w:sz="8" w:space="0" w:color="auto"/>
              <w:right w:val="single" w:sz="8" w:space="0" w:color="auto"/>
            </w:tcBorders>
            <w:vAlign w:val="center"/>
            <w:hideMark/>
          </w:tcPr>
          <w:p w:rsidR="00562356" w:rsidRPr="00286396" w:rsidRDefault="00562356" w:rsidP="00E13336">
            <w:pPr>
              <w:rPr>
                <w:color w:val="000000"/>
                <w:sz w:val="22"/>
                <w:szCs w:val="22"/>
              </w:rPr>
            </w:pPr>
          </w:p>
        </w:tc>
        <w:tc>
          <w:tcPr>
            <w:tcW w:w="960" w:type="dxa"/>
            <w:tcBorders>
              <w:top w:val="nil"/>
              <w:left w:val="nil"/>
              <w:bottom w:val="nil"/>
              <w:right w:val="nil"/>
            </w:tcBorders>
            <w:shd w:val="clear" w:color="auto" w:fill="auto"/>
            <w:vAlign w:val="bottom"/>
            <w:hideMark/>
          </w:tcPr>
          <w:p w:rsidR="00562356" w:rsidRPr="00286396" w:rsidRDefault="00562356" w:rsidP="00E13336">
            <w:pPr>
              <w:rPr>
                <w:rFonts w:ascii="Calibri" w:hAnsi="Calibri"/>
                <w:color w:val="000000"/>
                <w:sz w:val="22"/>
                <w:szCs w:val="22"/>
              </w:rPr>
            </w:pPr>
          </w:p>
        </w:tc>
      </w:tr>
      <w:tr w:rsidR="00562356" w:rsidRPr="00286396" w:rsidTr="00E13336">
        <w:trPr>
          <w:trHeight w:val="315"/>
        </w:trPr>
        <w:tc>
          <w:tcPr>
            <w:tcW w:w="15092" w:type="dxa"/>
            <w:gridSpan w:val="13"/>
            <w:tcBorders>
              <w:top w:val="single" w:sz="8" w:space="0" w:color="auto"/>
              <w:left w:val="single" w:sz="8" w:space="0" w:color="auto"/>
              <w:bottom w:val="nil"/>
              <w:right w:val="nil"/>
            </w:tcBorders>
            <w:shd w:val="clear" w:color="auto" w:fill="auto"/>
            <w:hideMark/>
          </w:tcPr>
          <w:p w:rsidR="00562356" w:rsidRPr="00286396" w:rsidRDefault="00562356" w:rsidP="00E13336">
            <w:pPr>
              <w:rPr>
                <w:color w:val="000000"/>
                <w:sz w:val="22"/>
                <w:szCs w:val="22"/>
              </w:rPr>
            </w:pPr>
            <w:r w:rsidRPr="00286396">
              <w:rPr>
                <w:color w:val="000000"/>
                <w:sz w:val="22"/>
                <w:szCs w:val="22"/>
              </w:rPr>
              <w:t>Цель подпрограммы:</w:t>
            </w:r>
          </w:p>
        </w:tc>
        <w:tc>
          <w:tcPr>
            <w:tcW w:w="1229" w:type="dxa"/>
            <w:gridSpan w:val="2"/>
            <w:vMerge w:val="restart"/>
            <w:tcBorders>
              <w:top w:val="nil"/>
              <w:left w:val="single" w:sz="8" w:space="0" w:color="auto"/>
              <w:bottom w:val="nil"/>
              <w:right w:val="nil"/>
            </w:tcBorders>
            <w:shd w:val="clear" w:color="auto" w:fill="auto"/>
            <w:hideMark/>
          </w:tcPr>
          <w:p w:rsidR="00562356" w:rsidRPr="00286396" w:rsidRDefault="00562356" w:rsidP="00E13336">
            <w:pPr>
              <w:rPr>
                <w:color w:val="000000"/>
                <w:sz w:val="22"/>
                <w:szCs w:val="22"/>
              </w:rPr>
            </w:pPr>
            <w:r w:rsidRPr="00286396">
              <w:rPr>
                <w:color w:val="000000"/>
                <w:sz w:val="22"/>
                <w:szCs w:val="22"/>
              </w:rPr>
              <w:t> </w:t>
            </w:r>
          </w:p>
        </w:tc>
      </w:tr>
      <w:tr w:rsidR="00562356" w:rsidRPr="00286396" w:rsidTr="00E13336">
        <w:trPr>
          <w:trHeight w:val="375"/>
        </w:trPr>
        <w:tc>
          <w:tcPr>
            <w:tcW w:w="15092" w:type="dxa"/>
            <w:gridSpan w:val="13"/>
            <w:tcBorders>
              <w:top w:val="nil"/>
              <w:left w:val="single" w:sz="8" w:space="0" w:color="auto"/>
              <w:bottom w:val="single" w:sz="8" w:space="0" w:color="auto"/>
              <w:right w:val="nil"/>
            </w:tcBorders>
            <w:shd w:val="clear" w:color="auto" w:fill="auto"/>
            <w:hideMark/>
          </w:tcPr>
          <w:p w:rsidR="00562356" w:rsidRPr="00286396" w:rsidRDefault="00562356" w:rsidP="00E13336">
            <w:pPr>
              <w:rPr>
                <w:color w:val="000000"/>
                <w:sz w:val="22"/>
                <w:szCs w:val="22"/>
              </w:rPr>
            </w:pPr>
            <w:r w:rsidRPr="00286396">
              <w:rPr>
                <w:color w:val="000000"/>
                <w:sz w:val="22"/>
                <w:szCs w:val="22"/>
              </w:rPr>
              <w:t xml:space="preserve">Обеспечение чистоты и порядка, а также комфортного и безопасного проживания жителей и гостей на территории МО Пинчугский сельсовет.  </w:t>
            </w:r>
          </w:p>
        </w:tc>
        <w:tc>
          <w:tcPr>
            <w:tcW w:w="1229" w:type="dxa"/>
            <w:gridSpan w:val="2"/>
            <w:vMerge/>
            <w:tcBorders>
              <w:top w:val="nil"/>
              <w:left w:val="single" w:sz="8" w:space="0" w:color="auto"/>
              <w:bottom w:val="nil"/>
              <w:right w:val="nil"/>
            </w:tcBorders>
            <w:vAlign w:val="center"/>
            <w:hideMark/>
          </w:tcPr>
          <w:p w:rsidR="00562356" w:rsidRPr="00286396" w:rsidRDefault="00562356" w:rsidP="00E13336">
            <w:pPr>
              <w:rPr>
                <w:color w:val="000000"/>
                <w:sz w:val="22"/>
                <w:szCs w:val="22"/>
              </w:rPr>
            </w:pPr>
          </w:p>
        </w:tc>
      </w:tr>
      <w:tr w:rsidR="00562356" w:rsidRPr="00286396" w:rsidTr="00E13336">
        <w:trPr>
          <w:trHeight w:val="300"/>
        </w:trPr>
        <w:tc>
          <w:tcPr>
            <w:tcW w:w="15092" w:type="dxa"/>
            <w:gridSpan w:val="13"/>
            <w:tcBorders>
              <w:top w:val="single" w:sz="8" w:space="0" w:color="auto"/>
              <w:left w:val="single" w:sz="8" w:space="0" w:color="auto"/>
              <w:bottom w:val="nil"/>
              <w:right w:val="nil"/>
            </w:tcBorders>
            <w:shd w:val="clear" w:color="auto" w:fill="auto"/>
            <w:hideMark/>
          </w:tcPr>
          <w:p w:rsidR="00562356" w:rsidRPr="00286396" w:rsidRDefault="00562356" w:rsidP="00E13336">
            <w:pPr>
              <w:rPr>
                <w:color w:val="000000"/>
                <w:sz w:val="22"/>
                <w:szCs w:val="22"/>
              </w:rPr>
            </w:pPr>
            <w:r w:rsidRPr="00286396">
              <w:rPr>
                <w:color w:val="000000"/>
                <w:sz w:val="22"/>
                <w:szCs w:val="22"/>
              </w:rPr>
              <w:t>Задача 1:</w:t>
            </w:r>
          </w:p>
        </w:tc>
        <w:tc>
          <w:tcPr>
            <w:tcW w:w="1229" w:type="dxa"/>
            <w:gridSpan w:val="2"/>
            <w:vMerge/>
            <w:tcBorders>
              <w:top w:val="nil"/>
              <w:left w:val="single" w:sz="8" w:space="0" w:color="auto"/>
              <w:bottom w:val="nil"/>
              <w:right w:val="nil"/>
            </w:tcBorders>
            <w:vAlign w:val="center"/>
            <w:hideMark/>
          </w:tcPr>
          <w:p w:rsidR="00562356" w:rsidRPr="00286396" w:rsidRDefault="00562356" w:rsidP="00E13336">
            <w:pPr>
              <w:rPr>
                <w:color w:val="000000"/>
                <w:sz w:val="22"/>
                <w:szCs w:val="22"/>
              </w:rPr>
            </w:pPr>
          </w:p>
        </w:tc>
      </w:tr>
      <w:tr w:rsidR="00562356" w:rsidRPr="00286396" w:rsidTr="00E13336">
        <w:trPr>
          <w:trHeight w:val="630"/>
        </w:trPr>
        <w:tc>
          <w:tcPr>
            <w:tcW w:w="15092" w:type="dxa"/>
            <w:gridSpan w:val="13"/>
            <w:tcBorders>
              <w:top w:val="nil"/>
              <w:left w:val="single" w:sz="8" w:space="0" w:color="auto"/>
              <w:bottom w:val="single" w:sz="8" w:space="0" w:color="auto"/>
              <w:right w:val="nil"/>
            </w:tcBorders>
            <w:shd w:val="clear" w:color="auto" w:fill="auto"/>
            <w:hideMark/>
          </w:tcPr>
          <w:p w:rsidR="00562356" w:rsidRPr="00286396" w:rsidRDefault="00562356" w:rsidP="00E13336">
            <w:pPr>
              <w:rPr>
                <w:color w:val="000000"/>
                <w:sz w:val="22"/>
                <w:szCs w:val="22"/>
              </w:rPr>
            </w:pPr>
            <w:r w:rsidRPr="00286396">
              <w:rPr>
                <w:color w:val="000000"/>
                <w:sz w:val="22"/>
                <w:szCs w:val="22"/>
              </w:rPr>
              <w:t>осуществление работ по созданию (установке) содержанию, ремонту, капитальному ремонту объектов инфраструктуры и благоустройства, расположенных на территории Пинчугского сельсовета</w:t>
            </w:r>
          </w:p>
        </w:tc>
        <w:tc>
          <w:tcPr>
            <w:tcW w:w="1229" w:type="dxa"/>
            <w:gridSpan w:val="2"/>
            <w:vMerge/>
            <w:tcBorders>
              <w:top w:val="nil"/>
              <w:left w:val="single" w:sz="8" w:space="0" w:color="auto"/>
              <w:bottom w:val="nil"/>
              <w:right w:val="nil"/>
            </w:tcBorders>
            <w:vAlign w:val="center"/>
            <w:hideMark/>
          </w:tcPr>
          <w:p w:rsidR="00562356" w:rsidRPr="00286396" w:rsidRDefault="00562356" w:rsidP="00E13336">
            <w:pPr>
              <w:rPr>
                <w:color w:val="000000"/>
                <w:sz w:val="22"/>
                <w:szCs w:val="22"/>
              </w:rPr>
            </w:pPr>
          </w:p>
        </w:tc>
      </w:tr>
      <w:tr w:rsidR="00562356" w:rsidRPr="00286396" w:rsidTr="00E13336">
        <w:trPr>
          <w:trHeight w:val="330"/>
        </w:trPr>
        <w:tc>
          <w:tcPr>
            <w:tcW w:w="2380" w:type="dxa"/>
            <w:tcBorders>
              <w:top w:val="nil"/>
              <w:left w:val="single" w:sz="8" w:space="0" w:color="auto"/>
              <w:bottom w:val="nil"/>
              <w:right w:val="single" w:sz="8" w:space="0" w:color="auto"/>
            </w:tcBorders>
            <w:shd w:val="clear" w:color="auto" w:fill="auto"/>
            <w:hideMark/>
          </w:tcPr>
          <w:p w:rsidR="00562356" w:rsidRPr="00286396" w:rsidRDefault="00562356" w:rsidP="00E13336">
            <w:pPr>
              <w:rPr>
                <w:color w:val="000000"/>
                <w:sz w:val="22"/>
                <w:szCs w:val="22"/>
              </w:rPr>
            </w:pPr>
            <w:r w:rsidRPr="00286396">
              <w:rPr>
                <w:color w:val="000000"/>
                <w:sz w:val="22"/>
                <w:szCs w:val="22"/>
              </w:rPr>
              <w:t>Мероприятие 1:</w:t>
            </w:r>
          </w:p>
        </w:tc>
        <w:tc>
          <w:tcPr>
            <w:tcW w:w="1581" w:type="dxa"/>
            <w:vMerge w:val="restart"/>
            <w:tcBorders>
              <w:top w:val="nil"/>
              <w:left w:val="single" w:sz="8" w:space="0" w:color="auto"/>
              <w:bottom w:val="single" w:sz="8" w:space="0" w:color="000000"/>
              <w:right w:val="single" w:sz="8" w:space="0" w:color="auto"/>
            </w:tcBorders>
            <w:shd w:val="clear" w:color="auto" w:fill="auto"/>
            <w:hideMark/>
          </w:tcPr>
          <w:p w:rsidR="00562356" w:rsidRPr="00286396" w:rsidRDefault="00562356" w:rsidP="00E13336">
            <w:pPr>
              <w:rPr>
                <w:color w:val="000000"/>
                <w:sz w:val="22"/>
                <w:szCs w:val="22"/>
              </w:rPr>
            </w:pPr>
            <w:r w:rsidRPr="00286396">
              <w:rPr>
                <w:color w:val="000000"/>
                <w:sz w:val="22"/>
                <w:szCs w:val="22"/>
              </w:rPr>
              <w:t>Администрация Пинчугского сельсовета</w:t>
            </w:r>
          </w:p>
        </w:tc>
        <w:tc>
          <w:tcPr>
            <w:tcW w:w="692" w:type="dxa"/>
            <w:vMerge w:val="restart"/>
            <w:tcBorders>
              <w:top w:val="nil"/>
              <w:left w:val="single" w:sz="8" w:space="0" w:color="auto"/>
              <w:bottom w:val="single" w:sz="8" w:space="0" w:color="000000"/>
              <w:right w:val="single" w:sz="8" w:space="0" w:color="auto"/>
            </w:tcBorders>
            <w:shd w:val="clear" w:color="auto" w:fill="auto"/>
            <w:noWrap/>
            <w:hideMark/>
          </w:tcPr>
          <w:p w:rsidR="00562356" w:rsidRPr="00286396" w:rsidRDefault="00562356" w:rsidP="00E13336">
            <w:pPr>
              <w:jc w:val="right"/>
              <w:rPr>
                <w:color w:val="000000"/>
                <w:sz w:val="22"/>
                <w:szCs w:val="22"/>
              </w:rPr>
            </w:pPr>
            <w:r w:rsidRPr="00286396">
              <w:rPr>
                <w:color w:val="000000"/>
                <w:sz w:val="22"/>
                <w:szCs w:val="22"/>
              </w:rPr>
              <w:t>912</w:t>
            </w:r>
          </w:p>
        </w:tc>
        <w:tc>
          <w:tcPr>
            <w:tcW w:w="651" w:type="dxa"/>
            <w:vMerge w:val="restart"/>
            <w:tcBorders>
              <w:top w:val="nil"/>
              <w:left w:val="single" w:sz="8" w:space="0" w:color="auto"/>
              <w:bottom w:val="single" w:sz="8" w:space="0" w:color="000000"/>
              <w:right w:val="single" w:sz="8" w:space="0" w:color="000000"/>
            </w:tcBorders>
            <w:shd w:val="clear" w:color="auto" w:fill="auto"/>
            <w:noWrap/>
            <w:hideMark/>
          </w:tcPr>
          <w:p w:rsidR="00562356" w:rsidRPr="00286396" w:rsidRDefault="00562356" w:rsidP="00E13336">
            <w:pPr>
              <w:rPr>
                <w:color w:val="000000"/>
                <w:sz w:val="22"/>
                <w:szCs w:val="22"/>
              </w:rPr>
            </w:pPr>
            <w:r w:rsidRPr="00286396">
              <w:rPr>
                <w:color w:val="000000"/>
                <w:sz w:val="22"/>
                <w:szCs w:val="22"/>
              </w:rPr>
              <w:t>0503</w:t>
            </w:r>
          </w:p>
        </w:tc>
        <w:tc>
          <w:tcPr>
            <w:tcW w:w="1318" w:type="dxa"/>
            <w:vMerge w:val="restart"/>
            <w:tcBorders>
              <w:top w:val="nil"/>
              <w:left w:val="single" w:sz="8" w:space="0" w:color="auto"/>
              <w:bottom w:val="single" w:sz="8" w:space="0" w:color="000000"/>
              <w:right w:val="single" w:sz="8" w:space="0" w:color="auto"/>
            </w:tcBorders>
            <w:shd w:val="clear" w:color="auto" w:fill="auto"/>
            <w:noWrap/>
            <w:hideMark/>
          </w:tcPr>
          <w:p w:rsidR="00562356" w:rsidRPr="00286396" w:rsidRDefault="00562356" w:rsidP="00E13336">
            <w:pPr>
              <w:jc w:val="right"/>
              <w:rPr>
                <w:color w:val="000000"/>
                <w:sz w:val="22"/>
                <w:szCs w:val="22"/>
              </w:rPr>
            </w:pPr>
            <w:r w:rsidRPr="00286396">
              <w:rPr>
                <w:color w:val="000000"/>
                <w:sz w:val="22"/>
                <w:szCs w:val="22"/>
              </w:rPr>
              <w:t>3940080010</w:t>
            </w:r>
          </w:p>
        </w:tc>
        <w:tc>
          <w:tcPr>
            <w:tcW w:w="740" w:type="dxa"/>
            <w:vMerge w:val="restart"/>
            <w:tcBorders>
              <w:top w:val="nil"/>
              <w:left w:val="single" w:sz="8" w:space="0" w:color="auto"/>
              <w:bottom w:val="single" w:sz="8" w:space="0" w:color="000000"/>
              <w:right w:val="single" w:sz="8"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244</w:t>
            </w:r>
          </w:p>
        </w:tc>
        <w:tc>
          <w:tcPr>
            <w:tcW w:w="960" w:type="dxa"/>
            <w:vMerge w:val="restart"/>
            <w:tcBorders>
              <w:top w:val="nil"/>
              <w:left w:val="single" w:sz="8" w:space="0" w:color="auto"/>
              <w:bottom w:val="single" w:sz="8" w:space="0" w:color="000000"/>
              <w:right w:val="single" w:sz="8"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925,2</w:t>
            </w:r>
          </w:p>
        </w:tc>
        <w:tc>
          <w:tcPr>
            <w:tcW w:w="960" w:type="dxa"/>
            <w:vMerge w:val="restart"/>
            <w:tcBorders>
              <w:top w:val="nil"/>
              <w:left w:val="single" w:sz="8" w:space="0" w:color="auto"/>
              <w:bottom w:val="single" w:sz="8" w:space="0" w:color="000000"/>
              <w:right w:val="single" w:sz="8"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987,7</w:t>
            </w:r>
          </w:p>
        </w:tc>
        <w:tc>
          <w:tcPr>
            <w:tcW w:w="960" w:type="dxa"/>
            <w:vMerge w:val="restart"/>
            <w:tcBorders>
              <w:top w:val="nil"/>
              <w:left w:val="single" w:sz="8" w:space="0" w:color="auto"/>
              <w:bottom w:val="single" w:sz="8" w:space="0" w:color="000000"/>
              <w:right w:val="single" w:sz="8"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207,9</w:t>
            </w:r>
          </w:p>
        </w:tc>
        <w:tc>
          <w:tcPr>
            <w:tcW w:w="960" w:type="dxa"/>
            <w:vMerge w:val="restart"/>
            <w:tcBorders>
              <w:top w:val="nil"/>
              <w:left w:val="single" w:sz="8" w:space="0" w:color="auto"/>
              <w:bottom w:val="single" w:sz="8" w:space="0" w:color="000000"/>
              <w:right w:val="single" w:sz="8"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684,1</w:t>
            </w:r>
          </w:p>
        </w:tc>
        <w:tc>
          <w:tcPr>
            <w:tcW w:w="936" w:type="dxa"/>
            <w:vMerge w:val="restart"/>
            <w:tcBorders>
              <w:top w:val="nil"/>
              <w:left w:val="single" w:sz="8" w:space="0" w:color="auto"/>
              <w:bottom w:val="single" w:sz="8" w:space="0" w:color="000000"/>
              <w:right w:val="single" w:sz="8"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721,1</w:t>
            </w:r>
          </w:p>
        </w:tc>
        <w:tc>
          <w:tcPr>
            <w:tcW w:w="1080" w:type="dxa"/>
            <w:vMerge w:val="restart"/>
            <w:tcBorders>
              <w:top w:val="nil"/>
              <w:left w:val="single" w:sz="8" w:space="0" w:color="auto"/>
              <w:bottom w:val="single" w:sz="8" w:space="0" w:color="000000"/>
              <w:right w:val="single" w:sz="8" w:space="0" w:color="auto"/>
            </w:tcBorders>
            <w:shd w:val="clear" w:color="auto" w:fill="auto"/>
            <w:hideMark/>
          </w:tcPr>
          <w:p w:rsidR="00562356" w:rsidRPr="00286396" w:rsidRDefault="00562356" w:rsidP="00E13336">
            <w:pPr>
              <w:jc w:val="center"/>
              <w:rPr>
                <w:color w:val="000000"/>
                <w:sz w:val="22"/>
                <w:szCs w:val="22"/>
              </w:rPr>
            </w:pPr>
            <w:r w:rsidRPr="00286396">
              <w:rPr>
                <w:color w:val="000000"/>
                <w:sz w:val="22"/>
                <w:szCs w:val="22"/>
              </w:rPr>
              <w:t>3526</w:t>
            </w:r>
          </w:p>
        </w:tc>
        <w:tc>
          <w:tcPr>
            <w:tcW w:w="2143" w:type="dxa"/>
            <w:gridSpan w:val="2"/>
            <w:vMerge w:val="restart"/>
            <w:tcBorders>
              <w:top w:val="single" w:sz="8" w:space="0" w:color="auto"/>
              <w:left w:val="single" w:sz="8" w:space="0" w:color="auto"/>
              <w:bottom w:val="single" w:sz="8" w:space="0" w:color="000000"/>
              <w:right w:val="single" w:sz="8" w:space="0" w:color="000000"/>
            </w:tcBorders>
            <w:shd w:val="clear" w:color="auto" w:fill="auto"/>
            <w:hideMark/>
          </w:tcPr>
          <w:p w:rsidR="00562356" w:rsidRPr="00286396" w:rsidRDefault="00562356" w:rsidP="00E13336">
            <w:pPr>
              <w:jc w:val="center"/>
              <w:rPr>
                <w:color w:val="000000"/>
                <w:sz w:val="22"/>
                <w:szCs w:val="22"/>
              </w:rPr>
            </w:pPr>
            <w:r w:rsidRPr="00286396">
              <w:rPr>
                <w:color w:val="000000"/>
                <w:sz w:val="22"/>
                <w:szCs w:val="22"/>
              </w:rPr>
              <w:t> </w:t>
            </w:r>
          </w:p>
        </w:tc>
        <w:tc>
          <w:tcPr>
            <w:tcW w:w="960" w:type="dxa"/>
            <w:vMerge w:val="restart"/>
            <w:tcBorders>
              <w:top w:val="nil"/>
              <w:left w:val="single" w:sz="8" w:space="0" w:color="auto"/>
              <w:bottom w:val="nil"/>
              <w:right w:val="nil"/>
            </w:tcBorders>
            <w:shd w:val="clear" w:color="auto" w:fill="auto"/>
            <w:vAlign w:val="bottom"/>
            <w:hideMark/>
          </w:tcPr>
          <w:p w:rsidR="00562356" w:rsidRPr="00286396" w:rsidRDefault="00562356" w:rsidP="00E13336">
            <w:pPr>
              <w:rPr>
                <w:rFonts w:ascii="Calibri" w:hAnsi="Calibri"/>
                <w:color w:val="000000"/>
                <w:sz w:val="22"/>
                <w:szCs w:val="22"/>
              </w:rPr>
            </w:pPr>
            <w:r w:rsidRPr="00286396">
              <w:rPr>
                <w:rFonts w:ascii="Calibri" w:hAnsi="Calibri"/>
                <w:color w:val="000000"/>
                <w:sz w:val="22"/>
                <w:szCs w:val="22"/>
              </w:rPr>
              <w:t> </w:t>
            </w:r>
          </w:p>
        </w:tc>
      </w:tr>
      <w:tr w:rsidR="00562356" w:rsidRPr="00286396" w:rsidTr="00E13336">
        <w:trPr>
          <w:trHeight w:val="495"/>
        </w:trPr>
        <w:tc>
          <w:tcPr>
            <w:tcW w:w="2380" w:type="dxa"/>
            <w:tcBorders>
              <w:top w:val="nil"/>
              <w:left w:val="single" w:sz="8" w:space="0" w:color="auto"/>
              <w:bottom w:val="nil"/>
              <w:right w:val="single" w:sz="8" w:space="0" w:color="auto"/>
            </w:tcBorders>
            <w:shd w:val="clear" w:color="auto" w:fill="auto"/>
            <w:hideMark/>
          </w:tcPr>
          <w:p w:rsidR="00562356" w:rsidRPr="00286396" w:rsidRDefault="00562356" w:rsidP="00E13336">
            <w:pPr>
              <w:rPr>
                <w:color w:val="000000"/>
                <w:sz w:val="22"/>
                <w:szCs w:val="22"/>
              </w:rPr>
            </w:pPr>
            <w:r w:rsidRPr="00286396">
              <w:rPr>
                <w:color w:val="000000"/>
                <w:sz w:val="22"/>
                <w:szCs w:val="22"/>
              </w:rPr>
              <w:t>Уличное освещение</w:t>
            </w:r>
          </w:p>
        </w:tc>
        <w:tc>
          <w:tcPr>
            <w:tcW w:w="1581" w:type="dxa"/>
            <w:vMerge/>
            <w:tcBorders>
              <w:top w:val="nil"/>
              <w:left w:val="single" w:sz="8" w:space="0" w:color="auto"/>
              <w:bottom w:val="single" w:sz="8" w:space="0" w:color="000000"/>
              <w:right w:val="single" w:sz="8" w:space="0" w:color="auto"/>
            </w:tcBorders>
            <w:vAlign w:val="center"/>
            <w:hideMark/>
          </w:tcPr>
          <w:p w:rsidR="00562356" w:rsidRPr="00286396" w:rsidRDefault="00562356" w:rsidP="00E13336">
            <w:pPr>
              <w:rPr>
                <w:color w:val="000000"/>
                <w:sz w:val="22"/>
                <w:szCs w:val="22"/>
              </w:rPr>
            </w:pPr>
          </w:p>
        </w:tc>
        <w:tc>
          <w:tcPr>
            <w:tcW w:w="692" w:type="dxa"/>
            <w:vMerge/>
            <w:tcBorders>
              <w:top w:val="nil"/>
              <w:left w:val="single" w:sz="8" w:space="0" w:color="auto"/>
              <w:bottom w:val="single" w:sz="8" w:space="0" w:color="000000"/>
              <w:right w:val="single" w:sz="8" w:space="0" w:color="auto"/>
            </w:tcBorders>
            <w:vAlign w:val="center"/>
            <w:hideMark/>
          </w:tcPr>
          <w:p w:rsidR="00562356" w:rsidRPr="00286396" w:rsidRDefault="00562356" w:rsidP="00E13336">
            <w:pPr>
              <w:rPr>
                <w:color w:val="000000"/>
                <w:sz w:val="22"/>
                <w:szCs w:val="22"/>
              </w:rPr>
            </w:pPr>
          </w:p>
        </w:tc>
        <w:tc>
          <w:tcPr>
            <w:tcW w:w="651" w:type="dxa"/>
            <w:vMerge/>
            <w:tcBorders>
              <w:top w:val="nil"/>
              <w:left w:val="single" w:sz="8" w:space="0" w:color="auto"/>
              <w:bottom w:val="single" w:sz="8" w:space="0" w:color="000000"/>
              <w:right w:val="single" w:sz="8" w:space="0" w:color="000000"/>
            </w:tcBorders>
            <w:vAlign w:val="center"/>
            <w:hideMark/>
          </w:tcPr>
          <w:p w:rsidR="00562356" w:rsidRPr="00286396" w:rsidRDefault="00562356" w:rsidP="00E13336">
            <w:pPr>
              <w:rPr>
                <w:color w:val="000000"/>
                <w:sz w:val="22"/>
                <w:szCs w:val="22"/>
              </w:rPr>
            </w:pPr>
          </w:p>
        </w:tc>
        <w:tc>
          <w:tcPr>
            <w:tcW w:w="1318" w:type="dxa"/>
            <w:vMerge/>
            <w:tcBorders>
              <w:top w:val="nil"/>
              <w:left w:val="single" w:sz="8" w:space="0" w:color="auto"/>
              <w:bottom w:val="single" w:sz="8" w:space="0" w:color="000000"/>
              <w:right w:val="single" w:sz="8" w:space="0" w:color="auto"/>
            </w:tcBorders>
            <w:vAlign w:val="center"/>
            <w:hideMark/>
          </w:tcPr>
          <w:p w:rsidR="00562356" w:rsidRPr="00286396" w:rsidRDefault="00562356" w:rsidP="00E13336">
            <w:pPr>
              <w:rPr>
                <w:color w:val="000000"/>
                <w:sz w:val="22"/>
                <w:szCs w:val="22"/>
              </w:rPr>
            </w:pPr>
          </w:p>
        </w:tc>
        <w:tc>
          <w:tcPr>
            <w:tcW w:w="740" w:type="dxa"/>
            <w:vMerge/>
            <w:tcBorders>
              <w:top w:val="nil"/>
              <w:left w:val="single" w:sz="8" w:space="0" w:color="auto"/>
              <w:bottom w:val="single" w:sz="8" w:space="0" w:color="000000"/>
              <w:right w:val="single" w:sz="8" w:space="0" w:color="auto"/>
            </w:tcBorders>
            <w:vAlign w:val="center"/>
            <w:hideMark/>
          </w:tcPr>
          <w:p w:rsidR="00562356" w:rsidRPr="00286396" w:rsidRDefault="00562356" w:rsidP="00E13336">
            <w:pPr>
              <w:rPr>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rsidR="00562356" w:rsidRPr="00286396" w:rsidRDefault="00562356" w:rsidP="00E13336">
            <w:pPr>
              <w:rPr>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rsidR="00562356" w:rsidRPr="00286396" w:rsidRDefault="00562356" w:rsidP="00E13336">
            <w:pPr>
              <w:rPr>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rsidR="00562356" w:rsidRPr="00286396" w:rsidRDefault="00562356" w:rsidP="00E13336">
            <w:pPr>
              <w:rPr>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rsidR="00562356" w:rsidRPr="00286396" w:rsidRDefault="00562356" w:rsidP="00E13336">
            <w:pPr>
              <w:rPr>
                <w:color w:val="000000"/>
                <w:sz w:val="22"/>
                <w:szCs w:val="22"/>
              </w:rPr>
            </w:pPr>
          </w:p>
        </w:tc>
        <w:tc>
          <w:tcPr>
            <w:tcW w:w="936" w:type="dxa"/>
            <w:vMerge/>
            <w:tcBorders>
              <w:top w:val="nil"/>
              <w:left w:val="single" w:sz="8" w:space="0" w:color="auto"/>
              <w:bottom w:val="single" w:sz="8" w:space="0" w:color="000000"/>
              <w:right w:val="single" w:sz="8" w:space="0" w:color="auto"/>
            </w:tcBorders>
            <w:vAlign w:val="center"/>
            <w:hideMark/>
          </w:tcPr>
          <w:p w:rsidR="00562356" w:rsidRPr="00286396" w:rsidRDefault="00562356" w:rsidP="00E13336">
            <w:pPr>
              <w:rPr>
                <w:color w:val="000000"/>
                <w:sz w:val="22"/>
                <w:szCs w:val="22"/>
              </w:rPr>
            </w:pPr>
          </w:p>
        </w:tc>
        <w:tc>
          <w:tcPr>
            <w:tcW w:w="1080" w:type="dxa"/>
            <w:vMerge/>
            <w:tcBorders>
              <w:top w:val="nil"/>
              <w:left w:val="single" w:sz="8" w:space="0" w:color="auto"/>
              <w:bottom w:val="single" w:sz="8" w:space="0" w:color="000000"/>
              <w:right w:val="single" w:sz="8" w:space="0" w:color="auto"/>
            </w:tcBorders>
            <w:vAlign w:val="center"/>
            <w:hideMark/>
          </w:tcPr>
          <w:p w:rsidR="00562356" w:rsidRPr="00286396" w:rsidRDefault="00562356" w:rsidP="00E13336">
            <w:pPr>
              <w:rPr>
                <w:color w:val="000000"/>
                <w:sz w:val="22"/>
                <w:szCs w:val="22"/>
              </w:rPr>
            </w:pPr>
          </w:p>
        </w:tc>
        <w:tc>
          <w:tcPr>
            <w:tcW w:w="2143" w:type="dxa"/>
            <w:gridSpan w:val="2"/>
            <w:vMerge/>
            <w:tcBorders>
              <w:top w:val="single" w:sz="8" w:space="0" w:color="auto"/>
              <w:left w:val="single" w:sz="8" w:space="0" w:color="auto"/>
              <w:bottom w:val="single" w:sz="8" w:space="0" w:color="000000"/>
              <w:right w:val="single" w:sz="8" w:space="0" w:color="000000"/>
            </w:tcBorders>
            <w:vAlign w:val="center"/>
            <w:hideMark/>
          </w:tcPr>
          <w:p w:rsidR="00562356" w:rsidRPr="00286396" w:rsidRDefault="00562356" w:rsidP="00E13336">
            <w:pPr>
              <w:rPr>
                <w:color w:val="000000"/>
                <w:sz w:val="22"/>
                <w:szCs w:val="22"/>
              </w:rPr>
            </w:pPr>
          </w:p>
        </w:tc>
        <w:tc>
          <w:tcPr>
            <w:tcW w:w="960" w:type="dxa"/>
            <w:vMerge/>
            <w:tcBorders>
              <w:top w:val="nil"/>
              <w:left w:val="single" w:sz="8" w:space="0" w:color="auto"/>
              <w:bottom w:val="nil"/>
              <w:right w:val="nil"/>
            </w:tcBorders>
            <w:vAlign w:val="center"/>
            <w:hideMark/>
          </w:tcPr>
          <w:p w:rsidR="00562356" w:rsidRPr="00286396" w:rsidRDefault="00562356" w:rsidP="00E13336">
            <w:pPr>
              <w:rPr>
                <w:rFonts w:ascii="Calibri" w:hAnsi="Calibri"/>
                <w:color w:val="000000"/>
                <w:sz w:val="22"/>
                <w:szCs w:val="22"/>
              </w:rPr>
            </w:pPr>
          </w:p>
        </w:tc>
      </w:tr>
      <w:tr w:rsidR="00562356" w:rsidRPr="00286396" w:rsidTr="00E13336">
        <w:trPr>
          <w:trHeight w:val="300"/>
        </w:trPr>
        <w:tc>
          <w:tcPr>
            <w:tcW w:w="2380" w:type="dxa"/>
            <w:tcBorders>
              <w:top w:val="single" w:sz="8" w:space="0" w:color="auto"/>
              <w:left w:val="single" w:sz="8" w:space="0" w:color="auto"/>
              <w:bottom w:val="nil"/>
              <w:right w:val="single" w:sz="8" w:space="0" w:color="auto"/>
            </w:tcBorders>
            <w:shd w:val="clear" w:color="auto" w:fill="auto"/>
            <w:hideMark/>
          </w:tcPr>
          <w:p w:rsidR="00562356" w:rsidRPr="00286396" w:rsidRDefault="00562356" w:rsidP="00E13336">
            <w:pPr>
              <w:rPr>
                <w:color w:val="000000"/>
                <w:sz w:val="22"/>
                <w:szCs w:val="22"/>
              </w:rPr>
            </w:pPr>
            <w:r w:rsidRPr="00286396">
              <w:rPr>
                <w:color w:val="000000"/>
                <w:sz w:val="22"/>
                <w:szCs w:val="22"/>
              </w:rPr>
              <w:t>Мероприятие 2:</w:t>
            </w:r>
          </w:p>
        </w:tc>
        <w:tc>
          <w:tcPr>
            <w:tcW w:w="1581" w:type="dxa"/>
            <w:vMerge w:val="restart"/>
            <w:tcBorders>
              <w:top w:val="nil"/>
              <w:left w:val="single" w:sz="8" w:space="0" w:color="auto"/>
              <w:bottom w:val="single" w:sz="8" w:space="0" w:color="000000"/>
              <w:right w:val="single" w:sz="8" w:space="0" w:color="auto"/>
            </w:tcBorders>
            <w:shd w:val="clear" w:color="auto" w:fill="auto"/>
            <w:hideMark/>
          </w:tcPr>
          <w:p w:rsidR="00562356" w:rsidRPr="00286396" w:rsidRDefault="00562356" w:rsidP="00E13336">
            <w:pPr>
              <w:rPr>
                <w:color w:val="000000"/>
                <w:sz w:val="22"/>
                <w:szCs w:val="22"/>
              </w:rPr>
            </w:pPr>
            <w:r w:rsidRPr="00286396">
              <w:rPr>
                <w:color w:val="000000"/>
                <w:sz w:val="22"/>
                <w:szCs w:val="22"/>
              </w:rPr>
              <w:t>Администрация Пинчугского сельсовета</w:t>
            </w:r>
          </w:p>
        </w:tc>
        <w:tc>
          <w:tcPr>
            <w:tcW w:w="692" w:type="dxa"/>
            <w:vMerge w:val="restart"/>
            <w:tcBorders>
              <w:top w:val="nil"/>
              <w:left w:val="single" w:sz="8" w:space="0" w:color="auto"/>
              <w:bottom w:val="single" w:sz="8" w:space="0" w:color="000000"/>
              <w:right w:val="single" w:sz="8" w:space="0" w:color="auto"/>
            </w:tcBorders>
            <w:shd w:val="clear" w:color="auto" w:fill="auto"/>
            <w:noWrap/>
            <w:hideMark/>
          </w:tcPr>
          <w:p w:rsidR="00562356" w:rsidRPr="00286396" w:rsidRDefault="00562356" w:rsidP="00E13336">
            <w:pPr>
              <w:jc w:val="right"/>
              <w:rPr>
                <w:color w:val="000000"/>
                <w:sz w:val="22"/>
                <w:szCs w:val="22"/>
              </w:rPr>
            </w:pPr>
            <w:r w:rsidRPr="00286396">
              <w:rPr>
                <w:color w:val="000000"/>
                <w:sz w:val="22"/>
                <w:szCs w:val="22"/>
              </w:rPr>
              <w:t>912</w:t>
            </w:r>
          </w:p>
        </w:tc>
        <w:tc>
          <w:tcPr>
            <w:tcW w:w="651" w:type="dxa"/>
            <w:vMerge w:val="restart"/>
            <w:tcBorders>
              <w:top w:val="nil"/>
              <w:left w:val="single" w:sz="8" w:space="0" w:color="auto"/>
              <w:bottom w:val="single" w:sz="8" w:space="0" w:color="000000"/>
              <w:right w:val="single" w:sz="8" w:space="0" w:color="000000"/>
            </w:tcBorders>
            <w:shd w:val="clear" w:color="auto" w:fill="auto"/>
            <w:noWrap/>
            <w:hideMark/>
          </w:tcPr>
          <w:p w:rsidR="00562356" w:rsidRPr="00286396" w:rsidRDefault="00562356" w:rsidP="00E13336">
            <w:pPr>
              <w:rPr>
                <w:color w:val="000000"/>
                <w:sz w:val="22"/>
                <w:szCs w:val="22"/>
              </w:rPr>
            </w:pPr>
            <w:r w:rsidRPr="00286396">
              <w:rPr>
                <w:color w:val="000000"/>
                <w:sz w:val="22"/>
                <w:szCs w:val="22"/>
              </w:rPr>
              <w:t>0503</w:t>
            </w:r>
          </w:p>
        </w:tc>
        <w:tc>
          <w:tcPr>
            <w:tcW w:w="1318" w:type="dxa"/>
            <w:vMerge w:val="restart"/>
            <w:tcBorders>
              <w:top w:val="nil"/>
              <w:left w:val="single" w:sz="8" w:space="0" w:color="auto"/>
              <w:bottom w:val="single" w:sz="8" w:space="0" w:color="000000"/>
              <w:right w:val="single" w:sz="8" w:space="0" w:color="auto"/>
            </w:tcBorders>
            <w:shd w:val="clear" w:color="auto" w:fill="auto"/>
            <w:noWrap/>
            <w:hideMark/>
          </w:tcPr>
          <w:p w:rsidR="00562356" w:rsidRPr="00286396" w:rsidRDefault="00562356" w:rsidP="00E13336">
            <w:pPr>
              <w:jc w:val="right"/>
              <w:rPr>
                <w:color w:val="000000"/>
                <w:sz w:val="22"/>
                <w:szCs w:val="22"/>
              </w:rPr>
            </w:pPr>
            <w:r w:rsidRPr="00286396">
              <w:rPr>
                <w:color w:val="000000"/>
                <w:sz w:val="22"/>
                <w:szCs w:val="22"/>
              </w:rPr>
              <w:t>3940080020</w:t>
            </w:r>
          </w:p>
        </w:tc>
        <w:tc>
          <w:tcPr>
            <w:tcW w:w="740" w:type="dxa"/>
            <w:vMerge w:val="restart"/>
            <w:tcBorders>
              <w:top w:val="nil"/>
              <w:left w:val="single" w:sz="8" w:space="0" w:color="auto"/>
              <w:bottom w:val="single" w:sz="8" w:space="0" w:color="000000"/>
              <w:right w:val="single" w:sz="8"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244</w:t>
            </w:r>
          </w:p>
        </w:tc>
        <w:tc>
          <w:tcPr>
            <w:tcW w:w="960" w:type="dxa"/>
            <w:vMerge w:val="restart"/>
            <w:tcBorders>
              <w:top w:val="nil"/>
              <w:left w:val="single" w:sz="8" w:space="0" w:color="auto"/>
              <w:bottom w:val="single" w:sz="8" w:space="0" w:color="000000"/>
              <w:right w:val="single" w:sz="8"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622,6</w:t>
            </w:r>
          </w:p>
        </w:tc>
        <w:tc>
          <w:tcPr>
            <w:tcW w:w="960" w:type="dxa"/>
            <w:vMerge w:val="restart"/>
            <w:tcBorders>
              <w:top w:val="nil"/>
              <w:left w:val="single" w:sz="8" w:space="0" w:color="auto"/>
              <w:bottom w:val="single" w:sz="8" w:space="0" w:color="000000"/>
              <w:right w:val="single" w:sz="8"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102,2</w:t>
            </w:r>
          </w:p>
        </w:tc>
        <w:tc>
          <w:tcPr>
            <w:tcW w:w="960" w:type="dxa"/>
            <w:vMerge w:val="restart"/>
            <w:tcBorders>
              <w:top w:val="nil"/>
              <w:left w:val="single" w:sz="8" w:space="0" w:color="auto"/>
              <w:bottom w:val="single" w:sz="8" w:space="0" w:color="000000"/>
              <w:right w:val="single" w:sz="8"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88,7</w:t>
            </w:r>
          </w:p>
        </w:tc>
        <w:tc>
          <w:tcPr>
            <w:tcW w:w="960" w:type="dxa"/>
            <w:vMerge w:val="restart"/>
            <w:tcBorders>
              <w:top w:val="nil"/>
              <w:left w:val="single" w:sz="8" w:space="0" w:color="auto"/>
              <w:bottom w:val="single" w:sz="8" w:space="0" w:color="000000"/>
              <w:right w:val="single" w:sz="8"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49,3</w:t>
            </w:r>
          </w:p>
        </w:tc>
        <w:tc>
          <w:tcPr>
            <w:tcW w:w="936" w:type="dxa"/>
            <w:vMerge w:val="restart"/>
            <w:tcBorders>
              <w:top w:val="nil"/>
              <w:left w:val="single" w:sz="8" w:space="0" w:color="auto"/>
              <w:bottom w:val="single" w:sz="8" w:space="0" w:color="000000"/>
              <w:right w:val="single" w:sz="8"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53,3</w:t>
            </w:r>
          </w:p>
        </w:tc>
        <w:tc>
          <w:tcPr>
            <w:tcW w:w="1080" w:type="dxa"/>
            <w:vMerge w:val="restart"/>
            <w:tcBorders>
              <w:top w:val="nil"/>
              <w:left w:val="single" w:sz="8" w:space="0" w:color="auto"/>
              <w:bottom w:val="single" w:sz="8" w:space="0" w:color="000000"/>
              <w:right w:val="single" w:sz="8" w:space="0" w:color="auto"/>
            </w:tcBorders>
            <w:shd w:val="clear" w:color="auto" w:fill="auto"/>
            <w:hideMark/>
          </w:tcPr>
          <w:p w:rsidR="00562356" w:rsidRPr="00286396" w:rsidRDefault="00562356" w:rsidP="00E13336">
            <w:pPr>
              <w:jc w:val="center"/>
              <w:rPr>
                <w:color w:val="000000"/>
                <w:sz w:val="22"/>
                <w:szCs w:val="22"/>
              </w:rPr>
            </w:pPr>
            <w:r w:rsidRPr="00286396">
              <w:rPr>
                <w:color w:val="000000"/>
                <w:sz w:val="22"/>
                <w:szCs w:val="22"/>
              </w:rPr>
              <w:t>916,1</w:t>
            </w:r>
          </w:p>
        </w:tc>
        <w:tc>
          <w:tcPr>
            <w:tcW w:w="2143" w:type="dxa"/>
            <w:gridSpan w:val="2"/>
            <w:vMerge w:val="restart"/>
            <w:tcBorders>
              <w:top w:val="single" w:sz="8" w:space="0" w:color="auto"/>
              <w:left w:val="single" w:sz="8" w:space="0" w:color="auto"/>
              <w:bottom w:val="single" w:sz="8" w:space="0" w:color="000000"/>
              <w:right w:val="single" w:sz="8" w:space="0" w:color="000000"/>
            </w:tcBorders>
            <w:shd w:val="clear" w:color="auto" w:fill="auto"/>
            <w:hideMark/>
          </w:tcPr>
          <w:p w:rsidR="00562356" w:rsidRPr="00286396" w:rsidRDefault="00562356" w:rsidP="00E13336">
            <w:pPr>
              <w:jc w:val="center"/>
              <w:rPr>
                <w:color w:val="000000"/>
                <w:sz w:val="22"/>
                <w:szCs w:val="22"/>
              </w:rPr>
            </w:pPr>
            <w:r w:rsidRPr="00286396">
              <w:rPr>
                <w:color w:val="000000"/>
                <w:sz w:val="22"/>
                <w:szCs w:val="22"/>
              </w:rPr>
              <w:t>Ликвидировано 2 несанкционированные свалки; построено 365м. тротуаров; убран мусор с улиц; подвезен песок</w:t>
            </w:r>
          </w:p>
        </w:tc>
        <w:tc>
          <w:tcPr>
            <w:tcW w:w="960" w:type="dxa"/>
            <w:vMerge w:val="restart"/>
            <w:tcBorders>
              <w:top w:val="nil"/>
              <w:left w:val="single" w:sz="8" w:space="0" w:color="auto"/>
              <w:bottom w:val="nil"/>
              <w:right w:val="nil"/>
            </w:tcBorders>
            <w:shd w:val="clear" w:color="auto" w:fill="auto"/>
            <w:vAlign w:val="bottom"/>
            <w:hideMark/>
          </w:tcPr>
          <w:p w:rsidR="00562356" w:rsidRPr="00286396" w:rsidRDefault="00562356" w:rsidP="00E13336">
            <w:pPr>
              <w:rPr>
                <w:rFonts w:ascii="Calibri" w:hAnsi="Calibri"/>
                <w:color w:val="000000"/>
                <w:sz w:val="22"/>
                <w:szCs w:val="22"/>
              </w:rPr>
            </w:pPr>
            <w:r w:rsidRPr="00286396">
              <w:rPr>
                <w:rFonts w:ascii="Calibri" w:hAnsi="Calibri"/>
                <w:color w:val="000000"/>
                <w:sz w:val="22"/>
                <w:szCs w:val="22"/>
              </w:rPr>
              <w:t> </w:t>
            </w:r>
          </w:p>
        </w:tc>
      </w:tr>
      <w:tr w:rsidR="00562356" w:rsidRPr="00286396" w:rsidTr="00E13336">
        <w:trPr>
          <w:trHeight w:val="2085"/>
        </w:trPr>
        <w:tc>
          <w:tcPr>
            <w:tcW w:w="2380" w:type="dxa"/>
            <w:tcBorders>
              <w:top w:val="nil"/>
              <w:left w:val="single" w:sz="8" w:space="0" w:color="auto"/>
              <w:bottom w:val="nil"/>
              <w:right w:val="single" w:sz="8" w:space="0" w:color="auto"/>
            </w:tcBorders>
            <w:shd w:val="clear" w:color="auto" w:fill="auto"/>
            <w:hideMark/>
          </w:tcPr>
          <w:p w:rsidR="00562356" w:rsidRPr="00286396" w:rsidRDefault="00562356" w:rsidP="00E13336">
            <w:pPr>
              <w:rPr>
                <w:color w:val="000000"/>
                <w:sz w:val="22"/>
                <w:szCs w:val="22"/>
              </w:rPr>
            </w:pPr>
            <w:r w:rsidRPr="00286396">
              <w:rPr>
                <w:color w:val="000000"/>
                <w:sz w:val="22"/>
                <w:szCs w:val="22"/>
              </w:rPr>
              <w:t>Прочие мероприятия по благоустройству поселка</w:t>
            </w:r>
          </w:p>
        </w:tc>
        <w:tc>
          <w:tcPr>
            <w:tcW w:w="1581" w:type="dxa"/>
            <w:vMerge/>
            <w:tcBorders>
              <w:top w:val="nil"/>
              <w:left w:val="single" w:sz="8" w:space="0" w:color="auto"/>
              <w:bottom w:val="single" w:sz="8" w:space="0" w:color="000000"/>
              <w:right w:val="single" w:sz="8" w:space="0" w:color="auto"/>
            </w:tcBorders>
            <w:vAlign w:val="center"/>
            <w:hideMark/>
          </w:tcPr>
          <w:p w:rsidR="00562356" w:rsidRPr="00286396" w:rsidRDefault="00562356" w:rsidP="00E13336">
            <w:pPr>
              <w:rPr>
                <w:color w:val="000000"/>
                <w:sz w:val="22"/>
                <w:szCs w:val="22"/>
              </w:rPr>
            </w:pPr>
          </w:p>
        </w:tc>
        <w:tc>
          <w:tcPr>
            <w:tcW w:w="692" w:type="dxa"/>
            <w:vMerge/>
            <w:tcBorders>
              <w:top w:val="nil"/>
              <w:left w:val="single" w:sz="8" w:space="0" w:color="auto"/>
              <w:bottom w:val="single" w:sz="8" w:space="0" w:color="000000"/>
              <w:right w:val="single" w:sz="8" w:space="0" w:color="auto"/>
            </w:tcBorders>
            <w:vAlign w:val="center"/>
            <w:hideMark/>
          </w:tcPr>
          <w:p w:rsidR="00562356" w:rsidRPr="00286396" w:rsidRDefault="00562356" w:rsidP="00E13336">
            <w:pPr>
              <w:rPr>
                <w:color w:val="000000"/>
                <w:sz w:val="22"/>
                <w:szCs w:val="22"/>
              </w:rPr>
            </w:pPr>
          </w:p>
        </w:tc>
        <w:tc>
          <w:tcPr>
            <w:tcW w:w="651" w:type="dxa"/>
            <w:vMerge/>
            <w:tcBorders>
              <w:top w:val="nil"/>
              <w:left w:val="single" w:sz="8" w:space="0" w:color="auto"/>
              <w:bottom w:val="single" w:sz="8" w:space="0" w:color="000000"/>
              <w:right w:val="single" w:sz="8" w:space="0" w:color="000000"/>
            </w:tcBorders>
            <w:vAlign w:val="center"/>
            <w:hideMark/>
          </w:tcPr>
          <w:p w:rsidR="00562356" w:rsidRPr="00286396" w:rsidRDefault="00562356" w:rsidP="00E13336">
            <w:pPr>
              <w:rPr>
                <w:color w:val="000000"/>
                <w:sz w:val="22"/>
                <w:szCs w:val="22"/>
              </w:rPr>
            </w:pPr>
          </w:p>
        </w:tc>
        <w:tc>
          <w:tcPr>
            <w:tcW w:w="1318" w:type="dxa"/>
            <w:vMerge/>
            <w:tcBorders>
              <w:top w:val="nil"/>
              <w:left w:val="single" w:sz="8" w:space="0" w:color="auto"/>
              <w:bottom w:val="single" w:sz="8" w:space="0" w:color="000000"/>
              <w:right w:val="single" w:sz="8" w:space="0" w:color="auto"/>
            </w:tcBorders>
            <w:vAlign w:val="center"/>
            <w:hideMark/>
          </w:tcPr>
          <w:p w:rsidR="00562356" w:rsidRPr="00286396" w:rsidRDefault="00562356" w:rsidP="00E13336">
            <w:pPr>
              <w:rPr>
                <w:color w:val="000000"/>
                <w:sz w:val="22"/>
                <w:szCs w:val="22"/>
              </w:rPr>
            </w:pPr>
          </w:p>
        </w:tc>
        <w:tc>
          <w:tcPr>
            <w:tcW w:w="740" w:type="dxa"/>
            <w:vMerge/>
            <w:tcBorders>
              <w:top w:val="nil"/>
              <w:left w:val="single" w:sz="8" w:space="0" w:color="auto"/>
              <w:bottom w:val="single" w:sz="8" w:space="0" w:color="000000"/>
              <w:right w:val="single" w:sz="8" w:space="0" w:color="auto"/>
            </w:tcBorders>
            <w:vAlign w:val="center"/>
            <w:hideMark/>
          </w:tcPr>
          <w:p w:rsidR="00562356" w:rsidRPr="00286396" w:rsidRDefault="00562356" w:rsidP="00E13336">
            <w:pPr>
              <w:rPr>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rsidR="00562356" w:rsidRPr="00286396" w:rsidRDefault="00562356" w:rsidP="00E13336">
            <w:pPr>
              <w:rPr>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rsidR="00562356" w:rsidRPr="00286396" w:rsidRDefault="00562356" w:rsidP="00E13336">
            <w:pPr>
              <w:rPr>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rsidR="00562356" w:rsidRPr="00286396" w:rsidRDefault="00562356" w:rsidP="00E13336">
            <w:pPr>
              <w:rPr>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rsidR="00562356" w:rsidRPr="00286396" w:rsidRDefault="00562356" w:rsidP="00E13336">
            <w:pPr>
              <w:rPr>
                <w:color w:val="000000"/>
                <w:sz w:val="22"/>
                <w:szCs w:val="22"/>
              </w:rPr>
            </w:pPr>
          </w:p>
        </w:tc>
        <w:tc>
          <w:tcPr>
            <w:tcW w:w="936" w:type="dxa"/>
            <w:vMerge/>
            <w:tcBorders>
              <w:top w:val="nil"/>
              <w:left w:val="single" w:sz="8" w:space="0" w:color="auto"/>
              <w:bottom w:val="single" w:sz="8" w:space="0" w:color="000000"/>
              <w:right w:val="single" w:sz="8" w:space="0" w:color="auto"/>
            </w:tcBorders>
            <w:vAlign w:val="center"/>
            <w:hideMark/>
          </w:tcPr>
          <w:p w:rsidR="00562356" w:rsidRPr="00286396" w:rsidRDefault="00562356" w:rsidP="00E13336">
            <w:pPr>
              <w:rPr>
                <w:color w:val="000000"/>
                <w:sz w:val="22"/>
                <w:szCs w:val="22"/>
              </w:rPr>
            </w:pPr>
          </w:p>
        </w:tc>
        <w:tc>
          <w:tcPr>
            <w:tcW w:w="1080" w:type="dxa"/>
            <w:vMerge/>
            <w:tcBorders>
              <w:top w:val="nil"/>
              <w:left w:val="single" w:sz="8" w:space="0" w:color="auto"/>
              <w:bottom w:val="single" w:sz="8" w:space="0" w:color="000000"/>
              <w:right w:val="single" w:sz="8" w:space="0" w:color="auto"/>
            </w:tcBorders>
            <w:vAlign w:val="center"/>
            <w:hideMark/>
          </w:tcPr>
          <w:p w:rsidR="00562356" w:rsidRPr="00286396" w:rsidRDefault="00562356" w:rsidP="00E13336">
            <w:pPr>
              <w:rPr>
                <w:color w:val="000000"/>
                <w:sz w:val="22"/>
                <w:szCs w:val="22"/>
              </w:rPr>
            </w:pPr>
          </w:p>
        </w:tc>
        <w:tc>
          <w:tcPr>
            <w:tcW w:w="2143" w:type="dxa"/>
            <w:gridSpan w:val="2"/>
            <w:vMerge/>
            <w:tcBorders>
              <w:top w:val="single" w:sz="8" w:space="0" w:color="auto"/>
              <w:left w:val="single" w:sz="8" w:space="0" w:color="auto"/>
              <w:bottom w:val="single" w:sz="8" w:space="0" w:color="000000"/>
              <w:right w:val="single" w:sz="8" w:space="0" w:color="000000"/>
            </w:tcBorders>
            <w:vAlign w:val="center"/>
            <w:hideMark/>
          </w:tcPr>
          <w:p w:rsidR="00562356" w:rsidRPr="00286396" w:rsidRDefault="00562356" w:rsidP="00E13336">
            <w:pPr>
              <w:rPr>
                <w:color w:val="000000"/>
                <w:sz w:val="22"/>
                <w:szCs w:val="22"/>
              </w:rPr>
            </w:pPr>
          </w:p>
        </w:tc>
        <w:tc>
          <w:tcPr>
            <w:tcW w:w="960" w:type="dxa"/>
            <w:vMerge/>
            <w:tcBorders>
              <w:top w:val="nil"/>
              <w:left w:val="single" w:sz="8" w:space="0" w:color="auto"/>
              <w:bottom w:val="nil"/>
              <w:right w:val="nil"/>
            </w:tcBorders>
            <w:vAlign w:val="center"/>
            <w:hideMark/>
          </w:tcPr>
          <w:p w:rsidR="00562356" w:rsidRPr="00286396" w:rsidRDefault="00562356" w:rsidP="00E13336">
            <w:pPr>
              <w:rPr>
                <w:rFonts w:ascii="Calibri" w:hAnsi="Calibri"/>
                <w:color w:val="000000"/>
                <w:sz w:val="22"/>
                <w:szCs w:val="22"/>
              </w:rPr>
            </w:pPr>
          </w:p>
        </w:tc>
      </w:tr>
      <w:tr w:rsidR="00562356" w:rsidRPr="00286396" w:rsidTr="00E13336">
        <w:trPr>
          <w:trHeight w:val="300"/>
        </w:trPr>
        <w:tc>
          <w:tcPr>
            <w:tcW w:w="2380" w:type="dxa"/>
            <w:tcBorders>
              <w:top w:val="single" w:sz="8" w:space="0" w:color="auto"/>
              <w:left w:val="single" w:sz="8" w:space="0" w:color="auto"/>
              <w:bottom w:val="nil"/>
              <w:right w:val="single" w:sz="8" w:space="0" w:color="auto"/>
            </w:tcBorders>
            <w:shd w:val="clear" w:color="auto" w:fill="auto"/>
            <w:hideMark/>
          </w:tcPr>
          <w:p w:rsidR="00562356" w:rsidRPr="00286396" w:rsidRDefault="00562356" w:rsidP="00E13336">
            <w:pPr>
              <w:rPr>
                <w:color w:val="000000"/>
                <w:sz w:val="22"/>
                <w:szCs w:val="22"/>
              </w:rPr>
            </w:pPr>
            <w:r w:rsidRPr="00286396">
              <w:rPr>
                <w:color w:val="000000"/>
                <w:sz w:val="22"/>
                <w:szCs w:val="22"/>
              </w:rPr>
              <w:t>Мероприятие 3:</w:t>
            </w:r>
          </w:p>
        </w:tc>
        <w:tc>
          <w:tcPr>
            <w:tcW w:w="1581" w:type="dxa"/>
            <w:vMerge w:val="restart"/>
            <w:tcBorders>
              <w:top w:val="nil"/>
              <w:left w:val="single" w:sz="8" w:space="0" w:color="auto"/>
              <w:bottom w:val="single" w:sz="8" w:space="0" w:color="000000"/>
              <w:right w:val="single" w:sz="8" w:space="0" w:color="auto"/>
            </w:tcBorders>
            <w:shd w:val="clear" w:color="auto" w:fill="auto"/>
            <w:hideMark/>
          </w:tcPr>
          <w:p w:rsidR="00562356" w:rsidRPr="00286396" w:rsidRDefault="00562356" w:rsidP="00E13336">
            <w:pPr>
              <w:rPr>
                <w:color w:val="000000"/>
                <w:sz w:val="22"/>
                <w:szCs w:val="22"/>
              </w:rPr>
            </w:pPr>
            <w:r w:rsidRPr="00286396">
              <w:rPr>
                <w:color w:val="000000"/>
                <w:sz w:val="22"/>
                <w:szCs w:val="22"/>
              </w:rPr>
              <w:t>Администрация Пинчугского сельсовета</w:t>
            </w:r>
          </w:p>
        </w:tc>
        <w:tc>
          <w:tcPr>
            <w:tcW w:w="692" w:type="dxa"/>
            <w:vMerge w:val="restart"/>
            <w:tcBorders>
              <w:top w:val="nil"/>
              <w:left w:val="single" w:sz="8" w:space="0" w:color="auto"/>
              <w:bottom w:val="single" w:sz="8" w:space="0" w:color="000000"/>
              <w:right w:val="single" w:sz="8"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912</w:t>
            </w:r>
          </w:p>
        </w:tc>
        <w:tc>
          <w:tcPr>
            <w:tcW w:w="651" w:type="dxa"/>
            <w:vMerge w:val="restart"/>
            <w:tcBorders>
              <w:top w:val="nil"/>
              <w:left w:val="single" w:sz="8" w:space="0" w:color="auto"/>
              <w:bottom w:val="single" w:sz="8" w:space="0" w:color="000000"/>
              <w:right w:val="single" w:sz="8" w:space="0" w:color="000000"/>
            </w:tcBorders>
            <w:shd w:val="clear" w:color="auto" w:fill="auto"/>
            <w:noWrap/>
            <w:hideMark/>
          </w:tcPr>
          <w:p w:rsidR="00562356" w:rsidRPr="00286396" w:rsidRDefault="00562356" w:rsidP="00E13336">
            <w:pPr>
              <w:rPr>
                <w:color w:val="000000"/>
                <w:sz w:val="22"/>
                <w:szCs w:val="22"/>
              </w:rPr>
            </w:pPr>
            <w:r w:rsidRPr="00286396">
              <w:rPr>
                <w:color w:val="000000"/>
                <w:sz w:val="22"/>
                <w:szCs w:val="22"/>
              </w:rPr>
              <w:t>0503</w:t>
            </w:r>
          </w:p>
        </w:tc>
        <w:tc>
          <w:tcPr>
            <w:tcW w:w="1318" w:type="dxa"/>
            <w:vMerge w:val="restart"/>
            <w:tcBorders>
              <w:top w:val="nil"/>
              <w:left w:val="single" w:sz="8" w:space="0" w:color="auto"/>
              <w:bottom w:val="single" w:sz="8" w:space="0" w:color="000000"/>
              <w:right w:val="single" w:sz="8" w:space="0" w:color="auto"/>
            </w:tcBorders>
            <w:shd w:val="clear" w:color="auto" w:fill="auto"/>
            <w:noWrap/>
            <w:hideMark/>
          </w:tcPr>
          <w:p w:rsidR="00562356" w:rsidRPr="00286396" w:rsidRDefault="00562356" w:rsidP="00E13336">
            <w:pPr>
              <w:jc w:val="right"/>
              <w:rPr>
                <w:color w:val="000000"/>
                <w:sz w:val="22"/>
                <w:szCs w:val="22"/>
              </w:rPr>
            </w:pPr>
            <w:r w:rsidRPr="00286396">
              <w:rPr>
                <w:color w:val="000000"/>
                <w:sz w:val="22"/>
                <w:szCs w:val="22"/>
              </w:rPr>
              <w:t>3940080030</w:t>
            </w:r>
          </w:p>
        </w:tc>
        <w:tc>
          <w:tcPr>
            <w:tcW w:w="740" w:type="dxa"/>
            <w:vMerge w:val="restart"/>
            <w:tcBorders>
              <w:top w:val="nil"/>
              <w:left w:val="single" w:sz="8" w:space="0" w:color="auto"/>
              <w:bottom w:val="single" w:sz="8" w:space="0" w:color="000000"/>
              <w:right w:val="single" w:sz="8"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111</w:t>
            </w:r>
          </w:p>
        </w:tc>
        <w:tc>
          <w:tcPr>
            <w:tcW w:w="960" w:type="dxa"/>
            <w:vMerge w:val="restart"/>
            <w:tcBorders>
              <w:top w:val="nil"/>
              <w:left w:val="single" w:sz="8" w:space="0" w:color="auto"/>
              <w:bottom w:val="single" w:sz="8" w:space="0" w:color="000000"/>
              <w:right w:val="single" w:sz="8"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17,8</w:t>
            </w:r>
          </w:p>
        </w:tc>
        <w:tc>
          <w:tcPr>
            <w:tcW w:w="960" w:type="dxa"/>
            <w:vMerge w:val="restart"/>
            <w:tcBorders>
              <w:top w:val="nil"/>
              <w:left w:val="single" w:sz="8" w:space="0" w:color="auto"/>
              <w:bottom w:val="single" w:sz="8" w:space="0" w:color="000000"/>
              <w:right w:val="single" w:sz="8"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0</w:t>
            </w:r>
          </w:p>
        </w:tc>
        <w:tc>
          <w:tcPr>
            <w:tcW w:w="960" w:type="dxa"/>
            <w:vMerge w:val="restart"/>
            <w:tcBorders>
              <w:top w:val="nil"/>
              <w:left w:val="single" w:sz="8" w:space="0" w:color="auto"/>
              <w:bottom w:val="single" w:sz="8" w:space="0" w:color="000000"/>
              <w:right w:val="single" w:sz="8"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18,6</w:t>
            </w:r>
          </w:p>
        </w:tc>
        <w:tc>
          <w:tcPr>
            <w:tcW w:w="960" w:type="dxa"/>
            <w:vMerge w:val="restart"/>
            <w:tcBorders>
              <w:top w:val="nil"/>
              <w:left w:val="single" w:sz="8" w:space="0" w:color="auto"/>
              <w:bottom w:val="single" w:sz="8" w:space="0" w:color="000000"/>
              <w:right w:val="single" w:sz="8"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18,7</w:t>
            </w:r>
          </w:p>
        </w:tc>
        <w:tc>
          <w:tcPr>
            <w:tcW w:w="936" w:type="dxa"/>
            <w:vMerge w:val="restart"/>
            <w:tcBorders>
              <w:top w:val="nil"/>
              <w:left w:val="single" w:sz="8" w:space="0" w:color="auto"/>
              <w:bottom w:val="single" w:sz="8" w:space="0" w:color="000000"/>
              <w:right w:val="single" w:sz="8"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21,9</w:t>
            </w:r>
          </w:p>
        </w:tc>
        <w:tc>
          <w:tcPr>
            <w:tcW w:w="1080" w:type="dxa"/>
            <w:vMerge w:val="restart"/>
            <w:tcBorders>
              <w:top w:val="nil"/>
              <w:left w:val="single" w:sz="8" w:space="0" w:color="auto"/>
              <w:bottom w:val="single" w:sz="8" w:space="0" w:color="000000"/>
              <w:right w:val="single" w:sz="8" w:space="0" w:color="auto"/>
            </w:tcBorders>
            <w:shd w:val="clear" w:color="auto" w:fill="auto"/>
            <w:hideMark/>
          </w:tcPr>
          <w:p w:rsidR="00562356" w:rsidRPr="00286396" w:rsidRDefault="00562356" w:rsidP="00E13336">
            <w:pPr>
              <w:jc w:val="center"/>
              <w:rPr>
                <w:color w:val="000000"/>
                <w:sz w:val="22"/>
                <w:szCs w:val="22"/>
              </w:rPr>
            </w:pPr>
            <w:r w:rsidRPr="00286396">
              <w:rPr>
                <w:color w:val="000000"/>
                <w:sz w:val="22"/>
                <w:szCs w:val="22"/>
              </w:rPr>
              <w:t>77,0</w:t>
            </w:r>
          </w:p>
        </w:tc>
        <w:tc>
          <w:tcPr>
            <w:tcW w:w="2143" w:type="dxa"/>
            <w:gridSpan w:val="2"/>
            <w:vMerge w:val="restart"/>
            <w:tcBorders>
              <w:top w:val="single" w:sz="8" w:space="0" w:color="auto"/>
              <w:left w:val="single" w:sz="8" w:space="0" w:color="auto"/>
              <w:bottom w:val="single" w:sz="8" w:space="0" w:color="000000"/>
              <w:right w:val="single" w:sz="8" w:space="0" w:color="000000"/>
            </w:tcBorders>
            <w:shd w:val="clear" w:color="auto" w:fill="auto"/>
            <w:hideMark/>
          </w:tcPr>
          <w:p w:rsidR="00562356" w:rsidRPr="00286396" w:rsidRDefault="00562356" w:rsidP="00E13336">
            <w:pPr>
              <w:jc w:val="center"/>
              <w:rPr>
                <w:color w:val="000000"/>
                <w:sz w:val="22"/>
                <w:szCs w:val="22"/>
              </w:rPr>
            </w:pPr>
            <w:r w:rsidRPr="00286396">
              <w:rPr>
                <w:color w:val="000000"/>
                <w:sz w:val="22"/>
                <w:szCs w:val="22"/>
              </w:rPr>
              <w:t> </w:t>
            </w:r>
          </w:p>
        </w:tc>
        <w:tc>
          <w:tcPr>
            <w:tcW w:w="960" w:type="dxa"/>
            <w:vMerge w:val="restart"/>
            <w:tcBorders>
              <w:top w:val="nil"/>
              <w:left w:val="single" w:sz="8" w:space="0" w:color="auto"/>
              <w:bottom w:val="nil"/>
              <w:right w:val="nil"/>
            </w:tcBorders>
            <w:shd w:val="clear" w:color="auto" w:fill="auto"/>
            <w:vAlign w:val="bottom"/>
            <w:hideMark/>
          </w:tcPr>
          <w:p w:rsidR="00562356" w:rsidRPr="00286396" w:rsidRDefault="00562356" w:rsidP="00E13336">
            <w:pPr>
              <w:rPr>
                <w:rFonts w:ascii="Calibri" w:hAnsi="Calibri"/>
                <w:color w:val="000000"/>
                <w:sz w:val="22"/>
                <w:szCs w:val="22"/>
              </w:rPr>
            </w:pPr>
            <w:r w:rsidRPr="00286396">
              <w:rPr>
                <w:rFonts w:ascii="Calibri" w:hAnsi="Calibri"/>
                <w:color w:val="000000"/>
                <w:sz w:val="22"/>
                <w:szCs w:val="22"/>
              </w:rPr>
              <w:t> </w:t>
            </w:r>
          </w:p>
        </w:tc>
      </w:tr>
      <w:tr w:rsidR="00562356" w:rsidRPr="00286396" w:rsidTr="00E13336">
        <w:trPr>
          <w:trHeight w:val="780"/>
        </w:trPr>
        <w:tc>
          <w:tcPr>
            <w:tcW w:w="2380" w:type="dxa"/>
            <w:tcBorders>
              <w:top w:val="nil"/>
              <w:left w:val="single" w:sz="8" w:space="0" w:color="auto"/>
              <w:bottom w:val="single" w:sz="8" w:space="0" w:color="auto"/>
              <w:right w:val="single" w:sz="8" w:space="0" w:color="auto"/>
            </w:tcBorders>
            <w:shd w:val="clear" w:color="auto" w:fill="auto"/>
            <w:hideMark/>
          </w:tcPr>
          <w:p w:rsidR="00562356" w:rsidRPr="00286396" w:rsidRDefault="00562356" w:rsidP="00E13336">
            <w:pPr>
              <w:rPr>
                <w:color w:val="000000"/>
                <w:sz w:val="22"/>
                <w:szCs w:val="22"/>
              </w:rPr>
            </w:pPr>
            <w:r w:rsidRPr="00286396">
              <w:rPr>
                <w:color w:val="000000"/>
                <w:sz w:val="22"/>
                <w:szCs w:val="22"/>
              </w:rPr>
              <w:t>Содействие временной занятости населения в благоустройстве поселка</w:t>
            </w:r>
          </w:p>
        </w:tc>
        <w:tc>
          <w:tcPr>
            <w:tcW w:w="1581" w:type="dxa"/>
            <w:vMerge/>
            <w:tcBorders>
              <w:top w:val="nil"/>
              <w:left w:val="single" w:sz="8" w:space="0" w:color="auto"/>
              <w:bottom w:val="single" w:sz="8" w:space="0" w:color="000000"/>
              <w:right w:val="single" w:sz="8" w:space="0" w:color="auto"/>
            </w:tcBorders>
            <w:vAlign w:val="center"/>
            <w:hideMark/>
          </w:tcPr>
          <w:p w:rsidR="00562356" w:rsidRPr="00286396" w:rsidRDefault="00562356" w:rsidP="00E13336">
            <w:pPr>
              <w:rPr>
                <w:color w:val="000000"/>
                <w:sz w:val="22"/>
                <w:szCs w:val="22"/>
              </w:rPr>
            </w:pPr>
          </w:p>
        </w:tc>
        <w:tc>
          <w:tcPr>
            <w:tcW w:w="692" w:type="dxa"/>
            <w:vMerge/>
            <w:tcBorders>
              <w:top w:val="nil"/>
              <w:left w:val="single" w:sz="8" w:space="0" w:color="auto"/>
              <w:bottom w:val="single" w:sz="8" w:space="0" w:color="000000"/>
              <w:right w:val="single" w:sz="8" w:space="0" w:color="auto"/>
            </w:tcBorders>
            <w:vAlign w:val="center"/>
            <w:hideMark/>
          </w:tcPr>
          <w:p w:rsidR="00562356" w:rsidRPr="00286396" w:rsidRDefault="00562356" w:rsidP="00E13336">
            <w:pPr>
              <w:rPr>
                <w:color w:val="000000"/>
                <w:sz w:val="22"/>
                <w:szCs w:val="22"/>
              </w:rPr>
            </w:pPr>
          </w:p>
        </w:tc>
        <w:tc>
          <w:tcPr>
            <w:tcW w:w="651" w:type="dxa"/>
            <w:vMerge/>
            <w:tcBorders>
              <w:top w:val="nil"/>
              <w:left w:val="single" w:sz="8" w:space="0" w:color="auto"/>
              <w:bottom w:val="single" w:sz="8" w:space="0" w:color="000000"/>
              <w:right w:val="single" w:sz="8" w:space="0" w:color="000000"/>
            </w:tcBorders>
            <w:vAlign w:val="center"/>
            <w:hideMark/>
          </w:tcPr>
          <w:p w:rsidR="00562356" w:rsidRPr="00286396" w:rsidRDefault="00562356" w:rsidP="00E13336">
            <w:pPr>
              <w:rPr>
                <w:color w:val="000000"/>
                <w:sz w:val="22"/>
                <w:szCs w:val="22"/>
              </w:rPr>
            </w:pPr>
          </w:p>
        </w:tc>
        <w:tc>
          <w:tcPr>
            <w:tcW w:w="1318" w:type="dxa"/>
            <w:vMerge/>
            <w:tcBorders>
              <w:top w:val="nil"/>
              <w:left w:val="single" w:sz="8" w:space="0" w:color="auto"/>
              <w:bottom w:val="single" w:sz="8" w:space="0" w:color="000000"/>
              <w:right w:val="single" w:sz="8" w:space="0" w:color="auto"/>
            </w:tcBorders>
            <w:vAlign w:val="center"/>
            <w:hideMark/>
          </w:tcPr>
          <w:p w:rsidR="00562356" w:rsidRPr="00286396" w:rsidRDefault="00562356" w:rsidP="00E13336">
            <w:pPr>
              <w:rPr>
                <w:color w:val="000000"/>
                <w:sz w:val="22"/>
                <w:szCs w:val="22"/>
              </w:rPr>
            </w:pPr>
          </w:p>
        </w:tc>
        <w:tc>
          <w:tcPr>
            <w:tcW w:w="740" w:type="dxa"/>
            <w:vMerge/>
            <w:tcBorders>
              <w:top w:val="nil"/>
              <w:left w:val="single" w:sz="8" w:space="0" w:color="auto"/>
              <w:bottom w:val="single" w:sz="8" w:space="0" w:color="000000"/>
              <w:right w:val="single" w:sz="8" w:space="0" w:color="auto"/>
            </w:tcBorders>
            <w:vAlign w:val="center"/>
            <w:hideMark/>
          </w:tcPr>
          <w:p w:rsidR="00562356" w:rsidRPr="00286396" w:rsidRDefault="00562356" w:rsidP="00E13336">
            <w:pPr>
              <w:rPr>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rsidR="00562356" w:rsidRPr="00286396" w:rsidRDefault="00562356" w:rsidP="00E13336">
            <w:pPr>
              <w:rPr>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rsidR="00562356" w:rsidRPr="00286396" w:rsidRDefault="00562356" w:rsidP="00E13336">
            <w:pPr>
              <w:rPr>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rsidR="00562356" w:rsidRPr="00286396" w:rsidRDefault="00562356" w:rsidP="00E13336">
            <w:pPr>
              <w:rPr>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rsidR="00562356" w:rsidRPr="00286396" w:rsidRDefault="00562356" w:rsidP="00E13336">
            <w:pPr>
              <w:rPr>
                <w:color w:val="000000"/>
                <w:sz w:val="22"/>
                <w:szCs w:val="22"/>
              </w:rPr>
            </w:pPr>
          </w:p>
        </w:tc>
        <w:tc>
          <w:tcPr>
            <w:tcW w:w="936" w:type="dxa"/>
            <w:vMerge/>
            <w:tcBorders>
              <w:top w:val="nil"/>
              <w:left w:val="single" w:sz="8" w:space="0" w:color="auto"/>
              <w:bottom w:val="single" w:sz="8" w:space="0" w:color="000000"/>
              <w:right w:val="single" w:sz="8" w:space="0" w:color="auto"/>
            </w:tcBorders>
            <w:vAlign w:val="center"/>
            <w:hideMark/>
          </w:tcPr>
          <w:p w:rsidR="00562356" w:rsidRPr="00286396" w:rsidRDefault="00562356" w:rsidP="00E13336">
            <w:pPr>
              <w:rPr>
                <w:color w:val="000000"/>
                <w:sz w:val="22"/>
                <w:szCs w:val="22"/>
              </w:rPr>
            </w:pPr>
          </w:p>
        </w:tc>
        <w:tc>
          <w:tcPr>
            <w:tcW w:w="1080" w:type="dxa"/>
            <w:vMerge/>
            <w:tcBorders>
              <w:top w:val="nil"/>
              <w:left w:val="single" w:sz="8" w:space="0" w:color="auto"/>
              <w:bottom w:val="single" w:sz="8" w:space="0" w:color="000000"/>
              <w:right w:val="single" w:sz="8" w:space="0" w:color="auto"/>
            </w:tcBorders>
            <w:vAlign w:val="center"/>
            <w:hideMark/>
          </w:tcPr>
          <w:p w:rsidR="00562356" w:rsidRPr="00286396" w:rsidRDefault="00562356" w:rsidP="00E13336">
            <w:pPr>
              <w:rPr>
                <w:color w:val="000000"/>
                <w:sz w:val="22"/>
                <w:szCs w:val="22"/>
              </w:rPr>
            </w:pPr>
          </w:p>
        </w:tc>
        <w:tc>
          <w:tcPr>
            <w:tcW w:w="2143" w:type="dxa"/>
            <w:gridSpan w:val="2"/>
            <w:vMerge/>
            <w:tcBorders>
              <w:top w:val="single" w:sz="8" w:space="0" w:color="auto"/>
              <w:left w:val="single" w:sz="8" w:space="0" w:color="auto"/>
              <w:bottom w:val="single" w:sz="8" w:space="0" w:color="000000"/>
              <w:right w:val="single" w:sz="8" w:space="0" w:color="000000"/>
            </w:tcBorders>
            <w:vAlign w:val="center"/>
            <w:hideMark/>
          </w:tcPr>
          <w:p w:rsidR="00562356" w:rsidRPr="00286396" w:rsidRDefault="00562356" w:rsidP="00E13336">
            <w:pPr>
              <w:rPr>
                <w:color w:val="000000"/>
                <w:sz w:val="22"/>
                <w:szCs w:val="22"/>
              </w:rPr>
            </w:pPr>
          </w:p>
        </w:tc>
        <w:tc>
          <w:tcPr>
            <w:tcW w:w="960" w:type="dxa"/>
            <w:vMerge/>
            <w:tcBorders>
              <w:top w:val="nil"/>
              <w:left w:val="single" w:sz="8" w:space="0" w:color="auto"/>
              <w:bottom w:val="nil"/>
              <w:right w:val="nil"/>
            </w:tcBorders>
            <w:vAlign w:val="center"/>
            <w:hideMark/>
          </w:tcPr>
          <w:p w:rsidR="00562356" w:rsidRPr="00286396" w:rsidRDefault="00562356" w:rsidP="00E13336">
            <w:pPr>
              <w:rPr>
                <w:rFonts w:ascii="Calibri" w:hAnsi="Calibri"/>
                <w:color w:val="000000"/>
                <w:sz w:val="22"/>
                <w:szCs w:val="22"/>
              </w:rPr>
            </w:pPr>
          </w:p>
        </w:tc>
      </w:tr>
      <w:tr w:rsidR="00562356" w:rsidRPr="00286396" w:rsidTr="00E13336">
        <w:trPr>
          <w:trHeight w:val="1020"/>
        </w:trPr>
        <w:tc>
          <w:tcPr>
            <w:tcW w:w="2380" w:type="dxa"/>
            <w:vMerge w:val="restart"/>
            <w:tcBorders>
              <w:top w:val="nil"/>
              <w:left w:val="single" w:sz="8" w:space="0" w:color="auto"/>
              <w:bottom w:val="single" w:sz="8" w:space="0" w:color="000000"/>
              <w:right w:val="single" w:sz="8" w:space="0" w:color="auto"/>
            </w:tcBorders>
            <w:shd w:val="clear" w:color="auto" w:fill="auto"/>
            <w:hideMark/>
          </w:tcPr>
          <w:p w:rsidR="00562356" w:rsidRPr="00286396" w:rsidRDefault="00562356" w:rsidP="00E13336">
            <w:pPr>
              <w:rPr>
                <w:color w:val="000000"/>
                <w:sz w:val="22"/>
                <w:szCs w:val="22"/>
              </w:rPr>
            </w:pPr>
            <w:r w:rsidRPr="00286396">
              <w:rPr>
                <w:color w:val="000000"/>
                <w:sz w:val="22"/>
                <w:szCs w:val="22"/>
              </w:rPr>
              <w:lastRenderedPageBreak/>
              <w:t>Мероприятие 4</w:t>
            </w:r>
            <w:r w:rsidRPr="00286396">
              <w:rPr>
                <w:rFonts w:ascii="Calibri" w:hAnsi="Calibri"/>
                <w:color w:val="000000"/>
                <w:sz w:val="22"/>
                <w:szCs w:val="22"/>
              </w:rPr>
              <w:t xml:space="preserve">: </w:t>
            </w:r>
            <w:r w:rsidRPr="00286396">
              <w:rPr>
                <w:color w:val="000000"/>
                <w:sz w:val="22"/>
                <w:szCs w:val="22"/>
              </w:rPr>
              <w:t xml:space="preserve">Проведение аккарицидных обработок мест массового отдыха населения </w:t>
            </w:r>
          </w:p>
        </w:tc>
        <w:tc>
          <w:tcPr>
            <w:tcW w:w="1581" w:type="dxa"/>
            <w:vMerge w:val="restart"/>
            <w:tcBorders>
              <w:top w:val="nil"/>
              <w:left w:val="single" w:sz="8" w:space="0" w:color="auto"/>
              <w:bottom w:val="single" w:sz="8" w:space="0" w:color="000000"/>
              <w:right w:val="single" w:sz="8" w:space="0" w:color="auto"/>
            </w:tcBorders>
            <w:shd w:val="clear" w:color="auto" w:fill="auto"/>
            <w:hideMark/>
          </w:tcPr>
          <w:p w:rsidR="00562356" w:rsidRPr="00286396" w:rsidRDefault="00562356" w:rsidP="00E13336">
            <w:pPr>
              <w:rPr>
                <w:color w:val="000000"/>
                <w:sz w:val="22"/>
                <w:szCs w:val="22"/>
              </w:rPr>
            </w:pPr>
            <w:r w:rsidRPr="00286396">
              <w:rPr>
                <w:color w:val="000000"/>
                <w:sz w:val="22"/>
                <w:szCs w:val="22"/>
              </w:rPr>
              <w:t>Администрация Пинчугского сельсовета</w:t>
            </w:r>
          </w:p>
        </w:tc>
        <w:tc>
          <w:tcPr>
            <w:tcW w:w="692" w:type="dxa"/>
            <w:vMerge w:val="restart"/>
            <w:tcBorders>
              <w:top w:val="nil"/>
              <w:left w:val="single" w:sz="8" w:space="0" w:color="auto"/>
              <w:bottom w:val="single" w:sz="8" w:space="0" w:color="000000"/>
              <w:right w:val="single" w:sz="8"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912</w:t>
            </w:r>
          </w:p>
        </w:tc>
        <w:tc>
          <w:tcPr>
            <w:tcW w:w="651" w:type="dxa"/>
            <w:vMerge w:val="restart"/>
            <w:tcBorders>
              <w:top w:val="nil"/>
              <w:left w:val="single" w:sz="8" w:space="0" w:color="auto"/>
              <w:bottom w:val="single" w:sz="8" w:space="0" w:color="000000"/>
              <w:right w:val="single" w:sz="8" w:space="0" w:color="000000"/>
            </w:tcBorders>
            <w:shd w:val="clear" w:color="auto" w:fill="auto"/>
            <w:noWrap/>
            <w:hideMark/>
          </w:tcPr>
          <w:p w:rsidR="00562356" w:rsidRPr="00286396" w:rsidRDefault="00562356" w:rsidP="00E13336">
            <w:pPr>
              <w:rPr>
                <w:color w:val="000000"/>
                <w:sz w:val="22"/>
                <w:szCs w:val="22"/>
              </w:rPr>
            </w:pPr>
            <w:r w:rsidRPr="00286396">
              <w:rPr>
                <w:color w:val="000000"/>
                <w:sz w:val="22"/>
                <w:szCs w:val="22"/>
              </w:rPr>
              <w:t>0909</w:t>
            </w:r>
          </w:p>
        </w:tc>
        <w:tc>
          <w:tcPr>
            <w:tcW w:w="1318" w:type="dxa"/>
            <w:vMerge w:val="restart"/>
            <w:tcBorders>
              <w:top w:val="nil"/>
              <w:left w:val="single" w:sz="8" w:space="0" w:color="auto"/>
              <w:bottom w:val="single" w:sz="8" w:space="0" w:color="000000"/>
              <w:right w:val="single" w:sz="8" w:space="0" w:color="auto"/>
            </w:tcBorders>
            <w:shd w:val="clear" w:color="auto" w:fill="auto"/>
            <w:noWrap/>
            <w:hideMark/>
          </w:tcPr>
          <w:p w:rsidR="00562356" w:rsidRPr="00286396" w:rsidRDefault="00562356" w:rsidP="00E13336">
            <w:pPr>
              <w:jc w:val="right"/>
              <w:rPr>
                <w:color w:val="000000"/>
                <w:sz w:val="22"/>
                <w:szCs w:val="22"/>
              </w:rPr>
            </w:pPr>
            <w:r w:rsidRPr="00286396">
              <w:rPr>
                <w:color w:val="000000"/>
                <w:sz w:val="22"/>
                <w:szCs w:val="22"/>
              </w:rPr>
              <w:t>3940082090</w:t>
            </w:r>
          </w:p>
        </w:tc>
        <w:tc>
          <w:tcPr>
            <w:tcW w:w="740" w:type="dxa"/>
            <w:vMerge w:val="restart"/>
            <w:tcBorders>
              <w:top w:val="nil"/>
              <w:left w:val="single" w:sz="8" w:space="0" w:color="auto"/>
              <w:bottom w:val="single" w:sz="8" w:space="0" w:color="000000"/>
              <w:right w:val="single" w:sz="8"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244</w:t>
            </w:r>
          </w:p>
        </w:tc>
        <w:tc>
          <w:tcPr>
            <w:tcW w:w="960" w:type="dxa"/>
            <w:vMerge w:val="restart"/>
            <w:tcBorders>
              <w:top w:val="nil"/>
              <w:left w:val="single" w:sz="8" w:space="0" w:color="auto"/>
              <w:bottom w:val="single" w:sz="8" w:space="0" w:color="000000"/>
              <w:right w:val="single" w:sz="8"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2,4</w:t>
            </w:r>
          </w:p>
        </w:tc>
        <w:tc>
          <w:tcPr>
            <w:tcW w:w="960" w:type="dxa"/>
            <w:vMerge w:val="restart"/>
            <w:tcBorders>
              <w:top w:val="nil"/>
              <w:left w:val="single" w:sz="8" w:space="0" w:color="auto"/>
              <w:bottom w:val="single" w:sz="8" w:space="0" w:color="000000"/>
              <w:right w:val="single" w:sz="8"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2,88</w:t>
            </w:r>
          </w:p>
        </w:tc>
        <w:tc>
          <w:tcPr>
            <w:tcW w:w="960" w:type="dxa"/>
            <w:vMerge w:val="restart"/>
            <w:tcBorders>
              <w:top w:val="nil"/>
              <w:left w:val="single" w:sz="8" w:space="0" w:color="auto"/>
              <w:bottom w:val="single" w:sz="8" w:space="0" w:color="000000"/>
              <w:right w:val="single" w:sz="8"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3</w:t>
            </w:r>
          </w:p>
        </w:tc>
        <w:tc>
          <w:tcPr>
            <w:tcW w:w="960" w:type="dxa"/>
            <w:vMerge w:val="restart"/>
            <w:tcBorders>
              <w:top w:val="nil"/>
              <w:left w:val="single" w:sz="8" w:space="0" w:color="auto"/>
              <w:bottom w:val="single" w:sz="8" w:space="0" w:color="000000"/>
              <w:right w:val="single" w:sz="8"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2,88</w:t>
            </w:r>
          </w:p>
        </w:tc>
        <w:tc>
          <w:tcPr>
            <w:tcW w:w="936" w:type="dxa"/>
            <w:vMerge w:val="restart"/>
            <w:tcBorders>
              <w:top w:val="nil"/>
              <w:left w:val="single" w:sz="8" w:space="0" w:color="auto"/>
              <w:bottom w:val="single" w:sz="8" w:space="0" w:color="000000"/>
              <w:right w:val="single" w:sz="8"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2,88</w:t>
            </w:r>
          </w:p>
        </w:tc>
        <w:tc>
          <w:tcPr>
            <w:tcW w:w="1080" w:type="dxa"/>
            <w:vMerge w:val="restart"/>
            <w:tcBorders>
              <w:top w:val="nil"/>
              <w:left w:val="single" w:sz="8" w:space="0" w:color="auto"/>
              <w:bottom w:val="single" w:sz="8" w:space="0" w:color="000000"/>
              <w:right w:val="single" w:sz="8" w:space="0" w:color="auto"/>
            </w:tcBorders>
            <w:shd w:val="clear" w:color="auto" w:fill="auto"/>
            <w:hideMark/>
          </w:tcPr>
          <w:p w:rsidR="00562356" w:rsidRPr="00286396" w:rsidRDefault="00562356" w:rsidP="00E13336">
            <w:pPr>
              <w:jc w:val="center"/>
              <w:rPr>
                <w:color w:val="000000"/>
                <w:sz w:val="22"/>
                <w:szCs w:val="22"/>
              </w:rPr>
            </w:pPr>
            <w:r w:rsidRPr="00286396">
              <w:rPr>
                <w:color w:val="000000"/>
                <w:sz w:val="22"/>
                <w:szCs w:val="22"/>
              </w:rPr>
              <w:t>14,0</w:t>
            </w:r>
          </w:p>
        </w:tc>
        <w:tc>
          <w:tcPr>
            <w:tcW w:w="2143" w:type="dxa"/>
            <w:gridSpan w:val="2"/>
            <w:vMerge w:val="restart"/>
            <w:tcBorders>
              <w:top w:val="single" w:sz="8" w:space="0" w:color="auto"/>
              <w:left w:val="single" w:sz="8" w:space="0" w:color="auto"/>
              <w:bottom w:val="single" w:sz="8" w:space="0" w:color="000000"/>
              <w:right w:val="single" w:sz="8" w:space="0" w:color="000000"/>
            </w:tcBorders>
            <w:shd w:val="clear" w:color="auto" w:fill="auto"/>
            <w:hideMark/>
          </w:tcPr>
          <w:p w:rsidR="00562356" w:rsidRPr="00286396" w:rsidRDefault="00562356" w:rsidP="00E13336">
            <w:pPr>
              <w:jc w:val="center"/>
              <w:rPr>
                <w:color w:val="000000"/>
                <w:sz w:val="22"/>
                <w:szCs w:val="22"/>
              </w:rPr>
            </w:pPr>
            <w:r w:rsidRPr="00286396">
              <w:rPr>
                <w:color w:val="000000"/>
                <w:sz w:val="22"/>
                <w:szCs w:val="22"/>
              </w:rPr>
              <w:t>Проведено 3 обработки мест массового отдыха населения</w:t>
            </w:r>
          </w:p>
        </w:tc>
        <w:tc>
          <w:tcPr>
            <w:tcW w:w="960" w:type="dxa"/>
            <w:vMerge w:val="restart"/>
            <w:tcBorders>
              <w:top w:val="nil"/>
              <w:left w:val="single" w:sz="8" w:space="0" w:color="auto"/>
              <w:bottom w:val="nil"/>
              <w:right w:val="nil"/>
            </w:tcBorders>
            <w:shd w:val="clear" w:color="auto" w:fill="auto"/>
            <w:vAlign w:val="bottom"/>
            <w:hideMark/>
          </w:tcPr>
          <w:p w:rsidR="00562356" w:rsidRPr="00286396" w:rsidRDefault="00562356" w:rsidP="00E13336">
            <w:pPr>
              <w:rPr>
                <w:rFonts w:ascii="Calibri" w:hAnsi="Calibri"/>
                <w:color w:val="000000"/>
                <w:sz w:val="22"/>
                <w:szCs w:val="22"/>
              </w:rPr>
            </w:pPr>
            <w:r w:rsidRPr="00286396">
              <w:rPr>
                <w:rFonts w:ascii="Calibri" w:hAnsi="Calibri"/>
                <w:color w:val="000000"/>
                <w:sz w:val="22"/>
                <w:szCs w:val="22"/>
              </w:rPr>
              <w:t> </w:t>
            </w:r>
          </w:p>
        </w:tc>
      </w:tr>
      <w:tr w:rsidR="00562356" w:rsidRPr="00286396" w:rsidTr="00E13336">
        <w:trPr>
          <w:trHeight w:val="315"/>
        </w:trPr>
        <w:tc>
          <w:tcPr>
            <w:tcW w:w="2380" w:type="dxa"/>
            <w:vMerge/>
            <w:tcBorders>
              <w:top w:val="nil"/>
              <w:left w:val="single" w:sz="8" w:space="0" w:color="auto"/>
              <w:bottom w:val="single" w:sz="8" w:space="0" w:color="000000"/>
              <w:right w:val="single" w:sz="8" w:space="0" w:color="auto"/>
            </w:tcBorders>
            <w:vAlign w:val="center"/>
            <w:hideMark/>
          </w:tcPr>
          <w:p w:rsidR="00562356" w:rsidRPr="00286396" w:rsidRDefault="00562356" w:rsidP="00E13336">
            <w:pPr>
              <w:rPr>
                <w:color w:val="000000"/>
                <w:sz w:val="22"/>
                <w:szCs w:val="22"/>
              </w:rPr>
            </w:pPr>
          </w:p>
        </w:tc>
        <w:tc>
          <w:tcPr>
            <w:tcW w:w="1581" w:type="dxa"/>
            <w:vMerge/>
            <w:tcBorders>
              <w:top w:val="nil"/>
              <w:left w:val="single" w:sz="8" w:space="0" w:color="auto"/>
              <w:bottom w:val="single" w:sz="8" w:space="0" w:color="000000"/>
              <w:right w:val="single" w:sz="8" w:space="0" w:color="auto"/>
            </w:tcBorders>
            <w:vAlign w:val="center"/>
            <w:hideMark/>
          </w:tcPr>
          <w:p w:rsidR="00562356" w:rsidRPr="00286396" w:rsidRDefault="00562356" w:rsidP="00E13336">
            <w:pPr>
              <w:rPr>
                <w:color w:val="000000"/>
                <w:sz w:val="22"/>
                <w:szCs w:val="22"/>
              </w:rPr>
            </w:pPr>
          </w:p>
        </w:tc>
        <w:tc>
          <w:tcPr>
            <w:tcW w:w="692" w:type="dxa"/>
            <w:vMerge/>
            <w:tcBorders>
              <w:top w:val="nil"/>
              <w:left w:val="single" w:sz="8" w:space="0" w:color="auto"/>
              <w:bottom w:val="single" w:sz="8" w:space="0" w:color="000000"/>
              <w:right w:val="single" w:sz="8" w:space="0" w:color="auto"/>
            </w:tcBorders>
            <w:vAlign w:val="center"/>
            <w:hideMark/>
          </w:tcPr>
          <w:p w:rsidR="00562356" w:rsidRPr="00286396" w:rsidRDefault="00562356" w:rsidP="00E13336">
            <w:pPr>
              <w:rPr>
                <w:color w:val="000000"/>
                <w:sz w:val="22"/>
                <w:szCs w:val="22"/>
              </w:rPr>
            </w:pPr>
          </w:p>
        </w:tc>
        <w:tc>
          <w:tcPr>
            <w:tcW w:w="651" w:type="dxa"/>
            <w:vMerge/>
            <w:tcBorders>
              <w:top w:val="nil"/>
              <w:left w:val="single" w:sz="8" w:space="0" w:color="auto"/>
              <w:bottom w:val="single" w:sz="8" w:space="0" w:color="000000"/>
              <w:right w:val="single" w:sz="8" w:space="0" w:color="000000"/>
            </w:tcBorders>
            <w:vAlign w:val="center"/>
            <w:hideMark/>
          </w:tcPr>
          <w:p w:rsidR="00562356" w:rsidRPr="00286396" w:rsidRDefault="00562356" w:rsidP="00E13336">
            <w:pPr>
              <w:rPr>
                <w:color w:val="000000"/>
                <w:sz w:val="22"/>
                <w:szCs w:val="22"/>
              </w:rPr>
            </w:pPr>
          </w:p>
        </w:tc>
        <w:tc>
          <w:tcPr>
            <w:tcW w:w="1318" w:type="dxa"/>
            <w:vMerge/>
            <w:tcBorders>
              <w:top w:val="nil"/>
              <w:left w:val="single" w:sz="8" w:space="0" w:color="auto"/>
              <w:bottom w:val="single" w:sz="8" w:space="0" w:color="000000"/>
              <w:right w:val="single" w:sz="8" w:space="0" w:color="auto"/>
            </w:tcBorders>
            <w:vAlign w:val="center"/>
            <w:hideMark/>
          </w:tcPr>
          <w:p w:rsidR="00562356" w:rsidRPr="00286396" w:rsidRDefault="00562356" w:rsidP="00E13336">
            <w:pPr>
              <w:rPr>
                <w:color w:val="000000"/>
                <w:sz w:val="22"/>
                <w:szCs w:val="22"/>
              </w:rPr>
            </w:pPr>
          </w:p>
        </w:tc>
        <w:tc>
          <w:tcPr>
            <w:tcW w:w="740" w:type="dxa"/>
            <w:vMerge/>
            <w:tcBorders>
              <w:top w:val="nil"/>
              <w:left w:val="single" w:sz="8" w:space="0" w:color="auto"/>
              <w:bottom w:val="single" w:sz="8" w:space="0" w:color="000000"/>
              <w:right w:val="single" w:sz="8" w:space="0" w:color="auto"/>
            </w:tcBorders>
            <w:vAlign w:val="center"/>
            <w:hideMark/>
          </w:tcPr>
          <w:p w:rsidR="00562356" w:rsidRPr="00286396" w:rsidRDefault="00562356" w:rsidP="00E13336">
            <w:pPr>
              <w:rPr>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rsidR="00562356" w:rsidRPr="00286396" w:rsidRDefault="00562356" w:rsidP="00E13336">
            <w:pPr>
              <w:rPr>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rsidR="00562356" w:rsidRPr="00286396" w:rsidRDefault="00562356" w:rsidP="00E13336">
            <w:pPr>
              <w:rPr>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rsidR="00562356" w:rsidRPr="00286396" w:rsidRDefault="00562356" w:rsidP="00E13336">
            <w:pPr>
              <w:rPr>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rsidR="00562356" w:rsidRPr="00286396" w:rsidRDefault="00562356" w:rsidP="00E13336">
            <w:pPr>
              <w:rPr>
                <w:color w:val="000000"/>
                <w:sz w:val="22"/>
                <w:szCs w:val="22"/>
              </w:rPr>
            </w:pPr>
          </w:p>
        </w:tc>
        <w:tc>
          <w:tcPr>
            <w:tcW w:w="936" w:type="dxa"/>
            <w:vMerge/>
            <w:tcBorders>
              <w:top w:val="nil"/>
              <w:left w:val="single" w:sz="8" w:space="0" w:color="auto"/>
              <w:bottom w:val="single" w:sz="8" w:space="0" w:color="000000"/>
              <w:right w:val="single" w:sz="8" w:space="0" w:color="auto"/>
            </w:tcBorders>
            <w:vAlign w:val="center"/>
            <w:hideMark/>
          </w:tcPr>
          <w:p w:rsidR="00562356" w:rsidRPr="00286396" w:rsidRDefault="00562356" w:rsidP="00E13336">
            <w:pPr>
              <w:rPr>
                <w:color w:val="000000"/>
                <w:sz w:val="22"/>
                <w:szCs w:val="22"/>
              </w:rPr>
            </w:pPr>
          </w:p>
        </w:tc>
        <w:tc>
          <w:tcPr>
            <w:tcW w:w="1080" w:type="dxa"/>
            <w:vMerge/>
            <w:tcBorders>
              <w:top w:val="nil"/>
              <w:left w:val="single" w:sz="8" w:space="0" w:color="auto"/>
              <w:bottom w:val="single" w:sz="8" w:space="0" w:color="000000"/>
              <w:right w:val="single" w:sz="8" w:space="0" w:color="auto"/>
            </w:tcBorders>
            <w:vAlign w:val="center"/>
            <w:hideMark/>
          </w:tcPr>
          <w:p w:rsidR="00562356" w:rsidRPr="00286396" w:rsidRDefault="00562356" w:rsidP="00E13336">
            <w:pPr>
              <w:rPr>
                <w:color w:val="000000"/>
                <w:sz w:val="22"/>
                <w:szCs w:val="22"/>
              </w:rPr>
            </w:pPr>
          </w:p>
        </w:tc>
        <w:tc>
          <w:tcPr>
            <w:tcW w:w="2143" w:type="dxa"/>
            <w:gridSpan w:val="2"/>
            <w:vMerge/>
            <w:tcBorders>
              <w:top w:val="single" w:sz="8" w:space="0" w:color="auto"/>
              <w:left w:val="single" w:sz="8" w:space="0" w:color="auto"/>
              <w:bottom w:val="single" w:sz="8" w:space="0" w:color="000000"/>
              <w:right w:val="single" w:sz="8" w:space="0" w:color="000000"/>
            </w:tcBorders>
            <w:vAlign w:val="center"/>
            <w:hideMark/>
          </w:tcPr>
          <w:p w:rsidR="00562356" w:rsidRPr="00286396" w:rsidRDefault="00562356" w:rsidP="00E13336">
            <w:pPr>
              <w:rPr>
                <w:color w:val="000000"/>
                <w:sz w:val="22"/>
                <w:szCs w:val="22"/>
              </w:rPr>
            </w:pPr>
          </w:p>
        </w:tc>
        <w:tc>
          <w:tcPr>
            <w:tcW w:w="960" w:type="dxa"/>
            <w:vMerge/>
            <w:tcBorders>
              <w:top w:val="nil"/>
              <w:left w:val="single" w:sz="8" w:space="0" w:color="auto"/>
              <w:bottom w:val="nil"/>
              <w:right w:val="nil"/>
            </w:tcBorders>
            <w:vAlign w:val="center"/>
            <w:hideMark/>
          </w:tcPr>
          <w:p w:rsidR="00562356" w:rsidRPr="00286396" w:rsidRDefault="00562356" w:rsidP="00E13336">
            <w:pPr>
              <w:rPr>
                <w:rFonts w:ascii="Calibri" w:hAnsi="Calibri"/>
                <w:color w:val="000000"/>
                <w:sz w:val="22"/>
                <w:szCs w:val="22"/>
              </w:rPr>
            </w:pPr>
          </w:p>
        </w:tc>
      </w:tr>
      <w:tr w:rsidR="00562356" w:rsidRPr="00286396" w:rsidTr="00E13336">
        <w:trPr>
          <w:trHeight w:val="855"/>
        </w:trPr>
        <w:tc>
          <w:tcPr>
            <w:tcW w:w="2380" w:type="dxa"/>
            <w:vMerge w:val="restart"/>
            <w:tcBorders>
              <w:top w:val="nil"/>
              <w:left w:val="single" w:sz="8" w:space="0" w:color="auto"/>
              <w:bottom w:val="single" w:sz="8" w:space="0" w:color="000000"/>
              <w:right w:val="single" w:sz="8" w:space="0" w:color="auto"/>
            </w:tcBorders>
            <w:shd w:val="clear" w:color="auto" w:fill="auto"/>
            <w:hideMark/>
          </w:tcPr>
          <w:p w:rsidR="00562356" w:rsidRPr="00286396" w:rsidRDefault="00562356" w:rsidP="00E13336">
            <w:pPr>
              <w:rPr>
                <w:color w:val="000000"/>
                <w:sz w:val="22"/>
                <w:szCs w:val="22"/>
              </w:rPr>
            </w:pPr>
            <w:r w:rsidRPr="00286396">
              <w:rPr>
                <w:color w:val="000000"/>
                <w:sz w:val="22"/>
                <w:szCs w:val="22"/>
              </w:rPr>
              <w:t>Мероприятие 5</w:t>
            </w:r>
            <w:r w:rsidRPr="00286396">
              <w:rPr>
                <w:rFonts w:ascii="Calibri" w:hAnsi="Calibri"/>
                <w:color w:val="000000"/>
                <w:sz w:val="22"/>
                <w:szCs w:val="22"/>
              </w:rPr>
              <w:t xml:space="preserve">: </w:t>
            </w:r>
            <w:r w:rsidRPr="00286396">
              <w:rPr>
                <w:color w:val="000000"/>
                <w:sz w:val="22"/>
                <w:szCs w:val="22"/>
              </w:rPr>
              <w:t xml:space="preserve">Проведение  аккарицидных обработок мест массового отдыха населения </w:t>
            </w:r>
          </w:p>
        </w:tc>
        <w:tc>
          <w:tcPr>
            <w:tcW w:w="1581" w:type="dxa"/>
            <w:vMerge w:val="restart"/>
            <w:tcBorders>
              <w:top w:val="nil"/>
              <w:left w:val="single" w:sz="8" w:space="0" w:color="auto"/>
              <w:bottom w:val="single" w:sz="8" w:space="0" w:color="000000"/>
              <w:right w:val="single" w:sz="8" w:space="0" w:color="auto"/>
            </w:tcBorders>
            <w:shd w:val="clear" w:color="auto" w:fill="auto"/>
            <w:hideMark/>
          </w:tcPr>
          <w:p w:rsidR="00562356" w:rsidRPr="00286396" w:rsidRDefault="00562356" w:rsidP="00E13336">
            <w:pPr>
              <w:rPr>
                <w:color w:val="000000"/>
                <w:sz w:val="22"/>
                <w:szCs w:val="22"/>
              </w:rPr>
            </w:pPr>
            <w:r w:rsidRPr="00286396">
              <w:rPr>
                <w:color w:val="000000"/>
                <w:sz w:val="22"/>
                <w:szCs w:val="22"/>
              </w:rPr>
              <w:t>Администрация Пинчугского сельсовета</w:t>
            </w:r>
          </w:p>
        </w:tc>
        <w:tc>
          <w:tcPr>
            <w:tcW w:w="692" w:type="dxa"/>
            <w:vMerge w:val="restart"/>
            <w:tcBorders>
              <w:top w:val="nil"/>
              <w:left w:val="single" w:sz="8" w:space="0" w:color="auto"/>
              <w:bottom w:val="single" w:sz="8" w:space="0" w:color="000000"/>
              <w:right w:val="single" w:sz="8"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912</w:t>
            </w:r>
          </w:p>
        </w:tc>
        <w:tc>
          <w:tcPr>
            <w:tcW w:w="651" w:type="dxa"/>
            <w:vMerge w:val="restart"/>
            <w:tcBorders>
              <w:top w:val="nil"/>
              <w:left w:val="single" w:sz="8" w:space="0" w:color="auto"/>
              <w:bottom w:val="single" w:sz="8" w:space="0" w:color="000000"/>
              <w:right w:val="single" w:sz="8" w:space="0" w:color="000000"/>
            </w:tcBorders>
            <w:shd w:val="clear" w:color="auto" w:fill="auto"/>
            <w:noWrap/>
            <w:hideMark/>
          </w:tcPr>
          <w:p w:rsidR="00562356" w:rsidRPr="00286396" w:rsidRDefault="00562356" w:rsidP="00E13336">
            <w:pPr>
              <w:rPr>
                <w:color w:val="000000"/>
                <w:sz w:val="22"/>
                <w:szCs w:val="22"/>
              </w:rPr>
            </w:pPr>
            <w:r w:rsidRPr="00286396">
              <w:rPr>
                <w:color w:val="000000"/>
                <w:sz w:val="22"/>
                <w:szCs w:val="22"/>
              </w:rPr>
              <w:t>0909</w:t>
            </w:r>
          </w:p>
        </w:tc>
        <w:tc>
          <w:tcPr>
            <w:tcW w:w="1318" w:type="dxa"/>
            <w:vMerge w:val="restart"/>
            <w:tcBorders>
              <w:top w:val="nil"/>
              <w:left w:val="single" w:sz="8" w:space="0" w:color="auto"/>
              <w:bottom w:val="single" w:sz="8" w:space="0" w:color="000000"/>
              <w:right w:val="single" w:sz="8" w:space="0" w:color="auto"/>
            </w:tcBorders>
            <w:shd w:val="clear" w:color="auto" w:fill="auto"/>
            <w:noWrap/>
            <w:hideMark/>
          </w:tcPr>
          <w:p w:rsidR="00562356" w:rsidRPr="00286396" w:rsidRDefault="00562356" w:rsidP="00E13336">
            <w:pPr>
              <w:jc w:val="right"/>
              <w:rPr>
                <w:color w:val="000000"/>
                <w:sz w:val="22"/>
                <w:szCs w:val="22"/>
              </w:rPr>
            </w:pPr>
            <w:r w:rsidRPr="00286396">
              <w:rPr>
                <w:color w:val="000000"/>
                <w:sz w:val="22"/>
                <w:szCs w:val="22"/>
              </w:rPr>
              <w:t>3940075550</w:t>
            </w:r>
          </w:p>
        </w:tc>
        <w:tc>
          <w:tcPr>
            <w:tcW w:w="740" w:type="dxa"/>
            <w:vMerge w:val="restart"/>
            <w:tcBorders>
              <w:top w:val="nil"/>
              <w:left w:val="single" w:sz="8" w:space="0" w:color="auto"/>
              <w:bottom w:val="single" w:sz="8" w:space="0" w:color="000000"/>
              <w:right w:val="single" w:sz="8"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244</w:t>
            </w:r>
          </w:p>
        </w:tc>
        <w:tc>
          <w:tcPr>
            <w:tcW w:w="960" w:type="dxa"/>
            <w:vMerge w:val="restart"/>
            <w:tcBorders>
              <w:top w:val="nil"/>
              <w:left w:val="single" w:sz="8" w:space="0" w:color="auto"/>
              <w:bottom w:val="single" w:sz="8" w:space="0" w:color="000000"/>
              <w:right w:val="single" w:sz="8"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20,0</w:t>
            </w:r>
          </w:p>
        </w:tc>
        <w:tc>
          <w:tcPr>
            <w:tcW w:w="960" w:type="dxa"/>
            <w:vMerge w:val="restart"/>
            <w:tcBorders>
              <w:top w:val="nil"/>
              <w:left w:val="single" w:sz="8" w:space="0" w:color="auto"/>
              <w:bottom w:val="single" w:sz="8" w:space="0" w:color="000000"/>
              <w:right w:val="single" w:sz="8"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24,0</w:t>
            </w:r>
          </w:p>
        </w:tc>
        <w:tc>
          <w:tcPr>
            <w:tcW w:w="960" w:type="dxa"/>
            <w:vMerge w:val="restart"/>
            <w:tcBorders>
              <w:top w:val="nil"/>
              <w:left w:val="single" w:sz="8" w:space="0" w:color="auto"/>
              <w:bottom w:val="single" w:sz="8" w:space="0" w:color="000000"/>
              <w:right w:val="single" w:sz="8"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24,0</w:t>
            </w:r>
          </w:p>
        </w:tc>
        <w:tc>
          <w:tcPr>
            <w:tcW w:w="960" w:type="dxa"/>
            <w:vMerge w:val="restart"/>
            <w:tcBorders>
              <w:top w:val="nil"/>
              <w:left w:val="single" w:sz="8" w:space="0" w:color="auto"/>
              <w:bottom w:val="single" w:sz="8" w:space="0" w:color="000000"/>
              <w:right w:val="single" w:sz="8"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24,0</w:t>
            </w:r>
          </w:p>
        </w:tc>
        <w:tc>
          <w:tcPr>
            <w:tcW w:w="936" w:type="dxa"/>
            <w:vMerge w:val="restart"/>
            <w:tcBorders>
              <w:top w:val="nil"/>
              <w:left w:val="single" w:sz="8" w:space="0" w:color="auto"/>
              <w:bottom w:val="single" w:sz="8" w:space="0" w:color="000000"/>
              <w:right w:val="single" w:sz="8"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24,0</w:t>
            </w:r>
          </w:p>
        </w:tc>
        <w:tc>
          <w:tcPr>
            <w:tcW w:w="1080" w:type="dxa"/>
            <w:vMerge w:val="restart"/>
            <w:tcBorders>
              <w:top w:val="nil"/>
              <w:left w:val="single" w:sz="8" w:space="0" w:color="auto"/>
              <w:bottom w:val="single" w:sz="8" w:space="0" w:color="000000"/>
              <w:right w:val="single" w:sz="8" w:space="0" w:color="auto"/>
            </w:tcBorders>
            <w:shd w:val="clear" w:color="auto" w:fill="auto"/>
            <w:hideMark/>
          </w:tcPr>
          <w:p w:rsidR="00562356" w:rsidRPr="00286396" w:rsidRDefault="00562356" w:rsidP="00E13336">
            <w:pPr>
              <w:jc w:val="center"/>
              <w:rPr>
                <w:color w:val="000000"/>
                <w:sz w:val="22"/>
                <w:szCs w:val="22"/>
              </w:rPr>
            </w:pPr>
            <w:r w:rsidRPr="00286396">
              <w:rPr>
                <w:color w:val="000000"/>
                <w:sz w:val="22"/>
                <w:szCs w:val="22"/>
              </w:rPr>
              <w:t>116,0</w:t>
            </w:r>
          </w:p>
        </w:tc>
        <w:tc>
          <w:tcPr>
            <w:tcW w:w="2143" w:type="dxa"/>
            <w:gridSpan w:val="2"/>
            <w:vMerge w:val="restart"/>
            <w:tcBorders>
              <w:top w:val="single" w:sz="8" w:space="0" w:color="auto"/>
              <w:left w:val="single" w:sz="8" w:space="0" w:color="auto"/>
              <w:bottom w:val="single" w:sz="8" w:space="0" w:color="000000"/>
              <w:right w:val="single" w:sz="8" w:space="0" w:color="000000"/>
            </w:tcBorders>
            <w:shd w:val="clear" w:color="auto" w:fill="auto"/>
            <w:hideMark/>
          </w:tcPr>
          <w:p w:rsidR="00562356" w:rsidRPr="00286396" w:rsidRDefault="00562356" w:rsidP="00E13336">
            <w:pPr>
              <w:jc w:val="center"/>
              <w:rPr>
                <w:color w:val="000000"/>
                <w:sz w:val="22"/>
                <w:szCs w:val="22"/>
              </w:rPr>
            </w:pPr>
            <w:r w:rsidRPr="00286396">
              <w:rPr>
                <w:color w:val="000000"/>
                <w:sz w:val="22"/>
                <w:szCs w:val="22"/>
              </w:rPr>
              <w:t> </w:t>
            </w:r>
          </w:p>
        </w:tc>
        <w:tc>
          <w:tcPr>
            <w:tcW w:w="960" w:type="dxa"/>
            <w:vMerge w:val="restart"/>
            <w:tcBorders>
              <w:top w:val="nil"/>
              <w:left w:val="single" w:sz="8" w:space="0" w:color="auto"/>
              <w:bottom w:val="nil"/>
              <w:right w:val="nil"/>
            </w:tcBorders>
            <w:shd w:val="clear" w:color="auto" w:fill="auto"/>
            <w:vAlign w:val="bottom"/>
            <w:hideMark/>
          </w:tcPr>
          <w:p w:rsidR="00562356" w:rsidRPr="00286396" w:rsidRDefault="00562356" w:rsidP="00E13336">
            <w:pPr>
              <w:rPr>
                <w:rFonts w:ascii="Calibri" w:hAnsi="Calibri"/>
                <w:color w:val="000000"/>
                <w:sz w:val="22"/>
                <w:szCs w:val="22"/>
              </w:rPr>
            </w:pPr>
            <w:r w:rsidRPr="00286396">
              <w:rPr>
                <w:rFonts w:ascii="Calibri" w:hAnsi="Calibri"/>
                <w:color w:val="000000"/>
                <w:sz w:val="22"/>
                <w:szCs w:val="22"/>
              </w:rPr>
              <w:t> </w:t>
            </w:r>
          </w:p>
        </w:tc>
      </w:tr>
      <w:tr w:rsidR="00562356" w:rsidRPr="00286396" w:rsidTr="00E13336">
        <w:trPr>
          <w:trHeight w:val="253"/>
        </w:trPr>
        <w:tc>
          <w:tcPr>
            <w:tcW w:w="2380" w:type="dxa"/>
            <w:vMerge/>
            <w:tcBorders>
              <w:top w:val="nil"/>
              <w:left w:val="single" w:sz="8" w:space="0" w:color="auto"/>
              <w:bottom w:val="single" w:sz="8" w:space="0" w:color="000000"/>
              <w:right w:val="single" w:sz="8" w:space="0" w:color="auto"/>
            </w:tcBorders>
            <w:vAlign w:val="center"/>
            <w:hideMark/>
          </w:tcPr>
          <w:p w:rsidR="00562356" w:rsidRPr="00286396" w:rsidRDefault="00562356" w:rsidP="00E13336">
            <w:pPr>
              <w:rPr>
                <w:color w:val="000000"/>
                <w:sz w:val="22"/>
                <w:szCs w:val="22"/>
              </w:rPr>
            </w:pPr>
          </w:p>
        </w:tc>
        <w:tc>
          <w:tcPr>
            <w:tcW w:w="1581" w:type="dxa"/>
            <w:vMerge/>
            <w:tcBorders>
              <w:top w:val="nil"/>
              <w:left w:val="single" w:sz="8" w:space="0" w:color="auto"/>
              <w:bottom w:val="single" w:sz="8" w:space="0" w:color="000000"/>
              <w:right w:val="single" w:sz="8" w:space="0" w:color="auto"/>
            </w:tcBorders>
            <w:vAlign w:val="center"/>
            <w:hideMark/>
          </w:tcPr>
          <w:p w:rsidR="00562356" w:rsidRPr="00286396" w:rsidRDefault="00562356" w:rsidP="00E13336">
            <w:pPr>
              <w:rPr>
                <w:color w:val="000000"/>
                <w:sz w:val="22"/>
                <w:szCs w:val="22"/>
              </w:rPr>
            </w:pPr>
          </w:p>
        </w:tc>
        <w:tc>
          <w:tcPr>
            <w:tcW w:w="692" w:type="dxa"/>
            <w:vMerge/>
            <w:tcBorders>
              <w:top w:val="nil"/>
              <w:left w:val="single" w:sz="8" w:space="0" w:color="auto"/>
              <w:bottom w:val="single" w:sz="8" w:space="0" w:color="000000"/>
              <w:right w:val="single" w:sz="8" w:space="0" w:color="auto"/>
            </w:tcBorders>
            <w:vAlign w:val="center"/>
            <w:hideMark/>
          </w:tcPr>
          <w:p w:rsidR="00562356" w:rsidRPr="00286396" w:rsidRDefault="00562356" w:rsidP="00E13336">
            <w:pPr>
              <w:rPr>
                <w:color w:val="000000"/>
                <w:sz w:val="22"/>
                <w:szCs w:val="22"/>
              </w:rPr>
            </w:pPr>
          </w:p>
        </w:tc>
        <w:tc>
          <w:tcPr>
            <w:tcW w:w="651" w:type="dxa"/>
            <w:vMerge/>
            <w:tcBorders>
              <w:top w:val="nil"/>
              <w:left w:val="single" w:sz="8" w:space="0" w:color="auto"/>
              <w:bottom w:val="single" w:sz="8" w:space="0" w:color="000000"/>
              <w:right w:val="single" w:sz="8" w:space="0" w:color="000000"/>
            </w:tcBorders>
            <w:vAlign w:val="center"/>
            <w:hideMark/>
          </w:tcPr>
          <w:p w:rsidR="00562356" w:rsidRPr="00286396" w:rsidRDefault="00562356" w:rsidP="00E13336">
            <w:pPr>
              <w:rPr>
                <w:color w:val="000000"/>
                <w:sz w:val="22"/>
                <w:szCs w:val="22"/>
              </w:rPr>
            </w:pPr>
          </w:p>
        </w:tc>
        <w:tc>
          <w:tcPr>
            <w:tcW w:w="1318" w:type="dxa"/>
            <w:vMerge/>
            <w:tcBorders>
              <w:top w:val="nil"/>
              <w:left w:val="single" w:sz="8" w:space="0" w:color="auto"/>
              <w:bottom w:val="single" w:sz="8" w:space="0" w:color="000000"/>
              <w:right w:val="single" w:sz="8" w:space="0" w:color="auto"/>
            </w:tcBorders>
            <w:vAlign w:val="center"/>
            <w:hideMark/>
          </w:tcPr>
          <w:p w:rsidR="00562356" w:rsidRPr="00286396" w:rsidRDefault="00562356" w:rsidP="00E13336">
            <w:pPr>
              <w:rPr>
                <w:color w:val="000000"/>
                <w:sz w:val="22"/>
                <w:szCs w:val="22"/>
              </w:rPr>
            </w:pPr>
          </w:p>
        </w:tc>
        <w:tc>
          <w:tcPr>
            <w:tcW w:w="740" w:type="dxa"/>
            <w:vMerge/>
            <w:tcBorders>
              <w:top w:val="nil"/>
              <w:left w:val="single" w:sz="8" w:space="0" w:color="auto"/>
              <w:bottom w:val="single" w:sz="8" w:space="0" w:color="000000"/>
              <w:right w:val="single" w:sz="8" w:space="0" w:color="auto"/>
            </w:tcBorders>
            <w:vAlign w:val="center"/>
            <w:hideMark/>
          </w:tcPr>
          <w:p w:rsidR="00562356" w:rsidRPr="00286396" w:rsidRDefault="00562356" w:rsidP="00E13336">
            <w:pPr>
              <w:rPr>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rsidR="00562356" w:rsidRPr="00286396" w:rsidRDefault="00562356" w:rsidP="00E13336">
            <w:pPr>
              <w:rPr>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rsidR="00562356" w:rsidRPr="00286396" w:rsidRDefault="00562356" w:rsidP="00E13336">
            <w:pPr>
              <w:rPr>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rsidR="00562356" w:rsidRPr="00286396" w:rsidRDefault="00562356" w:rsidP="00E13336">
            <w:pPr>
              <w:rPr>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rsidR="00562356" w:rsidRPr="00286396" w:rsidRDefault="00562356" w:rsidP="00E13336">
            <w:pPr>
              <w:rPr>
                <w:color w:val="000000"/>
                <w:sz w:val="22"/>
                <w:szCs w:val="22"/>
              </w:rPr>
            </w:pPr>
          </w:p>
        </w:tc>
        <w:tc>
          <w:tcPr>
            <w:tcW w:w="936" w:type="dxa"/>
            <w:vMerge/>
            <w:tcBorders>
              <w:top w:val="nil"/>
              <w:left w:val="single" w:sz="8" w:space="0" w:color="auto"/>
              <w:bottom w:val="single" w:sz="8" w:space="0" w:color="000000"/>
              <w:right w:val="single" w:sz="8" w:space="0" w:color="auto"/>
            </w:tcBorders>
            <w:vAlign w:val="center"/>
            <w:hideMark/>
          </w:tcPr>
          <w:p w:rsidR="00562356" w:rsidRPr="00286396" w:rsidRDefault="00562356" w:rsidP="00E13336">
            <w:pPr>
              <w:rPr>
                <w:color w:val="000000"/>
                <w:sz w:val="22"/>
                <w:szCs w:val="22"/>
              </w:rPr>
            </w:pPr>
          </w:p>
        </w:tc>
        <w:tc>
          <w:tcPr>
            <w:tcW w:w="1080" w:type="dxa"/>
            <w:vMerge/>
            <w:tcBorders>
              <w:top w:val="nil"/>
              <w:left w:val="single" w:sz="8" w:space="0" w:color="auto"/>
              <w:bottom w:val="single" w:sz="8" w:space="0" w:color="000000"/>
              <w:right w:val="single" w:sz="8" w:space="0" w:color="auto"/>
            </w:tcBorders>
            <w:vAlign w:val="center"/>
            <w:hideMark/>
          </w:tcPr>
          <w:p w:rsidR="00562356" w:rsidRPr="00286396" w:rsidRDefault="00562356" w:rsidP="00E13336">
            <w:pPr>
              <w:rPr>
                <w:color w:val="000000"/>
                <w:sz w:val="22"/>
                <w:szCs w:val="22"/>
              </w:rPr>
            </w:pPr>
          </w:p>
        </w:tc>
        <w:tc>
          <w:tcPr>
            <w:tcW w:w="2143" w:type="dxa"/>
            <w:gridSpan w:val="2"/>
            <w:vMerge/>
            <w:tcBorders>
              <w:top w:val="single" w:sz="8" w:space="0" w:color="auto"/>
              <w:left w:val="single" w:sz="8" w:space="0" w:color="auto"/>
              <w:bottom w:val="single" w:sz="8" w:space="0" w:color="000000"/>
              <w:right w:val="single" w:sz="8" w:space="0" w:color="000000"/>
            </w:tcBorders>
            <w:vAlign w:val="center"/>
            <w:hideMark/>
          </w:tcPr>
          <w:p w:rsidR="00562356" w:rsidRPr="00286396" w:rsidRDefault="00562356" w:rsidP="00E13336">
            <w:pPr>
              <w:rPr>
                <w:color w:val="000000"/>
                <w:sz w:val="22"/>
                <w:szCs w:val="22"/>
              </w:rPr>
            </w:pPr>
          </w:p>
        </w:tc>
        <w:tc>
          <w:tcPr>
            <w:tcW w:w="960" w:type="dxa"/>
            <w:vMerge/>
            <w:tcBorders>
              <w:top w:val="nil"/>
              <w:left w:val="single" w:sz="8" w:space="0" w:color="auto"/>
              <w:bottom w:val="nil"/>
              <w:right w:val="nil"/>
            </w:tcBorders>
            <w:vAlign w:val="center"/>
            <w:hideMark/>
          </w:tcPr>
          <w:p w:rsidR="00562356" w:rsidRPr="00286396" w:rsidRDefault="00562356" w:rsidP="00E13336">
            <w:pPr>
              <w:rPr>
                <w:rFonts w:ascii="Calibri" w:hAnsi="Calibri"/>
                <w:color w:val="000000"/>
                <w:sz w:val="22"/>
                <w:szCs w:val="22"/>
              </w:rPr>
            </w:pPr>
          </w:p>
        </w:tc>
      </w:tr>
      <w:tr w:rsidR="00562356" w:rsidRPr="00286396" w:rsidTr="00E13336">
        <w:trPr>
          <w:trHeight w:val="315"/>
        </w:trPr>
        <w:tc>
          <w:tcPr>
            <w:tcW w:w="2380" w:type="dxa"/>
            <w:tcBorders>
              <w:top w:val="nil"/>
              <w:left w:val="single" w:sz="8" w:space="0" w:color="auto"/>
              <w:bottom w:val="nil"/>
              <w:right w:val="single" w:sz="8" w:space="0" w:color="auto"/>
            </w:tcBorders>
            <w:shd w:val="clear" w:color="auto" w:fill="auto"/>
            <w:hideMark/>
          </w:tcPr>
          <w:p w:rsidR="00562356" w:rsidRPr="00286396" w:rsidRDefault="00562356" w:rsidP="00E13336">
            <w:pPr>
              <w:rPr>
                <w:color w:val="000000"/>
                <w:sz w:val="22"/>
                <w:szCs w:val="22"/>
              </w:rPr>
            </w:pPr>
            <w:r w:rsidRPr="00286396">
              <w:rPr>
                <w:color w:val="000000"/>
                <w:sz w:val="22"/>
                <w:szCs w:val="22"/>
              </w:rPr>
              <w:t>Меропрятие 6:</w:t>
            </w:r>
          </w:p>
        </w:tc>
        <w:tc>
          <w:tcPr>
            <w:tcW w:w="1581" w:type="dxa"/>
            <w:vMerge w:val="restart"/>
            <w:tcBorders>
              <w:top w:val="nil"/>
              <w:left w:val="single" w:sz="8" w:space="0" w:color="auto"/>
              <w:bottom w:val="single" w:sz="8" w:space="0" w:color="000000"/>
              <w:right w:val="single" w:sz="8" w:space="0" w:color="auto"/>
            </w:tcBorders>
            <w:shd w:val="clear" w:color="auto" w:fill="auto"/>
            <w:hideMark/>
          </w:tcPr>
          <w:p w:rsidR="00562356" w:rsidRPr="00286396" w:rsidRDefault="00562356" w:rsidP="00E13336">
            <w:pPr>
              <w:rPr>
                <w:color w:val="000000"/>
                <w:sz w:val="22"/>
                <w:szCs w:val="22"/>
              </w:rPr>
            </w:pPr>
            <w:r w:rsidRPr="00286396">
              <w:rPr>
                <w:color w:val="000000"/>
                <w:sz w:val="22"/>
                <w:szCs w:val="22"/>
              </w:rPr>
              <w:t>Администрация Пинчугского сельсовета</w:t>
            </w:r>
          </w:p>
        </w:tc>
        <w:tc>
          <w:tcPr>
            <w:tcW w:w="692" w:type="dxa"/>
            <w:vMerge w:val="restart"/>
            <w:tcBorders>
              <w:top w:val="nil"/>
              <w:left w:val="single" w:sz="8" w:space="0" w:color="auto"/>
              <w:bottom w:val="single" w:sz="8" w:space="0" w:color="000000"/>
              <w:right w:val="single" w:sz="8"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912</w:t>
            </w:r>
          </w:p>
        </w:tc>
        <w:tc>
          <w:tcPr>
            <w:tcW w:w="651" w:type="dxa"/>
            <w:vMerge w:val="restart"/>
            <w:tcBorders>
              <w:top w:val="nil"/>
              <w:left w:val="single" w:sz="8" w:space="0" w:color="auto"/>
              <w:bottom w:val="single" w:sz="8" w:space="0" w:color="000000"/>
              <w:right w:val="single" w:sz="8" w:space="0" w:color="000000"/>
            </w:tcBorders>
            <w:shd w:val="clear" w:color="auto" w:fill="auto"/>
            <w:noWrap/>
            <w:hideMark/>
          </w:tcPr>
          <w:p w:rsidR="00562356" w:rsidRPr="00286396" w:rsidRDefault="00562356" w:rsidP="00E13336">
            <w:pPr>
              <w:rPr>
                <w:color w:val="000000"/>
                <w:sz w:val="22"/>
                <w:szCs w:val="22"/>
              </w:rPr>
            </w:pPr>
            <w:r w:rsidRPr="00286396">
              <w:rPr>
                <w:color w:val="000000"/>
                <w:sz w:val="22"/>
                <w:szCs w:val="22"/>
              </w:rPr>
              <w:t>0501</w:t>
            </w:r>
          </w:p>
        </w:tc>
        <w:tc>
          <w:tcPr>
            <w:tcW w:w="1318" w:type="dxa"/>
            <w:vMerge w:val="restart"/>
            <w:tcBorders>
              <w:top w:val="nil"/>
              <w:left w:val="single" w:sz="8" w:space="0" w:color="auto"/>
              <w:bottom w:val="single" w:sz="8" w:space="0" w:color="000000"/>
              <w:right w:val="single" w:sz="8" w:space="0" w:color="auto"/>
            </w:tcBorders>
            <w:shd w:val="clear" w:color="auto" w:fill="auto"/>
            <w:noWrap/>
            <w:hideMark/>
          </w:tcPr>
          <w:p w:rsidR="00562356" w:rsidRPr="00286396" w:rsidRDefault="00562356" w:rsidP="00E13336">
            <w:pPr>
              <w:jc w:val="right"/>
              <w:rPr>
                <w:color w:val="000000"/>
                <w:sz w:val="22"/>
                <w:szCs w:val="22"/>
              </w:rPr>
            </w:pPr>
            <w:r w:rsidRPr="00286396">
              <w:rPr>
                <w:color w:val="000000"/>
                <w:sz w:val="22"/>
                <w:szCs w:val="22"/>
              </w:rPr>
              <w:t>3940080050</w:t>
            </w:r>
          </w:p>
        </w:tc>
        <w:tc>
          <w:tcPr>
            <w:tcW w:w="740" w:type="dxa"/>
            <w:vMerge w:val="restart"/>
            <w:tcBorders>
              <w:top w:val="nil"/>
              <w:left w:val="single" w:sz="8" w:space="0" w:color="auto"/>
              <w:bottom w:val="single" w:sz="8" w:space="0" w:color="000000"/>
              <w:right w:val="single" w:sz="8" w:space="0" w:color="auto"/>
            </w:tcBorders>
            <w:shd w:val="clear" w:color="auto" w:fill="auto"/>
            <w:hideMark/>
          </w:tcPr>
          <w:p w:rsidR="00562356" w:rsidRPr="00286396" w:rsidRDefault="00562356" w:rsidP="00E13336">
            <w:pPr>
              <w:jc w:val="center"/>
              <w:rPr>
                <w:color w:val="000000"/>
                <w:sz w:val="22"/>
                <w:szCs w:val="22"/>
              </w:rPr>
            </w:pPr>
            <w:r w:rsidRPr="00286396">
              <w:rPr>
                <w:color w:val="000000"/>
                <w:sz w:val="22"/>
                <w:szCs w:val="22"/>
              </w:rPr>
              <w:t>244                          243</w:t>
            </w:r>
          </w:p>
        </w:tc>
        <w:tc>
          <w:tcPr>
            <w:tcW w:w="960" w:type="dxa"/>
            <w:vMerge w:val="restart"/>
            <w:tcBorders>
              <w:top w:val="nil"/>
              <w:left w:val="single" w:sz="8" w:space="0" w:color="auto"/>
              <w:bottom w:val="single" w:sz="8" w:space="0" w:color="000000"/>
              <w:right w:val="single" w:sz="8"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253,4</w:t>
            </w:r>
          </w:p>
        </w:tc>
        <w:tc>
          <w:tcPr>
            <w:tcW w:w="960" w:type="dxa"/>
            <w:vMerge w:val="restart"/>
            <w:tcBorders>
              <w:top w:val="nil"/>
              <w:left w:val="single" w:sz="8" w:space="0" w:color="auto"/>
              <w:bottom w:val="single" w:sz="8" w:space="0" w:color="000000"/>
              <w:right w:val="single" w:sz="8"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365,2</w:t>
            </w:r>
          </w:p>
        </w:tc>
        <w:tc>
          <w:tcPr>
            <w:tcW w:w="960" w:type="dxa"/>
            <w:vMerge w:val="restart"/>
            <w:tcBorders>
              <w:top w:val="nil"/>
              <w:left w:val="single" w:sz="8" w:space="0" w:color="auto"/>
              <w:bottom w:val="single" w:sz="8" w:space="0" w:color="000000"/>
              <w:right w:val="single" w:sz="8"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398,3</w:t>
            </w:r>
          </w:p>
        </w:tc>
        <w:tc>
          <w:tcPr>
            <w:tcW w:w="960" w:type="dxa"/>
            <w:vMerge w:val="restart"/>
            <w:tcBorders>
              <w:top w:val="nil"/>
              <w:left w:val="single" w:sz="8" w:space="0" w:color="auto"/>
              <w:bottom w:val="single" w:sz="8" w:space="0" w:color="000000"/>
              <w:right w:val="single" w:sz="8"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106</w:t>
            </w:r>
          </w:p>
        </w:tc>
        <w:tc>
          <w:tcPr>
            <w:tcW w:w="936" w:type="dxa"/>
            <w:vMerge w:val="restart"/>
            <w:tcBorders>
              <w:top w:val="nil"/>
              <w:left w:val="single" w:sz="8" w:space="0" w:color="auto"/>
              <w:bottom w:val="single" w:sz="8" w:space="0" w:color="000000"/>
              <w:right w:val="single" w:sz="8"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130,4</w:t>
            </w:r>
          </w:p>
        </w:tc>
        <w:tc>
          <w:tcPr>
            <w:tcW w:w="1080" w:type="dxa"/>
            <w:vMerge w:val="restart"/>
            <w:tcBorders>
              <w:top w:val="nil"/>
              <w:left w:val="single" w:sz="8" w:space="0" w:color="auto"/>
              <w:bottom w:val="single" w:sz="8" w:space="0" w:color="000000"/>
              <w:right w:val="single" w:sz="8" w:space="0" w:color="auto"/>
            </w:tcBorders>
            <w:shd w:val="clear" w:color="auto" w:fill="auto"/>
            <w:hideMark/>
          </w:tcPr>
          <w:p w:rsidR="00562356" w:rsidRPr="00286396" w:rsidRDefault="00562356" w:rsidP="00E13336">
            <w:pPr>
              <w:jc w:val="center"/>
              <w:rPr>
                <w:color w:val="000000"/>
                <w:sz w:val="22"/>
                <w:szCs w:val="22"/>
              </w:rPr>
            </w:pPr>
            <w:r w:rsidRPr="00286396">
              <w:rPr>
                <w:color w:val="000000"/>
                <w:sz w:val="22"/>
                <w:szCs w:val="22"/>
              </w:rPr>
              <w:t>1253,3</w:t>
            </w:r>
          </w:p>
        </w:tc>
        <w:tc>
          <w:tcPr>
            <w:tcW w:w="2143" w:type="dxa"/>
            <w:gridSpan w:val="2"/>
            <w:vMerge w:val="restart"/>
            <w:tcBorders>
              <w:top w:val="single" w:sz="8" w:space="0" w:color="auto"/>
              <w:left w:val="single" w:sz="8" w:space="0" w:color="auto"/>
              <w:bottom w:val="single" w:sz="8" w:space="0" w:color="000000"/>
              <w:right w:val="single" w:sz="8" w:space="0" w:color="000000"/>
            </w:tcBorders>
            <w:shd w:val="clear" w:color="auto" w:fill="auto"/>
            <w:hideMark/>
          </w:tcPr>
          <w:p w:rsidR="00562356" w:rsidRPr="00286396" w:rsidRDefault="00562356" w:rsidP="00E13336">
            <w:pPr>
              <w:jc w:val="center"/>
              <w:rPr>
                <w:color w:val="000000"/>
                <w:sz w:val="22"/>
                <w:szCs w:val="22"/>
              </w:rPr>
            </w:pPr>
            <w:r w:rsidRPr="00286396">
              <w:rPr>
                <w:color w:val="000000"/>
                <w:sz w:val="22"/>
                <w:szCs w:val="22"/>
              </w:rPr>
              <w:t>Произведен ремонт 4 домов</w:t>
            </w:r>
          </w:p>
        </w:tc>
        <w:tc>
          <w:tcPr>
            <w:tcW w:w="960" w:type="dxa"/>
            <w:vMerge w:val="restart"/>
            <w:tcBorders>
              <w:top w:val="nil"/>
              <w:left w:val="single" w:sz="8" w:space="0" w:color="auto"/>
              <w:bottom w:val="nil"/>
              <w:right w:val="nil"/>
            </w:tcBorders>
            <w:shd w:val="clear" w:color="auto" w:fill="auto"/>
            <w:vAlign w:val="bottom"/>
            <w:hideMark/>
          </w:tcPr>
          <w:p w:rsidR="00562356" w:rsidRPr="00286396" w:rsidRDefault="00562356" w:rsidP="00E13336">
            <w:pPr>
              <w:rPr>
                <w:rFonts w:ascii="Calibri" w:hAnsi="Calibri"/>
                <w:color w:val="000000"/>
                <w:sz w:val="22"/>
                <w:szCs w:val="22"/>
              </w:rPr>
            </w:pPr>
            <w:r w:rsidRPr="00286396">
              <w:rPr>
                <w:rFonts w:ascii="Calibri" w:hAnsi="Calibri"/>
                <w:color w:val="000000"/>
                <w:sz w:val="22"/>
                <w:szCs w:val="22"/>
              </w:rPr>
              <w:t> </w:t>
            </w:r>
          </w:p>
        </w:tc>
      </w:tr>
      <w:tr w:rsidR="00562356" w:rsidRPr="00286396" w:rsidTr="00E13336">
        <w:trPr>
          <w:trHeight w:val="315"/>
        </w:trPr>
        <w:tc>
          <w:tcPr>
            <w:tcW w:w="2380" w:type="dxa"/>
            <w:tcBorders>
              <w:top w:val="nil"/>
              <w:left w:val="single" w:sz="8" w:space="0" w:color="auto"/>
              <w:bottom w:val="nil"/>
              <w:right w:val="single" w:sz="8" w:space="0" w:color="auto"/>
            </w:tcBorders>
            <w:shd w:val="clear" w:color="auto" w:fill="auto"/>
            <w:hideMark/>
          </w:tcPr>
          <w:p w:rsidR="00562356" w:rsidRPr="00286396" w:rsidRDefault="00562356" w:rsidP="00E13336">
            <w:pPr>
              <w:rPr>
                <w:color w:val="000000"/>
                <w:sz w:val="22"/>
                <w:szCs w:val="22"/>
              </w:rPr>
            </w:pPr>
            <w:r w:rsidRPr="00286396">
              <w:rPr>
                <w:color w:val="000000"/>
                <w:sz w:val="22"/>
                <w:szCs w:val="22"/>
              </w:rPr>
              <w:t xml:space="preserve">Содержание муниципального </w:t>
            </w:r>
          </w:p>
        </w:tc>
        <w:tc>
          <w:tcPr>
            <w:tcW w:w="1581" w:type="dxa"/>
            <w:vMerge/>
            <w:tcBorders>
              <w:top w:val="nil"/>
              <w:left w:val="single" w:sz="8" w:space="0" w:color="auto"/>
              <w:bottom w:val="single" w:sz="8" w:space="0" w:color="000000"/>
              <w:right w:val="single" w:sz="8" w:space="0" w:color="auto"/>
            </w:tcBorders>
            <w:vAlign w:val="center"/>
            <w:hideMark/>
          </w:tcPr>
          <w:p w:rsidR="00562356" w:rsidRPr="00286396" w:rsidRDefault="00562356" w:rsidP="00E13336">
            <w:pPr>
              <w:rPr>
                <w:color w:val="000000"/>
                <w:sz w:val="22"/>
                <w:szCs w:val="22"/>
              </w:rPr>
            </w:pPr>
          </w:p>
        </w:tc>
        <w:tc>
          <w:tcPr>
            <w:tcW w:w="692" w:type="dxa"/>
            <w:vMerge/>
            <w:tcBorders>
              <w:top w:val="nil"/>
              <w:left w:val="single" w:sz="8" w:space="0" w:color="auto"/>
              <w:bottom w:val="single" w:sz="8" w:space="0" w:color="000000"/>
              <w:right w:val="single" w:sz="8" w:space="0" w:color="auto"/>
            </w:tcBorders>
            <w:vAlign w:val="center"/>
            <w:hideMark/>
          </w:tcPr>
          <w:p w:rsidR="00562356" w:rsidRPr="00286396" w:rsidRDefault="00562356" w:rsidP="00E13336">
            <w:pPr>
              <w:rPr>
                <w:color w:val="000000"/>
                <w:sz w:val="22"/>
                <w:szCs w:val="22"/>
              </w:rPr>
            </w:pPr>
          </w:p>
        </w:tc>
        <w:tc>
          <w:tcPr>
            <w:tcW w:w="651" w:type="dxa"/>
            <w:vMerge/>
            <w:tcBorders>
              <w:top w:val="nil"/>
              <w:left w:val="single" w:sz="8" w:space="0" w:color="auto"/>
              <w:bottom w:val="single" w:sz="8" w:space="0" w:color="000000"/>
              <w:right w:val="single" w:sz="8" w:space="0" w:color="000000"/>
            </w:tcBorders>
            <w:vAlign w:val="center"/>
            <w:hideMark/>
          </w:tcPr>
          <w:p w:rsidR="00562356" w:rsidRPr="00286396" w:rsidRDefault="00562356" w:rsidP="00E13336">
            <w:pPr>
              <w:rPr>
                <w:color w:val="000000"/>
                <w:sz w:val="22"/>
                <w:szCs w:val="22"/>
              </w:rPr>
            </w:pPr>
          </w:p>
        </w:tc>
        <w:tc>
          <w:tcPr>
            <w:tcW w:w="1318" w:type="dxa"/>
            <w:vMerge/>
            <w:tcBorders>
              <w:top w:val="nil"/>
              <w:left w:val="single" w:sz="8" w:space="0" w:color="auto"/>
              <w:bottom w:val="single" w:sz="8" w:space="0" w:color="000000"/>
              <w:right w:val="single" w:sz="8" w:space="0" w:color="auto"/>
            </w:tcBorders>
            <w:vAlign w:val="center"/>
            <w:hideMark/>
          </w:tcPr>
          <w:p w:rsidR="00562356" w:rsidRPr="00286396" w:rsidRDefault="00562356" w:rsidP="00E13336">
            <w:pPr>
              <w:rPr>
                <w:color w:val="000000"/>
                <w:sz w:val="22"/>
                <w:szCs w:val="22"/>
              </w:rPr>
            </w:pPr>
          </w:p>
        </w:tc>
        <w:tc>
          <w:tcPr>
            <w:tcW w:w="740" w:type="dxa"/>
            <w:vMerge/>
            <w:tcBorders>
              <w:top w:val="nil"/>
              <w:left w:val="single" w:sz="8" w:space="0" w:color="auto"/>
              <w:bottom w:val="single" w:sz="8" w:space="0" w:color="000000"/>
              <w:right w:val="single" w:sz="8" w:space="0" w:color="auto"/>
            </w:tcBorders>
            <w:vAlign w:val="center"/>
            <w:hideMark/>
          </w:tcPr>
          <w:p w:rsidR="00562356" w:rsidRPr="00286396" w:rsidRDefault="00562356" w:rsidP="00E13336">
            <w:pPr>
              <w:rPr>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rsidR="00562356" w:rsidRPr="00286396" w:rsidRDefault="00562356" w:rsidP="00E13336">
            <w:pPr>
              <w:rPr>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rsidR="00562356" w:rsidRPr="00286396" w:rsidRDefault="00562356" w:rsidP="00E13336">
            <w:pPr>
              <w:rPr>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rsidR="00562356" w:rsidRPr="00286396" w:rsidRDefault="00562356" w:rsidP="00E13336">
            <w:pPr>
              <w:rPr>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rsidR="00562356" w:rsidRPr="00286396" w:rsidRDefault="00562356" w:rsidP="00E13336">
            <w:pPr>
              <w:rPr>
                <w:color w:val="000000"/>
                <w:sz w:val="22"/>
                <w:szCs w:val="22"/>
              </w:rPr>
            </w:pPr>
          </w:p>
        </w:tc>
        <w:tc>
          <w:tcPr>
            <w:tcW w:w="936" w:type="dxa"/>
            <w:vMerge/>
            <w:tcBorders>
              <w:top w:val="nil"/>
              <w:left w:val="single" w:sz="8" w:space="0" w:color="auto"/>
              <w:bottom w:val="single" w:sz="8" w:space="0" w:color="000000"/>
              <w:right w:val="single" w:sz="8" w:space="0" w:color="auto"/>
            </w:tcBorders>
            <w:vAlign w:val="center"/>
            <w:hideMark/>
          </w:tcPr>
          <w:p w:rsidR="00562356" w:rsidRPr="00286396" w:rsidRDefault="00562356" w:rsidP="00E13336">
            <w:pPr>
              <w:rPr>
                <w:color w:val="000000"/>
                <w:sz w:val="22"/>
                <w:szCs w:val="22"/>
              </w:rPr>
            </w:pPr>
          </w:p>
        </w:tc>
        <w:tc>
          <w:tcPr>
            <w:tcW w:w="1080" w:type="dxa"/>
            <w:vMerge/>
            <w:tcBorders>
              <w:top w:val="nil"/>
              <w:left w:val="single" w:sz="8" w:space="0" w:color="auto"/>
              <w:bottom w:val="single" w:sz="8" w:space="0" w:color="000000"/>
              <w:right w:val="single" w:sz="8" w:space="0" w:color="auto"/>
            </w:tcBorders>
            <w:vAlign w:val="center"/>
            <w:hideMark/>
          </w:tcPr>
          <w:p w:rsidR="00562356" w:rsidRPr="00286396" w:rsidRDefault="00562356" w:rsidP="00E13336">
            <w:pPr>
              <w:rPr>
                <w:color w:val="000000"/>
                <w:sz w:val="22"/>
                <w:szCs w:val="22"/>
              </w:rPr>
            </w:pPr>
          </w:p>
        </w:tc>
        <w:tc>
          <w:tcPr>
            <w:tcW w:w="2143" w:type="dxa"/>
            <w:gridSpan w:val="2"/>
            <w:vMerge/>
            <w:tcBorders>
              <w:top w:val="single" w:sz="8" w:space="0" w:color="auto"/>
              <w:left w:val="single" w:sz="8" w:space="0" w:color="auto"/>
              <w:bottom w:val="single" w:sz="8" w:space="0" w:color="000000"/>
              <w:right w:val="single" w:sz="8" w:space="0" w:color="000000"/>
            </w:tcBorders>
            <w:vAlign w:val="center"/>
            <w:hideMark/>
          </w:tcPr>
          <w:p w:rsidR="00562356" w:rsidRPr="00286396" w:rsidRDefault="00562356" w:rsidP="00E13336">
            <w:pPr>
              <w:rPr>
                <w:color w:val="000000"/>
                <w:sz w:val="22"/>
                <w:szCs w:val="22"/>
              </w:rPr>
            </w:pPr>
          </w:p>
        </w:tc>
        <w:tc>
          <w:tcPr>
            <w:tcW w:w="960" w:type="dxa"/>
            <w:vMerge/>
            <w:tcBorders>
              <w:top w:val="nil"/>
              <w:left w:val="single" w:sz="8" w:space="0" w:color="auto"/>
              <w:bottom w:val="nil"/>
              <w:right w:val="nil"/>
            </w:tcBorders>
            <w:vAlign w:val="center"/>
            <w:hideMark/>
          </w:tcPr>
          <w:p w:rsidR="00562356" w:rsidRPr="00286396" w:rsidRDefault="00562356" w:rsidP="00E13336">
            <w:pPr>
              <w:rPr>
                <w:rFonts w:ascii="Calibri" w:hAnsi="Calibri"/>
                <w:color w:val="000000"/>
                <w:sz w:val="22"/>
                <w:szCs w:val="22"/>
              </w:rPr>
            </w:pPr>
          </w:p>
        </w:tc>
      </w:tr>
      <w:tr w:rsidR="00562356" w:rsidRPr="00286396" w:rsidTr="00E13336">
        <w:trPr>
          <w:trHeight w:val="255"/>
        </w:trPr>
        <w:tc>
          <w:tcPr>
            <w:tcW w:w="2380" w:type="dxa"/>
            <w:tcBorders>
              <w:top w:val="nil"/>
              <w:left w:val="single" w:sz="8" w:space="0" w:color="auto"/>
              <w:bottom w:val="single" w:sz="8" w:space="0" w:color="auto"/>
              <w:right w:val="single" w:sz="8" w:space="0" w:color="auto"/>
            </w:tcBorders>
            <w:shd w:val="clear" w:color="auto" w:fill="auto"/>
            <w:hideMark/>
          </w:tcPr>
          <w:p w:rsidR="00562356" w:rsidRPr="00286396" w:rsidRDefault="00562356" w:rsidP="00E13336">
            <w:pPr>
              <w:rPr>
                <w:color w:val="000000"/>
                <w:sz w:val="22"/>
                <w:szCs w:val="22"/>
              </w:rPr>
            </w:pPr>
            <w:r w:rsidRPr="00286396">
              <w:rPr>
                <w:color w:val="000000"/>
                <w:sz w:val="22"/>
                <w:szCs w:val="22"/>
              </w:rPr>
              <w:t>жилищного фонда</w:t>
            </w:r>
          </w:p>
        </w:tc>
        <w:tc>
          <w:tcPr>
            <w:tcW w:w="1581" w:type="dxa"/>
            <w:vMerge/>
            <w:tcBorders>
              <w:top w:val="nil"/>
              <w:left w:val="single" w:sz="8" w:space="0" w:color="auto"/>
              <w:bottom w:val="single" w:sz="8" w:space="0" w:color="000000"/>
              <w:right w:val="single" w:sz="8" w:space="0" w:color="auto"/>
            </w:tcBorders>
            <w:vAlign w:val="center"/>
            <w:hideMark/>
          </w:tcPr>
          <w:p w:rsidR="00562356" w:rsidRPr="00286396" w:rsidRDefault="00562356" w:rsidP="00E13336">
            <w:pPr>
              <w:rPr>
                <w:color w:val="000000"/>
                <w:sz w:val="22"/>
                <w:szCs w:val="22"/>
              </w:rPr>
            </w:pPr>
          </w:p>
        </w:tc>
        <w:tc>
          <w:tcPr>
            <w:tcW w:w="692" w:type="dxa"/>
            <w:vMerge/>
            <w:tcBorders>
              <w:top w:val="nil"/>
              <w:left w:val="single" w:sz="8" w:space="0" w:color="auto"/>
              <w:bottom w:val="single" w:sz="8" w:space="0" w:color="000000"/>
              <w:right w:val="single" w:sz="8" w:space="0" w:color="auto"/>
            </w:tcBorders>
            <w:vAlign w:val="center"/>
            <w:hideMark/>
          </w:tcPr>
          <w:p w:rsidR="00562356" w:rsidRPr="00286396" w:rsidRDefault="00562356" w:rsidP="00E13336">
            <w:pPr>
              <w:rPr>
                <w:color w:val="000000"/>
                <w:sz w:val="22"/>
                <w:szCs w:val="22"/>
              </w:rPr>
            </w:pPr>
          </w:p>
        </w:tc>
        <w:tc>
          <w:tcPr>
            <w:tcW w:w="651" w:type="dxa"/>
            <w:vMerge/>
            <w:tcBorders>
              <w:top w:val="nil"/>
              <w:left w:val="single" w:sz="8" w:space="0" w:color="auto"/>
              <w:bottom w:val="single" w:sz="8" w:space="0" w:color="000000"/>
              <w:right w:val="single" w:sz="8" w:space="0" w:color="000000"/>
            </w:tcBorders>
            <w:vAlign w:val="center"/>
            <w:hideMark/>
          </w:tcPr>
          <w:p w:rsidR="00562356" w:rsidRPr="00286396" w:rsidRDefault="00562356" w:rsidP="00E13336">
            <w:pPr>
              <w:rPr>
                <w:color w:val="000000"/>
                <w:sz w:val="22"/>
                <w:szCs w:val="22"/>
              </w:rPr>
            </w:pPr>
          </w:p>
        </w:tc>
        <w:tc>
          <w:tcPr>
            <w:tcW w:w="1318" w:type="dxa"/>
            <w:vMerge/>
            <w:tcBorders>
              <w:top w:val="nil"/>
              <w:left w:val="single" w:sz="8" w:space="0" w:color="auto"/>
              <w:bottom w:val="single" w:sz="8" w:space="0" w:color="000000"/>
              <w:right w:val="single" w:sz="8" w:space="0" w:color="auto"/>
            </w:tcBorders>
            <w:vAlign w:val="center"/>
            <w:hideMark/>
          </w:tcPr>
          <w:p w:rsidR="00562356" w:rsidRPr="00286396" w:rsidRDefault="00562356" w:rsidP="00E13336">
            <w:pPr>
              <w:rPr>
                <w:color w:val="000000"/>
                <w:sz w:val="22"/>
                <w:szCs w:val="22"/>
              </w:rPr>
            </w:pPr>
          </w:p>
        </w:tc>
        <w:tc>
          <w:tcPr>
            <w:tcW w:w="740" w:type="dxa"/>
            <w:vMerge/>
            <w:tcBorders>
              <w:top w:val="nil"/>
              <w:left w:val="single" w:sz="8" w:space="0" w:color="auto"/>
              <w:bottom w:val="single" w:sz="8" w:space="0" w:color="000000"/>
              <w:right w:val="single" w:sz="8" w:space="0" w:color="auto"/>
            </w:tcBorders>
            <w:vAlign w:val="center"/>
            <w:hideMark/>
          </w:tcPr>
          <w:p w:rsidR="00562356" w:rsidRPr="00286396" w:rsidRDefault="00562356" w:rsidP="00E13336">
            <w:pPr>
              <w:rPr>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rsidR="00562356" w:rsidRPr="00286396" w:rsidRDefault="00562356" w:rsidP="00E13336">
            <w:pPr>
              <w:rPr>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rsidR="00562356" w:rsidRPr="00286396" w:rsidRDefault="00562356" w:rsidP="00E13336">
            <w:pPr>
              <w:rPr>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rsidR="00562356" w:rsidRPr="00286396" w:rsidRDefault="00562356" w:rsidP="00E13336">
            <w:pPr>
              <w:rPr>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rsidR="00562356" w:rsidRPr="00286396" w:rsidRDefault="00562356" w:rsidP="00E13336">
            <w:pPr>
              <w:rPr>
                <w:color w:val="000000"/>
                <w:sz w:val="22"/>
                <w:szCs w:val="22"/>
              </w:rPr>
            </w:pPr>
          </w:p>
        </w:tc>
        <w:tc>
          <w:tcPr>
            <w:tcW w:w="936" w:type="dxa"/>
            <w:vMerge/>
            <w:tcBorders>
              <w:top w:val="nil"/>
              <w:left w:val="single" w:sz="8" w:space="0" w:color="auto"/>
              <w:bottom w:val="single" w:sz="8" w:space="0" w:color="000000"/>
              <w:right w:val="single" w:sz="8" w:space="0" w:color="auto"/>
            </w:tcBorders>
            <w:vAlign w:val="center"/>
            <w:hideMark/>
          </w:tcPr>
          <w:p w:rsidR="00562356" w:rsidRPr="00286396" w:rsidRDefault="00562356" w:rsidP="00E13336">
            <w:pPr>
              <w:rPr>
                <w:color w:val="000000"/>
                <w:sz w:val="22"/>
                <w:szCs w:val="22"/>
              </w:rPr>
            </w:pPr>
          </w:p>
        </w:tc>
        <w:tc>
          <w:tcPr>
            <w:tcW w:w="1080" w:type="dxa"/>
            <w:vMerge/>
            <w:tcBorders>
              <w:top w:val="nil"/>
              <w:left w:val="single" w:sz="8" w:space="0" w:color="auto"/>
              <w:bottom w:val="single" w:sz="8" w:space="0" w:color="000000"/>
              <w:right w:val="single" w:sz="8" w:space="0" w:color="auto"/>
            </w:tcBorders>
            <w:vAlign w:val="center"/>
            <w:hideMark/>
          </w:tcPr>
          <w:p w:rsidR="00562356" w:rsidRPr="00286396" w:rsidRDefault="00562356" w:rsidP="00E13336">
            <w:pPr>
              <w:rPr>
                <w:color w:val="000000"/>
                <w:sz w:val="22"/>
                <w:szCs w:val="22"/>
              </w:rPr>
            </w:pPr>
          </w:p>
        </w:tc>
        <w:tc>
          <w:tcPr>
            <w:tcW w:w="2143" w:type="dxa"/>
            <w:gridSpan w:val="2"/>
            <w:vMerge/>
            <w:tcBorders>
              <w:top w:val="single" w:sz="8" w:space="0" w:color="auto"/>
              <w:left w:val="single" w:sz="8" w:space="0" w:color="auto"/>
              <w:bottom w:val="single" w:sz="8" w:space="0" w:color="000000"/>
              <w:right w:val="single" w:sz="8" w:space="0" w:color="000000"/>
            </w:tcBorders>
            <w:vAlign w:val="center"/>
            <w:hideMark/>
          </w:tcPr>
          <w:p w:rsidR="00562356" w:rsidRPr="00286396" w:rsidRDefault="00562356" w:rsidP="00E13336">
            <w:pPr>
              <w:rPr>
                <w:color w:val="000000"/>
                <w:sz w:val="22"/>
                <w:szCs w:val="22"/>
              </w:rPr>
            </w:pPr>
          </w:p>
        </w:tc>
        <w:tc>
          <w:tcPr>
            <w:tcW w:w="960" w:type="dxa"/>
            <w:vMerge/>
            <w:tcBorders>
              <w:top w:val="nil"/>
              <w:left w:val="single" w:sz="8" w:space="0" w:color="auto"/>
              <w:bottom w:val="nil"/>
              <w:right w:val="nil"/>
            </w:tcBorders>
            <w:vAlign w:val="center"/>
            <w:hideMark/>
          </w:tcPr>
          <w:p w:rsidR="00562356" w:rsidRPr="00286396" w:rsidRDefault="00562356" w:rsidP="00E13336">
            <w:pPr>
              <w:rPr>
                <w:rFonts w:ascii="Calibri" w:hAnsi="Calibri"/>
                <w:color w:val="000000"/>
                <w:sz w:val="22"/>
                <w:szCs w:val="22"/>
              </w:rPr>
            </w:pPr>
          </w:p>
        </w:tc>
      </w:tr>
      <w:tr w:rsidR="00562356" w:rsidRPr="00286396" w:rsidTr="00E13336">
        <w:trPr>
          <w:trHeight w:val="300"/>
        </w:trPr>
        <w:tc>
          <w:tcPr>
            <w:tcW w:w="2380" w:type="dxa"/>
            <w:tcBorders>
              <w:top w:val="nil"/>
              <w:left w:val="single" w:sz="8" w:space="0" w:color="auto"/>
              <w:bottom w:val="nil"/>
              <w:right w:val="single" w:sz="8" w:space="0" w:color="auto"/>
            </w:tcBorders>
            <w:shd w:val="clear" w:color="auto" w:fill="auto"/>
            <w:hideMark/>
          </w:tcPr>
          <w:p w:rsidR="00562356" w:rsidRPr="00286396" w:rsidRDefault="00562356" w:rsidP="00E13336">
            <w:pPr>
              <w:rPr>
                <w:color w:val="000000"/>
                <w:sz w:val="22"/>
                <w:szCs w:val="22"/>
              </w:rPr>
            </w:pPr>
            <w:r w:rsidRPr="00286396">
              <w:rPr>
                <w:color w:val="000000"/>
                <w:sz w:val="22"/>
                <w:szCs w:val="22"/>
              </w:rPr>
              <w:t>Мероприятие 7:</w:t>
            </w:r>
          </w:p>
        </w:tc>
        <w:tc>
          <w:tcPr>
            <w:tcW w:w="1581" w:type="dxa"/>
            <w:vMerge w:val="restart"/>
            <w:tcBorders>
              <w:top w:val="nil"/>
              <w:left w:val="single" w:sz="8" w:space="0" w:color="auto"/>
              <w:bottom w:val="single" w:sz="8" w:space="0" w:color="000000"/>
              <w:right w:val="single" w:sz="8" w:space="0" w:color="auto"/>
            </w:tcBorders>
            <w:shd w:val="clear" w:color="auto" w:fill="auto"/>
            <w:hideMark/>
          </w:tcPr>
          <w:p w:rsidR="00562356" w:rsidRPr="00286396" w:rsidRDefault="00562356" w:rsidP="00E13336">
            <w:pPr>
              <w:rPr>
                <w:color w:val="000000"/>
                <w:sz w:val="22"/>
                <w:szCs w:val="22"/>
              </w:rPr>
            </w:pPr>
            <w:r w:rsidRPr="00286396">
              <w:rPr>
                <w:color w:val="000000"/>
                <w:sz w:val="22"/>
                <w:szCs w:val="22"/>
              </w:rPr>
              <w:t>Администрация Пинчугского сельсовета</w:t>
            </w:r>
          </w:p>
        </w:tc>
        <w:tc>
          <w:tcPr>
            <w:tcW w:w="692" w:type="dxa"/>
            <w:vMerge w:val="restart"/>
            <w:tcBorders>
              <w:top w:val="nil"/>
              <w:left w:val="single" w:sz="8" w:space="0" w:color="auto"/>
              <w:bottom w:val="single" w:sz="8" w:space="0" w:color="000000"/>
              <w:right w:val="single" w:sz="8"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912</w:t>
            </w:r>
          </w:p>
        </w:tc>
        <w:tc>
          <w:tcPr>
            <w:tcW w:w="651" w:type="dxa"/>
            <w:vMerge w:val="restart"/>
            <w:tcBorders>
              <w:top w:val="nil"/>
              <w:left w:val="single" w:sz="8" w:space="0" w:color="auto"/>
              <w:bottom w:val="single" w:sz="8" w:space="0" w:color="000000"/>
              <w:right w:val="single" w:sz="8" w:space="0" w:color="000000"/>
            </w:tcBorders>
            <w:shd w:val="clear" w:color="auto" w:fill="auto"/>
            <w:noWrap/>
            <w:hideMark/>
          </w:tcPr>
          <w:p w:rsidR="00562356" w:rsidRPr="00286396" w:rsidRDefault="00562356" w:rsidP="00E13336">
            <w:pPr>
              <w:rPr>
                <w:color w:val="000000"/>
                <w:sz w:val="22"/>
                <w:szCs w:val="22"/>
              </w:rPr>
            </w:pPr>
            <w:r w:rsidRPr="00286396">
              <w:rPr>
                <w:color w:val="000000"/>
                <w:sz w:val="22"/>
                <w:szCs w:val="22"/>
              </w:rPr>
              <w:t>0502</w:t>
            </w:r>
          </w:p>
        </w:tc>
        <w:tc>
          <w:tcPr>
            <w:tcW w:w="1318" w:type="dxa"/>
            <w:vMerge w:val="restart"/>
            <w:tcBorders>
              <w:top w:val="nil"/>
              <w:left w:val="single" w:sz="8" w:space="0" w:color="auto"/>
              <w:bottom w:val="single" w:sz="8" w:space="0" w:color="000000"/>
              <w:right w:val="single" w:sz="8" w:space="0" w:color="auto"/>
            </w:tcBorders>
            <w:shd w:val="clear" w:color="auto" w:fill="auto"/>
            <w:noWrap/>
            <w:hideMark/>
          </w:tcPr>
          <w:p w:rsidR="00562356" w:rsidRPr="00286396" w:rsidRDefault="00562356" w:rsidP="00E13336">
            <w:pPr>
              <w:rPr>
                <w:color w:val="000000"/>
                <w:sz w:val="22"/>
                <w:szCs w:val="22"/>
              </w:rPr>
            </w:pPr>
            <w:r w:rsidRPr="00286396">
              <w:rPr>
                <w:color w:val="000000"/>
                <w:sz w:val="22"/>
                <w:szCs w:val="22"/>
              </w:rPr>
              <w:t>39400Ш0000</w:t>
            </w:r>
          </w:p>
        </w:tc>
        <w:tc>
          <w:tcPr>
            <w:tcW w:w="740" w:type="dxa"/>
            <w:vMerge w:val="restart"/>
            <w:tcBorders>
              <w:top w:val="nil"/>
              <w:left w:val="single" w:sz="8" w:space="0" w:color="auto"/>
              <w:bottom w:val="single" w:sz="8" w:space="0" w:color="000000"/>
              <w:right w:val="single" w:sz="8"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810</w:t>
            </w:r>
          </w:p>
        </w:tc>
        <w:tc>
          <w:tcPr>
            <w:tcW w:w="960" w:type="dxa"/>
            <w:vMerge w:val="restart"/>
            <w:tcBorders>
              <w:top w:val="nil"/>
              <w:left w:val="single" w:sz="8" w:space="0" w:color="auto"/>
              <w:bottom w:val="single" w:sz="8" w:space="0" w:color="000000"/>
              <w:right w:val="single" w:sz="8"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26,6</w:t>
            </w:r>
          </w:p>
        </w:tc>
        <w:tc>
          <w:tcPr>
            <w:tcW w:w="960" w:type="dxa"/>
            <w:vMerge w:val="restart"/>
            <w:tcBorders>
              <w:top w:val="nil"/>
              <w:left w:val="single" w:sz="8" w:space="0" w:color="auto"/>
              <w:bottom w:val="single" w:sz="8" w:space="0" w:color="000000"/>
              <w:right w:val="single" w:sz="8"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46,9</w:t>
            </w:r>
          </w:p>
        </w:tc>
        <w:tc>
          <w:tcPr>
            <w:tcW w:w="960" w:type="dxa"/>
            <w:vMerge w:val="restart"/>
            <w:tcBorders>
              <w:top w:val="nil"/>
              <w:left w:val="single" w:sz="8" w:space="0" w:color="auto"/>
              <w:bottom w:val="single" w:sz="8" w:space="0" w:color="000000"/>
              <w:right w:val="single" w:sz="8"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29,5</w:t>
            </w:r>
          </w:p>
        </w:tc>
        <w:tc>
          <w:tcPr>
            <w:tcW w:w="960" w:type="dxa"/>
            <w:vMerge w:val="restart"/>
            <w:tcBorders>
              <w:top w:val="nil"/>
              <w:left w:val="single" w:sz="8" w:space="0" w:color="auto"/>
              <w:bottom w:val="single" w:sz="8" w:space="0" w:color="000000"/>
              <w:right w:val="single" w:sz="8"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31,5</w:t>
            </w:r>
          </w:p>
        </w:tc>
        <w:tc>
          <w:tcPr>
            <w:tcW w:w="936" w:type="dxa"/>
            <w:vMerge w:val="restart"/>
            <w:tcBorders>
              <w:top w:val="nil"/>
              <w:left w:val="single" w:sz="8" w:space="0" w:color="auto"/>
              <w:bottom w:val="single" w:sz="8" w:space="0" w:color="000000"/>
              <w:right w:val="single" w:sz="8"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36,5</w:t>
            </w:r>
          </w:p>
        </w:tc>
        <w:tc>
          <w:tcPr>
            <w:tcW w:w="1080" w:type="dxa"/>
            <w:vMerge w:val="restart"/>
            <w:tcBorders>
              <w:top w:val="nil"/>
              <w:left w:val="single" w:sz="8" w:space="0" w:color="auto"/>
              <w:bottom w:val="single" w:sz="8" w:space="0" w:color="000000"/>
              <w:right w:val="single" w:sz="8" w:space="0" w:color="auto"/>
            </w:tcBorders>
            <w:shd w:val="clear" w:color="auto" w:fill="auto"/>
            <w:hideMark/>
          </w:tcPr>
          <w:p w:rsidR="00562356" w:rsidRPr="00286396" w:rsidRDefault="00562356" w:rsidP="00E13336">
            <w:pPr>
              <w:jc w:val="center"/>
              <w:rPr>
                <w:color w:val="000000"/>
                <w:sz w:val="22"/>
                <w:szCs w:val="22"/>
              </w:rPr>
            </w:pPr>
            <w:r w:rsidRPr="00286396">
              <w:rPr>
                <w:color w:val="000000"/>
                <w:sz w:val="22"/>
                <w:szCs w:val="22"/>
              </w:rPr>
              <w:t>171,0</w:t>
            </w:r>
          </w:p>
        </w:tc>
        <w:tc>
          <w:tcPr>
            <w:tcW w:w="2143" w:type="dxa"/>
            <w:gridSpan w:val="2"/>
            <w:vMerge w:val="restart"/>
            <w:tcBorders>
              <w:top w:val="single" w:sz="8" w:space="0" w:color="auto"/>
              <w:left w:val="single" w:sz="8" w:space="0" w:color="auto"/>
              <w:bottom w:val="single" w:sz="8" w:space="0" w:color="000000"/>
              <w:right w:val="single" w:sz="8" w:space="0" w:color="000000"/>
            </w:tcBorders>
            <w:shd w:val="clear" w:color="auto" w:fill="auto"/>
            <w:hideMark/>
          </w:tcPr>
          <w:p w:rsidR="00562356" w:rsidRPr="00286396" w:rsidRDefault="00562356" w:rsidP="00E13336">
            <w:pPr>
              <w:jc w:val="center"/>
              <w:rPr>
                <w:color w:val="000000"/>
                <w:sz w:val="22"/>
                <w:szCs w:val="22"/>
              </w:rPr>
            </w:pPr>
            <w:r w:rsidRPr="00286396">
              <w:rPr>
                <w:color w:val="000000"/>
                <w:sz w:val="22"/>
                <w:szCs w:val="22"/>
              </w:rPr>
              <w:t> </w:t>
            </w:r>
          </w:p>
        </w:tc>
        <w:tc>
          <w:tcPr>
            <w:tcW w:w="960" w:type="dxa"/>
            <w:vMerge w:val="restart"/>
            <w:tcBorders>
              <w:top w:val="nil"/>
              <w:left w:val="single" w:sz="8" w:space="0" w:color="auto"/>
              <w:bottom w:val="nil"/>
              <w:right w:val="nil"/>
            </w:tcBorders>
            <w:shd w:val="clear" w:color="auto" w:fill="auto"/>
            <w:vAlign w:val="bottom"/>
            <w:hideMark/>
          </w:tcPr>
          <w:p w:rsidR="00562356" w:rsidRPr="00286396" w:rsidRDefault="00562356" w:rsidP="00E13336">
            <w:pPr>
              <w:rPr>
                <w:rFonts w:ascii="Calibri" w:hAnsi="Calibri"/>
                <w:color w:val="000000"/>
                <w:sz w:val="22"/>
                <w:szCs w:val="22"/>
              </w:rPr>
            </w:pPr>
            <w:r w:rsidRPr="00286396">
              <w:rPr>
                <w:rFonts w:ascii="Calibri" w:hAnsi="Calibri"/>
                <w:color w:val="000000"/>
                <w:sz w:val="22"/>
                <w:szCs w:val="22"/>
              </w:rPr>
              <w:t> </w:t>
            </w:r>
          </w:p>
        </w:tc>
      </w:tr>
      <w:tr w:rsidR="00562356" w:rsidRPr="00286396" w:rsidTr="00E13336">
        <w:trPr>
          <w:trHeight w:val="1095"/>
        </w:trPr>
        <w:tc>
          <w:tcPr>
            <w:tcW w:w="2380" w:type="dxa"/>
            <w:tcBorders>
              <w:top w:val="nil"/>
              <w:left w:val="single" w:sz="8" w:space="0" w:color="auto"/>
              <w:bottom w:val="single" w:sz="8" w:space="0" w:color="auto"/>
              <w:right w:val="single" w:sz="8" w:space="0" w:color="auto"/>
            </w:tcBorders>
            <w:shd w:val="clear" w:color="auto" w:fill="auto"/>
            <w:hideMark/>
          </w:tcPr>
          <w:p w:rsidR="00562356" w:rsidRPr="00286396" w:rsidRDefault="00562356" w:rsidP="00E13336">
            <w:pPr>
              <w:rPr>
                <w:color w:val="000000"/>
                <w:sz w:val="22"/>
                <w:szCs w:val="22"/>
              </w:rPr>
            </w:pPr>
            <w:r w:rsidRPr="00286396">
              <w:rPr>
                <w:color w:val="000000"/>
                <w:sz w:val="22"/>
                <w:szCs w:val="22"/>
              </w:rPr>
              <w:t>Возмещение специализированным службам, по вопросам похоронного дела, стоимости услуг по погребению</w:t>
            </w:r>
          </w:p>
        </w:tc>
        <w:tc>
          <w:tcPr>
            <w:tcW w:w="1581" w:type="dxa"/>
            <w:vMerge/>
            <w:tcBorders>
              <w:top w:val="nil"/>
              <w:left w:val="single" w:sz="8" w:space="0" w:color="auto"/>
              <w:bottom w:val="single" w:sz="8" w:space="0" w:color="000000"/>
              <w:right w:val="single" w:sz="8" w:space="0" w:color="auto"/>
            </w:tcBorders>
            <w:vAlign w:val="center"/>
            <w:hideMark/>
          </w:tcPr>
          <w:p w:rsidR="00562356" w:rsidRPr="00286396" w:rsidRDefault="00562356" w:rsidP="00E13336">
            <w:pPr>
              <w:rPr>
                <w:color w:val="000000"/>
                <w:sz w:val="22"/>
                <w:szCs w:val="22"/>
              </w:rPr>
            </w:pPr>
          </w:p>
        </w:tc>
        <w:tc>
          <w:tcPr>
            <w:tcW w:w="692" w:type="dxa"/>
            <w:vMerge/>
            <w:tcBorders>
              <w:top w:val="nil"/>
              <w:left w:val="single" w:sz="8" w:space="0" w:color="auto"/>
              <w:bottom w:val="single" w:sz="8" w:space="0" w:color="000000"/>
              <w:right w:val="single" w:sz="8" w:space="0" w:color="auto"/>
            </w:tcBorders>
            <w:vAlign w:val="center"/>
            <w:hideMark/>
          </w:tcPr>
          <w:p w:rsidR="00562356" w:rsidRPr="00286396" w:rsidRDefault="00562356" w:rsidP="00E13336">
            <w:pPr>
              <w:rPr>
                <w:color w:val="000000"/>
                <w:sz w:val="22"/>
                <w:szCs w:val="22"/>
              </w:rPr>
            </w:pPr>
          </w:p>
        </w:tc>
        <w:tc>
          <w:tcPr>
            <w:tcW w:w="651" w:type="dxa"/>
            <w:vMerge/>
            <w:tcBorders>
              <w:top w:val="nil"/>
              <w:left w:val="single" w:sz="8" w:space="0" w:color="auto"/>
              <w:bottom w:val="single" w:sz="8" w:space="0" w:color="000000"/>
              <w:right w:val="single" w:sz="8" w:space="0" w:color="000000"/>
            </w:tcBorders>
            <w:vAlign w:val="center"/>
            <w:hideMark/>
          </w:tcPr>
          <w:p w:rsidR="00562356" w:rsidRPr="00286396" w:rsidRDefault="00562356" w:rsidP="00E13336">
            <w:pPr>
              <w:rPr>
                <w:color w:val="000000"/>
                <w:sz w:val="22"/>
                <w:szCs w:val="22"/>
              </w:rPr>
            </w:pPr>
          </w:p>
        </w:tc>
        <w:tc>
          <w:tcPr>
            <w:tcW w:w="1318" w:type="dxa"/>
            <w:vMerge/>
            <w:tcBorders>
              <w:top w:val="nil"/>
              <w:left w:val="single" w:sz="8" w:space="0" w:color="auto"/>
              <w:bottom w:val="single" w:sz="8" w:space="0" w:color="000000"/>
              <w:right w:val="single" w:sz="8" w:space="0" w:color="auto"/>
            </w:tcBorders>
            <w:vAlign w:val="center"/>
            <w:hideMark/>
          </w:tcPr>
          <w:p w:rsidR="00562356" w:rsidRPr="00286396" w:rsidRDefault="00562356" w:rsidP="00E13336">
            <w:pPr>
              <w:rPr>
                <w:color w:val="000000"/>
                <w:sz w:val="22"/>
                <w:szCs w:val="22"/>
              </w:rPr>
            </w:pPr>
          </w:p>
        </w:tc>
        <w:tc>
          <w:tcPr>
            <w:tcW w:w="740" w:type="dxa"/>
            <w:vMerge/>
            <w:tcBorders>
              <w:top w:val="nil"/>
              <w:left w:val="single" w:sz="8" w:space="0" w:color="auto"/>
              <w:bottom w:val="single" w:sz="8" w:space="0" w:color="000000"/>
              <w:right w:val="single" w:sz="8" w:space="0" w:color="auto"/>
            </w:tcBorders>
            <w:vAlign w:val="center"/>
            <w:hideMark/>
          </w:tcPr>
          <w:p w:rsidR="00562356" w:rsidRPr="00286396" w:rsidRDefault="00562356" w:rsidP="00E13336">
            <w:pPr>
              <w:rPr>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rsidR="00562356" w:rsidRPr="00286396" w:rsidRDefault="00562356" w:rsidP="00E13336">
            <w:pPr>
              <w:rPr>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rsidR="00562356" w:rsidRPr="00286396" w:rsidRDefault="00562356" w:rsidP="00E13336">
            <w:pPr>
              <w:rPr>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rsidR="00562356" w:rsidRPr="00286396" w:rsidRDefault="00562356" w:rsidP="00E13336">
            <w:pPr>
              <w:rPr>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rsidR="00562356" w:rsidRPr="00286396" w:rsidRDefault="00562356" w:rsidP="00E13336">
            <w:pPr>
              <w:rPr>
                <w:color w:val="000000"/>
                <w:sz w:val="22"/>
                <w:szCs w:val="22"/>
              </w:rPr>
            </w:pPr>
          </w:p>
        </w:tc>
        <w:tc>
          <w:tcPr>
            <w:tcW w:w="936" w:type="dxa"/>
            <w:vMerge/>
            <w:tcBorders>
              <w:top w:val="nil"/>
              <w:left w:val="single" w:sz="8" w:space="0" w:color="auto"/>
              <w:bottom w:val="single" w:sz="8" w:space="0" w:color="000000"/>
              <w:right w:val="single" w:sz="8" w:space="0" w:color="auto"/>
            </w:tcBorders>
            <w:vAlign w:val="center"/>
            <w:hideMark/>
          </w:tcPr>
          <w:p w:rsidR="00562356" w:rsidRPr="00286396" w:rsidRDefault="00562356" w:rsidP="00E13336">
            <w:pPr>
              <w:rPr>
                <w:color w:val="000000"/>
                <w:sz w:val="22"/>
                <w:szCs w:val="22"/>
              </w:rPr>
            </w:pPr>
          </w:p>
        </w:tc>
        <w:tc>
          <w:tcPr>
            <w:tcW w:w="1080" w:type="dxa"/>
            <w:vMerge/>
            <w:tcBorders>
              <w:top w:val="nil"/>
              <w:left w:val="single" w:sz="8" w:space="0" w:color="auto"/>
              <w:bottom w:val="single" w:sz="8" w:space="0" w:color="000000"/>
              <w:right w:val="single" w:sz="8" w:space="0" w:color="auto"/>
            </w:tcBorders>
            <w:vAlign w:val="center"/>
            <w:hideMark/>
          </w:tcPr>
          <w:p w:rsidR="00562356" w:rsidRPr="00286396" w:rsidRDefault="00562356" w:rsidP="00E13336">
            <w:pPr>
              <w:rPr>
                <w:color w:val="000000"/>
                <w:sz w:val="22"/>
                <w:szCs w:val="22"/>
              </w:rPr>
            </w:pPr>
          </w:p>
        </w:tc>
        <w:tc>
          <w:tcPr>
            <w:tcW w:w="2143" w:type="dxa"/>
            <w:gridSpan w:val="2"/>
            <w:vMerge/>
            <w:tcBorders>
              <w:top w:val="single" w:sz="8" w:space="0" w:color="auto"/>
              <w:left w:val="single" w:sz="8" w:space="0" w:color="auto"/>
              <w:bottom w:val="single" w:sz="8" w:space="0" w:color="000000"/>
              <w:right w:val="single" w:sz="8" w:space="0" w:color="000000"/>
            </w:tcBorders>
            <w:vAlign w:val="center"/>
            <w:hideMark/>
          </w:tcPr>
          <w:p w:rsidR="00562356" w:rsidRPr="00286396" w:rsidRDefault="00562356" w:rsidP="00E13336">
            <w:pPr>
              <w:rPr>
                <w:color w:val="000000"/>
                <w:sz w:val="22"/>
                <w:szCs w:val="22"/>
              </w:rPr>
            </w:pPr>
          </w:p>
        </w:tc>
        <w:tc>
          <w:tcPr>
            <w:tcW w:w="960" w:type="dxa"/>
            <w:vMerge/>
            <w:tcBorders>
              <w:top w:val="nil"/>
              <w:left w:val="single" w:sz="8" w:space="0" w:color="auto"/>
              <w:bottom w:val="nil"/>
              <w:right w:val="nil"/>
            </w:tcBorders>
            <w:vAlign w:val="center"/>
            <w:hideMark/>
          </w:tcPr>
          <w:p w:rsidR="00562356" w:rsidRPr="00286396" w:rsidRDefault="00562356" w:rsidP="00E13336">
            <w:pPr>
              <w:rPr>
                <w:rFonts w:ascii="Calibri" w:hAnsi="Calibri"/>
                <w:color w:val="000000"/>
                <w:sz w:val="22"/>
                <w:szCs w:val="22"/>
              </w:rPr>
            </w:pPr>
          </w:p>
        </w:tc>
      </w:tr>
      <w:tr w:rsidR="00562356" w:rsidRPr="00286396" w:rsidTr="00E13336">
        <w:trPr>
          <w:trHeight w:val="300"/>
        </w:trPr>
        <w:tc>
          <w:tcPr>
            <w:tcW w:w="2380" w:type="dxa"/>
            <w:tcBorders>
              <w:top w:val="nil"/>
              <w:left w:val="single" w:sz="8" w:space="0" w:color="auto"/>
              <w:bottom w:val="nil"/>
              <w:right w:val="single" w:sz="8" w:space="0" w:color="auto"/>
            </w:tcBorders>
            <w:shd w:val="clear" w:color="auto" w:fill="auto"/>
            <w:hideMark/>
          </w:tcPr>
          <w:p w:rsidR="00562356" w:rsidRPr="00286396" w:rsidRDefault="00562356" w:rsidP="00E13336">
            <w:pPr>
              <w:rPr>
                <w:color w:val="000000"/>
                <w:sz w:val="22"/>
                <w:szCs w:val="22"/>
              </w:rPr>
            </w:pPr>
            <w:r w:rsidRPr="00286396">
              <w:rPr>
                <w:color w:val="000000"/>
                <w:sz w:val="22"/>
                <w:szCs w:val="22"/>
              </w:rPr>
              <w:t>Мероприятие 8:</w:t>
            </w:r>
          </w:p>
        </w:tc>
        <w:tc>
          <w:tcPr>
            <w:tcW w:w="1581" w:type="dxa"/>
            <w:vMerge w:val="restart"/>
            <w:tcBorders>
              <w:top w:val="nil"/>
              <w:left w:val="single" w:sz="8" w:space="0" w:color="auto"/>
              <w:bottom w:val="nil"/>
              <w:right w:val="single" w:sz="8" w:space="0" w:color="auto"/>
            </w:tcBorders>
            <w:shd w:val="clear" w:color="auto" w:fill="auto"/>
            <w:hideMark/>
          </w:tcPr>
          <w:p w:rsidR="00562356" w:rsidRPr="00286396" w:rsidRDefault="00562356" w:rsidP="00E13336">
            <w:pPr>
              <w:rPr>
                <w:color w:val="000000"/>
                <w:sz w:val="22"/>
                <w:szCs w:val="22"/>
              </w:rPr>
            </w:pPr>
            <w:r w:rsidRPr="00286396">
              <w:rPr>
                <w:color w:val="000000"/>
                <w:sz w:val="22"/>
                <w:szCs w:val="22"/>
              </w:rPr>
              <w:t>Администрация Пинчугского сельсовета</w:t>
            </w:r>
          </w:p>
        </w:tc>
        <w:tc>
          <w:tcPr>
            <w:tcW w:w="692" w:type="dxa"/>
            <w:vMerge w:val="restart"/>
            <w:tcBorders>
              <w:top w:val="nil"/>
              <w:left w:val="single" w:sz="8" w:space="0" w:color="auto"/>
              <w:bottom w:val="nil"/>
              <w:right w:val="single" w:sz="8"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912</w:t>
            </w:r>
          </w:p>
        </w:tc>
        <w:tc>
          <w:tcPr>
            <w:tcW w:w="651" w:type="dxa"/>
            <w:vMerge w:val="restart"/>
            <w:tcBorders>
              <w:top w:val="nil"/>
              <w:left w:val="single" w:sz="8" w:space="0" w:color="auto"/>
              <w:bottom w:val="nil"/>
              <w:right w:val="single" w:sz="8" w:space="0" w:color="000000"/>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0502</w:t>
            </w:r>
          </w:p>
        </w:tc>
        <w:tc>
          <w:tcPr>
            <w:tcW w:w="1318" w:type="dxa"/>
            <w:vMerge w:val="restart"/>
            <w:tcBorders>
              <w:top w:val="nil"/>
              <w:left w:val="single" w:sz="8" w:space="0" w:color="auto"/>
              <w:bottom w:val="single" w:sz="8" w:space="0" w:color="000000"/>
              <w:right w:val="single" w:sz="8" w:space="0" w:color="auto"/>
            </w:tcBorders>
            <w:shd w:val="clear" w:color="auto" w:fill="auto"/>
            <w:noWrap/>
            <w:hideMark/>
          </w:tcPr>
          <w:p w:rsidR="00562356" w:rsidRPr="00286396" w:rsidRDefault="00562356" w:rsidP="00E13336">
            <w:pPr>
              <w:rPr>
                <w:color w:val="000000"/>
                <w:sz w:val="22"/>
                <w:szCs w:val="22"/>
              </w:rPr>
            </w:pPr>
            <w:r w:rsidRPr="00286396">
              <w:rPr>
                <w:color w:val="000000"/>
                <w:sz w:val="22"/>
                <w:szCs w:val="22"/>
              </w:rPr>
              <w:t>39400Ч0080</w:t>
            </w:r>
          </w:p>
        </w:tc>
        <w:tc>
          <w:tcPr>
            <w:tcW w:w="740" w:type="dxa"/>
            <w:vMerge w:val="restart"/>
            <w:tcBorders>
              <w:top w:val="nil"/>
              <w:left w:val="single" w:sz="8" w:space="0" w:color="auto"/>
              <w:bottom w:val="single" w:sz="8" w:space="0" w:color="000000"/>
              <w:right w:val="single" w:sz="8"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414</w:t>
            </w:r>
          </w:p>
        </w:tc>
        <w:tc>
          <w:tcPr>
            <w:tcW w:w="960" w:type="dxa"/>
            <w:vMerge w:val="restart"/>
            <w:tcBorders>
              <w:top w:val="nil"/>
              <w:left w:val="single" w:sz="8" w:space="0" w:color="auto"/>
              <w:bottom w:val="single" w:sz="8" w:space="0" w:color="000000"/>
              <w:right w:val="single" w:sz="8"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600,0</w:t>
            </w:r>
          </w:p>
        </w:tc>
        <w:tc>
          <w:tcPr>
            <w:tcW w:w="960" w:type="dxa"/>
            <w:vMerge w:val="restart"/>
            <w:tcBorders>
              <w:top w:val="nil"/>
              <w:left w:val="single" w:sz="8" w:space="0" w:color="auto"/>
              <w:bottom w:val="single" w:sz="8" w:space="0" w:color="000000"/>
              <w:right w:val="single" w:sz="8"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490,0</w:t>
            </w:r>
          </w:p>
        </w:tc>
        <w:tc>
          <w:tcPr>
            <w:tcW w:w="960" w:type="dxa"/>
            <w:vMerge w:val="restart"/>
            <w:tcBorders>
              <w:top w:val="nil"/>
              <w:left w:val="single" w:sz="8" w:space="0" w:color="auto"/>
              <w:bottom w:val="single" w:sz="8" w:space="0" w:color="000000"/>
              <w:right w:val="single" w:sz="8"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0</w:t>
            </w:r>
          </w:p>
        </w:tc>
        <w:tc>
          <w:tcPr>
            <w:tcW w:w="960" w:type="dxa"/>
            <w:vMerge w:val="restart"/>
            <w:tcBorders>
              <w:top w:val="nil"/>
              <w:left w:val="single" w:sz="8" w:space="0" w:color="auto"/>
              <w:bottom w:val="single" w:sz="8" w:space="0" w:color="000000"/>
              <w:right w:val="single" w:sz="8"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0</w:t>
            </w:r>
          </w:p>
        </w:tc>
        <w:tc>
          <w:tcPr>
            <w:tcW w:w="936" w:type="dxa"/>
            <w:vMerge w:val="restart"/>
            <w:tcBorders>
              <w:top w:val="nil"/>
              <w:left w:val="single" w:sz="8" w:space="0" w:color="auto"/>
              <w:bottom w:val="single" w:sz="8" w:space="0" w:color="000000"/>
              <w:right w:val="single" w:sz="8"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 </w:t>
            </w:r>
          </w:p>
        </w:tc>
        <w:tc>
          <w:tcPr>
            <w:tcW w:w="1080" w:type="dxa"/>
            <w:vMerge w:val="restart"/>
            <w:tcBorders>
              <w:top w:val="nil"/>
              <w:left w:val="single" w:sz="8" w:space="0" w:color="auto"/>
              <w:bottom w:val="single" w:sz="8" w:space="0" w:color="000000"/>
              <w:right w:val="single" w:sz="8" w:space="0" w:color="auto"/>
            </w:tcBorders>
            <w:shd w:val="clear" w:color="auto" w:fill="auto"/>
            <w:hideMark/>
          </w:tcPr>
          <w:p w:rsidR="00562356" w:rsidRPr="00286396" w:rsidRDefault="00562356" w:rsidP="00E13336">
            <w:pPr>
              <w:jc w:val="center"/>
              <w:rPr>
                <w:color w:val="000000"/>
                <w:sz w:val="22"/>
                <w:szCs w:val="22"/>
              </w:rPr>
            </w:pPr>
            <w:r w:rsidRPr="00286396">
              <w:rPr>
                <w:color w:val="000000"/>
                <w:sz w:val="22"/>
                <w:szCs w:val="22"/>
              </w:rPr>
              <w:t>1090,0</w:t>
            </w:r>
          </w:p>
        </w:tc>
        <w:tc>
          <w:tcPr>
            <w:tcW w:w="2143" w:type="dxa"/>
            <w:gridSpan w:val="2"/>
            <w:vMerge w:val="restart"/>
            <w:tcBorders>
              <w:top w:val="single" w:sz="8" w:space="0" w:color="auto"/>
              <w:left w:val="single" w:sz="8" w:space="0" w:color="auto"/>
              <w:bottom w:val="single" w:sz="8" w:space="0" w:color="000000"/>
              <w:right w:val="single" w:sz="8" w:space="0" w:color="000000"/>
            </w:tcBorders>
            <w:shd w:val="clear" w:color="auto" w:fill="auto"/>
            <w:hideMark/>
          </w:tcPr>
          <w:p w:rsidR="00562356" w:rsidRPr="00286396" w:rsidRDefault="00562356" w:rsidP="00E13336">
            <w:pPr>
              <w:jc w:val="center"/>
              <w:rPr>
                <w:color w:val="000000"/>
                <w:sz w:val="22"/>
                <w:szCs w:val="22"/>
              </w:rPr>
            </w:pPr>
            <w:r w:rsidRPr="00286396">
              <w:rPr>
                <w:color w:val="000000"/>
                <w:sz w:val="22"/>
                <w:szCs w:val="22"/>
              </w:rPr>
              <w:t> </w:t>
            </w:r>
          </w:p>
        </w:tc>
        <w:tc>
          <w:tcPr>
            <w:tcW w:w="960" w:type="dxa"/>
            <w:vMerge w:val="restart"/>
            <w:tcBorders>
              <w:top w:val="nil"/>
              <w:left w:val="single" w:sz="8" w:space="0" w:color="auto"/>
              <w:bottom w:val="nil"/>
              <w:right w:val="nil"/>
            </w:tcBorders>
            <w:shd w:val="clear" w:color="auto" w:fill="auto"/>
            <w:vAlign w:val="bottom"/>
            <w:hideMark/>
          </w:tcPr>
          <w:p w:rsidR="00562356" w:rsidRPr="00286396" w:rsidRDefault="00562356" w:rsidP="00E13336">
            <w:pPr>
              <w:rPr>
                <w:rFonts w:ascii="Calibri" w:hAnsi="Calibri"/>
                <w:color w:val="000000"/>
                <w:sz w:val="22"/>
                <w:szCs w:val="22"/>
              </w:rPr>
            </w:pPr>
            <w:r w:rsidRPr="00286396">
              <w:rPr>
                <w:rFonts w:ascii="Calibri" w:hAnsi="Calibri"/>
                <w:color w:val="000000"/>
                <w:sz w:val="22"/>
                <w:szCs w:val="22"/>
              </w:rPr>
              <w:t> </w:t>
            </w:r>
          </w:p>
        </w:tc>
      </w:tr>
      <w:tr w:rsidR="00562356" w:rsidRPr="00286396" w:rsidTr="00E13336">
        <w:trPr>
          <w:trHeight w:val="585"/>
        </w:trPr>
        <w:tc>
          <w:tcPr>
            <w:tcW w:w="2380" w:type="dxa"/>
            <w:tcBorders>
              <w:top w:val="nil"/>
              <w:left w:val="single" w:sz="8" w:space="0" w:color="auto"/>
              <w:bottom w:val="nil"/>
              <w:right w:val="single" w:sz="8" w:space="0" w:color="auto"/>
            </w:tcBorders>
            <w:shd w:val="clear" w:color="auto" w:fill="auto"/>
            <w:hideMark/>
          </w:tcPr>
          <w:p w:rsidR="00562356" w:rsidRPr="00286396" w:rsidRDefault="00562356" w:rsidP="00E13336">
            <w:pPr>
              <w:rPr>
                <w:color w:val="000000"/>
                <w:sz w:val="22"/>
                <w:szCs w:val="22"/>
              </w:rPr>
            </w:pPr>
            <w:r w:rsidRPr="00286396">
              <w:rPr>
                <w:color w:val="000000"/>
                <w:sz w:val="22"/>
                <w:szCs w:val="22"/>
              </w:rPr>
              <w:t>Проведение круглогодичных водопроводов</w:t>
            </w:r>
          </w:p>
        </w:tc>
        <w:tc>
          <w:tcPr>
            <w:tcW w:w="1581" w:type="dxa"/>
            <w:vMerge/>
            <w:tcBorders>
              <w:top w:val="nil"/>
              <w:left w:val="single" w:sz="8" w:space="0" w:color="auto"/>
              <w:bottom w:val="nil"/>
              <w:right w:val="single" w:sz="8" w:space="0" w:color="auto"/>
            </w:tcBorders>
            <w:vAlign w:val="center"/>
            <w:hideMark/>
          </w:tcPr>
          <w:p w:rsidR="00562356" w:rsidRPr="00286396" w:rsidRDefault="00562356" w:rsidP="00E13336">
            <w:pPr>
              <w:rPr>
                <w:color w:val="000000"/>
                <w:sz w:val="22"/>
                <w:szCs w:val="22"/>
              </w:rPr>
            </w:pPr>
          </w:p>
        </w:tc>
        <w:tc>
          <w:tcPr>
            <w:tcW w:w="692" w:type="dxa"/>
            <w:vMerge/>
            <w:tcBorders>
              <w:top w:val="nil"/>
              <w:left w:val="single" w:sz="8" w:space="0" w:color="auto"/>
              <w:bottom w:val="nil"/>
              <w:right w:val="single" w:sz="8" w:space="0" w:color="auto"/>
            </w:tcBorders>
            <w:vAlign w:val="center"/>
            <w:hideMark/>
          </w:tcPr>
          <w:p w:rsidR="00562356" w:rsidRPr="00286396" w:rsidRDefault="00562356" w:rsidP="00E13336">
            <w:pPr>
              <w:rPr>
                <w:color w:val="000000"/>
                <w:sz w:val="22"/>
                <w:szCs w:val="22"/>
              </w:rPr>
            </w:pPr>
          </w:p>
        </w:tc>
        <w:tc>
          <w:tcPr>
            <w:tcW w:w="651" w:type="dxa"/>
            <w:vMerge/>
            <w:tcBorders>
              <w:top w:val="nil"/>
              <w:left w:val="single" w:sz="8" w:space="0" w:color="auto"/>
              <w:bottom w:val="nil"/>
              <w:right w:val="single" w:sz="8" w:space="0" w:color="000000"/>
            </w:tcBorders>
            <w:vAlign w:val="center"/>
            <w:hideMark/>
          </w:tcPr>
          <w:p w:rsidR="00562356" w:rsidRPr="00286396" w:rsidRDefault="00562356" w:rsidP="00E13336">
            <w:pPr>
              <w:rPr>
                <w:color w:val="000000"/>
                <w:sz w:val="22"/>
                <w:szCs w:val="22"/>
              </w:rPr>
            </w:pPr>
          </w:p>
        </w:tc>
        <w:tc>
          <w:tcPr>
            <w:tcW w:w="1318" w:type="dxa"/>
            <w:vMerge/>
            <w:tcBorders>
              <w:top w:val="nil"/>
              <w:left w:val="single" w:sz="8" w:space="0" w:color="auto"/>
              <w:bottom w:val="single" w:sz="8" w:space="0" w:color="000000"/>
              <w:right w:val="single" w:sz="8" w:space="0" w:color="auto"/>
            </w:tcBorders>
            <w:vAlign w:val="center"/>
            <w:hideMark/>
          </w:tcPr>
          <w:p w:rsidR="00562356" w:rsidRPr="00286396" w:rsidRDefault="00562356" w:rsidP="00E13336">
            <w:pPr>
              <w:rPr>
                <w:color w:val="000000"/>
                <w:sz w:val="22"/>
                <w:szCs w:val="22"/>
              </w:rPr>
            </w:pPr>
          </w:p>
        </w:tc>
        <w:tc>
          <w:tcPr>
            <w:tcW w:w="740" w:type="dxa"/>
            <w:vMerge/>
            <w:tcBorders>
              <w:top w:val="nil"/>
              <w:left w:val="single" w:sz="8" w:space="0" w:color="auto"/>
              <w:bottom w:val="single" w:sz="8" w:space="0" w:color="000000"/>
              <w:right w:val="single" w:sz="8" w:space="0" w:color="auto"/>
            </w:tcBorders>
            <w:vAlign w:val="center"/>
            <w:hideMark/>
          </w:tcPr>
          <w:p w:rsidR="00562356" w:rsidRPr="00286396" w:rsidRDefault="00562356" w:rsidP="00E13336">
            <w:pPr>
              <w:rPr>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rsidR="00562356" w:rsidRPr="00286396" w:rsidRDefault="00562356" w:rsidP="00E13336">
            <w:pPr>
              <w:rPr>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rsidR="00562356" w:rsidRPr="00286396" w:rsidRDefault="00562356" w:rsidP="00E13336">
            <w:pPr>
              <w:rPr>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rsidR="00562356" w:rsidRPr="00286396" w:rsidRDefault="00562356" w:rsidP="00E13336">
            <w:pPr>
              <w:rPr>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rsidR="00562356" w:rsidRPr="00286396" w:rsidRDefault="00562356" w:rsidP="00E13336">
            <w:pPr>
              <w:rPr>
                <w:color w:val="000000"/>
                <w:sz w:val="22"/>
                <w:szCs w:val="22"/>
              </w:rPr>
            </w:pPr>
          </w:p>
        </w:tc>
        <w:tc>
          <w:tcPr>
            <w:tcW w:w="936" w:type="dxa"/>
            <w:vMerge/>
            <w:tcBorders>
              <w:top w:val="nil"/>
              <w:left w:val="single" w:sz="8" w:space="0" w:color="auto"/>
              <w:bottom w:val="single" w:sz="8" w:space="0" w:color="000000"/>
              <w:right w:val="single" w:sz="8" w:space="0" w:color="auto"/>
            </w:tcBorders>
            <w:vAlign w:val="center"/>
            <w:hideMark/>
          </w:tcPr>
          <w:p w:rsidR="00562356" w:rsidRPr="00286396" w:rsidRDefault="00562356" w:rsidP="00E13336">
            <w:pPr>
              <w:rPr>
                <w:color w:val="000000"/>
                <w:sz w:val="22"/>
                <w:szCs w:val="22"/>
              </w:rPr>
            </w:pPr>
          </w:p>
        </w:tc>
        <w:tc>
          <w:tcPr>
            <w:tcW w:w="1080" w:type="dxa"/>
            <w:vMerge/>
            <w:tcBorders>
              <w:top w:val="nil"/>
              <w:left w:val="single" w:sz="8" w:space="0" w:color="auto"/>
              <w:bottom w:val="single" w:sz="8" w:space="0" w:color="000000"/>
              <w:right w:val="single" w:sz="8" w:space="0" w:color="auto"/>
            </w:tcBorders>
            <w:vAlign w:val="center"/>
            <w:hideMark/>
          </w:tcPr>
          <w:p w:rsidR="00562356" w:rsidRPr="00286396" w:rsidRDefault="00562356" w:rsidP="00E13336">
            <w:pPr>
              <w:rPr>
                <w:color w:val="000000"/>
                <w:sz w:val="22"/>
                <w:szCs w:val="22"/>
              </w:rPr>
            </w:pPr>
          </w:p>
        </w:tc>
        <w:tc>
          <w:tcPr>
            <w:tcW w:w="2143" w:type="dxa"/>
            <w:gridSpan w:val="2"/>
            <w:vMerge/>
            <w:tcBorders>
              <w:top w:val="single" w:sz="8" w:space="0" w:color="auto"/>
              <w:left w:val="single" w:sz="8" w:space="0" w:color="auto"/>
              <w:bottom w:val="single" w:sz="8" w:space="0" w:color="000000"/>
              <w:right w:val="single" w:sz="8" w:space="0" w:color="000000"/>
            </w:tcBorders>
            <w:vAlign w:val="center"/>
            <w:hideMark/>
          </w:tcPr>
          <w:p w:rsidR="00562356" w:rsidRPr="00286396" w:rsidRDefault="00562356" w:rsidP="00E13336">
            <w:pPr>
              <w:rPr>
                <w:color w:val="000000"/>
                <w:sz w:val="22"/>
                <w:szCs w:val="22"/>
              </w:rPr>
            </w:pPr>
          </w:p>
        </w:tc>
        <w:tc>
          <w:tcPr>
            <w:tcW w:w="960" w:type="dxa"/>
            <w:vMerge/>
            <w:tcBorders>
              <w:top w:val="nil"/>
              <w:left w:val="single" w:sz="8" w:space="0" w:color="auto"/>
              <w:bottom w:val="nil"/>
              <w:right w:val="nil"/>
            </w:tcBorders>
            <w:vAlign w:val="center"/>
            <w:hideMark/>
          </w:tcPr>
          <w:p w:rsidR="00562356" w:rsidRPr="00286396" w:rsidRDefault="00562356" w:rsidP="00E13336">
            <w:pPr>
              <w:rPr>
                <w:rFonts w:ascii="Calibri" w:hAnsi="Calibri"/>
                <w:color w:val="000000"/>
                <w:sz w:val="22"/>
                <w:szCs w:val="22"/>
              </w:rPr>
            </w:pPr>
          </w:p>
        </w:tc>
      </w:tr>
      <w:tr w:rsidR="00562356" w:rsidRPr="00286396" w:rsidTr="00E13336">
        <w:trPr>
          <w:trHeight w:val="765"/>
        </w:trPr>
        <w:tc>
          <w:tcPr>
            <w:tcW w:w="2380" w:type="dxa"/>
            <w:tcBorders>
              <w:top w:val="single" w:sz="4" w:space="0" w:color="auto"/>
              <w:left w:val="single" w:sz="4" w:space="0" w:color="auto"/>
              <w:bottom w:val="single" w:sz="4" w:space="0" w:color="auto"/>
              <w:right w:val="single" w:sz="4" w:space="0" w:color="auto"/>
            </w:tcBorders>
            <w:shd w:val="clear" w:color="auto" w:fill="auto"/>
            <w:hideMark/>
          </w:tcPr>
          <w:p w:rsidR="00562356" w:rsidRPr="00286396" w:rsidRDefault="00562356" w:rsidP="00E13336">
            <w:pPr>
              <w:rPr>
                <w:color w:val="000000"/>
                <w:sz w:val="22"/>
                <w:szCs w:val="22"/>
              </w:rPr>
            </w:pPr>
            <w:r w:rsidRPr="00286396">
              <w:rPr>
                <w:color w:val="000000"/>
                <w:sz w:val="22"/>
                <w:szCs w:val="22"/>
              </w:rPr>
              <w:t>Мероприятие 9:           Проведение круглогодичных водопроводов</w:t>
            </w:r>
          </w:p>
        </w:tc>
        <w:tc>
          <w:tcPr>
            <w:tcW w:w="1581" w:type="dxa"/>
            <w:tcBorders>
              <w:top w:val="single" w:sz="4" w:space="0" w:color="auto"/>
              <w:left w:val="nil"/>
              <w:bottom w:val="single" w:sz="4" w:space="0" w:color="auto"/>
              <w:right w:val="single" w:sz="4" w:space="0" w:color="auto"/>
            </w:tcBorders>
            <w:shd w:val="clear" w:color="auto" w:fill="auto"/>
            <w:hideMark/>
          </w:tcPr>
          <w:p w:rsidR="00562356" w:rsidRPr="00286396" w:rsidRDefault="00562356" w:rsidP="00E13336">
            <w:pPr>
              <w:rPr>
                <w:color w:val="000000"/>
                <w:sz w:val="22"/>
                <w:szCs w:val="22"/>
              </w:rPr>
            </w:pPr>
            <w:r w:rsidRPr="00286396">
              <w:rPr>
                <w:color w:val="000000"/>
                <w:sz w:val="22"/>
                <w:szCs w:val="22"/>
              </w:rPr>
              <w:t>Администрация Пинчугского сельсовета</w:t>
            </w:r>
          </w:p>
        </w:tc>
        <w:tc>
          <w:tcPr>
            <w:tcW w:w="692" w:type="dxa"/>
            <w:tcBorders>
              <w:top w:val="single" w:sz="4" w:space="0" w:color="auto"/>
              <w:left w:val="nil"/>
              <w:bottom w:val="single" w:sz="4" w:space="0" w:color="auto"/>
              <w:right w:val="single" w:sz="4"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912</w:t>
            </w:r>
          </w:p>
        </w:tc>
        <w:tc>
          <w:tcPr>
            <w:tcW w:w="651" w:type="dxa"/>
            <w:tcBorders>
              <w:top w:val="single" w:sz="4" w:space="0" w:color="auto"/>
              <w:left w:val="nil"/>
              <w:bottom w:val="single" w:sz="4" w:space="0" w:color="auto"/>
              <w:right w:val="single" w:sz="4"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0502</w:t>
            </w:r>
          </w:p>
        </w:tc>
        <w:tc>
          <w:tcPr>
            <w:tcW w:w="1318" w:type="dxa"/>
            <w:tcBorders>
              <w:top w:val="single" w:sz="4" w:space="0" w:color="auto"/>
              <w:left w:val="nil"/>
              <w:bottom w:val="single" w:sz="4" w:space="0" w:color="auto"/>
              <w:right w:val="single" w:sz="4"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3940080060</w:t>
            </w:r>
          </w:p>
        </w:tc>
        <w:tc>
          <w:tcPr>
            <w:tcW w:w="740" w:type="dxa"/>
            <w:tcBorders>
              <w:top w:val="single" w:sz="4" w:space="0" w:color="auto"/>
              <w:left w:val="nil"/>
              <w:bottom w:val="single" w:sz="4" w:space="0" w:color="auto"/>
              <w:right w:val="single" w:sz="4"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414</w:t>
            </w:r>
          </w:p>
        </w:tc>
        <w:tc>
          <w:tcPr>
            <w:tcW w:w="960" w:type="dxa"/>
            <w:tcBorders>
              <w:top w:val="single" w:sz="4" w:space="0" w:color="auto"/>
              <w:left w:val="nil"/>
              <w:bottom w:val="single" w:sz="4" w:space="0" w:color="auto"/>
              <w:right w:val="single" w:sz="4"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371,3</w:t>
            </w:r>
          </w:p>
        </w:tc>
        <w:tc>
          <w:tcPr>
            <w:tcW w:w="960" w:type="dxa"/>
            <w:tcBorders>
              <w:top w:val="single" w:sz="4" w:space="0" w:color="auto"/>
              <w:left w:val="nil"/>
              <w:bottom w:val="single" w:sz="4" w:space="0" w:color="auto"/>
              <w:right w:val="single" w:sz="4"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0</w:t>
            </w:r>
          </w:p>
        </w:tc>
        <w:tc>
          <w:tcPr>
            <w:tcW w:w="960" w:type="dxa"/>
            <w:tcBorders>
              <w:top w:val="single" w:sz="4" w:space="0" w:color="auto"/>
              <w:left w:val="nil"/>
              <w:bottom w:val="single" w:sz="4" w:space="0" w:color="auto"/>
              <w:right w:val="single" w:sz="4"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0</w:t>
            </w:r>
          </w:p>
        </w:tc>
        <w:tc>
          <w:tcPr>
            <w:tcW w:w="960" w:type="dxa"/>
            <w:tcBorders>
              <w:top w:val="single" w:sz="4" w:space="0" w:color="auto"/>
              <w:left w:val="nil"/>
              <w:bottom w:val="single" w:sz="4" w:space="0" w:color="auto"/>
              <w:right w:val="single" w:sz="4"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0</w:t>
            </w:r>
          </w:p>
        </w:tc>
        <w:tc>
          <w:tcPr>
            <w:tcW w:w="936" w:type="dxa"/>
            <w:tcBorders>
              <w:top w:val="single" w:sz="4" w:space="0" w:color="auto"/>
              <w:left w:val="nil"/>
              <w:bottom w:val="single" w:sz="4" w:space="0" w:color="auto"/>
              <w:right w:val="single" w:sz="4"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0</w:t>
            </w:r>
          </w:p>
        </w:tc>
        <w:tc>
          <w:tcPr>
            <w:tcW w:w="1080" w:type="dxa"/>
            <w:tcBorders>
              <w:top w:val="single" w:sz="4" w:space="0" w:color="auto"/>
              <w:left w:val="nil"/>
              <w:bottom w:val="single" w:sz="4" w:space="0" w:color="auto"/>
              <w:right w:val="single" w:sz="4" w:space="0" w:color="auto"/>
            </w:tcBorders>
            <w:shd w:val="clear" w:color="auto" w:fill="auto"/>
            <w:hideMark/>
          </w:tcPr>
          <w:p w:rsidR="00562356" w:rsidRPr="00286396" w:rsidRDefault="00562356" w:rsidP="00E13336">
            <w:pPr>
              <w:jc w:val="center"/>
              <w:rPr>
                <w:color w:val="000000"/>
                <w:sz w:val="22"/>
                <w:szCs w:val="22"/>
              </w:rPr>
            </w:pPr>
            <w:r w:rsidRPr="00286396">
              <w:rPr>
                <w:color w:val="000000"/>
                <w:sz w:val="22"/>
                <w:szCs w:val="22"/>
              </w:rPr>
              <w:t>371,3</w:t>
            </w:r>
          </w:p>
        </w:tc>
        <w:tc>
          <w:tcPr>
            <w:tcW w:w="1874" w:type="dxa"/>
            <w:tcBorders>
              <w:top w:val="single" w:sz="4" w:space="0" w:color="auto"/>
              <w:left w:val="nil"/>
              <w:bottom w:val="single" w:sz="4" w:space="0" w:color="auto"/>
              <w:right w:val="single" w:sz="4" w:space="0" w:color="auto"/>
            </w:tcBorders>
            <w:shd w:val="clear" w:color="auto" w:fill="auto"/>
            <w:hideMark/>
          </w:tcPr>
          <w:p w:rsidR="00562356" w:rsidRPr="00286396" w:rsidRDefault="00562356" w:rsidP="00E13336">
            <w:pPr>
              <w:jc w:val="center"/>
              <w:rPr>
                <w:color w:val="000000"/>
                <w:sz w:val="22"/>
                <w:szCs w:val="22"/>
              </w:rPr>
            </w:pPr>
            <w:r w:rsidRPr="00286396">
              <w:rPr>
                <w:color w:val="000000"/>
                <w:sz w:val="22"/>
                <w:szCs w:val="22"/>
              </w:rPr>
              <w:t> </w:t>
            </w:r>
          </w:p>
        </w:tc>
        <w:tc>
          <w:tcPr>
            <w:tcW w:w="269" w:type="dxa"/>
            <w:tcBorders>
              <w:top w:val="single" w:sz="8" w:space="0" w:color="auto"/>
              <w:left w:val="nil"/>
              <w:bottom w:val="nil"/>
              <w:right w:val="single" w:sz="8" w:space="0" w:color="auto"/>
            </w:tcBorders>
            <w:shd w:val="clear" w:color="auto" w:fill="auto"/>
            <w:hideMark/>
          </w:tcPr>
          <w:p w:rsidR="00562356" w:rsidRPr="00286396" w:rsidRDefault="00562356" w:rsidP="00E13336">
            <w:pPr>
              <w:jc w:val="center"/>
              <w:rPr>
                <w:color w:val="000000"/>
                <w:sz w:val="22"/>
                <w:szCs w:val="22"/>
              </w:rPr>
            </w:pPr>
            <w:r w:rsidRPr="00286396">
              <w:rPr>
                <w:color w:val="000000"/>
                <w:sz w:val="22"/>
                <w:szCs w:val="22"/>
              </w:rPr>
              <w:t> </w:t>
            </w:r>
          </w:p>
        </w:tc>
        <w:tc>
          <w:tcPr>
            <w:tcW w:w="960" w:type="dxa"/>
            <w:tcBorders>
              <w:top w:val="nil"/>
              <w:left w:val="nil"/>
              <w:bottom w:val="nil"/>
              <w:right w:val="nil"/>
            </w:tcBorders>
            <w:shd w:val="clear" w:color="auto" w:fill="auto"/>
            <w:vAlign w:val="bottom"/>
            <w:hideMark/>
          </w:tcPr>
          <w:p w:rsidR="00562356" w:rsidRPr="00286396" w:rsidRDefault="00562356" w:rsidP="00E13336">
            <w:pPr>
              <w:rPr>
                <w:rFonts w:ascii="Calibri" w:hAnsi="Calibri"/>
                <w:color w:val="000000"/>
                <w:sz w:val="22"/>
                <w:szCs w:val="22"/>
              </w:rPr>
            </w:pPr>
          </w:p>
        </w:tc>
      </w:tr>
      <w:tr w:rsidR="00562356" w:rsidRPr="00286396" w:rsidTr="00E13336">
        <w:trPr>
          <w:trHeight w:val="2880"/>
        </w:trPr>
        <w:tc>
          <w:tcPr>
            <w:tcW w:w="2380" w:type="dxa"/>
            <w:tcBorders>
              <w:top w:val="nil"/>
              <w:left w:val="single" w:sz="4" w:space="0" w:color="auto"/>
              <w:bottom w:val="single" w:sz="4" w:space="0" w:color="auto"/>
              <w:right w:val="single" w:sz="4" w:space="0" w:color="auto"/>
            </w:tcBorders>
            <w:shd w:val="clear" w:color="auto" w:fill="auto"/>
            <w:hideMark/>
          </w:tcPr>
          <w:p w:rsidR="00562356" w:rsidRPr="00286396" w:rsidRDefault="00562356" w:rsidP="00E13336">
            <w:pPr>
              <w:rPr>
                <w:color w:val="000000"/>
                <w:sz w:val="22"/>
                <w:szCs w:val="22"/>
              </w:rPr>
            </w:pPr>
            <w:r w:rsidRPr="00286396">
              <w:rPr>
                <w:color w:val="000000"/>
                <w:sz w:val="22"/>
                <w:szCs w:val="22"/>
              </w:rPr>
              <w:t>Мероприятие 10:          Мероприятия по переселению граждан из аварийного жилищного фонда, за счет средств поступивших от гос. Корпорации- Фонда содействия реформирования ЖКХ, в рамках подпрограммы "Благоустройство поселка Пинчуга" муниципальной программы "Развитие поселка"</w:t>
            </w:r>
          </w:p>
        </w:tc>
        <w:tc>
          <w:tcPr>
            <w:tcW w:w="1581" w:type="dxa"/>
            <w:tcBorders>
              <w:top w:val="nil"/>
              <w:left w:val="nil"/>
              <w:bottom w:val="single" w:sz="4" w:space="0" w:color="auto"/>
              <w:right w:val="single" w:sz="4" w:space="0" w:color="auto"/>
            </w:tcBorders>
            <w:shd w:val="clear" w:color="auto" w:fill="auto"/>
            <w:hideMark/>
          </w:tcPr>
          <w:p w:rsidR="00562356" w:rsidRPr="00286396" w:rsidRDefault="00562356" w:rsidP="00E13336">
            <w:pPr>
              <w:rPr>
                <w:color w:val="000000"/>
                <w:sz w:val="22"/>
                <w:szCs w:val="22"/>
              </w:rPr>
            </w:pPr>
            <w:r w:rsidRPr="00286396">
              <w:rPr>
                <w:color w:val="000000"/>
                <w:sz w:val="22"/>
                <w:szCs w:val="22"/>
              </w:rPr>
              <w:t>Администрация Пинчугского сельсовета</w:t>
            </w:r>
          </w:p>
        </w:tc>
        <w:tc>
          <w:tcPr>
            <w:tcW w:w="692" w:type="dxa"/>
            <w:tcBorders>
              <w:top w:val="nil"/>
              <w:left w:val="nil"/>
              <w:bottom w:val="single" w:sz="4" w:space="0" w:color="auto"/>
              <w:right w:val="single" w:sz="4"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912</w:t>
            </w:r>
          </w:p>
        </w:tc>
        <w:tc>
          <w:tcPr>
            <w:tcW w:w="651" w:type="dxa"/>
            <w:tcBorders>
              <w:top w:val="nil"/>
              <w:left w:val="single" w:sz="4" w:space="0" w:color="auto"/>
              <w:bottom w:val="single" w:sz="4" w:space="0" w:color="auto"/>
              <w:right w:val="single" w:sz="4"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0501</w:t>
            </w:r>
          </w:p>
        </w:tc>
        <w:tc>
          <w:tcPr>
            <w:tcW w:w="1318" w:type="dxa"/>
            <w:tcBorders>
              <w:top w:val="nil"/>
              <w:left w:val="nil"/>
              <w:bottom w:val="single" w:sz="4" w:space="0" w:color="auto"/>
              <w:right w:val="single" w:sz="4"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3940009502</w:t>
            </w:r>
          </w:p>
        </w:tc>
        <w:tc>
          <w:tcPr>
            <w:tcW w:w="740" w:type="dxa"/>
            <w:tcBorders>
              <w:top w:val="nil"/>
              <w:left w:val="nil"/>
              <w:bottom w:val="single" w:sz="4" w:space="0" w:color="auto"/>
              <w:right w:val="single" w:sz="4"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416</w:t>
            </w:r>
          </w:p>
        </w:tc>
        <w:tc>
          <w:tcPr>
            <w:tcW w:w="960" w:type="dxa"/>
            <w:tcBorders>
              <w:top w:val="nil"/>
              <w:left w:val="nil"/>
              <w:bottom w:val="single" w:sz="4" w:space="0" w:color="auto"/>
              <w:right w:val="single" w:sz="4"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0</w:t>
            </w:r>
          </w:p>
        </w:tc>
        <w:tc>
          <w:tcPr>
            <w:tcW w:w="960" w:type="dxa"/>
            <w:tcBorders>
              <w:top w:val="nil"/>
              <w:left w:val="nil"/>
              <w:bottom w:val="single" w:sz="4" w:space="0" w:color="auto"/>
              <w:right w:val="single" w:sz="4"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0</w:t>
            </w:r>
          </w:p>
        </w:tc>
        <w:tc>
          <w:tcPr>
            <w:tcW w:w="960" w:type="dxa"/>
            <w:tcBorders>
              <w:top w:val="nil"/>
              <w:left w:val="nil"/>
              <w:bottom w:val="single" w:sz="4" w:space="0" w:color="auto"/>
              <w:right w:val="single" w:sz="4"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15620,9</w:t>
            </w:r>
          </w:p>
        </w:tc>
        <w:tc>
          <w:tcPr>
            <w:tcW w:w="960" w:type="dxa"/>
            <w:tcBorders>
              <w:top w:val="nil"/>
              <w:left w:val="nil"/>
              <w:bottom w:val="single" w:sz="4" w:space="0" w:color="auto"/>
              <w:right w:val="single" w:sz="4"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0</w:t>
            </w:r>
          </w:p>
        </w:tc>
        <w:tc>
          <w:tcPr>
            <w:tcW w:w="936" w:type="dxa"/>
            <w:tcBorders>
              <w:top w:val="nil"/>
              <w:left w:val="nil"/>
              <w:bottom w:val="single" w:sz="4" w:space="0" w:color="auto"/>
              <w:right w:val="single" w:sz="4"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0</w:t>
            </w:r>
          </w:p>
        </w:tc>
        <w:tc>
          <w:tcPr>
            <w:tcW w:w="1080" w:type="dxa"/>
            <w:tcBorders>
              <w:top w:val="nil"/>
              <w:left w:val="nil"/>
              <w:bottom w:val="single" w:sz="4" w:space="0" w:color="auto"/>
              <w:right w:val="single" w:sz="4" w:space="0" w:color="auto"/>
            </w:tcBorders>
            <w:shd w:val="clear" w:color="auto" w:fill="auto"/>
            <w:hideMark/>
          </w:tcPr>
          <w:p w:rsidR="00562356" w:rsidRPr="00286396" w:rsidRDefault="00562356" w:rsidP="00E13336">
            <w:pPr>
              <w:jc w:val="center"/>
              <w:rPr>
                <w:color w:val="000000"/>
                <w:sz w:val="22"/>
                <w:szCs w:val="22"/>
              </w:rPr>
            </w:pPr>
            <w:r w:rsidRPr="00286396">
              <w:rPr>
                <w:color w:val="000000"/>
                <w:sz w:val="22"/>
                <w:szCs w:val="22"/>
              </w:rPr>
              <w:t>15620,9</w:t>
            </w:r>
          </w:p>
        </w:tc>
        <w:tc>
          <w:tcPr>
            <w:tcW w:w="1874" w:type="dxa"/>
            <w:tcBorders>
              <w:top w:val="nil"/>
              <w:left w:val="nil"/>
              <w:bottom w:val="single" w:sz="4" w:space="0" w:color="auto"/>
              <w:right w:val="single" w:sz="4" w:space="0" w:color="auto"/>
            </w:tcBorders>
            <w:shd w:val="clear" w:color="auto" w:fill="auto"/>
            <w:hideMark/>
          </w:tcPr>
          <w:p w:rsidR="00562356" w:rsidRPr="00286396" w:rsidRDefault="00562356" w:rsidP="00E13336">
            <w:pPr>
              <w:jc w:val="center"/>
              <w:rPr>
                <w:color w:val="000000"/>
                <w:sz w:val="22"/>
                <w:szCs w:val="22"/>
              </w:rPr>
            </w:pPr>
            <w:r w:rsidRPr="00286396">
              <w:rPr>
                <w:color w:val="000000"/>
                <w:sz w:val="22"/>
                <w:szCs w:val="22"/>
              </w:rPr>
              <w:t> </w:t>
            </w:r>
          </w:p>
        </w:tc>
        <w:tc>
          <w:tcPr>
            <w:tcW w:w="269" w:type="dxa"/>
            <w:tcBorders>
              <w:top w:val="single" w:sz="8" w:space="0" w:color="auto"/>
              <w:left w:val="nil"/>
              <w:bottom w:val="nil"/>
              <w:right w:val="single" w:sz="8" w:space="0" w:color="auto"/>
            </w:tcBorders>
            <w:shd w:val="clear" w:color="auto" w:fill="auto"/>
            <w:hideMark/>
          </w:tcPr>
          <w:p w:rsidR="00562356" w:rsidRPr="00286396" w:rsidRDefault="00562356" w:rsidP="00E13336">
            <w:pPr>
              <w:jc w:val="center"/>
              <w:rPr>
                <w:color w:val="000000"/>
                <w:sz w:val="22"/>
                <w:szCs w:val="22"/>
              </w:rPr>
            </w:pPr>
            <w:r w:rsidRPr="00286396">
              <w:rPr>
                <w:color w:val="000000"/>
                <w:sz w:val="22"/>
                <w:szCs w:val="22"/>
              </w:rPr>
              <w:t> </w:t>
            </w:r>
          </w:p>
        </w:tc>
        <w:tc>
          <w:tcPr>
            <w:tcW w:w="960" w:type="dxa"/>
            <w:tcBorders>
              <w:top w:val="nil"/>
              <w:left w:val="nil"/>
              <w:bottom w:val="nil"/>
              <w:right w:val="nil"/>
            </w:tcBorders>
            <w:shd w:val="clear" w:color="auto" w:fill="auto"/>
            <w:vAlign w:val="bottom"/>
            <w:hideMark/>
          </w:tcPr>
          <w:p w:rsidR="00562356" w:rsidRPr="00286396" w:rsidRDefault="00562356" w:rsidP="00E13336">
            <w:pPr>
              <w:rPr>
                <w:rFonts w:ascii="Calibri" w:hAnsi="Calibri"/>
                <w:color w:val="000000"/>
                <w:sz w:val="22"/>
                <w:szCs w:val="22"/>
              </w:rPr>
            </w:pPr>
          </w:p>
        </w:tc>
      </w:tr>
      <w:tr w:rsidR="00562356" w:rsidRPr="00286396" w:rsidTr="00E13336">
        <w:trPr>
          <w:trHeight w:val="2310"/>
        </w:trPr>
        <w:tc>
          <w:tcPr>
            <w:tcW w:w="2380" w:type="dxa"/>
            <w:tcBorders>
              <w:top w:val="nil"/>
              <w:left w:val="single" w:sz="4" w:space="0" w:color="auto"/>
              <w:bottom w:val="single" w:sz="4" w:space="0" w:color="auto"/>
              <w:right w:val="single" w:sz="4" w:space="0" w:color="auto"/>
            </w:tcBorders>
            <w:shd w:val="clear" w:color="auto" w:fill="auto"/>
            <w:hideMark/>
          </w:tcPr>
          <w:p w:rsidR="00562356" w:rsidRPr="00286396" w:rsidRDefault="00562356" w:rsidP="00E13336">
            <w:pPr>
              <w:rPr>
                <w:color w:val="000000"/>
                <w:sz w:val="22"/>
                <w:szCs w:val="22"/>
              </w:rPr>
            </w:pPr>
            <w:r w:rsidRPr="00286396">
              <w:rPr>
                <w:color w:val="000000"/>
                <w:sz w:val="22"/>
                <w:szCs w:val="22"/>
              </w:rPr>
              <w:t xml:space="preserve">Мероприятие 11:          Мероприятия по переселению граждан из аварийного жилищного фонда, за счет средств краевого бюджета, в рамках подпрограммы "Благоустройство поселка Пинчуга" муниципальной </w:t>
            </w:r>
            <w:r w:rsidRPr="00286396">
              <w:rPr>
                <w:color w:val="000000"/>
                <w:sz w:val="22"/>
                <w:szCs w:val="22"/>
              </w:rPr>
              <w:lastRenderedPageBreak/>
              <w:t>программы "Развитие поселка"</w:t>
            </w:r>
          </w:p>
        </w:tc>
        <w:tc>
          <w:tcPr>
            <w:tcW w:w="1581" w:type="dxa"/>
            <w:tcBorders>
              <w:top w:val="nil"/>
              <w:left w:val="nil"/>
              <w:bottom w:val="single" w:sz="4" w:space="0" w:color="auto"/>
              <w:right w:val="single" w:sz="4" w:space="0" w:color="auto"/>
            </w:tcBorders>
            <w:shd w:val="clear" w:color="auto" w:fill="auto"/>
            <w:hideMark/>
          </w:tcPr>
          <w:p w:rsidR="00562356" w:rsidRPr="00286396" w:rsidRDefault="00562356" w:rsidP="00E13336">
            <w:pPr>
              <w:rPr>
                <w:color w:val="000000"/>
                <w:sz w:val="22"/>
                <w:szCs w:val="22"/>
              </w:rPr>
            </w:pPr>
            <w:r w:rsidRPr="00286396">
              <w:rPr>
                <w:color w:val="000000"/>
                <w:sz w:val="22"/>
                <w:szCs w:val="22"/>
              </w:rPr>
              <w:lastRenderedPageBreak/>
              <w:t>Администрация Пинчугского сельсовета</w:t>
            </w:r>
          </w:p>
        </w:tc>
        <w:tc>
          <w:tcPr>
            <w:tcW w:w="692" w:type="dxa"/>
            <w:tcBorders>
              <w:top w:val="nil"/>
              <w:left w:val="nil"/>
              <w:bottom w:val="single" w:sz="4" w:space="0" w:color="auto"/>
              <w:right w:val="single" w:sz="4"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912</w:t>
            </w:r>
          </w:p>
        </w:tc>
        <w:tc>
          <w:tcPr>
            <w:tcW w:w="651" w:type="dxa"/>
            <w:tcBorders>
              <w:top w:val="nil"/>
              <w:left w:val="single" w:sz="4" w:space="0" w:color="auto"/>
              <w:bottom w:val="single" w:sz="4" w:space="0" w:color="auto"/>
              <w:right w:val="single" w:sz="4"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0501</w:t>
            </w:r>
          </w:p>
        </w:tc>
        <w:tc>
          <w:tcPr>
            <w:tcW w:w="1318" w:type="dxa"/>
            <w:tcBorders>
              <w:top w:val="nil"/>
              <w:left w:val="nil"/>
              <w:bottom w:val="single" w:sz="4" w:space="0" w:color="auto"/>
              <w:right w:val="single" w:sz="4"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3940009602</w:t>
            </w:r>
          </w:p>
        </w:tc>
        <w:tc>
          <w:tcPr>
            <w:tcW w:w="740" w:type="dxa"/>
            <w:tcBorders>
              <w:top w:val="nil"/>
              <w:left w:val="nil"/>
              <w:bottom w:val="single" w:sz="4" w:space="0" w:color="auto"/>
              <w:right w:val="single" w:sz="4"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416</w:t>
            </w:r>
          </w:p>
        </w:tc>
        <w:tc>
          <w:tcPr>
            <w:tcW w:w="960" w:type="dxa"/>
            <w:tcBorders>
              <w:top w:val="nil"/>
              <w:left w:val="nil"/>
              <w:bottom w:val="single" w:sz="4" w:space="0" w:color="auto"/>
              <w:right w:val="single" w:sz="4"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0</w:t>
            </w:r>
          </w:p>
        </w:tc>
        <w:tc>
          <w:tcPr>
            <w:tcW w:w="960" w:type="dxa"/>
            <w:tcBorders>
              <w:top w:val="nil"/>
              <w:left w:val="nil"/>
              <w:bottom w:val="single" w:sz="4" w:space="0" w:color="auto"/>
              <w:right w:val="single" w:sz="4"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0</w:t>
            </w:r>
          </w:p>
        </w:tc>
        <w:tc>
          <w:tcPr>
            <w:tcW w:w="960" w:type="dxa"/>
            <w:tcBorders>
              <w:top w:val="nil"/>
              <w:left w:val="nil"/>
              <w:bottom w:val="single" w:sz="4" w:space="0" w:color="auto"/>
              <w:right w:val="single" w:sz="4"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16695,2</w:t>
            </w:r>
          </w:p>
        </w:tc>
        <w:tc>
          <w:tcPr>
            <w:tcW w:w="960" w:type="dxa"/>
            <w:tcBorders>
              <w:top w:val="nil"/>
              <w:left w:val="nil"/>
              <w:bottom w:val="single" w:sz="4" w:space="0" w:color="auto"/>
              <w:right w:val="single" w:sz="4"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0</w:t>
            </w:r>
          </w:p>
        </w:tc>
        <w:tc>
          <w:tcPr>
            <w:tcW w:w="936" w:type="dxa"/>
            <w:tcBorders>
              <w:top w:val="nil"/>
              <w:left w:val="nil"/>
              <w:bottom w:val="single" w:sz="4" w:space="0" w:color="auto"/>
              <w:right w:val="single" w:sz="4"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0</w:t>
            </w:r>
          </w:p>
        </w:tc>
        <w:tc>
          <w:tcPr>
            <w:tcW w:w="1080" w:type="dxa"/>
            <w:tcBorders>
              <w:top w:val="nil"/>
              <w:left w:val="nil"/>
              <w:bottom w:val="single" w:sz="4" w:space="0" w:color="auto"/>
              <w:right w:val="single" w:sz="4" w:space="0" w:color="auto"/>
            </w:tcBorders>
            <w:shd w:val="clear" w:color="auto" w:fill="auto"/>
            <w:hideMark/>
          </w:tcPr>
          <w:p w:rsidR="00562356" w:rsidRPr="00286396" w:rsidRDefault="00562356" w:rsidP="00E13336">
            <w:pPr>
              <w:jc w:val="center"/>
              <w:rPr>
                <w:color w:val="000000"/>
                <w:sz w:val="22"/>
                <w:szCs w:val="22"/>
              </w:rPr>
            </w:pPr>
            <w:r w:rsidRPr="00286396">
              <w:rPr>
                <w:color w:val="000000"/>
                <w:sz w:val="22"/>
                <w:szCs w:val="22"/>
              </w:rPr>
              <w:t>16695,2</w:t>
            </w:r>
          </w:p>
        </w:tc>
        <w:tc>
          <w:tcPr>
            <w:tcW w:w="1874" w:type="dxa"/>
            <w:tcBorders>
              <w:top w:val="nil"/>
              <w:left w:val="nil"/>
              <w:bottom w:val="single" w:sz="4" w:space="0" w:color="auto"/>
              <w:right w:val="single" w:sz="4" w:space="0" w:color="auto"/>
            </w:tcBorders>
            <w:shd w:val="clear" w:color="auto" w:fill="auto"/>
            <w:hideMark/>
          </w:tcPr>
          <w:p w:rsidR="00562356" w:rsidRPr="00286396" w:rsidRDefault="00562356" w:rsidP="00E13336">
            <w:pPr>
              <w:jc w:val="center"/>
              <w:rPr>
                <w:color w:val="000000"/>
                <w:sz w:val="22"/>
                <w:szCs w:val="22"/>
              </w:rPr>
            </w:pPr>
            <w:r w:rsidRPr="00286396">
              <w:rPr>
                <w:color w:val="000000"/>
                <w:sz w:val="22"/>
                <w:szCs w:val="22"/>
              </w:rPr>
              <w:t> </w:t>
            </w:r>
          </w:p>
        </w:tc>
        <w:tc>
          <w:tcPr>
            <w:tcW w:w="269" w:type="dxa"/>
            <w:tcBorders>
              <w:top w:val="single" w:sz="8" w:space="0" w:color="auto"/>
              <w:left w:val="nil"/>
              <w:bottom w:val="nil"/>
              <w:right w:val="single" w:sz="8" w:space="0" w:color="auto"/>
            </w:tcBorders>
            <w:shd w:val="clear" w:color="auto" w:fill="auto"/>
            <w:hideMark/>
          </w:tcPr>
          <w:p w:rsidR="00562356" w:rsidRPr="00286396" w:rsidRDefault="00562356" w:rsidP="00E13336">
            <w:pPr>
              <w:jc w:val="center"/>
              <w:rPr>
                <w:color w:val="000000"/>
                <w:sz w:val="22"/>
                <w:szCs w:val="22"/>
              </w:rPr>
            </w:pPr>
            <w:r w:rsidRPr="00286396">
              <w:rPr>
                <w:color w:val="000000"/>
                <w:sz w:val="22"/>
                <w:szCs w:val="22"/>
              </w:rPr>
              <w:t> </w:t>
            </w:r>
          </w:p>
        </w:tc>
        <w:tc>
          <w:tcPr>
            <w:tcW w:w="960" w:type="dxa"/>
            <w:tcBorders>
              <w:top w:val="nil"/>
              <w:left w:val="nil"/>
              <w:bottom w:val="nil"/>
              <w:right w:val="nil"/>
            </w:tcBorders>
            <w:shd w:val="clear" w:color="auto" w:fill="auto"/>
            <w:vAlign w:val="bottom"/>
            <w:hideMark/>
          </w:tcPr>
          <w:p w:rsidR="00562356" w:rsidRPr="00286396" w:rsidRDefault="00562356" w:rsidP="00E13336">
            <w:pPr>
              <w:rPr>
                <w:rFonts w:ascii="Calibri" w:hAnsi="Calibri"/>
                <w:color w:val="000000"/>
                <w:sz w:val="22"/>
                <w:szCs w:val="22"/>
              </w:rPr>
            </w:pPr>
          </w:p>
        </w:tc>
      </w:tr>
      <w:tr w:rsidR="00562356" w:rsidRPr="00286396" w:rsidTr="00E13336">
        <w:trPr>
          <w:trHeight w:val="2580"/>
        </w:trPr>
        <w:tc>
          <w:tcPr>
            <w:tcW w:w="2380" w:type="dxa"/>
            <w:tcBorders>
              <w:top w:val="nil"/>
              <w:left w:val="single" w:sz="4" w:space="0" w:color="auto"/>
              <w:bottom w:val="single" w:sz="4" w:space="0" w:color="auto"/>
              <w:right w:val="single" w:sz="4" w:space="0" w:color="auto"/>
            </w:tcBorders>
            <w:shd w:val="clear" w:color="auto" w:fill="auto"/>
            <w:hideMark/>
          </w:tcPr>
          <w:p w:rsidR="00562356" w:rsidRPr="00286396" w:rsidRDefault="00562356" w:rsidP="00E13336">
            <w:pPr>
              <w:rPr>
                <w:color w:val="000000"/>
                <w:sz w:val="22"/>
                <w:szCs w:val="22"/>
              </w:rPr>
            </w:pPr>
            <w:r w:rsidRPr="00286396">
              <w:rPr>
                <w:color w:val="000000"/>
                <w:sz w:val="22"/>
                <w:szCs w:val="22"/>
              </w:rPr>
              <w:lastRenderedPageBreak/>
              <w:t>Мероприятие 12:          Софинансирование за счет средств местного бюджета на обеспечение мероприятий по переселению граждан из аварийного жилищного фонда, в рамках подпрограммы "Благоустройство поселка Пинчуга" муниципальной программы "Развитие поселка"</w:t>
            </w:r>
          </w:p>
        </w:tc>
        <w:tc>
          <w:tcPr>
            <w:tcW w:w="1581" w:type="dxa"/>
            <w:tcBorders>
              <w:top w:val="nil"/>
              <w:left w:val="nil"/>
              <w:bottom w:val="single" w:sz="4" w:space="0" w:color="auto"/>
              <w:right w:val="single" w:sz="4" w:space="0" w:color="auto"/>
            </w:tcBorders>
            <w:shd w:val="clear" w:color="auto" w:fill="auto"/>
            <w:hideMark/>
          </w:tcPr>
          <w:p w:rsidR="00562356" w:rsidRPr="00286396" w:rsidRDefault="00562356" w:rsidP="00E13336">
            <w:pPr>
              <w:rPr>
                <w:color w:val="000000"/>
                <w:sz w:val="22"/>
                <w:szCs w:val="22"/>
              </w:rPr>
            </w:pPr>
            <w:r w:rsidRPr="00286396">
              <w:rPr>
                <w:color w:val="000000"/>
                <w:sz w:val="22"/>
                <w:szCs w:val="22"/>
              </w:rPr>
              <w:t>Администрация Пинчугского сельсовета</w:t>
            </w:r>
          </w:p>
        </w:tc>
        <w:tc>
          <w:tcPr>
            <w:tcW w:w="692" w:type="dxa"/>
            <w:tcBorders>
              <w:top w:val="nil"/>
              <w:left w:val="nil"/>
              <w:bottom w:val="single" w:sz="4" w:space="0" w:color="auto"/>
              <w:right w:val="single" w:sz="4"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912</w:t>
            </w:r>
          </w:p>
        </w:tc>
        <w:tc>
          <w:tcPr>
            <w:tcW w:w="651" w:type="dxa"/>
            <w:tcBorders>
              <w:top w:val="nil"/>
              <w:left w:val="single" w:sz="4" w:space="0" w:color="auto"/>
              <w:bottom w:val="single" w:sz="4" w:space="0" w:color="auto"/>
              <w:right w:val="single" w:sz="4"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0501</w:t>
            </w:r>
          </w:p>
        </w:tc>
        <w:tc>
          <w:tcPr>
            <w:tcW w:w="1318" w:type="dxa"/>
            <w:tcBorders>
              <w:top w:val="nil"/>
              <w:left w:val="nil"/>
              <w:bottom w:val="single" w:sz="4" w:space="0" w:color="auto"/>
              <w:right w:val="single" w:sz="4"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39400S9602</w:t>
            </w:r>
          </w:p>
        </w:tc>
        <w:tc>
          <w:tcPr>
            <w:tcW w:w="740" w:type="dxa"/>
            <w:tcBorders>
              <w:top w:val="nil"/>
              <w:left w:val="nil"/>
              <w:bottom w:val="single" w:sz="4" w:space="0" w:color="auto"/>
              <w:right w:val="single" w:sz="4"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412</w:t>
            </w:r>
          </w:p>
        </w:tc>
        <w:tc>
          <w:tcPr>
            <w:tcW w:w="960" w:type="dxa"/>
            <w:tcBorders>
              <w:top w:val="nil"/>
              <w:left w:val="nil"/>
              <w:bottom w:val="single" w:sz="4" w:space="0" w:color="auto"/>
              <w:right w:val="single" w:sz="4"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0</w:t>
            </w:r>
          </w:p>
        </w:tc>
        <w:tc>
          <w:tcPr>
            <w:tcW w:w="960" w:type="dxa"/>
            <w:tcBorders>
              <w:top w:val="nil"/>
              <w:left w:val="nil"/>
              <w:bottom w:val="single" w:sz="4" w:space="0" w:color="auto"/>
              <w:right w:val="single" w:sz="4"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0</w:t>
            </w:r>
          </w:p>
        </w:tc>
        <w:tc>
          <w:tcPr>
            <w:tcW w:w="960" w:type="dxa"/>
            <w:tcBorders>
              <w:top w:val="nil"/>
              <w:left w:val="nil"/>
              <w:bottom w:val="single" w:sz="4" w:space="0" w:color="auto"/>
              <w:right w:val="single" w:sz="4"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1171,2</w:t>
            </w:r>
          </w:p>
        </w:tc>
        <w:tc>
          <w:tcPr>
            <w:tcW w:w="960" w:type="dxa"/>
            <w:tcBorders>
              <w:top w:val="nil"/>
              <w:left w:val="nil"/>
              <w:bottom w:val="single" w:sz="4" w:space="0" w:color="auto"/>
              <w:right w:val="single" w:sz="4"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0</w:t>
            </w:r>
          </w:p>
        </w:tc>
        <w:tc>
          <w:tcPr>
            <w:tcW w:w="936" w:type="dxa"/>
            <w:tcBorders>
              <w:top w:val="nil"/>
              <w:left w:val="nil"/>
              <w:bottom w:val="single" w:sz="4" w:space="0" w:color="auto"/>
              <w:right w:val="single" w:sz="4"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0</w:t>
            </w:r>
          </w:p>
        </w:tc>
        <w:tc>
          <w:tcPr>
            <w:tcW w:w="1080" w:type="dxa"/>
            <w:tcBorders>
              <w:top w:val="nil"/>
              <w:left w:val="nil"/>
              <w:bottom w:val="single" w:sz="4" w:space="0" w:color="auto"/>
              <w:right w:val="single" w:sz="4" w:space="0" w:color="auto"/>
            </w:tcBorders>
            <w:shd w:val="clear" w:color="auto" w:fill="auto"/>
            <w:hideMark/>
          </w:tcPr>
          <w:p w:rsidR="00562356" w:rsidRPr="00286396" w:rsidRDefault="00562356" w:rsidP="00E13336">
            <w:pPr>
              <w:jc w:val="center"/>
              <w:rPr>
                <w:color w:val="000000"/>
                <w:sz w:val="22"/>
                <w:szCs w:val="22"/>
              </w:rPr>
            </w:pPr>
            <w:r w:rsidRPr="00286396">
              <w:rPr>
                <w:color w:val="000000"/>
                <w:sz w:val="22"/>
                <w:szCs w:val="22"/>
              </w:rPr>
              <w:t>1171,2</w:t>
            </w:r>
          </w:p>
        </w:tc>
        <w:tc>
          <w:tcPr>
            <w:tcW w:w="1874" w:type="dxa"/>
            <w:tcBorders>
              <w:top w:val="nil"/>
              <w:left w:val="nil"/>
              <w:bottom w:val="single" w:sz="4" w:space="0" w:color="auto"/>
              <w:right w:val="single" w:sz="4" w:space="0" w:color="auto"/>
            </w:tcBorders>
            <w:shd w:val="clear" w:color="auto" w:fill="auto"/>
            <w:hideMark/>
          </w:tcPr>
          <w:p w:rsidR="00562356" w:rsidRPr="00286396" w:rsidRDefault="00562356" w:rsidP="00E13336">
            <w:pPr>
              <w:jc w:val="center"/>
              <w:rPr>
                <w:color w:val="000000"/>
                <w:sz w:val="22"/>
                <w:szCs w:val="22"/>
              </w:rPr>
            </w:pPr>
            <w:r w:rsidRPr="00286396">
              <w:rPr>
                <w:color w:val="000000"/>
                <w:sz w:val="22"/>
                <w:szCs w:val="22"/>
              </w:rPr>
              <w:t> </w:t>
            </w:r>
          </w:p>
        </w:tc>
        <w:tc>
          <w:tcPr>
            <w:tcW w:w="269" w:type="dxa"/>
            <w:tcBorders>
              <w:top w:val="single" w:sz="8" w:space="0" w:color="auto"/>
              <w:left w:val="nil"/>
              <w:bottom w:val="nil"/>
              <w:right w:val="single" w:sz="8" w:space="0" w:color="auto"/>
            </w:tcBorders>
            <w:shd w:val="clear" w:color="auto" w:fill="auto"/>
            <w:hideMark/>
          </w:tcPr>
          <w:p w:rsidR="00562356" w:rsidRPr="00286396" w:rsidRDefault="00562356" w:rsidP="00E13336">
            <w:pPr>
              <w:jc w:val="center"/>
              <w:rPr>
                <w:color w:val="000000"/>
                <w:sz w:val="22"/>
                <w:szCs w:val="22"/>
              </w:rPr>
            </w:pPr>
            <w:r w:rsidRPr="00286396">
              <w:rPr>
                <w:color w:val="000000"/>
                <w:sz w:val="22"/>
                <w:szCs w:val="22"/>
              </w:rPr>
              <w:t> </w:t>
            </w:r>
          </w:p>
        </w:tc>
        <w:tc>
          <w:tcPr>
            <w:tcW w:w="960" w:type="dxa"/>
            <w:tcBorders>
              <w:top w:val="nil"/>
              <w:left w:val="nil"/>
              <w:bottom w:val="nil"/>
              <w:right w:val="nil"/>
            </w:tcBorders>
            <w:shd w:val="clear" w:color="auto" w:fill="auto"/>
            <w:vAlign w:val="bottom"/>
            <w:hideMark/>
          </w:tcPr>
          <w:p w:rsidR="00562356" w:rsidRPr="00286396" w:rsidRDefault="00562356" w:rsidP="00E13336">
            <w:pPr>
              <w:rPr>
                <w:rFonts w:ascii="Calibri" w:hAnsi="Calibri"/>
                <w:color w:val="000000"/>
                <w:sz w:val="22"/>
                <w:szCs w:val="22"/>
              </w:rPr>
            </w:pPr>
          </w:p>
        </w:tc>
      </w:tr>
      <w:tr w:rsidR="00562356" w:rsidRPr="00286396" w:rsidTr="00E13336">
        <w:trPr>
          <w:trHeight w:val="885"/>
        </w:trPr>
        <w:tc>
          <w:tcPr>
            <w:tcW w:w="2380" w:type="dxa"/>
            <w:tcBorders>
              <w:top w:val="nil"/>
              <w:left w:val="single" w:sz="4" w:space="0" w:color="auto"/>
              <w:bottom w:val="single" w:sz="4" w:space="0" w:color="auto"/>
              <w:right w:val="single" w:sz="4" w:space="0" w:color="auto"/>
            </w:tcBorders>
            <w:shd w:val="clear" w:color="auto" w:fill="auto"/>
            <w:hideMark/>
          </w:tcPr>
          <w:p w:rsidR="00562356" w:rsidRPr="00286396" w:rsidRDefault="00562356" w:rsidP="00E13336">
            <w:pPr>
              <w:rPr>
                <w:color w:val="000000"/>
                <w:sz w:val="22"/>
                <w:szCs w:val="22"/>
              </w:rPr>
            </w:pPr>
            <w:r w:rsidRPr="00286396">
              <w:rPr>
                <w:color w:val="000000"/>
                <w:sz w:val="22"/>
                <w:szCs w:val="22"/>
              </w:rPr>
              <w:t>Мероприятие 13:  приобретение основных средств</w:t>
            </w:r>
          </w:p>
        </w:tc>
        <w:tc>
          <w:tcPr>
            <w:tcW w:w="1581" w:type="dxa"/>
            <w:tcBorders>
              <w:top w:val="nil"/>
              <w:left w:val="nil"/>
              <w:bottom w:val="single" w:sz="4" w:space="0" w:color="auto"/>
              <w:right w:val="single" w:sz="4" w:space="0" w:color="auto"/>
            </w:tcBorders>
            <w:shd w:val="clear" w:color="auto" w:fill="auto"/>
            <w:hideMark/>
          </w:tcPr>
          <w:p w:rsidR="00562356" w:rsidRPr="00286396" w:rsidRDefault="00562356" w:rsidP="00E13336">
            <w:pPr>
              <w:rPr>
                <w:color w:val="000000"/>
                <w:sz w:val="22"/>
                <w:szCs w:val="22"/>
              </w:rPr>
            </w:pPr>
            <w:r w:rsidRPr="00286396">
              <w:rPr>
                <w:color w:val="000000"/>
                <w:sz w:val="22"/>
                <w:szCs w:val="22"/>
              </w:rPr>
              <w:t>Администрация Пинчугского сельсовета</w:t>
            </w:r>
          </w:p>
        </w:tc>
        <w:tc>
          <w:tcPr>
            <w:tcW w:w="692" w:type="dxa"/>
            <w:tcBorders>
              <w:top w:val="nil"/>
              <w:left w:val="nil"/>
              <w:bottom w:val="single" w:sz="4" w:space="0" w:color="auto"/>
              <w:right w:val="single" w:sz="4"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912</w:t>
            </w:r>
          </w:p>
        </w:tc>
        <w:tc>
          <w:tcPr>
            <w:tcW w:w="651" w:type="dxa"/>
            <w:tcBorders>
              <w:top w:val="nil"/>
              <w:left w:val="single" w:sz="4" w:space="0" w:color="auto"/>
              <w:bottom w:val="single" w:sz="4" w:space="0" w:color="auto"/>
              <w:right w:val="single" w:sz="4"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0503</w:t>
            </w:r>
          </w:p>
        </w:tc>
        <w:tc>
          <w:tcPr>
            <w:tcW w:w="1318" w:type="dxa"/>
            <w:tcBorders>
              <w:top w:val="nil"/>
              <w:left w:val="nil"/>
              <w:bottom w:val="single" w:sz="4" w:space="0" w:color="auto"/>
              <w:right w:val="single" w:sz="4"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394008Ф010</w:t>
            </w:r>
          </w:p>
        </w:tc>
        <w:tc>
          <w:tcPr>
            <w:tcW w:w="740" w:type="dxa"/>
            <w:tcBorders>
              <w:top w:val="nil"/>
              <w:left w:val="nil"/>
              <w:bottom w:val="single" w:sz="4" w:space="0" w:color="auto"/>
              <w:right w:val="single" w:sz="4"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244</w:t>
            </w:r>
          </w:p>
        </w:tc>
        <w:tc>
          <w:tcPr>
            <w:tcW w:w="960" w:type="dxa"/>
            <w:tcBorders>
              <w:top w:val="nil"/>
              <w:left w:val="nil"/>
              <w:bottom w:val="single" w:sz="4" w:space="0" w:color="auto"/>
              <w:right w:val="single" w:sz="4"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0</w:t>
            </w:r>
          </w:p>
        </w:tc>
        <w:tc>
          <w:tcPr>
            <w:tcW w:w="960" w:type="dxa"/>
            <w:tcBorders>
              <w:top w:val="nil"/>
              <w:left w:val="nil"/>
              <w:bottom w:val="single" w:sz="4" w:space="0" w:color="auto"/>
              <w:right w:val="single" w:sz="4"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0</w:t>
            </w:r>
          </w:p>
        </w:tc>
        <w:tc>
          <w:tcPr>
            <w:tcW w:w="960" w:type="dxa"/>
            <w:tcBorders>
              <w:top w:val="nil"/>
              <w:left w:val="nil"/>
              <w:bottom w:val="single" w:sz="4" w:space="0" w:color="auto"/>
              <w:right w:val="single" w:sz="4"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68,3</w:t>
            </w:r>
          </w:p>
        </w:tc>
        <w:tc>
          <w:tcPr>
            <w:tcW w:w="960" w:type="dxa"/>
            <w:tcBorders>
              <w:top w:val="nil"/>
              <w:left w:val="nil"/>
              <w:bottom w:val="single" w:sz="4" w:space="0" w:color="auto"/>
              <w:right w:val="single" w:sz="4"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 </w:t>
            </w:r>
          </w:p>
        </w:tc>
        <w:tc>
          <w:tcPr>
            <w:tcW w:w="936" w:type="dxa"/>
            <w:tcBorders>
              <w:top w:val="nil"/>
              <w:left w:val="nil"/>
              <w:bottom w:val="single" w:sz="4" w:space="0" w:color="auto"/>
              <w:right w:val="single" w:sz="4"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 </w:t>
            </w:r>
          </w:p>
        </w:tc>
        <w:tc>
          <w:tcPr>
            <w:tcW w:w="1080" w:type="dxa"/>
            <w:tcBorders>
              <w:top w:val="nil"/>
              <w:left w:val="nil"/>
              <w:bottom w:val="single" w:sz="4" w:space="0" w:color="auto"/>
              <w:right w:val="single" w:sz="4" w:space="0" w:color="auto"/>
            </w:tcBorders>
            <w:shd w:val="clear" w:color="auto" w:fill="auto"/>
            <w:hideMark/>
          </w:tcPr>
          <w:p w:rsidR="00562356" w:rsidRPr="00286396" w:rsidRDefault="00562356" w:rsidP="00E13336">
            <w:pPr>
              <w:jc w:val="center"/>
              <w:rPr>
                <w:color w:val="000000"/>
                <w:sz w:val="22"/>
                <w:szCs w:val="22"/>
              </w:rPr>
            </w:pPr>
            <w:r w:rsidRPr="00286396">
              <w:rPr>
                <w:color w:val="000000"/>
                <w:sz w:val="22"/>
                <w:szCs w:val="22"/>
              </w:rPr>
              <w:t>68,3</w:t>
            </w:r>
          </w:p>
        </w:tc>
        <w:tc>
          <w:tcPr>
            <w:tcW w:w="1874" w:type="dxa"/>
            <w:tcBorders>
              <w:top w:val="nil"/>
              <w:left w:val="nil"/>
              <w:bottom w:val="single" w:sz="4" w:space="0" w:color="auto"/>
              <w:right w:val="single" w:sz="4" w:space="0" w:color="auto"/>
            </w:tcBorders>
            <w:shd w:val="clear" w:color="auto" w:fill="auto"/>
            <w:hideMark/>
          </w:tcPr>
          <w:p w:rsidR="00562356" w:rsidRPr="00286396" w:rsidRDefault="00562356" w:rsidP="00E13336">
            <w:pPr>
              <w:jc w:val="center"/>
              <w:rPr>
                <w:color w:val="000000"/>
                <w:sz w:val="22"/>
                <w:szCs w:val="22"/>
              </w:rPr>
            </w:pPr>
            <w:r w:rsidRPr="00286396">
              <w:rPr>
                <w:color w:val="000000"/>
                <w:sz w:val="22"/>
                <w:szCs w:val="22"/>
              </w:rPr>
              <w:t> </w:t>
            </w:r>
          </w:p>
        </w:tc>
        <w:tc>
          <w:tcPr>
            <w:tcW w:w="269" w:type="dxa"/>
            <w:tcBorders>
              <w:top w:val="single" w:sz="8" w:space="0" w:color="auto"/>
              <w:left w:val="nil"/>
              <w:bottom w:val="nil"/>
              <w:right w:val="single" w:sz="8" w:space="0" w:color="auto"/>
            </w:tcBorders>
            <w:shd w:val="clear" w:color="auto" w:fill="auto"/>
            <w:hideMark/>
          </w:tcPr>
          <w:p w:rsidR="00562356" w:rsidRPr="00286396" w:rsidRDefault="00562356" w:rsidP="00E13336">
            <w:pPr>
              <w:jc w:val="center"/>
              <w:rPr>
                <w:color w:val="000000"/>
                <w:sz w:val="22"/>
                <w:szCs w:val="22"/>
              </w:rPr>
            </w:pPr>
            <w:r w:rsidRPr="00286396">
              <w:rPr>
                <w:color w:val="000000"/>
                <w:sz w:val="22"/>
                <w:szCs w:val="22"/>
              </w:rPr>
              <w:t> </w:t>
            </w:r>
          </w:p>
        </w:tc>
        <w:tc>
          <w:tcPr>
            <w:tcW w:w="960" w:type="dxa"/>
            <w:tcBorders>
              <w:top w:val="nil"/>
              <w:left w:val="nil"/>
              <w:bottom w:val="nil"/>
              <w:right w:val="nil"/>
            </w:tcBorders>
            <w:shd w:val="clear" w:color="auto" w:fill="auto"/>
            <w:vAlign w:val="bottom"/>
            <w:hideMark/>
          </w:tcPr>
          <w:p w:rsidR="00562356" w:rsidRPr="00286396" w:rsidRDefault="00562356" w:rsidP="00E13336">
            <w:pPr>
              <w:rPr>
                <w:rFonts w:ascii="Calibri" w:hAnsi="Calibri"/>
                <w:color w:val="000000"/>
                <w:sz w:val="22"/>
                <w:szCs w:val="22"/>
              </w:rPr>
            </w:pPr>
          </w:p>
        </w:tc>
      </w:tr>
      <w:tr w:rsidR="00562356" w:rsidRPr="00286396" w:rsidTr="00E13336">
        <w:trPr>
          <w:trHeight w:val="885"/>
        </w:trPr>
        <w:tc>
          <w:tcPr>
            <w:tcW w:w="2380" w:type="dxa"/>
            <w:tcBorders>
              <w:top w:val="nil"/>
              <w:left w:val="single" w:sz="4" w:space="0" w:color="auto"/>
              <w:bottom w:val="single" w:sz="4" w:space="0" w:color="auto"/>
              <w:right w:val="single" w:sz="4" w:space="0" w:color="auto"/>
            </w:tcBorders>
            <w:shd w:val="clear" w:color="auto" w:fill="auto"/>
            <w:hideMark/>
          </w:tcPr>
          <w:p w:rsidR="00562356" w:rsidRPr="00286396" w:rsidRDefault="00562356" w:rsidP="00E13336">
            <w:pPr>
              <w:rPr>
                <w:color w:val="000000"/>
                <w:sz w:val="22"/>
                <w:szCs w:val="22"/>
              </w:rPr>
            </w:pPr>
            <w:r w:rsidRPr="00286396">
              <w:rPr>
                <w:color w:val="000000"/>
                <w:sz w:val="22"/>
                <w:szCs w:val="22"/>
              </w:rPr>
              <w:t>Мероприятие 14: оплата электроэнергии за уличное освещение</w:t>
            </w:r>
          </w:p>
        </w:tc>
        <w:tc>
          <w:tcPr>
            <w:tcW w:w="1581" w:type="dxa"/>
            <w:tcBorders>
              <w:top w:val="nil"/>
              <w:left w:val="nil"/>
              <w:bottom w:val="single" w:sz="4" w:space="0" w:color="auto"/>
              <w:right w:val="single" w:sz="4" w:space="0" w:color="auto"/>
            </w:tcBorders>
            <w:shd w:val="clear" w:color="auto" w:fill="auto"/>
            <w:hideMark/>
          </w:tcPr>
          <w:p w:rsidR="00562356" w:rsidRPr="00286396" w:rsidRDefault="00562356" w:rsidP="00E13336">
            <w:pPr>
              <w:rPr>
                <w:color w:val="000000"/>
                <w:sz w:val="22"/>
                <w:szCs w:val="22"/>
              </w:rPr>
            </w:pPr>
            <w:r w:rsidRPr="00286396">
              <w:rPr>
                <w:color w:val="000000"/>
                <w:sz w:val="22"/>
                <w:szCs w:val="22"/>
              </w:rPr>
              <w:t>Администрация Пинчугского сельсовета</w:t>
            </w:r>
          </w:p>
        </w:tc>
        <w:tc>
          <w:tcPr>
            <w:tcW w:w="692" w:type="dxa"/>
            <w:tcBorders>
              <w:top w:val="nil"/>
              <w:left w:val="nil"/>
              <w:bottom w:val="single" w:sz="4" w:space="0" w:color="auto"/>
              <w:right w:val="single" w:sz="4"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912</w:t>
            </w:r>
          </w:p>
        </w:tc>
        <w:tc>
          <w:tcPr>
            <w:tcW w:w="651" w:type="dxa"/>
            <w:tcBorders>
              <w:top w:val="nil"/>
              <w:left w:val="single" w:sz="4" w:space="0" w:color="auto"/>
              <w:bottom w:val="single" w:sz="4" w:space="0" w:color="auto"/>
              <w:right w:val="single" w:sz="4"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0503</w:t>
            </w:r>
          </w:p>
        </w:tc>
        <w:tc>
          <w:tcPr>
            <w:tcW w:w="1318" w:type="dxa"/>
            <w:tcBorders>
              <w:top w:val="nil"/>
              <w:left w:val="nil"/>
              <w:bottom w:val="single" w:sz="4" w:space="0" w:color="auto"/>
              <w:right w:val="single" w:sz="4"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394008Э010</w:t>
            </w:r>
          </w:p>
        </w:tc>
        <w:tc>
          <w:tcPr>
            <w:tcW w:w="740" w:type="dxa"/>
            <w:tcBorders>
              <w:top w:val="nil"/>
              <w:left w:val="nil"/>
              <w:bottom w:val="single" w:sz="4" w:space="0" w:color="auto"/>
              <w:right w:val="single" w:sz="4"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244</w:t>
            </w:r>
          </w:p>
        </w:tc>
        <w:tc>
          <w:tcPr>
            <w:tcW w:w="960" w:type="dxa"/>
            <w:tcBorders>
              <w:top w:val="nil"/>
              <w:left w:val="nil"/>
              <w:bottom w:val="single" w:sz="4" w:space="0" w:color="auto"/>
              <w:right w:val="single" w:sz="4"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 </w:t>
            </w:r>
          </w:p>
        </w:tc>
        <w:tc>
          <w:tcPr>
            <w:tcW w:w="960" w:type="dxa"/>
            <w:tcBorders>
              <w:top w:val="nil"/>
              <w:left w:val="nil"/>
              <w:bottom w:val="single" w:sz="4" w:space="0" w:color="auto"/>
              <w:right w:val="single" w:sz="4"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 </w:t>
            </w:r>
          </w:p>
        </w:tc>
        <w:tc>
          <w:tcPr>
            <w:tcW w:w="960" w:type="dxa"/>
            <w:tcBorders>
              <w:top w:val="nil"/>
              <w:left w:val="nil"/>
              <w:bottom w:val="single" w:sz="4" w:space="0" w:color="auto"/>
              <w:right w:val="single" w:sz="4"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864,1</w:t>
            </w:r>
          </w:p>
        </w:tc>
        <w:tc>
          <w:tcPr>
            <w:tcW w:w="960" w:type="dxa"/>
            <w:tcBorders>
              <w:top w:val="nil"/>
              <w:left w:val="nil"/>
              <w:bottom w:val="single" w:sz="4" w:space="0" w:color="auto"/>
              <w:right w:val="single" w:sz="4"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 </w:t>
            </w:r>
          </w:p>
        </w:tc>
        <w:tc>
          <w:tcPr>
            <w:tcW w:w="936" w:type="dxa"/>
            <w:tcBorders>
              <w:top w:val="nil"/>
              <w:left w:val="nil"/>
              <w:bottom w:val="single" w:sz="4" w:space="0" w:color="auto"/>
              <w:right w:val="single" w:sz="4"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 </w:t>
            </w:r>
          </w:p>
        </w:tc>
        <w:tc>
          <w:tcPr>
            <w:tcW w:w="1080" w:type="dxa"/>
            <w:tcBorders>
              <w:top w:val="nil"/>
              <w:left w:val="nil"/>
              <w:bottom w:val="single" w:sz="4" w:space="0" w:color="auto"/>
              <w:right w:val="single" w:sz="4" w:space="0" w:color="auto"/>
            </w:tcBorders>
            <w:shd w:val="clear" w:color="auto" w:fill="auto"/>
            <w:hideMark/>
          </w:tcPr>
          <w:p w:rsidR="00562356" w:rsidRPr="00286396" w:rsidRDefault="00562356" w:rsidP="00E13336">
            <w:pPr>
              <w:jc w:val="center"/>
              <w:rPr>
                <w:color w:val="000000"/>
                <w:sz w:val="22"/>
                <w:szCs w:val="22"/>
              </w:rPr>
            </w:pPr>
            <w:r w:rsidRPr="00286396">
              <w:rPr>
                <w:color w:val="000000"/>
                <w:sz w:val="22"/>
                <w:szCs w:val="22"/>
              </w:rPr>
              <w:t>864,1</w:t>
            </w:r>
          </w:p>
        </w:tc>
        <w:tc>
          <w:tcPr>
            <w:tcW w:w="1874" w:type="dxa"/>
            <w:tcBorders>
              <w:top w:val="nil"/>
              <w:left w:val="nil"/>
              <w:bottom w:val="single" w:sz="4" w:space="0" w:color="auto"/>
              <w:right w:val="single" w:sz="4" w:space="0" w:color="auto"/>
            </w:tcBorders>
            <w:shd w:val="clear" w:color="auto" w:fill="auto"/>
            <w:hideMark/>
          </w:tcPr>
          <w:p w:rsidR="00562356" w:rsidRPr="00286396" w:rsidRDefault="00562356" w:rsidP="00E13336">
            <w:pPr>
              <w:jc w:val="center"/>
              <w:rPr>
                <w:color w:val="000000"/>
                <w:sz w:val="22"/>
                <w:szCs w:val="22"/>
              </w:rPr>
            </w:pPr>
            <w:r w:rsidRPr="00286396">
              <w:rPr>
                <w:color w:val="000000"/>
                <w:sz w:val="22"/>
                <w:szCs w:val="22"/>
              </w:rPr>
              <w:t> </w:t>
            </w:r>
          </w:p>
        </w:tc>
        <w:tc>
          <w:tcPr>
            <w:tcW w:w="269" w:type="dxa"/>
            <w:tcBorders>
              <w:top w:val="single" w:sz="8" w:space="0" w:color="auto"/>
              <w:left w:val="nil"/>
              <w:bottom w:val="nil"/>
              <w:right w:val="single" w:sz="8" w:space="0" w:color="auto"/>
            </w:tcBorders>
            <w:shd w:val="clear" w:color="auto" w:fill="auto"/>
            <w:hideMark/>
          </w:tcPr>
          <w:p w:rsidR="00562356" w:rsidRPr="00286396" w:rsidRDefault="00562356" w:rsidP="00E13336">
            <w:pPr>
              <w:jc w:val="center"/>
              <w:rPr>
                <w:color w:val="000000"/>
                <w:sz w:val="22"/>
                <w:szCs w:val="22"/>
              </w:rPr>
            </w:pPr>
            <w:r w:rsidRPr="00286396">
              <w:rPr>
                <w:color w:val="000000"/>
                <w:sz w:val="22"/>
                <w:szCs w:val="22"/>
              </w:rPr>
              <w:t> </w:t>
            </w:r>
          </w:p>
        </w:tc>
        <w:tc>
          <w:tcPr>
            <w:tcW w:w="960" w:type="dxa"/>
            <w:tcBorders>
              <w:top w:val="nil"/>
              <w:left w:val="nil"/>
              <w:bottom w:val="nil"/>
              <w:right w:val="nil"/>
            </w:tcBorders>
            <w:shd w:val="clear" w:color="auto" w:fill="auto"/>
            <w:vAlign w:val="bottom"/>
            <w:hideMark/>
          </w:tcPr>
          <w:p w:rsidR="00562356" w:rsidRPr="00286396" w:rsidRDefault="00562356" w:rsidP="00E13336">
            <w:pPr>
              <w:rPr>
                <w:rFonts w:ascii="Calibri" w:hAnsi="Calibri"/>
                <w:color w:val="000000"/>
                <w:sz w:val="22"/>
                <w:szCs w:val="22"/>
              </w:rPr>
            </w:pPr>
          </w:p>
        </w:tc>
      </w:tr>
      <w:tr w:rsidR="00562356" w:rsidRPr="00286396" w:rsidTr="00E13336">
        <w:trPr>
          <w:trHeight w:val="315"/>
        </w:trPr>
        <w:tc>
          <w:tcPr>
            <w:tcW w:w="2380" w:type="dxa"/>
            <w:tcBorders>
              <w:top w:val="nil"/>
              <w:left w:val="single" w:sz="4" w:space="0" w:color="auto"/>
              <w:bottom w:val="single" w:sz="4" w:space="0" w:color="auto"/>
              <w:right w:val="single" w:sz="4" w:space="0" w:color="auto"/>
            </w:tcBorders>
            <w:shd w:val="clear" w:color="auto" w:fill="auto"/>
            <w:hideMark/>
          </w:tcPr>
          <w:p w:rsidR="00562356" w:rsidRPr="00286396" w:rsidRDefault="00562356" w:rsidP="00E13336">
            <w:pPr>
              <w:rPr>
                <w:color w:val="000000"/>
                <w:sz w:val="22"/>
                <w:szCs w:val="22"/>
              </w:rPr>
            </w:pPr>
            <w:r w:rsidRPr="00286396">
              <w:rPr>
                <w:color w:val="000000"/>
                <w:sz w:val="22"/>
                <w:szCs w:val="22"/>
              </w:rPr>
              <w:t>Итого по задаче 1.</w:t>
            </w:r>
          </w:p>
        </w:tc>
        <w:tc>
          <w:tcPr>
            <w:tcW w:w="1581" w:type="dxa"/>
            <w:tcBorders>
              <w:top w:val="nil"/>
              <w:left w:val="nil"/>
              <w:bottom w:val="single" w:sz="4" w:space="0" w:color="auto"/>
              <w:right w:val="single" w:sz="4" w:space="0" w:color="auto"/>
            </w:tcBorders>
            <w:shd w:val="clear" w:color="auto" w:fill="auto"/>
            <w:hideMark/>
          </w:tcPr>
          <w:p w:rsidR="00562356" w:rsidRPr="00286396" w:rsidRDefault="00562356" w:rsidP="00E13336">
            <w:pPr>
              <w:rPr>
                <w:color w:val="000000"/>
                <w:sz w:val="22"/>
                <w:szCs w:val="22"/>
              </w:rPr>
            </w:pPr>
            <w:r w:rsidRPr="00286396">
              <w:rPr>
                <w:color w:val="000000"/>
                <w:sz w:val="22"/>
                <w:szCs w:val="22"/>
              </w:rPr>
              <w:t> </w:t>
            </w:r>
          </w:p>
        </w:tc>
        <w:tc>
          <w:tcPr>
            <w:tcW w:w="692" w:type="dxa"/>
            <w:tcBorders>
              <w:top w:val="nil"/>
              <w:left w:val="nil"/>
              <w:bottom w:val="single" w:sz="4" w:space="0" w:color="auto"/>
              <w:right w:val="single" w:sz="4"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 </w:t>
            </w:r>
          </w:p>
        </w:tc>
        <w:tc>
          <w:tcPr>
            <w:tcW w:w="651" w:type="dxa"/>
            <w:tcBorders>
              <w:top w:val="nil"/>
              <w:left w:val="nil"/>
              <w:bottom w:val="single" w:sz="8" w:space="0" w:color="auto"/>
              <w:right w:val="nil"/>
            </w:tcBorders>
            <w:shd w:val="clear" w:color="auto" w:fill="auto"/>
            <w:noWrap/>
            <w:hideMark/>
          </w:tcPr>
          <w:p w:rsidR="00562356" w:rsidRPr="00286396" w:rsidRDefault="00562356" w:rsidP="00E13336">
            <w:pPr>
              <w:rPr>
                <w:color w:val="000000"/>
                <w:sz w:val="22"/>
                <w:szCs w:val="22"/>
              </w:rPr>
            </w:pPr>
            <w:r w:rsidRPr="00286396">
              <w:rPr>
                <w:color w:val="000000"/>
                <w:sz w:val="22"/>
                <w:szCs w:val="22"/>
              </w:rPr>
              <w:t> </w:t>
            </w:r>
          </w:p>
        </w:tc>
        <w:tc>
          <w:tcPr>
            <w:tcW w:w="1318" w:type="dxa"/>
            <w:tcBorders>
              <w:top w:val="nil"/>
              <w:left w:val="nil"/>
              <w:bottom w:val="single" w:sz="8" w:space="0" w:color="auto"/>
              <w:right w:val="single" w:sz="8" w:space="0" w:color="auto"/>
            </w:tcBorders>
            <w:shd w:val="clear" w:color="auto" w:fill="auto"/>
            <w:noWrap/>
            <w:hideMark/>
          </w:tcPr>
          <w:p w:rsidR="00562356" w:rsidRPr="00286396" w:rsidRDefault="00562356" w:rsidP="00E13336">
            <w:pPr>
              <w:rPr>
                <w:color w:val="000000"/>
                <w:sz w:val="22"/>
                <w:szCs w:val="22"/>
              </w:rPr>
            </w:pPr>
            <w:r w:rsidRPr="00286396">
              <w:rPr>
                <w:color w:val="000000"/>
                <w:sz w:val="22"/>
                <w:szCs w:val="22"/>
              </w:rPr>
              <w:t> </w:t>
            </w:r>
          </w:p>
        </w:tc>
        <w:tc>
          <w:tcPr>
            <w:tcW w:w="740" w:type="dxa"/>
            <w:tcBorders>
              <w:top w:val="nil"/>
              <w:left w:val="nil"/>
              <w:bottom w:val="single" w:sz="8" w:space="0" w:color="auto"/>
              <w:right w:val="single" w:sz="8" w:space="0" w:color="auto"/>
            </w:tcBorders>
            <w:shd w:val="clear" w:color="auto" w:fill="auto"/>
            <w:noWrap/>
            <w:hideMark/>
          </w:tcPr>
          <w:p w:rsidR="00562356" w:rsidRPr="00286396" w:rsidRDefault="00562356" w:rsidP="00E13336">
            <w:pPr>
              <w:rPr>
                <w:color w:val="000000"/>
                <w:sz w:val="22"/>
                <w:szCs w:val="22"/>
              </w:rPr>
            </w:pPr>
            <w:r w:rsidRPr="00286396">
              <w:rPr>
                <w:color w:val="000000"/>
                <w:sz w:val="22"/>
                <w:szCs w:val="22"/>
              </w:rPr>
              <w:t> </w:t>
            </w:r>
          </w:p>
        </w:tc>
        <w:tc>
          <w:tcPr>
            <w:tcW w:w="960" w:type="dxa"/>
            <w:tcBorders>
              <w:top w:val="nil"/>
              <w:left w:val="nil"/>
              <w:bottom w:val="single" w:sz="8" w:space="0" w:color="auto"/>
              <w:right w:val="single" w:sz="8"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2839,3</w:t>
            </w:r>
          </w:p>
        </w:tc>
        <w:tc>
          <w:tcPr>
            <w:tcW w:w="960" w:type="dxa"/>
            <w:tcBorders>
              <w:top w:val="nil"/>
              <w:left w:val="nil"/>
              <w:bottom w:val="single" w:sz="8" w:space="0" w:color="auto"/>
              <w:right w:val="single" w:sz="8"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2018,9</w:t>
            </w:r>
          </w:p>
        </w:tc>
        <w:tc>
          <w:tcPr>
            <w:tcW w:w="960" w:type="dxa"/>
            <w:tcBorders>
              <w:top w:val="nil"/>
              <w:left w:val="nil"/>
              <w:bottom w:val="single" w:sz="8" w:space="0" w:color="auto"/>
              <w:right w:val="single" w:sz="8"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35189,7</w:t>
            </w:r>
          </w:p>
        </w:tc>
        <w:tc>
          <w:tcPr>
            <w:tcW w:w="960" w:type="dxa"/>
            <w:tcBorders>
              <w:top w:val="nil"/>
              <w:left w:val="nil"/>
              <w:bottom w:val="single" w:sz="8" w:space="0" w:color="auto"/>
              <w:right w:val="single" w:sz="8"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916,5</w:t>
            </w:r>
          </w:p>
        </w:tc>
        <w:tc>
          <w:tcPr>
            <w:tcW w:w="936" w:type="dxa"/>
            <w:tcBorders>
              <w:top w:val="nil"/>
              <w:left w:val="nil"/>
              <w:bottom w:val="single" w:sz="8" w:space="0" w:color="auto"/>
              <w:right w:val="single" w:sz="8"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990,1</w:t>
            </w:r>
          </w:p>
        </w:tc>
        <w:tc>
          <w:tcPr>
            <w:tcW w:w="1080" w:type="dxa"/>
            <w:tcBorders>
              <w:top w:val="nil"/>
              <w:left w:val="nil"/>
              <w:bottom w:val="single" w:sz="8" w:space="0" w:color="auto"/>
              <w:right w:val="single" w:sz="8" w:space="0" w:color="auto"/>
            </w:tcBorders>
            <w:shd w:val="clear" w:color="auto" w:fill="auto"/>
            <w:hideMark/>
          </w:tcPr>
          <w:p w:rsidR="00562356" w:rsidRPr="00286396" w:rsidRDefault="00562356" w:rsidP="00E13336">
            <w:pPr>
              <w:jc w:val="center"/>
              <w:rPr>
                <w:color w:val="000000"/>
                <w:sz w:val="22"/>
                <w:szCs w:val="22"/>
              </w:rPr>
            </w:pPr>
            <w:r w:rsidRPr="00286396">
              <w:rPr>
                <w:color w:val="000000"/>
                <w:sz w:val="22"/>
                <w:szCs w:val="22"/>
              </w:rPr>
              <w:t>41954,4</w:t>
            </w:r>
          </w:p>
        </w:tc>
        <w:tc>
          <w:tcPr>
            <w:tcW w:w="2143" w:type="dxa"/>
            <w:gridSpan w:val="2"/>
            <w:tcBorders>
              <w:top w:val="nil"/>
              <w:left w:val="nil"/>
              <w:bottom w:val="single" w:sz="8" w:space="0" w:color="auto"/>
              <w:right w:val="single" w:sz="8" w:space="0" w:color="000000"/>
            </w:tcBorders>
            <w:shd w:val="clear" w:color="auto" w:fill="auto"/>
            <w:hideMark/>
          </w:tcPr>
          <w:p w:rsidR="00562356" w:rsidRPr="00286396" w:rsidRDefault="00562356" w:rsidP="00E13336">
            <w:pPr>
              <w:jc w:val="center"/>
              <w:rPr>
                <w:color w:val="000000"/>
                <w:sz w:val="22"/>
                <w:szCs w:val="22"/>
              </w:rPr>
            </w:pPr>
            <w:r w:rsidRPr="00286396">
              <w:rPr>
                <w:color w:val="000000"/>
                <w:sz w:val="22"/>
                <w:szCs w:val="22"/>
              </w:rPr>
              <w:t> </w:t>
            </w:r>
          </w:p>
        </w:tc>
        <w:tc>
          <w:tcPr>
            <w:tcW w:w="960" w:type="dxa"/>
            <w:tcBorders>
              <w:top w:val="nil"/>
              <w:left w:val="nil"/>
              <w:bottom w:val="nil"/>
              <w:right w:val="nil"/>
            </w:tcBorders>
            <w:shd w:val="clear" w:color="auto" w:fill="auto"/>
            <w:vAlign w:val="bottom"/>
            <w:hideMark/>
          </w:tcPr>
          <w:p w:rsidR="00562356" w:rsidRPr="00286396" w:rsidRDefault="00562356" w:rsidP="00E13336">
            <w:pPr>
              <w:rPr>
                <w:rFonts w:ascii="Calibri" w:hAnsi="Calibri"/>
                <w:color w:val="000000"/>
                <w:sz w:val="22"/>
                <w:szCs w:val="22"/>
              </w:rPr>
            </w:pPr>
          </w:p>
        </w:tc>
      </w:tr>
      <w:tr w:rsidR="00562356" w:rsidRPr="00286396" w:rsidTr="00E13336">
        <w:trPr>
          <w:trHeight w:val="315"/>
        </w:trPr>
        <w:tc>
          <w:tcPr>
            <w:tcW w:w="2380" w:type="dxa"/>
            <w:tcBorders>
              <w:top w:val="nil"/>
              <w:left w:val="single" w:sz="8" w:space="0" w:color="auto"/>
              <w:bottom w:val="single" w:sz="8" w:space="0" w:color="auto"/>
              <w:right w:val="single" w:sz="8" w:space="0" w:color="auto"/>
            </w:tcBorders>
            <w:shd w:val="clear" w:color="auto" w:fill="auto"/>
            <w:hideMark/>
          </w:tcPr>
          <w:p w:rsidR="00562356" w:rsidRPr="00286396" w:rsidRDefault="00562356" w:rsidP="00E13336">
            <w:pPr>
              <w:rPr>
                <w:color w:val="000000"/>
                <w:sz w:val="22"/>
                <w:szCs w:val="22"/>
              </w:rPr>
            </w:pPr>
            <w:r w:rsidRPr="00286396">
              <w:rPr>
                <w:color w:val="000000"/>
                <w:sz w:val="22"/>
                <w:szCs w:val="22"/>
              </w:rPr>
              <w:t xml:space="preserve">Краевой бюджет </w:t>
            </w:r>
          </w:p>
        </w:tc>
        <w:tc>
          <w:tcPr>
            <w:tcW w:w="1581" w:type="dxa"/>
            <w:tcBorders>
              <w:top w:val="nil"/>
              <w:left w:val="nil"/>
              <w:bottom w:val="single" w:sz="8" w:space="0" w:color="auto"/>
              <w:right w:val="single" w:sz="8" w:space="0" w:color="auto"/>
            </w:tcBorders>
            <w:shd w:val="clear" w:color="auto" w:fill="auto"/>
            <w:hideMark/>
          </w:tcPr>
          <w:p w:rsidR="00562356" w:rsidRPr="00286396" w:rsidRDefault="00562356" w:rsidP="00E13336">
            <w:pPr>
              <w:rPr>
                <w:color w:val="000000"/>
                <w:sz w:val="22"/>
                <w:szCs w:val="22"/>
              </w:rPr>
            </w:pPr>
            <w:r w:rsidRPr="00286396">
              <w:rPr>
                <w:color w:val="000000"/>
                <w:sz w:val="22"/>
                <w:szCs w:val="22"/>
              </w:rPr>
              <w:t> </w:t>
            </w:r>
          </w:p>
        </w:tc>
        <w:tc>
          <w:tcPr>
            <w:tcW w:w="692" w:type="dxa"/>
            <w:tcBorders>
              <w:top w:val="nil"/>
              <w:left w:val="nil"/>
              <w:bottom w:val="single" w:sz="8" w:space="0" w:color="auto"/>
              <w:right w:val="single" w:sz="8"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 </w:t>
            </w:r>
          </w:p>
        </w:tc>
        <w:tc>
          <w:tcPr>
            <w:tcW w:w="651" w:type="dxa"/>
            <w:tcBorders>
              <w:top w:val="nil"/>
              <w:left w:val="nil"/>
              <w:bottom w:val="single" w:sz="8" w:space="0" w:color="auto"/>
              <w:right w:val="nil"/>
            </w:tcBorders>
            <w:shd w:val="clear" w:color="auto" w:fill="auto"/>
            <w:noWrap/>
            <w:hideMark/>
          </w:tcPr>
          <w:p w:rsidR="00562356" w:rsidRPr="00286396" w:rsidRDefault="00562356" w:rsidP="00E13336">
            <w:pPr>
              <w:rPr>
                <w:color w:val="000000"/>
                <w:sz w:val="22"/>
                <w:szCs w:val="22"/>
              </w:rPr>
            </w:pPr>
            <w:r w:rsidRPr="00286396">
              <w:rPr>
                <w:color w:val="000000"/>
                <w:sz w:val="22"/>
                <w:szCs w:val="22"/>
              </w:rPr>
              <w:t> </w:t>
            </w:r>
          </w:p>
        </w:tc>
        <w:tc>
          <w:tcPr>
            <w:tcW w:w="1318" w:type="dxa"/>
            <w:tcBorders>
              <w:top w:val="nil"/>
              <w:left w:val="nil"/>
              <w:bottom w:val="nil"/>
              <w:right w:val="single" w:sz="8" w:space="0" w:color="auto"/>
            </w:tcBorders>
            <w:shd w:val="clear" w:color="auto" w:fill="auto"/>
            <w:noWrap/>
            <w:hideMark/>
          </w:tcPr>
          <w:p w:rsidR="00562356" w:rsidRPr="00286396" w:rsidRDefault="00562356" w:rsidP="00E13336">
            <w:pPr>
              <w:rPr>
                <w:color w:val="000000"/>
                <w:sz w:val="22"/>
                <w:szCs w:val="22"/>
              </w:rPr>
            </w:pPr>
            <w:r w:rsidRPr="00286396">
              <w:rPr>
                <w:color w:val="000000"/>
                <w:sz w:val="22"/>
                <w:szCs w:val="22"/>
              </w:rPr>
              <w:t> </w:t>
            </w:r>
          </w:p>
        </w:tc>
        <w:tc>
          <w:tcPr>
            <w:tcW w:w="740" w:type="dxa"/>
            <w:tcBorders>
              <w:top w:val="nil"/>
              <w:left w:val="nil"/>
              <w:bottom w:val="nil"/>
              <w:right w:val="single" w:sz="8" w:space="0" w:color="auto"/>
            </w:tcBorders>
            <w:shd w:val="clear" w:color="auto" w:fill="auto"/>
            <w:noWrap/>
            <w:hideMark/>
          </w:tcPr>
          <w:p w:rsidR="00562356" w:rsidRPr="00286396" w:rsidRDefault="00562356" w:rsidP="00E13336">
            <w:pPr>
              <w:rPr>
                <w:color w:val="000000"/>
                <w:sz w:val="22"/>
                <w:szCs w:val="22"/>
              </w:rPr>
            </w:pPr>
            <w:r w:rsidRPr="00286396">
              <w:rPr>
                <w:color w:val="000000"/>
                <w:sz w:val="22"/>
                <w:szCs w:val="22"/>
              </w:rPr>
              <w:t> </w:t>
            </w:r>
          </w:p>
        </w:tc>
        <w:tc>
          <w:tcPr>
            <w:tcW w:w="960" w:type="dxa"/>
            <w:tcBorders>
              <w:top w:val="nil"/>
              <w:left w:val="nil"/>
              <w:bottom w:val="nil"/>
              <w:right w:val="single" w:sz="8"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20,0</w:t>
            </w:r>
          </w:p>
        </w:tc>
        <w:tc>
          <w:tcPr>
            <w:tcW w:w="960" w:type="dxa"/>
            <w:tcBorders>
              <w:top w:val="nil"/>
              <w:left w:val="nil"/>
              <w:bottom w:val="nil"/>
              <w:right w:val="single" w:sz="8"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24,0</w:t>
            </w:r>
          </w:p>
        </w:tc>
        <w:tc>
          <w:tcPr>
            <w:tcW w:w="960" w:type="dxa"/>
            <w:tcBorders>
              <w:top w:val="nil"/>
              <w:left w:val="nil"/>
              <w:bottom w:val="nil"/>
              <w:right w:val="single" w:sz="8"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32340,1</w:t>
            </w:r>
          </w:p>
        </w:tc>
        <w:tc>
          <w:tcPr>
            <w:tcW w:w="960" w:type="dxa"/>
            <w:tcBorders>
              <w:top w:val="nil"/>
              <w:left w:val="nil"/>
              <w:bottom w:val="nil"/>
              <w:right w:val="single" w:sz="8"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24,0</w:t>
            </w:r>
          </w:p>
        </w:tc>
        <w:tc>
          <w:tcPr>
            <w:tcW w:w="936" w:type="dxa"/>
            <w:tcBorders>
              <w:top w:val="nil"/>
              <w:left w:val="nil"/>
              <w:bottom w:val="nil"/>
              <w:right w:val="single" w:sz="8"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24,0</w:t>
            </w:r>
          </w:p>
        </w:tc>
        <w:tc>
          <w:tcPr>
            <w:tcW w:w="1080" w:type="dxa"/>
            <w:tcBorders>
              <w:top w:val="nil"/>
              <w:left w:val="nil"/>
              <w:bottom w:val="nil"/>
              <w:right w:val="single" w:sz="8" w:space="0" w:color="auto"/>
            </w:tcBorders>
            <w:shd w:val="clear" w:color="auto" w:fill="auto"/>
            <w:hideMark/>
          </w:tcPr>
          <w:p w:rsidR="00562356" w:rsidRPr="00286396" w:rsidRDefault="00562356" w:rsidP="00E13336">
            <w:pPr>
              <w:jc w:val="center"/>
              <w:rPr>
                <w:color w:val="000000"/>
                <w:sz w:val="22"/>
                <w:szCs w:val="22"/>
              </w:rPr>
            </w:pPr>
            <w:r w:rsidRPr="00286396">
              <w:rPr>
                <w:color w:val="000000"/>
                <w:sz w:val="22"/>
                <w:szCs w:val="22"/>
              </w:rPr>
              <w:t>32432,1</w:t>
            </w:r>
          </w:p>
        </w:tc>
        <w:tc>
          <w:tcPr>
            <w:tcW w:w="2143" w:type="dxa"/>
            <w:gridSpan w:val="2"/>
            <w:tcBorders>
              <w:top w:val="single" w:sz="8" w:space="0" w:color="auto"/>
              <w:left w:val="nil"/>
              <w:bottom w:val="single" w:sz="8" w:space="0" w:color="000000"/>
              <w:right w:val="single" w:sz="8" w:space="0" w:color="000000"/>
            </w:tcBorders>
            <w:shd w:val="clear" w:color="auto" w:fill="auto"/>
            <w:hideMark/>
          </w:tcPr>
          <w:p w:rsidR="00562356" w:rsidRPr="00286396" w:rsidRDefault="00562356" w:rsidP="00E13336">
            <w:pPr>
              <w:jc w:val="center"/>
              <w:rPr>
                <w:color w:val="000000"/>
                <w:sz w:val="22"/>
                <w:szCs w:val="22"/>
              </w:rPr>
            </w:pPr>
            <w:r w:rsidRPr="00286396">
              <w:rPr>
                <w:color w:val="000000"/>
                <w:sz w:val="22"/>
                <w:szCs w:val="22"/>
              </w:rPr>
              <w:t> </w:t>
            </w:r>
          </w:p>
        </w:tc>
        <w:tc>
          <w:tcPr>
            <w:tcW w:w="960" w:type="dxa"/>
            <w:tcBorders>
              <w:top w:val="nil"/>
              <w:left w:val="nil"/>
              <w:bottom w:val="nil"/>
              <w:right w:val="nil"/>
            </w:tcBorders>
            <w:shd w:val="clear" w:color="auto" w:fill="auto"/>
            <w:vAlign w:val="bottom"/>
            <w:hideMark/>
          </w:tcPr>
          <w:p w:rsidR="00562356" w:rsidRPr="00286396" w:rsidRDefault="00562356" w:rsidP="00E13336">
            <w:pPr>
              <w:rPr>
                <w:rFonts w:ascii="Calibri" w:hAnsi="Calibri"/>
                <w:color w:val="000000"/>
                <w:sz w:val="22"/>
                <w:szCs w:val="22"/>
              </w:rPr>
            </w:pPr>
          </w:p>
        </w:tc>
      </w:tr>
      <w:tr w:rsidR="00562356" w:rsidRPr="00286396" w:rsidTr="00E13336">
        <w:trPr>
          <w:trHeight w:val="315"/>
        </w:trPr>
        <w:tc>
          <w:tcPr>
            <w:tcW w:w="2380" w:type="dxa"/>
            <w:tcBorders>
              <w:top w:val="nil"/>
              <w:left w:val="single" w:sz="8" w:space="0" w:color="auto"/>
              <w:bottom w:val="single" w:sz="8" w:space="0" w:color="auto"/>
              <w:right w:val="single" w:sz="8" w:space="0" w:color="auto"/>
            </w:tcBorders>
            <w:shd w:val="clear" w:color="auto" w:fill="auto"/>
            <w:hideMark/>
          </w:tcPr>
          <w:p w:rsidR="00562356" w:rsidRPr="00286396" w:rsidRDefault="00562356" w:rsidP="00E13336">
            <w:pPr>
              <w:rPr>
                <w:color w:val="000000"/>
                <w:sz w:val="22"/>
                <w:szCs w:val="22"/>
              </w:rPr>
            </w:pPr>
            <w:r w:rsidRPr="00286396">
              <w:rPr>
                <w:color w:val="000000"/>
                <w:sz w:val="22"/>
                <w:szCs w:val="22"/>
              </w:rPr>
              <w:t>Местный бюджет</w:t>
            </w:r>
          </w:p>
        </w:tc>
        <w:tc>
          <w:tcPr>
            <w:tcW w:w="1581" w:type="dxa"/>
            <w:tcBorders>
              <w:top w:val="nil"/>
              <w:left w:val="nil"/>
              <w:bottom w:val="single" w:sz="8" w:space="0" w:color="auto"/>
              <w:right w:val="single" w:sz="8" w:space="0" w:color="auto"/>
            </w:tcBorders>
            <w:shd w:val="clear" w:color="auto" w:fill="auto"/>
            <w:hideMark/>
          </w:tcPr>
          <w:p w:rsidR="00562356" w:rsidRPr="00286396" w:rsidRDefault="00562356" w:rsidP="00E13336">
            <w:pPr>
              <w:rPr>
                <w:color w:val="000000"/>
                <w:sz w:val="22"/>
                <w:szCs w:val="22"/>
              </w:rPr>
            </w:pPr>
            <w:r w:rsidRPr="00286396">
              <w:rPr>
                <w:color w:val="000000"/>
                <w:sz w:val="22"/>
                <w:szCs w:val="22"/>
              </w:rPr>
              <w:t> </w:t>
            </w:r>
          </w:p>
        </w:tc>
        <w:tc>
          <w:tcPr>
            <w:tcW w:w="692" w:type="dxa"/>
            <w:tcBorders>
              <w:top w:val="nil"/>
              <w:left w:val="nil"/>
              <w:bottom w:val="single" w:sz="8" w:space="0" w:color="auto"/>
              <w:right w:val="single" w:sz="8"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 </w:t>
            </w:r>
          </w:p>
        </w:tc>
        <w:tc>
          <w:tcPr>
            <w:tcW w:w="651" w:type="dxa"/>
            <w:tcBorders>
              <w:top w:val="nil"/>
              <w:left w:val="single" w:sz="8" w:space="0" w:color="auto"/>
              <w:bottom w:val="single" w:sz="8" w:space="0" w:color="auto"/>
              <w:right w:val="nil"/>
            </w:tcBorders>
            <w:shd w:val="clear" w:color="auto" w:fill="auto"/>
            <w:noWrap/>
            <w:hideMark/>
          </w:tcPr>
          <w:p w:rsidR="00562356" w:rsidRPr="00286396" w:rsidRDefault="00562356" w:rsidP="00E13336">
            <w:pPr>
              <w:rPr>
                <w:color w:val="000000"/>
                <w:sz w:val="22"/>
                <w:szCs w:val="22"/>
              </w:rPr>
            </w:pPr>
            <w:r w:rsidRPr="00286396">
              <w:rPr>
                <w:color w:val="000000"/>
                <w:sz w:val="22"/>
                <w:szCs w:val="22"/>
              </w:rPr>
              <w:t> </w:t>
            </w:r>
          </w:p>
        </w:tc>
        <w:tc>
          <w:tcPr>
            <w:tcW w:w="1318" w:type="dxa"/>
            <w:tcBorders>
              <w:top w:val="single" w:sz="4" w:space="0" w:color="auto"/>
              <w:left w:val="single" w:sz="4" w:space="0" w:color="auto"/>
              <w:bottom w:val="single" w:sz="4" w:space="0" w:color="auto"/>
              <w:right w:val="nil"/>
            </w:tcBorders>
            <w:shd w:val="clear" w:color="auto" w:fill="auto"/>
            <w:noWrap/>
            <w:vAlign w:val="bottom"/>
            <w:hideMark/>
          </w:tcPr>
          <w:p w:rsidR="00562356" w:rsidRPr="00286396" w:rsidRDefault="00562356" w:rsidP="00E13336">
            <w:pPr>
              <w:rPr>
                <w:rFonts w:ascii="Calibri" w:hAnsi="Calibri"/>
                <w:color w:val="000000"/>
                <w:sz w:val="22"/>
                <w:szCs w:val="22"/>
              </w:rPr>
            </w:pPr>
            <w:r w:rsidRPr="00286396">
              <w:rPr>
                <w:rFonts w:ascii="Calibri" w:hAnsi="Calibri"/>
                <w:color w:val="000000"/>
                <w:sz w:val="22"/>
                <w:szCs w:val="22"/>
              </w:rPr>
              <w:t> </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356" w:rsidRPr="00286396" w:rsidRDefault="00562356" w:rsidP="00E13336">
            <w:pPr>
              <w:rPr>
                <w:rFonts w:ascii="Calibri" w:hAnsi="Calibri"/>
                <w:color w:val="000000"/>
                <w:sz w:val="22"/>
                <w:szCs w:val="22"/>
              </w:rPr>
            </w:pPr>
            <w:r w:rsidRPr="00286396">
              <w:rPr>
                <w:rFonts w:ascii="Calibri" w:hAnsi="Calibri"/>
                <w:color w:val="000000"/>
                <w:sz w:val="22"/>
                <w:szCs w:val="22"/>
              </w:rPr>
              <w:t> </w:t>
            </w:r>
          </w:p>
        </w:tc>
        <w:tc>
          <w:tcPr>
            <w:tcW w:w="960" w:type="dxa"/>
            <w:tcBorders>
              <w:top w:val="single" w:sz="4" w:space="0" w:color="auto"/>
              <w:left w:val="nil"/>
              <w:bottom w:val="single" w:sz="4" w:space="0" w:color="auto"/>
              <w:right w:val="nil"/>
            </w:tcBorders>
            <w:shd w:val="clear" w:color="auto" w:fill="auto"/>
            <w:noWrap/>
            <w:vAlign w:val="bottom"/>
            <w:hideMark/>
          </w:tcPr>
          <w:p w:rsidR="00562356" w:rsidRPr="00286396" w:rsidRDefault="00562356" w:rsidP="00E13336">
            <w:pPr>
              <w:jc w:val="right"/>
              <w:rPr>
                <w:rFonts w:ascii="Calibri" w:hAnsi="Calibri"/>
                <w:color w:val="000000"/>
                <w:sz w:val="22"/>
                <w:szCs w:val="22"/>
              </w:rPr>
            </w:pPr>
            <w:r w:rsidRPr="00286396">
              <w:rPr>
                <w:rFonts w:ascii="Calibri" w:hAnsi="Calibri"/>
                <w:color w:val="000000"/>
                <w:sz w:val="22"/>
                <w:szCs w:val="22"/>
              </w:rPr>
              <w:t>2819,3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356" w:rsidRPr="00286396" w:rsidRDefault="00562356" w:rsidP="00E13336">
            <w:pPr>
              <w:jc w:val="right"/>
              <w:rPr>
                <w:rFonts w:ascii="Calibri" w:hAnsi="Calibri"/>
                <w:color w:val="000000"/>
                <w:sz w:val="22"/>
                <w:szCs w:val="22"/>
              </w:rPr>
            </w:pPr>
            <w:r w:rsidRPr="00286396">
              <w:rPr>
                <w:rFonts w:ascii="Calibri" w:hAnsi="Calibri"/>
                <w:color w:val="000000"/>
                <w:sz w:val="22"/>
                <w:szCs w:val="22"/>
              </w:rPr>
              <w:t>1994,9</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62356" w:rsidRPr="00286396" w:rsidRDefault="00562356" w:rsidP="00E13336">
            <w:pPr>
              <w:jc w:val="right"/>
              <w:rPr>
                <w:rFonts w:ascii="Calibri" w:hAnsi="Calibri"/>
                <w:color w:val="000000"/>
                <w:sz w:val="22"/>
                <w:szCs w:val="22"/>
              </w:rPr>
            </w:pPr>
            <w:r w:rsidRPr="00286396">
              <w:rPr>
                <w:rFonts w:ascii="Calibri" w:hAnsi="Calibri"/>
                <w:color w:val="000000"/>
                <w:sz w:val="22"/>
                <w:szCs w:val="22"/>
              </w:rPr>
              <w:t>2849,6</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62356" w:rsidRPr="00286396" w:rsidRDefault="00562356" w:rsidP="00E13336">
            <w:pPr>
              <w:jc w:val="right"/>
              <w:rPr>
                <w:rFonts w:ascii="Calibri" w:hAnsi="Calibri"/>
                <w:color w:val="000000"/>
                <w:sz w:val="22"/>
                <w:szCs w:val="22"/>
              </w:rPr>
            </w:pPr>
            <w:r w:rsidRPr="00286396">
              <w:rPr>
                <w:rFonts w:ascii="Calibri" w:hAnsi="Calibri"/>
                <w:color w:val="000000"/>
                <w:sz w:val="22"/>
                <w:szCs w:val="22"/>
              </w:rPr>
              <w:t>892,5</w:t>
            </w:r>
          </w:p>
        </w:tc>
        <w:tc>
          <w:tcPr>
            <w:tcW w:w="936" w:type="dxa"/>
            <w:tcBorders>
              <w:top w:val="single" w:sz="4" w:space="0" w:color="auto"/>
              <w:left w:val="nil"/>
              <w:bottom w:val="single" w:sz="4" w:space="0" w:color="auto"/>
              <w:right w:val="single" w:sz="4" w:space="0" w:color="auto"/>
            </w:tcBorders>
            <w:shd w:val="clear" w:color="auto" w:fill="auto"/>
            <w:noWrap/>
            <w:vAlign w:val="bottom"/>
            <w:hideMark/>
          </w:tcPr>
          <w:p w:rsidR="00562356" w:rsidRPr="00286396" w:rsidRDefault="00562356" w:rsidP="00E13336">
            <w:pPr>
              <w:jc w:val="right"/>
              <w:rPr>
                <w:rFonts w:ascii="Calibri" w:hAnsi="Calibri"/>
                <w:color w:val="000000"/>
                <w:sz w:val="22"/>
                <w:szCs w:val="22"/>
              </w:rPr>
            </w:pPr>
            <w:r w:rsidRPr="00286396">
              <w:rPr>
                <w:rFonts w:ascii="Calibri" w:hAnsi="Calibri"/>
                <w:color w:val="000000"/>
                <w:sz w:val="22"/>
                <w:szCs w:val="22"/>
              </w:rPr>
              <w:t>966,1</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562356" w:rsidRPr="00286396" w:rsidRDefault="00562356" w:rsidP="00E13336">
            <w:pPr>
              <w:jc w:val="right"/>
              <w:rPr>
                <w:rFonts w:ascii="Calibri" w:hAnsi="Calibri"/>
                <w:color w:val="000000"/>
                <w:sz w:val="22"/>
                <w:szCs w:val="22"/>
              </w:rPr>
            </w:pPr>
            <w:r w:rsidRPr="00286396">
              <w:rPr>
                <w:rFonts w:ascii="Calibri" w:hAnsi="Calibri"/>
                <w:color w:val="000000"/>
                <w:sz w:val="22"/>
                <w:szCs w:val="22"/>
              </w:rPr>
              <w:t>9522,3</w:t>
            </w:r>
          </w:p>
        </w:tc>
        <w:tc>
          <w:tcPr>
            <w:tcW w:w="1874" w:type="dxa"/>
            <w:tcBorders>
              <w:top w:val="single" w:sz="4" w:space="0" w:color="auto"/>
              <w:left w:val="nil"/>
              <w:bottom w:val="single" w:sz="4" w:space="0" w:color="auto"/>
              <w:right w:val="single" w:sz="4" w:space="0" w:color="auto"/>
            </w:tcBorders>
            <w:shd w:val="clear" w:color="auto" w:fill="auto"/>
            <w:noWrap/>
            <w:vAlign w:val="bottom"/>
            <w:hideMark/>
          </w:tcPr>
          <w:p w:rsidR="00562356" w:rsidRPr="00286396" w:rsidRDefault="00562356" w:rsidP="00E13336">
            <w:pPr>
              <w:rPr>
                <w:rFonts w:ascii="Calibri" w:hAnsi="Calibri"/>
                <w:color w:val="000000"/>
                <w:sz w:val="22"/>
                <w:szCs w:val="22"/>
              </w:rPr>
            </w:pPr>
            <w:r w:rsidRPr="00286396">
              <w:rPr>
                <w:rFonts w:ascii="Calibri" w:hAnsi="Calibri"/>
                <w:color w:val="000000"/>
                <w:sz w:val="22"/>
                <w:szCs w:val="22"/>
              </w:rPr>
              <w:t> </w:t>
            </w:r>
          </w:p>
        </w:tc>
        <w:tc>
          <w:tcPr>
            <w:tcW w:w="269" w:type="dxa"/>
            <w:tcBorders>
              <w:top w:val="nil"/>
              <w:left w:val="nil"/>
              <w:bottom w:val="nil"/>
              <w:right w:val="nil"/>
            </w:tcBorders>
            <w:shd w:val="clear" w:color="auto" w:fill="auto"/>
            <w:noWrap/>
            <w:vAlign w:val="bottom"/>
            <w:hideMark/>
          </w:tcPr>
          <w:p w:rsidR="00562356" w:rsidRPr="00286396" w:rsidRDefault="00562356" w:rsidP="00E13336">
            <w:pPr>
              <w:rPr>
                <w:rFonts w:ascii="Calibri" w:hAnsi="Calibri"/>
                <w:color w:val="000000"/>
                <w:sz w:val="22"/>
                <w:szCs w:val="22"/>
              </w:rPr>
            </w:pPr>
          </w:p>
        </w:tc>
        <w:tc>
          <w:tcPr>
            <w:tcW w:w="960" w:type="dxa"/>
            <w:tcBorders>
              <w:top w:val="nil"/>
              <w:left w:val="nil"/>
              <w:bottom w:val="nil"/>
              <w:right w:val="nil"/>
            </w:tcBorders>
            <w:shd w:val="clear" w:color="auto" w:fill="auto"/>
            <w:vAlign w:val="bottom"/>
            <w:hideMark/>
          </w:tcPr>
          <w:p w:rsidR="00562356" w:rsidRPr="00286396" w:rsidRDefault="00562356" w:rsidP="00E13336">
            <w:pPr>
              <w:rPr>
                <w:rFonts w:ascii="Calibri" w:hAnsi="Calibri"/>
                <w:color w:val="000000"/>
                <w:sz w:val="22"/>
                <w:szCs w:val="22"/>
              </w:rPr>
            </w:pPr>
          </w:p>
        </w:tc>
      </w:tr>
    </w:tbl>
    <w:p w:rsidR="00562356" w:rsidRPr="00286396" w:rsidRDefault="00562356" w:rsidP="00562356">
      <w:pPr>
        <w:jc w:val="right"/>
        <w:rPr>
          <w:sz w:val="22"/>
          <w:szCs w:val="22"/>
        </w:rPr>
      </w:pPr>
      <w:r w:rsidRPr="00286396">
        <w:rPr>
          <w:sz w:val="22"/>
          <w:szCs w:val="22"/>
        </w:rPr>
        <w:t>Приложение №4</w:t>
      </w:r>
    </w:p>
    <w:p w:rsidR="00562356" w:rsidRPr="00286396" w:rsidRDefault="00562356" w:rsidP="00562356">
      <w:pPr>
        <w:jc w:val="right"/>
        <w:rPr>
          <w:sz w:val="22"/>
          <w:szCs w:val="22"/>
        </w:rPr>
      </w:pPr>
      <w:r w:rsidRPr="00286396">
        <w:rPr>
          <w:sz w:val="22"/>
          <w:szCs w:val="22"/>
        </w:rPr>
        <w:t>к паспорту муниципальной</w:t>
      </w:r>
    </w:p>
    <w:p w:rsidR="00562356" w:rsidRPr="00286396" w:rsidRDefault="00562356" w:rsidP="00562356">
      <w:pPr>
        <w:jc w:val="right"/>
        <w:rPr>
          <w:sz w:val="22"/>
          <w:szCs w:val="22"/>
        </w:rPr>
      </w:pPr>
      <w:r w:rsidRPr="00286396">
        <w:rPr>
          <w:sz w:val="22"/>
          <w:szCs w:val="22"/>
        </w:rPr>
        <w:t xml:space="preserve">программы Пинчугского </w:t>
      </w:r>
    </w:p>
    <w:p w:rsidR="00562356" w:rsidRPr="00286396" w:rsidRDefault="00562356" w:rsidP="00562356">
      <w:pPr>
        <w:jc w:val="right"/>
        <w:rPr>
          <w:sz w:val="22"/>
          <w:szCs w:val="22"/>
        </w:rPr>
      </w:pPr>
      <w:r w:rsidRPr="00286396">
        <w:rPr>
          <w:sz w:val="22"/>
          <w:szCs w:val="22"/>
        </w:rPr>
        <w:t>сельсовета</w:t>
      </w:r>
    </w:p>
    <w:p w:rsidR="00562356" w:rsidRPr="00286396" w:rsidRDefault="00562356" w:rsidP="00562356">
      <w:pPr>
        <w:jc w:val="right"/>
        <w:rPr>
          <w:sz w:val="22"/>
          <w:szCs w:val="22"/>
        </w:rPr>
      </w:pPr>
      <w:r w:rsidRPr="00286396">
        <w:rPr>
          <w:sz w:val="22"/>
          <w:szCs w:val="22"/>
        </w:rPr>
        <w:t>«Развитие поселка»</w:t>
      </w:r>
    </w:p>
    <w:p w:rsidR="00562356" w:rsidRPr="00286396" w:rsidRDefault="00562356" w:rsidP="00562356">
      <w:pPr>
        <w:jc w:val="right"/>
        <w:rPr>
          <w:sz w:val="22"/>
          <w:szCs w:val="22"/>
        </w:rPr>
      </w:pPr>
      <w:r w:rsidRPr="00286396">
        <w:rPr>
          <w:sz w:val="22"/>
          <w:szCs w:val="22"/>
        </w:rPr>
        <w:t xml:space="preserve"> </w:t>
      </w:r>
    </w:p>
    <w:p w:rsidR="00562356" w:rsidRPr="00286396" w:rsidRDefault="00562356" w:rsidP="00562356">
      <w:pPr>
        <w:jc w:val="both"/>
        <w:rPr>
          <w:b/>
          <w:bCs/>
          <w:sz w:val="22"/>
          <w:szCs w:val="22"/>
        </w:rPr>
      </w:pPr>
    </w:p>
    <w:p w:rsidR="00562356" w:rsidRPr="00286396" w:rsidRDefault="00562356" w:rsidP="00562356">
      <w:pPr>
        <w:jc w:val="both"/>
        <w:rPr>
          <w:b/>
          <w:bCs/>
          <w:sz w:val="22"/>
          <w:szCs w:val="22"/>
        </w:rPr>
      </w:pPr>
    </w:p>
    <w:p w:rsidR="00562356" w:rsidRPr="00286396" w:rsidRDefault="00562356" w:rsidP="00562356">
      <w:pPr>
        <w:jc w:val="center"/>
        <w:rPr>
          <w:bCs/>
          <w:sz w:val="22"/>
          <w:szCs w:val="22"/>
        </w:rPr>
      </w:pPr>
      <w:r w:rsidRPr="00286396">
        <w:rPr>
          <w:bCs/>
          <w:sz w:val="22"/>
          <w:szCs w:val="22"/>
        </w:rPr>
        <w:t>ПОДПРОГРАММА</w:t>
      </w:r>
    </w:p>
    <w:p w:rsidR="00562356" w:rsidRPr="00286396" w:rsidRDefault="00562356" w:rsidP="00562356">
      <w:pPr>
        <w:jc w:val="center"/>
        <w:rPr>
          <w:bCs/>
          <w:sz w:val="22"/>
          <w:szCs w:val="22"/>
        </w:rPr>
      </w:pPr>
      <w:r w:rsidRPr="00286396">
        <w:rPr>
          <w:bCs/>
          <w:sz w:val="22"/>
          <w:szCs w:val="22"/>
        </w:rPr>
        <w:t>«БЕЗОПАСНОСТЬ ДОРОЖНОГО ДВИЖЕНИЯ НА ТЕРРИТОРИИ МУНИЦИПАЛЬНОГО ОБРАЗОВАНИЯ ПИНЧУГСКИЙ СЕЛЬСОВЕТ</w:t>
      </w:r>
      <w:r w:rsidRPr="00286396">
        <w:rPr>
          <w:sz w:val="22"/>
          <w:szCs w:val="22"/>
        </w:rPr>
        <w:t>»</w:t>
      </w:r>
      <w:r w:rsidRPr="00286396">
        <w:rPr>
          <w:bCs/>
          <w:sz w:val="22"/>
          <w:szCs w:val="22"/>
        </w:rPr>
        <w:t xml:space="preserve"> </w:t>
      </w:r>
    </w:p>
    <w:p w:rsidR="00562356" w:rsidRPr="00286396" w:rsidRDefault="00562356" w:rsidP="00562356">
      <w:pPr>
        <w:jc w:val="center"/>
        <w:rPr>
          <w:bCs/>
          <w:sz w:val="22"/>
          <w:szCs w:val="22"/>
        </w:rPr>
      </w:pPr>
      <w:r w:rsidRPr="00286396">
        <w:rPr>
          <w:bCs/>
          <w:sz w:val="22"/>
          <w:szCs w:val="22"/>
        </w:rPr>
        <w:t xml:space="preserve"> МУНИЦИПАЛЬНОЙ ПРОГРАММЫ ПИНЧУГСКОГО СЕЛЬСОВЕТА «РАЗВИТИЕ ПОСЕЛКА» </w:t>
      </w:r>
    </w:p>
    <w:p w:rsidR="00562356" w:rsidRPr="00286396" w:rsidRDefault="00562356" w:rsidP="00562356">
      <w:pPr>
        <w:jc w:val="center"/>
        <w:rPr>
          <w:bCs/>
          <w:sz w:val="22"/>
          <w:szCs w:val="22"/>
        </w:rPr>
      </w:pPr>
    </w:p>
    <w:p w:rsidR="00562356" w:rsidRPr="00286396" w:rsidRDefault="00562356" w:rsidP="00562356">
      <w:pPr>
        <w:jc w:val="center"/>
        <w:rPr>
          <w:sz w:val="22"/>
          <w:szCs w:val="22"/>
        </w:rPr>
      </w:pPr>
      <w:r w:rsidRPr="00286396">
        <w:rPr>
          <w:sz w:val="22"/>
          <w:szCs w:val="22"/>
        </w:rPr>
        <w:t xml:space="preserve"> ПАСПОРТ</w:t>
      </w:r>
    </w:p>
    <w:p w:rsidR="00562356" w:rsidRPr="00286396" w:rsidRDefault="00562356" w:rsidP="00562356">
      <w:pPr>
        <w:jc w:val="center"/>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7"/>
        <w:gridCol w:w="5101"/>
      </w:tblGrid>
      <w:tr w:rsidR="00562356" w:rsidRPr="00286396" w:rsidTr="00E13336">
        <w:tc>
          <w:tcPr>
            <w:tcW w:w="4247" w:type="dxa"/>
          </w:tcPr>
          <w:p w:rsidR="00562356" w:rsidRPr="00286396" w:rsidRDefault="00562356" w:rsidP="00E13336">
            <w:pPr>
              <w:rPr>
                <w:sz w:val="22"/>
                <w:szCs w:val="22"/>
              </w:rPr>
            </w:pPr>
            <w:r w:rsidRPr="00286396">
              <w:rPr>
                <w:sz w:val="22"/>
                <w:szCs w:val="22"/>
              </w:rPr>
              <w:t>Название подпрограммы</w:t>
            </w:r>
          </w:p>
        </w:tc>
        <w:tc>
          <w:tcPr>
            <w:tcW w:w="5101" w:type="dxa"/>
          </w:tcPr>
          <w:p w:rsidR="00562356" w:rsidRPr="00286396" w:rsidRDefault="00562356" w:rsidP="00E13336">
            <w:pPr>
              <w:rPr>
                <w:sz w:val="22"/>
                <w:szCs w:val="22"/>
              </w:rPr>
            </w:pPr>
            <w:r w:rsidRPr="00286396">
              <w:rPr>
                <w:sz w:val="22"/>
                <w:szCs w:val="22"/>
              </w:rPr>
              <w:t>«Безопасность дорожного движения на территории муниципального образования Пинчугский сельсовет» (далее - подпрограмма)</w:t>
            </w:r>
          </w:p>
        </w:tc>
      </w:tr>
      <w:tr w:rsidR="00562356" w:rsidRPr="00286396" w:rsidTr="00E13336">
        <w:tc>
          <w:tcPr>
            <w:tcW w:w="4247" w:type="dxa"/>
          </w:tcPr>
          <w:p w:rsidR="00562356" w:rsidRPr="00286396" w:rsidRDefault="00562356" w:rsidP="00E13336">
            <w:pPr>
              <w:rPr>
                <w:sz w:val="22"/>
                <w:szCs w:val="22"/>
              </w:rPr>
            </w:pPr>
            <w:r w:rsidRPr="00286396">
              <w:rPr>
                <w:sz w:val="22"/>
                <w:szCs w:val="22"/>
              </w:rPr>
              <w:t>Наименование муниципальной программы, в рамках которой реализуется подпрограмма</w:t>
            </w:r>
          </w:p>
        </w:tc>
        <w:tc>
          <w:tcPr>
            <w:tcW w:w="5101" w:type="dxa"/>
          </w:tcPr>
          <w:p w:rsidR="00562356" w:rsidRPr="00286396" w:rsidRDefault="00562356" w:rsidP="00E13336">
            <w:pPr>
              <w:rPr>
                <w:sz w:val="22"/>
                <w:szCs w:val="22"/>
              </w:rPr>
            </w:pPr>
            <w:r w:rsidRPr="00286396">
              <w:rPr>
                <w:sz w:val="22"/>
                <w:szCs w:val="22"/>
              </w:rPr>
              <w:t xml:space="preserve">Муниципальная программа Пинчугского сельсовета «Развитие поселка» </w:t>
            </w:r>
          </w:p>
        </w:tc>
      </w:tr>
      <w:tr w:rsidR="00562356" w:rsidRPr="00286396" w:rsidTr="00E13336">
        <w:tc>
          <w:tcPr>
            <w:tcW w:w="4247" w:type="dxa"/>
          </w:tcPr>
          <w:p w:rsidR="00562356" w:rsidRPr="00286396" w:rsidRDefault="00562356" w:rsidP="00E13336">
            <w:pPr>
              <w:rPr>
                <w:sz w:val="22"/>
                <w:szCs w:val="22"/>
              </w:rPr>
            </w:pPr>
            <w:r w:rsidRPr="00286396">
              <w:rPr>
                <w:sz w:val="22"/>
                <w:szCs w:val="22"/>
              </w:rPr>
              <w:t>Муниципальный заказчик подпрограммы</w:t>
            </w:r>
          </w:p>
        </w:tc>
        <w:tc>
          <w:tcPr>
            <w:tcW w:w="5101" w:type="dxa"/>
          </w:tcPr>
          <w:p w:rsidR="00562356" w:rsidRPr="00286396" w:rsidRDefault="00562356" w:rsidP="00E13336">
            <w:pPr>
              <w:rPr>
                <w:sz w:val="22"/>
                <w:szCs w:val="22"/>
              </w:rPr>
            </w:pPr>
            <w:r w:rsidRPr="00286396">
              <w:rPr>
                <w:sz w:val="22"/>
                <w:szCs w:val="22"/>
              </w:rPr>
              <w:t>Аминистрация Пинчугского сельсовета</w:t>
            </w:r>
          </w:p>
        </w:tc>
      </w:tr>
      <w:tr w:rsidR="00562356" w:rsidRPr="00286396" w:rsidTr="00E13336">
        <w:tc>
          <w:tcPr>
            <w:tcW w:w="4247" w:type="dxa"/>
          </w:tcPr>
          <w:p w:rsidR="00562356" w:rsidRPr="00286396" w:rsidRDefault="00562356" w:rsidP="00E13336">
            <w:pPr>
              <w:rPr>
                <w:sz w:val="22"/>
                <w:szCs w:val="22"/>
              </w:rPr>
            </w:pPr>
            <w:r w:rsidRPr="00286396">
              <w:rPr>
                <w:sz w:val="22"/>
                <w:szCs w:val="22"/>
              </w:rPr>
              <w:t>Главный распорядитель бюджетных средств</w:t>
            </w:r>
          </w:p>
        </w:tc>
        <w:tc>
          <w:tcPr>
            <w:tcW w:w="5101" w:type="dxa"/>
          </w:tcPr>
          <w:p w:rsidR="00562356" w:rsidRPr="00286396" w:rsidRDefault="00562356" w:rsidP="00E13336">
            <w:pPr>
              <w:rPr>
                <w:sz w:val="22"/>
                <w:szCs w:val="22"/>
              </w:rPr>
            </w:pPr>
            <w:r w:rsidRPr="00286396">
              <w:rPr>
                <w:sz w:val="22"/>
                <w:szCs w:val="22"/>
              </w:rPr>
              <w:t>Администрация Пинчугского сельсовета</w:t>
            </w:r>
          </w:p>
        </w:tc>
      </w:tr>
      <w:tr w:rsidR="00562356" w:rsidRPr="00286396" w:rsidTr="00E13336">
        <w:tc>
          <w:tcPr>
            <w:tcW w:w="4247" w:type="dxa"/>
          </w:tcPr>
          <w:p w:rsidR="00562356" w:rsidRPr="00286396" w:rsidRDefault="00562356" w:rsidP="00E13336">
            <w:pPr>
              <w:rPr>
                <w:sz w:val="22"/>
                <w:szCs w:val="22"/>
              </w:rPr>
            </w:pPr>
            <w:r w:rsidRPr="00286396">
              <w:rPr>
                <w:sz w:val="22"/>
                <w:szCs w:val="22"/>
              </w:rPr>
              <w:t>Цели и задачи подпрограммы</w:t>
            </w:r>
          </w:p>
        </w:tc>
        <w:tc>
          <w:tcPr>
            <w:tcW w:w="5101" w:type="dxa"/>
          </w:tcPr>
          <w:p w:rsidR="00562356" w:rsidRPr="00286396" w:rsidRDefault="00562356" w:rsidP="00E13336">
            <w:pPr>
              <w:pStyle w:val="ConsPlusNonformat"/>
              <w:widowControl/>
              <w:ind w:firstLine="0"/>
              <w:rPr>
                <w:rFonts w:ascii="Times New Roman" w:hAnsi="Times New Roman" w:cs="Times New Roman"/>
                <w:sz w:val="22"/>
                <w:szCs w:val="22"/>
              </w:rPr>
            </w:pPr>
            <w:r w:rsidRPr="00286396">
              <w:rPr>
                <w:rFonts w:ascii="Times New Roman" w:hAnsi="Times New Roman" w:cs="Times New Roman"/>
                <w:sz w:val="22"/>
                <w:szCs w:val="22"/>
              </w:rPr>
              <w:t xml:space="preserve">  Повышение уровня организации и безопасности </w:t>
            </w:r>
            <w:r w:rsidRPr="00286396">
              <w:rPr>
                <w:rFonts w:ascii="Times New Roman" w:hAnsi="Times New Roman" w:cs="Times New Roman"/>
                <w:sz w:val="22"/>
                <w:szCs w:val="22"/>
              </w:rPr>
              <w:lastRenderedPageBreak/>
              <w:t xml:space="preserve">дорожного движения на  улично-дорожной сети поселка Пинчуга.  </w:t>
            </w:r>
          </w:p>
          <w:p w:rsidR="00562356" w:rsidRPr="00286396" w:rsidRDefault="00562356" w:rsidP="00E13336">
            <w:pPr>
              <w:pStyle w:val="a8"/>
              <w:jc w:val="both"/>
              <w:rPr>
                <w:sz w:val="22"/>
                <w:szCs w:val="22"/>
              </w:rPr>
            </w:pPr>
            <w:r w:rsidRPr="00286396">
              <w:rPr>
                <w:sz w:val="22"/>
                <w:szCs w:val="22"/>
              </w:rPr>
              <w:t xml:space="preserve">  Для достижения поставленной цели необходимо решение следующей задачи:</w:t>
            </w:r>
          </w:p>
          <w:p w:rsidR="00562356" w:rsidRPr="00286396" w:rsidRDefault="00562356" w:rsidP="00E13336">
            <w:pPr>
              <w:pStyle w:val="a8"/>
              <w:jc w:val="both"/>
              <w:rPr>
                <w:sz w:val="22"/>
                <w:szCs w:val="22"/>
              </w:rPr>
            </w:pPr>
            <w:r w:rsidRPr="00286396">
              <w:rPr>
                <w:sz w:val="22"/>
                <w:szCs w:val="22"/>
              </w:rPr>
              <w:t>совершенствование информационного,    организационного и технического   обеспечения деятельности в сфере  обеспечения безопасности дорожного    движения</w:t>
            </w:r>
          </w:p>
        </w:tc>
      </w:tr>
      <w:tr w:rsidR="00562356" w:rsidRPr="00286396" w:rsidTr="00E13336">
        <w:tc>
          <w:tcPr>
            <w:tcW w:w="4247" w:type="dxa"/>
          </w:tcPr>
          <w:p w:rsidR="00562356" w:rsidRPr="00286396" w:rsidRDefault="00562356" w:rsidP="00E13336">
            <w:pPr>
              <w:rPr>
                <w:sz w:val="22"/>
                <w:szCs w:val="22"/>
              </w:rPr>
            </w:pPr>
            <w:r w:rsidRPr="00286396">
              <w:rPr>
                <w:sz w:val="22"/>
                <w:szCs w:val="22"/>
              </w:rPr>
              <w:lastRenderedPageBreak/>
              <w:t>Сроки реализации подпрограммы</w:t>
            </w:r>
          </w:p>
        </w:tc>
        <w:tc>
          <w:tcPr>
            <w:tcW w:w="5101" w:type="dxa"/>
          </w:tcPr>
          <w:p w:rsidR="00562356" w:rsidRPr="00286396" w:rsidRDefault="00562356" w:rsidP="00E13336">
            <w:pPr>
              <w:rPr>
                <w:sz w:val="22"/>
                <w:szCs w:val="22"/>
              </w:rPr>
            </w:pPr>
            <w:r w:rsidRPr="00286396">
              <w:rPr>
                <w:sz w:val="22"/>
                <w:szCs w:val="22"/>
              </w:rPr>
              <w:t>2014 - 2018годы</w:t>
            </w:r>
          </w:p>
        </w:tc>
      </w:tr>
      <w:tr w:rsidR="00562356" w:rsidRPr="00286396" w:rsidTr="00E13336">
        <w:trPr>
          <w:trHeight w:val="1833"/>
        </w:trPr>
        <w:tc>
          <w:tcPr>
            <w:tcW w:w="4247" w:type="dxa"/>
          </w:tcPr>
          <w:p w:rsidR="00562356" w:rsidRPr="00286396" w:rsidRDefault="00562356" w:rsidP="00E13336">
            <w:pPr>
              <w:rPr>
                <w:sz w:val="22"/>
                <w:szCs w:val="22"/>
              </w:rPr>
            </w:pPr>
            <w:r w:rsidRPr="00286396">
              <w:rPr>
                <w:sz w:val="22"/>
                <w:szCs w:val="22"/>
              </w:rPr>
              <w:t>Объемы и источники финансирования подпрограммы</w:t>
            </w:r>
          </w:p>
        </w:tc>
        <w:tc>
          <w:tcPr>
            <w:tcW w:w="5101" w:type="dxa"/>
          </w:tcPr>
          <w:p w:rsidR="00562356" w:rsidRPr="00286396" w:rsidRDefault="00562356" w:rsidP="00E13336">
            <w:pPr>
              <w:rPr>
                <w:sz w:val="22"/>
                <w:szCs w:val="22"/>
              </w:rPr>
            </w:pPr>
            <w:r w:rsidRPr="00286396">
              <w:rPr>
                <w:sz w:val="22"/>
                <w:szCs w:val="22"/>
              </w:rPr>
              <w:t xml:space="preserve">Объем финансирования программы составляет   6 106,0 тыс.   рублей, в том числе: </w:t>
            </w:r>
          </w:p>
          <w:p w:rsidR="00562356" w:rsidRPr="00286396" w:rsidRDefault="00562356" w:rsidP="00E13336">
            <w:pPr>
              <w:rPr>
                <w:sz w:val="22"/>
                <w:szCs w:val="22"/>
              </w:rPr>
            </w:pPr>
            <w:r w:rsidRPr="00286396">
              <w:rPr>
                <w:sz w:val="22"/>
                <w:szCs w:val="22"/>
              </w:rPr>
              <w:t xml:space="preserve"> местный бюджет, по годам: </w:t>
            </w:r>
          </w:p>
          <w:p w:rsidR="00562356" w:rsidRPr="00286396" w:rsidRDefault="00562356" w:rsidP="00E13336">
            <w:pPr>
              <w:rPr>
                <w:sz w:val="22"/>
                <w:szCs w:val="22"/>
              </w:rPr>
            </w:pPr>
            <w:r w:rsidRPr="00286396">
              <w:rPr>
                <w:sz w:val="22"/>
                <w:szCs w:val="22"/>
              </w:rPr>
              <w:t>2014 год- 1107,33 тыс. рублей;</w:t>
            </w:r>
          </w:p>
          <w:p w:rsidR="00562356" w:rsidRPr="00286396" w:rsidRDefault="00562356" w:rsidP="00E13336">
            <w:pPr>
              <w:rPr>
                <w:sz w:val="22"/>
                <w:szCs w:val="22"/>
              </w:rPr>
            </w:pPr>
            <w:r w:rsidRPr="00286396">
              <w:rPr>
                <w:sz w:val="22"/>
                <w:szCs w:val="22"/>
              </w:rPr>
              <w:t>2015 год- 1434,3  тыс. рублей;</w:t>
            </w:r>
          </w:p>
          <w:p w:rsidR="00562356" w:rsidRPr="00286396" w:rsidRDefault="00562356" w:rsidP="00E13336">
            <w:pPr>
              <w:rPr>
                <w:sz w:val="22"/>
                <w:szCs w:val="22"/>
              </w:rPr>
            </w:pPr>
            <w:r w:rsidRPr="00286396">
              <w:rPr>
                <w:sz w:val="22"/>
                <w:szCs w:val="22"/>
              </w:rPr>
              <w:t>2016 год- 474,4 тыс. рублей;</w:t>
            </w:r>
          </w:p>
          <w:p w:rsidR="00562356" w:rsidRPr="00286396" w:rsidRDefault="00562356" w:rsidP="00E13336">
            <w:pPr>
              <w:rPr>
                <w:sz w:val="22"/>
                <w:szCs w:val="22"/>
              </w:rPr>
            </w:pPr>
            <w:r w:rsidRPr="00286396">
              <w:rPr>
                <w:sz w:val="22"/>
                <w:szCs w:val="22"/>
              </w:rPr>
              <w:t>2017 год- 195,0 тыс. рублей;</w:t>
            </w:r>
          </w:p>
          <w:p w:rsidR="00562356" w:rsidRPr="00286396" w:rsidRDefault="00562356" w:rsidP="00E13336">
            <w:pPr>
              <w:rPr>
                <w:sz w:val="22"/>
                <w:szCs w:val="22"/>
              </w:rPr>
            </w:pPr>
            <w:r w:rsidRPr="00286396">
              <w:rPr>
                <w:sz w:val="22"/>
                <w:szCs w:val="22"/>
              </w:rPr>
              <w:t>2018 год- 195,0 тыс. рублей</w:t>
            </w:r>
          </w:p>
          <w:p w:rsidR="00562356" w:rsidRPr="00286396" w:rsidRDefault="00562356" w:rsidP="00E13336">
            <w:pPr>
              <w:rPr>
                <w:sz w:val="22"/>
                <w:szCs w:val="22"/>
              </w:rPr>
            </w:pPr>
            <w:r w:rsidRPr="00286396">
              <w:rPr>
                <w:sz w:val="22"/>
                <w:szCs w:val="22"/>
              </w:rPr>
              <w:t>Краевой бюджет, по годам:</w:t>
            </w:r>
          </w:p>
          <w:p w:rsidR="00562356" w:rsidRPr="00286396" w:rsidRDefault="00562356" w:rsidP="00E13336">
            <w:pPr>
              <w:rPr>
                <w:sz w:val="22"/>
                <w:szCs w:val="22"/>
              </w:rPr>
            </w:pPr>
            <w:r w:rsidRPr="00286396">
              <w:rPr>
                <w:sz w:val="22"/>
                <w:szCs w:val="22"/>
              </w:rPr>
              <w:t>2014 год- 200,0 тыс. рублей;</w:t>
            </w:r>
          </w:p>
          <w:p w:rsidR="00562356" w:rsidRPr="00286396" w:rsidRDefault="00562356" w:rsidP="00E13336">
            <w:pPr>
              <w:rPr>
                <w:sz w:val="22"/>
                <w:szCs w:val="22"/>
              </w:rPr>
            </w:pPr>
            <w:r w:rsidRPr="00286396">
              <w:rPr>
                <w:sz w:val="22"/>
                <w:szCs w:val="22"/>
              </w:rPr>
              <w:t>2015 год- 2150,0 тыс. рублей;</w:t>
            </w:r>
          </w:p>
          <w:p w:rsidR="00562356" w:rsidRPr="00286396" w:rsidRDefault="00562356" w:rsidP="00E13336">
            <w:pPr>
              <w:rPr>
                <w:sz w:val="22"/>
                <w:szCs w:val="22"/>
              </w:rPr>
            </w:pPr>
            <w:r w:rsidRPr="00286396">
              <w:rPr>
                <w:sz w:val="22"/>
                <w:szCs w:val="22"/>
              </w:rPr>
              <w:t>2016 год- 350,0 тыс. рублей.</w:t>
            </w:r>
          </w:p>
        </w:tc>
      </w:tr>
      <w:tr w:rsidR="00562356" w:rsidRPr="00286396" w:rsidTr="00E13336">
        <w:tc>
          <w:tcPr>
            <w:tcW w:w="4247" w:type="dxa"/>
          </w:tcPr>
          <w:p w:rsidR="00562356" w:rsidRPr="00286396" w:rsidRDefault="00562356" w:rsidP="00E13336">
            <w:pPr>
              <w:rPr>
                <w:sz w:val="22"/>
                <w:szCs w:val="22"/>
              </w:rPr>
            </w:pPr>
            <w:r w:rsidRPr="00286396">
              <w:rPr>
                <w:sz w:val="22"/>
                <w:szCs w:val="22"/>
              </w:rPr>
              <w:t>Контроль за исполнением программы</w:t>
            </w:r>
          </w:p>
        </w:tc>
        <w:tc>
          <w:tcPr>
            <w:tcW w:w="5101" w:type="dxa"/>
          </w:tcPr>
          <w:p w:rsidR="00562356" w:rsidRPr="00286396" w:rsidRDefault="00562356" w:rsidP="00E13336">
            <w:pPr>
              <w:rPr>
                <w:sz w:val="22"/>
                <w:szCs w:val="22"/>
              </w:rPr>
            </w:pPr>
            <w:r w:rsidRPr="00286396">
              <w:rPr>
                <w:sz w:val="22"/>
                <w:szCs w:val="22"/>
              </w:rPr>
              <w:t>Контроль за выполнением мероприятий программы осуществляет глава администрации Пинчугского сельсовета</w:t>
            </w:r>
          </w:p>
        </w:tc>
      </w:tr>
    </w:tbl>
    <w:p w:rsidR="00562356" w:rsidRPr="00286396" w:rsidRDefault="00562356" w:rsidP="00562356">
      <w:pPr>
        <w:rPr>
          <w:sz w:val="22"/>
          <w:szCs w:val="22"/>
        </w:rPr>
      </w:pPr>
    </w:p>
    <w:p w:rsidR="00562356" w:rsidRPr="00286396" w:rsidRDefault="00562356" w:rsidP="00562356">
      <w:pPr>
        <w:jc w:val="center"/>
        <w:rPr>
          <w:sz w:val="22"/>
          <w:szCs w:val="22"/>
        </w:rPr>
      </w:pPr>
      <w:r w:rsidRPr="00286396">
        <w:rPr>
          <w:sz w:val="22"/>
          <w:szCs w:val="22"/>
        </w:rPr>
        <w:t>Раздел 1. ПОСТАНОВКА ПРОБЛЕМЫ И ОБОСНОВАНИЕ</w:t>
      </w:r>
    </w:p>
    <w:p w:rsidR="00562356" w:rsidRPr="00286396" w:rsidRDefault="00562356" w:rsidP="00562356">
      <w:pPr>
        <w:jc w:val="center"/>
        <w:rPr>
          <w:sz w:val="22"/>
          <w:szCs w:val="22"/>
        </w:rPr>
      </w:pPr>
      <w:r w:rsidRPr="00286396">
        <w:rPr>
          <w:sz w:val="22"/>
          <w:szCs w:val="22"/>
        </w:rPr>
        <w:t>НЕОБХОДИМОСТИ РАЗРАБОТКИ ПОДПРОГРАММЫ</w:t>
      </w:r>
    </w:p>
    <w:p w:rsidR="00562356" w:rsidRPr="00286396" w:rsidRDefault="00562356" w:rsidP="00562356">
      <w:pPr>
        <w:jc w:val="both"/>
        <w:rPr>
          <w:sz w:val="22"/>
          <w:szCs w:val="22"/>
        </w:rPr>
      </w:pPr>
    </w:p>
    <w:p w:rsidR="00562356" w:rsidRPr="00286396" w:rsidRDefault="00562356" w:rsidP="00562356">
      <w:pPr>
        <w:jc w:val="both"/>
        <w:rPr>
          <w:sz w:val="22"/>
          <w:szCs w:val="22"/>
        </w:rPr>
      </w:pPr>
      <w:r w:rsidRPr="00286396">
        <w:rPr>
          <w:sz w:val="22"/>
          <w:szCs w:val="22"/>
        </w:rPr>
        <w:tab/>
        <w:t xml:space="preserve">Пинчугский  сельсовет входит в состав муниципального образования Богучанский район. Сеть автодорог предоставлена дорогами общего пользования. Из </w:t>
      </w:r>
      <w:smartTag w:uri="urn:schemas-microsoft-com:office:smarttags" w:element="metricconverter">
        <w:smartTagPr>
          <w:attr w:name="ProductID" w:val="10 км"/>
        </w:smartTagPr>
        <w:r w:rsidRPr="00286396">
          <w:rPr>
            <w:sz w:val="22"/>
            <w:szCs w:val="22"/>
          </w:rPr>
          <w:t>10 км</w:t>
        </w:r>
      </w:smartTag>
      <w:r w:rsidRPr="00286396">
        <w:rPr>
          <w:sz w:val="22"/>
          <w:szCs w:val="22"/>
        </w:rPr>
        <w:t xml:space="preserve"> дорог общего пользования все щебенистые, которые необходимо поддерживать в удовлетворительном состоянии. Протяженность главной улицы Ленина  переходящей в улицу Новая </w:t>
      </w:r>
      <w:smartTag w:uri="urn:schemas-microsoft-com:office:smarttags" w:element="metricconverter">
        <w:smartTagPr>
          <w:attr w:name="ProductID" w:val="4,5 км"/>
        </w:smartTagPr>
        <w:r w:rsidRPr="00286396">
          <w:rPr>
            <w:sz w:val="22"/>
            <w:szCs w:val="22"/>
          </w:rPr>
          <w:t>4,5 км</w:t>
        </w:r>
      </w:smartTag>
      <w:r w:rsidRPr="00286396">
        <w:rPr>
          <w:sz w:val="22"/>
          <w:szCs w:val="22"/>
        </w:rPr>
        <w:t>, на ней расположены школа, детский сад, администрация, и все основные учреждения поселения, вдоль которой необходимо строить, содержать и ремонтировать тротуары.</w:t>
      </w:r>
    </w:p>
    <w:p w:rsidR="00562356" w:rsidRPr="00286396" w:rsidRDefault="00562356" w:rsidP="00562356">
      <w:pPr>
        <w:jc w:val="both"/>
        <w:rPr>
          <w:sz w:val="22"/>
          <w:szCs w:val="22"/>
        </w:rPr>
      </w:pPr>
      <w:r w:rsidRPr="00286396">
        <w:rPr>
          <w:sz w:val="22"/>
          <w:szCs w:val="22"/>
        </w:rPr>
        <w:t xml:space="preserve">        Быстрыми темпами растет и парк легкового и грузового автотранспорта, что приводит к массовому вовлечению в дорожное движение новых водителей и владельцев транспортных средств, занимающихся частной деятельностью по перевозке грузов и пассажиров. Обеспечение жителей села легковыми автомобилями достаточно  высокая: один автомобиль приходится на 11 человек.</w:t>
      </w:r>
    </w:p>
    <w:p w:rsidR="00562356" w:rsidRPr="00286396" w:rsidRDefault="00562356" w:rsidP="00562356">
      <w:pPr>
        <w:jc w:val="both"/>
        <w:rPr>
          <w:sz w:val="22"/>
          <w:szCs w:val="22"/>
        </w:rPr>
      </w:pPr>
      <w:r w:rsidRPr="00286396">
        <w:rPr>
          <w:sz w:val="22"/>
          <w:szCs w:val="22"/>
        </w:rPr>
        <w:tab/>
        <w:t>В результате происходит все большее вовлечение жителей поселка в дорожное движение, и делает проблему безопасности дорожного движения, сохранения жизни и здоровья людей  особенно актуальной.</w:t>
      </w:r>
    </w:p>
    <w:p w:rsidR="00562356" w:rsidRPr="00286396" w:rsidRDefault="00562356" w:rsidP="00562356">
      <w:pPr>
        <w:jc w:val="both"/>
        <w:rPr>
          <w:sz w:val="22"/>
          <w:szCs w:val="22"/>
        </w:rPr>
      </w:pPr>
      <w:r w:rsidRPr="00286396">
        <w:rPr>
          <w:sz w:val="22"/>
          <w:szCs w:val="22"/>
        </w:rPr>
        <w:tab/>
        <w:t>В данных условиях необходимо опережающее развитие системы обеспечения безопасности дорожного движения и только это способно предотвратить рост аварийности на улично-дорожной сети районного центра.</w:t>
      </w:r>
    </w:p>
    <w:p w:rsidR="00562356" w:rsidRPr="00286396" w:rsidRDefault="00562356" w:rsidP="00562356">
      <w:pPr>
        <w:jc w:val="both"/>
        <w:rPr>
          <w:sz w:val="22"/>
          <w:szCs w:val="22"/>
        </w:rPr>
      </w:pPr>
      <w:r w:rsidRPr="00286396">
        <w:rPr>
          <w:sz w:val="22"/>
          <w:szCs w:val="22"/>
        </w:rPr>
        <w:tab/>
        <w:t xml:space="preserve">По данным ГИБДД, основными причинами ДТП на дорогах поселения являются: </w:t>
      </w:r>
    </w:p>
    <w:p w:rsidR="00562356" w:rsidRPr="00286396" w:rsidRDefault="00562356" w:rsidP="00562356">
      <w:pPr>
        <w:jc w:val="both"/>
        <w:rPr>
          <w:sz w:val="22"/>
          <w:szCs w:val="22"/>
        </w:rPr>
      </w:pPr>
      <w:r w:rsidRPr="00286396">
        <w:rPr>
          <w:sz w:val="22"/>
          <w:szCs w:val="22"/>
        </w:rPr>
        <w:tab/>
        <w:t>- отсутствие дорожных знаков, указателей,</w:t>
      </w:r>
      <w:r w:rsidRPr="00286396">
        <w:rPr>
          <w:sz w:val="22"/>
          <w:szCs w:val="22"/>
        </w:rPr>
        <w:tab/>
        <w:t>-</w:t>
      </w:r>
    </w:p>
    <w:p w:rsidR="00562356" w:rsidRPr="00286396" w:rsidRDefault="00562356" w:rsidP="00562356">
      <w:pPr>
        <w:jc w:val="both"/>
        <w:rPr>
          <w:sz w:val="22"/>
          <w:szCs w:val="22"/>
        </w:rPr>
      </w:pPr>
      <w:r w:rsidRPr="00286396">
        <w:rPr>
          <w:sz w:val="22"/>
          <w:szCs w:val="22"/>
        </w:rPr>
        <w:tab/>
        <w:t>- отсутствие пешеходных дорожек (тротуаров);</w:t>
      </w:r>
    </w:p>
    <w:p w:rsidR="00562356" w:rsidRPr="00286396" w:rsidRDefault="00562356" w:rsidP="00562356">
      <w:pPr>
        <w:jc w:val="both"/>
        <w:rPr>
          <w:sz w:val="22"/>
          <w:szCs w:val="22"/>
        </w:rPr>
      </w:pPr>
      <w:r w:rsidRPr="00286396">
        <w:rPr>
          <w:sz w:val="22"/>
          <w:szCs w:val="22"/>
        </w:rPr>
        <w:tab/>
        <w:t>- недостаточная освещенность улиц в вечернее время;</w:t>
      </w:r>
    </w:p>
    <w:p w:rsidR="00562356" w:rsidRPr="00286396" w:rsidRDefault="00562356" w:rsidP="00562356">
      <w:pPr>
        <w:jc w:val="both"/>
        <w:rPr>
          <w:sz w:val="22"/>
          <w:szCs w:val="22"/>
        </w:rPr>
      </w:pPr>
      <w:r w:rsidRPr="00286396">
        <w:rPr>
          <w:sz w:val="22"/>
          <w:szCs w:val="22"/>
        </w:rPr>
        <w:tab/>
        <w:t xml:space="preserve">- массовое несоблюдение ПДД участниками дорожного движения; </w:t>
      </w:r>
      <w:r w:rsidRPr="00286396">
        <w:rPr>
          <w:sz w:val="22"/>
          <w:szCs w:val="22"/>
        </w:rPr>
        <w:tab/>
      </w:r>
    </w:p>
    <w:p w:rsidR="00562356" w:rsidRPr="00286396" w:rsidRDefault="00562356" w:rsidP="00562356">
      <w:pPr>
        <w:jc w:val="both"/>
        <w:rPr>
          <w:sz w:val="22"/>
          <w:szCs w:val="22"/>
        </w:rPr>
      </w:pPr>
      <w:r w:rsidRPr="00286396">
        <w:rPr>
          <w:sz w:val="22"/>
          <w:szCs w:val="22"/>
        </w:rPr>
        <w:tab/>
        <w:t>- недостаточная профессиональная подготовка и дисциплинированность водителей;</w:t>
      </w:r>
    </w:p>
    <w:p w:rsidR="00562356" w:rsidRPr="00286396" w:rsidRDefault="00562356" w:rsidP="00562356">
      <w:pPr>
        <w:jc w:val="both"/>
        <w:rPr>
          <w:sz w:val="22"/>
          <w:szCs w:val="22"/>
        </w:rPr>
      </w:pPr>
      <w:r w:rsidRPr="00286396">
        <w:rPr>
          <w:sz w:val="22"/>
          <w:szCs w:val="22"/>
        </w:rPr>
        <w:tab/>
        <w:t xml:space="preserve">- плохое состояние дорог, неровное покрытие, низкие сцепные качества дорожного полотна.   </w:t>
      </w:r>
    </w:p>
    <w:p w:rsidR="00562356" w:rsidRPr="00286396" w:rsidRDefault="00562356" w:rsidP="00562356">
      <w:pPr>
        <w:pStyle w:val="ConsPlusNormal"/>
        <w:widowControl/>
        <w:ind w:firstLine="0"/>
        <w:jc w:val="both"/>
        <w:rPr>
          <w:rFonts w:ascii="Times New Roman" w:hAnsi="Times New Roman" w:cs="Times New Roman"/>
          <w:color w:val="FF0000"/>
          <w:sz w:val="22"/>
          <w:szCs w:val="22"/>
        </w:rPr>
      </w:pPr>
      <w:r w:rsidRPr="00286396">
        <w:rPr>
          <w:sz w:val="22"/>
          <w:szCs w:val="22"/>
        </w:rPr>
        <w:tab/>
      </w:r>
      <w:r w:rsidRPr="00286396">
        <w:rPr>
          <w:rFonts w:ascii="Times New Roman" w:hAnsi="Times New Roman" w:cs="Times New Roman"/>
          <w:sz w:val="22"/>
          <w:szCs w:val="22"/>
        </w:rPr>
        <w:t>За последние два года администрация Пинчугского сельсовета старается уделять  внимание  организации безопасности дорожного движения на территории поселка. За 2010 год на содержание,  ремонт уличного освещения на сумму 395,5 тыс. рублей. На содержание и ремонт дорожного полотна затрачено 159,9 тыс. рублей. В 2013 году установлено 6 дорожных знаков на сумму 4,512 тыс. рублей. В 2014 году приобретено и установлено 52 дорожных знака на сумму 209, 47 тыс. рублей. Произведена подсыпка дорог за счет краевых субсидий в сумме 200,0 тыс. рублей. В 2015 году произведен ремонт автомобильных дорог ул. Лесная, ул. Советская протяженностью 1,38 км за счет краевых субсидий в сумме 1800,0 тыс. рублей и софинансирования из местного бюджета в сумме 62,3 тыс. рублей. Произведена подсыпка дорог за счет краевых субсидий в сумме 350,0 тыс. рублей.</w:t>
      </w:r>
    </w:p>
    <w:p w:rsidR="00562356" w:rsidRPr="00286396" w:rsidRDefault="00562356" w:rsidP="00562356">
      <w:pPr>
        <w:pStyle w:val="ConsPlusNormal"/>
        <w:widowControl/>
        <w:ind w:firstLine="0"/>
        <w:jc w:val="both"/>
        <w:rPr>
          <w:sz w:val="22"/>
          <w:szCs w:val="22"/>
        </w:rPr>
      </w:pPr>
      <w:r w:rsidRPr="00286396">
        <w:rPr>
          <w:rFonts w:ascii="Times New Roman" w:hAnsi="Times New Roman" w:cs="Times New Roman"/>
          <w:sz w:val="22"/>
          <w:szCs w:val="22"/>
        </w:rPr>
        <w:t xml:space="preserve"> Но, тем не менее, по-прежнему актуальной остается проблема обеспечения безопасности дорожного движения, являющаяся одной из важнейших социально-экономических проблем  территории муниципального образования Пинчугский сельсовет</w:t>
      </w:r>
      <w:r w:rsidRPr="00286396">
        <w:rPr>
          <w:sz w:val="22"/>
          <w:szCs w:val="22"/>
        </w:rPr>
        <w:t>.</w:t>
      </w:r>
    </w:p>
    <w:p w:rsidR="00562356" w:rsidRPr="00286396" w:rsidRDefault="00562356" w:rsidP="00562356">
      <w:pPr>
        <w:pStyle w:val="ConsPlusNormal"/>
        <w:widowControl/>
        <w:ind w:firstLine="0"/>
        <w:jc w:val="both"/>
        <w:rPr>
          <w:sz w:val="22"/>
          <w:szCs w:val="22"/>
        </w:rPr>
      </w:pPr>
    </w:p>
    <w:p w:rsidR="00562356" w:rsidRPr="00286396" w:rsidRDefault="00562356" w:rsidP="00562356">
      <w:pPr>
        <w:pStyle w:val="ConsPlusNormal"/>
        <w:widowControl/>
        <w:ind w:firstLine="0"/>
        <w:jc w:val="center"/>
        <w:outlineLvl w:val="1"/>
        <w:rPr>
          <w:rFonts w:ascii="Times New Roman" w:hAnsi="Times New Roman" w:cs="Times New Roman"/>
          <w:sz w:val="22"/>
          <w:szCs w:val="22"/>
        </w:rPr>
      </w:pPr>
      <w:r w:rsidRPr="00286396">
        <w:rPr>
          <w:rFonts w:ascii="Times New Roman" w:hAnsi="Times New Roman" w:cs="Times New Roman"/>
          <w:sz w:val="22"/>
          <w:szCs w:val="22"/>
        </w:rPr>
        <w:t>Раздел 2. ОСНОВНАЯ ЦЕЛЬ И ЗАДАЧИ ПОДПРОГРАММЫ</w:t>
      </w:r>
    </w:p>
    <w:p w:rsidR="00562356" w:rsidRPr="00286396" w:rsidRDefault="00562356" w:rsidP="00562356">
      <w:pPr>
        <w:jc w:val="both"/>
        <w:rPr>
          <w:sz w:val="22"/>
          <w:szCs w:val="22"/>
        </w:rPr>
      </w:pPr>
    </w:p>
    <w:p w:rsidR="00562356" w:rsidRPr="00286396" w:rsidRDefault="00562356" w:rsidP="00562356">
      <w:pPr>
        <w:pStyle w:val="ConsPlusNonformat"/>
        <w:widowControl/>
        <w:ind w:firstLine="0"/>
        <w:rPr>
          <w:rFonts w:ascii="Times New Roman" w:hAnsi="Times New Roman" w:cs="Times New Roman"/>
          <w:sz w:val="22"/>
          <w:szCs w:val="22"/>
        </w:rPr>
      </w:pPr>
      <w:r w:rsidRPr="00286396">
        <w:rPr>
          <w:sz w:val="22"/>
          <w:szCs w:val="22"/>
        </w:rPr>
        <w:tab/>
      </w:r>
      <w:r w:rsidRPr="00286396">
        <w:rPr>
          <w:rFonts w:ascii="Times New Roman" w:hAnsi="Times New Roman" w:cs="Times New Roman"/>
          <w:sz w:val="22"/>
          <w:szCs w:val="22"/>
        </w:rPr>
        <w:t>Целью подпрограммы является</w:t>
      </w:r>
      <w:r w:rsidRPr="00286396">
        <w:rPr>
          <w:sz w:val="22"/>
          <w:szCs w:val="22"/>
        </w:rPr>
        <w:t xml:space="preserve"> </w:t>
      </w:r>
      <w:r w:rsidRPr="00286396">
        <w:rPr>
          <w:rFonts w:ascii="Times New Roman" w:hAnsi="Times New Roman" w:cs="Times New Roman"/>
          <w:sz w:val="22"/>
          <w:szCs w:val="22"/>
        </w:rPr>
        <w:t xml:space="preserve">повышение уровня безопасности дорожного движения на  улично-дорожной сети поселка Пинчуга.  </w:t>
      </w:r>
    </w:p>
    <w:p w:rsidR="00562356" w:rsidRPr="00286396" w:rsidRDefault="00562356" w:rsidP="00562356">
      <w:pPr>
        <w:pStyle w:val="ConsPlusNormal"/>
        <w:widowControl/>
        <w:ind w:firstLine="0"/>
        <w:jc w:val="both"/>
        <w:rPr>
          <w:rFonts w:ascii="Times New Roman" w:hAnsi="Times New Roman" w:cs="Times New Roman"/>
          <w:sz w:val="22"/>
          <w:szCs w:val="22"/>
        </w:rPr>
      </w:pPr>
      <w:r w:rsidRPr="00286396">
        <w:rPr>
          <w:sz w:val="22"/>
          <w:szCs w:val="22"/>
        </w:rPr>
        <w:tab/>
      </w:r>
      <w:r w:rsidRPr="00286396">
        <w:rPr>
          <w:rFonts w:ascii="Times New Roman" w:hAnsi="Times New Roman" w:cs="Times New Roman"/>
          <w:sz w:val="22"/>
          <w:szCs w:val="22"/>
        </w:rPr>
        <w:t>Для достижения поставленной цели необходимо решение следующей задачи:</w:t>
      </w:r>
    </w:p>
    <w:p w:rsidR="00562356" w:rsidRPr="00286396" w:rsidRDefault="00562356" w:rsidP="00562356">
      <w:pPr>
        <w:pStyle w:val="a8"/>
        <w:jc w:val="both"/>
        <w:rPr>
          <w:sz w:val="22"/>
          <w:szCs w:val="22"/>
        </w:rPr>
      </w:pPr>
      <w:r w:rsidRPr="00286396">
        <w:rPr>
          <w:sz w:val="22"/>
          <w:szCs w:val="22"/>
        </w:rPr>
        <w:tab/>
        <w:t>- совершенствование информационного,    организационного и технического   обеспечения деятельности в сфере  обеспечения безопасности дорожного    движения;</w:t>
      </w:r>
    </w:p>
    <w:p w:rsidR="00562356" w:rsidRPr="00286396" w:rsidRDefault="00562356" w:rsidP="00562356">
      <w:pPr>
        <w:jc w:val="both"/>
        <w:rPr>
          <w:sz w:val="22"/>
          <w:szCs w:val="22"/>
        </w:rPr>
      </w:pPr>
      <w:r w:rsidRPr="00286396">
        <w:rPr>
          <w:sz w:val="22"/>
          <w:szCs w:val="22"/>
        </w:rPr>
        <w:tab/>
        <w:t>Для достижения цели подпрограммы предлагается</w:t>
      </w:r>
      <w:r w:rsidRPr="00286396">
        <w:rPr>
          <w:sz w:val="22"/>
          <w:szCs w:val="22"/>
        </w:rPr>
        <w:tab/>
        <w:t xml:space="preserve"> осуществить следующие мероприятия:</w:t>
      </w:r>
    </w:p>
    <w:p w:rsidR="00562356" w:rsidRPr="00286396" w:rsidRDefault="00562356" w:rsidP="00562356">
      <w:pPr>
        <w:pStyle w:val="ConsPlusNormal"/>
        <w:widowControl/>
        <w:ind w:firstLine="0"/>
        <w:jc w:val="both"/>
        <w:rPr>
          <w:rFonts w:ascii="Times New Roman" w:hAnsi="Times New Roman" w:cs="Times New Roman"/>
          <w:sz w:val="22"/>
          <w:szCs w:val="22"/>
        </w:rPr>
      </w:pPr>
      <w:r w:rsidRPr="00286396">
        <w:rPr>
          <w:rFonts w:ascii="Times New Roman" w:hAnsi="Times New Roman" w:cs="Times New Roman"/>
          <w:sz w:val="22"/>
          <w:szCs w:val="22"/>
        </w:rPr>
        <w:t>- совершенствование дорожных условий и организации дорожного движения.</w:t>
      </w:r>
    </w:p>
    <w:p w:rsidR="00562356" w:rsidRPr="00286396" w:rsidRDefault="00562356" w:rsidP="00562356">
      <w:pPr>
        <w:pStyle w:val="ConsPlusNormal"/>
        <w:widowControl/>
        <w:ind w:firstLine="0"/>
        <w:jc w:val="both"/>
        <w:rPr>
          <w:rFonts w:ascii="Times New Roman" w:hAnsi="Times New Roman" w:cs="Times New Roman"/>
          <w:sz w:val="22"/>
          <w:szCs w:val="22"/>
        </w:rPr>
      </w:pPr>
      <w:r w:rsidRPr="00286396">
        <w:rPr>
          <w:rFonts w:ascii="Times New Roman" w:hAnsi="Times New Roman" w:cs="Times New Roman"/>
          <w:sz w:val="22"/>
          <w:szCs w:val="22"/>
        </w:rPr>
        <w:t>В рамках мероприятий предусматривается повысить обеспеченность дорог и улично-дорожной сети современными техническими средствами и материальными ресурсами.</w:t>
      </w:r>
    </w:p>
    <w:p w:rsidR="00562356" w:rsidRPr="00286396" w:rsidRDefault="00562356" w:rsidP="00562356">
      <w:pPr>
        <w:pStyle w:val="ConsPlusNormal"/>
        <w:widowControl/>
        <w:ind w:firstLine="0"/>
        <w:jc w:val="both"/>
        <w:rPr>
          <w:rFonts w:ascii="Times New Roman" w:hAnsi="Times New Roman" w:cs="Times New Roman"/>
          <w:sz w:val="22"/>
          <w:szCs w:val="22"/>
        </w:rPr>
      </w:pPr>
    </w:p>
    <w:p w:rsidR="00562356" w:rsidRPr="00286396" w:rsidRDefault="00562356" w:rsidP="00562356">
      <w:pPr>
        <w:pStyle w:val="ConsPlusNormal"/>
        <w:widowControl/>
        <w:ind w:firstLine="0"/>
        <w:jc w:val="center"/>
        <w:outlineLvl w:val="1"/>
        <w:rPr>
          <w:rFonts w:ascii="Times New Roman" w:hAnsi="Times New Roman" w:cs="Times New Roman"/>
          <w:sz w:val="22"/>
          <w:szCs w:val="22"/>
        </w:rPr>
      </w:pPr>
      <w:r w:rsidRPr="00286396">
        <w:rPr>
          <w:rFonts w:ascii="Times New Roman" w:hAnsi="Times New Roman" w:cs="Times New Roman"/>
          <w:sz w:val="22"/>
          <w:szCs w:val="22"/>
        </w:rPr>
        <w:t>Раздел 3. МЕХАНИЗМ РЕАЛИЗАЦИИ ПОДПРОГРАММЫ</w:t>
      </w:r>
    </w:p>
    <w:p w:rsidR="00562356" w:rsidRPr="00286396" w:rsidRDefault="00562356" w:rsidP="00562356">
      <w:pPr>
        <w:pStyle w:val="ConsPlusNormal"/>
        <w:widowControl/>
        <w:ind w:firstLine="0"/>
        <w:jc w:val="center"/>
        <w:outlineLvl w:val="1"/>
        <w:rPr>
          <w:rFonts w:ascii="Times New Roman" w:hAnsi="Times New Roman" w:cs="Times New Roman"/>
          <w:sz w:val="22"/>
          <w:szCs w:val="22"/>
        </w:rPr>
      </w:pPr>
    </w:p>
    <w:p w:rsidR="00562356" w:rsidRPr="00286396" w:rsidRDefault="00562356" w:rsidP="00562356">
      <w:pPr>
        <w:pStyle w:val="ConsPlusNormal"/>
        <w:widowControl/>
        <w:ind w:firstLine="0"/>
        <w:jc w:val="both"/>
        <w:outlineLvl w:val="1"/>
        <w:rPr>
          <w:rFonts w:ascii="Times New Roman" w:hAnsi="Times New Roman" w:cs="Times New Roman"/>
          <w:sz w:val="22"/>
          <w:szCs w:val="22"/>
        </w:rPr>
      </w:pPr>
      <w:r w:rsidRPr="00286396">
        <w:rPr>
          <w:rFonts w:ascii="Times New Roman" w:hAnsi="Times New Roman" w:cs="Times New Roman"/>
          <w:sz w:val="22"/>
          <w:szCs w:val="22"/>
        </w:rPr>
        <w:tab/>
        <w:t>Реализация подпрограммы осуществляется за счет средств бюджета Пинчугского сельсовета. Всего на реализацию подпрограммных мероприятий требуется 6 117,0  тыс. рублей, в том числе по годам: 2014 год – 1307,36 тыс. рублей, 2015 год – 3584,3 тыс. рублей, 2016 год – 824,4 тыс. рублей, 2017 год – 195,0 тыс. рублей, 2018 год – 195,0 тыс. рублей.</w:t>
      </w:r>
    </w:p>
    <w:p w:rsidR="00562356" w:rsidRPr="00286396" w:rsidRDefault="00562356" w:rsidP="00562356">
      <w:pPr>
        <w:pStyle w:val="ConsPlusNormal"/>
        <w:widowControl/>
        <w:ind w:firstLine="0"/>
        <w:jc w:val="both"/>
        <w:outlineLvl w:val="1"/>
        <w:rPr>
          <w:rFonts w:ascii="Times New Roman" w:hAnsi="Times New Roman" w:cs="Times New Roman"/>
          <w:sz w:val="22"/>
          <w:szCs w:val="22"/>
        </w:rPr>
      </w:pPr>
      <w:r w:rsidRPr="00286396">
        <w:rPr>
          <w:rFonts w:ascii="Times New Roman" w:hAnsi="Times New Roman" w:cs="Times New Roman"/>
          <w:sz w:val="22"/>
          <w:szCs w:val="22"/>
        </w:rPr>
        <w:tab/>
        <w:t>Заказчиком подпрограммы является администрация Пинчугского сельсовета. Взаимодействуя с комиссией по безопасности дорожного движения отдела внутренних дел  по Богучанскому району, осуществляет организационные, методические и контрольные функции в ходе реализации подпрограммы.</w:t>
      </w:r>
    </w:p>
    <w:p w:rsidR="00562356" w:rsidRPr="00286396" w:rsidRDefault="00562356" w:rsidP="00562356">
      <w:pPr>
        <w:pStyle w:val="ConsPlusNormal"/>
        <w:widowControl/>
        <w:ind w:firstLine="0"/>
        <w:jc w:val="both"/>
        <w:rPr>
          <w:rFonts w:ascii="Times New Roman" w:hAnsi="Times New Roman" w:cs="Times New Roman"/>
          <w:sz w:val="22"/>
          <w:szCs w:val="22"/>
        </w:rPr>
      </w:pPr>
      <w:r w:rsidRPr="00286396">
        <w:rPr>
          <w:rFonts w:ascii="Times New Roman" w:hAnsi="Times New Roman" w:cs="Times New Roman"/>
          <w:sz w:val="22"/>
          <w:szCs w:val="22"/>
        </w:rPr>
        <w:tab/>
        <w:t>Администрации Пинчугского сельсовета   обеспечивает:</w:t>
      </w:r>
    </w:p>
    <w:p w:rsidR="00562356" w:rsidRPr="00286396" w:rsidRDefault="00562356" w:rsidP="00562356">
      <w:pPr>
        <w:pStyle w:val="ConsPlusNormal"/>
        <w:widowControl/>
        <w:ind w:firstLine="0"/>
        <w:jc w:val="both"/>
        <w:rPr>
          <w:rFonts w:ascii="Times New Roman" w:hAnsi="Times New Roman" w:cs="Times New Roman"/>
          <w:sz w:val="22"/>
          <w:szCs w:val="22"/>
        </w:rPr>
      </w:pPr>
      <w:r w:rsidRPr="00286396">
        <w:rPr>
          <w:rFonts w:ascii="Times New Roman" w:hAnsi="Times New Roman" w:cs="Times New Roman"/>
          <w:sz w:val="22"/>
          <w:szCs w:val="22"/>
        </w:rPr>
        <w:t>- разработку ежегодного плана мероприятий по реализации подпрограммы с уточнением объемов финансирования мероприятий;</w:t>
      </w:r>
    </w:p>
    <w:p w:rsidR="00562356" w:rsidRPr="00286396" w:rsidRDefault="00562356" w:rsidP="00562356">
      <w:pPr>
        <w:pStyle w:val="ConsPlusNormal"/>
        <w:widowControl/>
        <w:ind w:firstLine="0"/>
        <w:jc w:val="both"/>
        <w:rPr>
          <w:rFonts w:ascii="Times New Roman" w:hAnsi="Times New Roman" w:cs="Times New Roman"/>
          <w:sz w:val="22"/>
          <w:szCs w:val="22"/>
        </w:rPr>
      </w:pPr>
      <w:r w:rsidRPr="00286396">
        <w:rPr>
          <w:rFonts w:ascii="Times New Roman" w:hAnsi="Times New Roman" w:cs="Times New Roman"/>
          <w:sz w:val="22"/>
          <w:szCs w:val="22"/>
        </w:rPr>
        <w:t>- ежемесячный контроль за реализацией подпрограммных мероприятий по срокам, содержанию, финансовым затратам и ресурсам;</w:t>
      </w:r>
    </w:p>
    <w:p w:rsidR="00562356" w:rsidRPr="00286396" w:rsidRDefault="00562356" w:rsidP="00562356">
      <w:pPr>
        <w:pStyle w:val="ConsPlusNormal"/>
        <w:widowControl/>
        <w:ind w:firstLine="0"/>
        <w:jc w:val="both"/>
        <w:rPr>
          <w:rFonts w:ascii="Times New Roman" w:hAnsi="Times New Roman" w:cs="Times New Roman"/>
          <w:sz w:val="22"/>
          <w:szCs w:val="22"/>
        </w:rPr>
      </w:pPr>
      <w:r w:rsidRPr="00286396">
        <w:rPr>
          <w:rFonts w:ascii="Times New Roman" w:hAnsi="Times New Roman" w:cs="Times New Roman"/>
          <w:sz w:val="22"/>
          <w:szCs w:val="22"/>
        </w:rPr>
        <w:t>Главным распорядителем бюджетных средств, направляемых на финансирование мероприятий, является Администрация Пинчугского сельсовета.</w:t>
      </w:r>
    </w:p>
    <w:p w:rsidR="00562356" w:rsidRPr="00286396" w:rsidRDefault="00562356" w:rsidP="00562356">
      <w:pPr>
        <w:pStyle w:val="ConsPlusNormal"/>
        <w:widowControl/>
        <w:tabs>
          <w:tab w:val="left" w:pos="4678"/>
        </w:tabs>
        <w:ind w:firstLine="0"/>
        <w:jc w:val="both"/>
        <w:outlineLvl w:val="1"/>
        <w:rPr>
          <w:rFonts w:ascii="Times New Roman" w:hAnsi="Times New Roman" w:cs="Times New Roman"/>
          <w:sz w:val="22"/>
          <w:szCs w:val="22"/>
        </w:rPr>
      </w:pPr>
      <w:r w:rsidRPr="00286396">
        <w:rPr>
          <w:rFonts w:ascii="Times New Roman" w:hAnsi="Times New Roman" w:cs="Times New Roman"/>
          <w:sz w:val="22"/>
          <w:szCs w:val="22"/>
        </w:rPr>
        <w:t xml:space="preserve">        В случае превышения плановых цен по результатам проведенных торгов по отдельным мероприятиям подпрограммы и снижения плановых цен по другим мероприятиям в пределах суммы одной экономической статьи, предусмотренной на год, главный распорядитель средств, вправе производить расходы без внесения изменений в решение о муниципальной  целевой программе.</w:t>
      </w:r>
    </w:p>
    <w:p w:rsidR="00562356" w:rsidRPr="00286396" w:rsidRDefault="00562356" w:rsidP="00562356">
      <w:pPr>
        <w:pStyle w:val="ConsPlusNormal"/>
        <w:widowControl/>
        <w:ind w:firstLine="0"/>
        <w:jc w:val="both"/>
        <w:outlineLvl w:val="1"/>
        <w:rPr>
          <w:rFonts w:ascii="Times New Roman" w:hAnsi="Times New Roman" w:cs="Times New Roman"/>
          <w:sz w:val="22"/>
          <w:szCs w:val="22"/>
        </w:rPr>
      </w:pPr>
    </w:p>
    <w:p w:rsidR="00562356" w:rsidRPr="00286396" w:rsidRDefault="00562356" w:rsidP="00562356">
      <w:pPr>
        <w:pStyle w:val="ConsPlusNormal"/>
        <w:widowControl/>
        <w:ind w:firstLine="0"/>
        <w:jc w:val="center"/>
        <w:outlineLvl w:val="1"/>
        <w:rPr>
          <w:rFonts w:ascii="Times New Roman" w:hAnsi="Times New Roman" w:cs="Times New Roman"/>
          <w:sz w:val="22"/>
          <w:szCs w:val="22"/>
        </w:rPr>
      </w:pPr>
      <w:r w:rsidRPr="00286396">
        <w:rPr>
          <w:rFonts w:ascii="Times New Roman" w:hAnsi="Times New Roman" w:cs="Times New Roman"/>
          <w:sz w:val="22"/>
          <w:szCs w:val="22"/>
        </w:rPr>
        <w:t>Раздел 4. КОНТРОЛЬ ЗА ХОДОМ ВЫПОЛНЕНИЯ ПОДПРОГРАММЫ</w:t>
      </w:r>
    </w:p>
    <w:p w:rsidR="00562356" w:rsidRPr="00286396" w:rsidRDefault="00562356" w:rsidP="00562356">
      <w:pPr>
        <w:pStyle w:val="ConsPlusNormal"/>
        <w:widowControl/>
        <w:ind w:firstLine="0"/>
        <w:jc w:val="both"/>
        <w:outlineLvl w:val="1"/>
        <w:rPr>
          <w:rFonts w:ascii="Times New Roman" w:hAnsi="Times New Roman" w:cs="Times New Roman"/>
          <w:sz w:val="22"/>
          <w:szCs w:val="22"/>
        </w:rPr>
      </w:pPr>
      <w:r w:rsidRPr="00286396">
        <w:rPr>
          <w:rFonts w:ascii="Times New Roman" w:hAnsi="Times New Roman" w:cs="Times New Roman"/>
          <w:sz w:val="22"/>
          <w:szCs w:val="22"/>
        </w:rPr>
        <w:tab/>
      </w:r>
    </w:p>
    <w:p w:rsidR="00562356" w:rsidRPr="00286396" w:rsidRDefault="00562356" w:rsidP="00562356">
      <w:pPr>
        <w:pStyle w:val="ConsPlusNormal"/>
        <w:widowControl/>
        <w:ind w:firstLine="0"/>
        <w:jc w:val="both"/>
        <w:outlineLvl w:val="1"/>
        <w:rPr>
          <w:rFonts w:ascii="Times New Roman" w:hAnsi="Times New Roman" w:cs="Times New Roman"/>
          <w:sz w:val="22"/>
          <w:szCs w:val="22"/>
        </w:rPr>
      </w:pPr>
      <w:r w:rsidRPr="00286396">
        <w:rPr>
          <w:rFonts w:ascii="Times New Roman" w:hAnsi="Times New Roman" w:cs="Times New Roman"/>
          <w:sz w:val="22"/>
          <w:szCs w:val="22"/>
        </w:rPr>
        <w:tab/>
        <w:t>Должностные лица администрации Пинчугского сельсовета несут ответственность за реализацию подпрограммы, достижение конечного результата, эффективное использование финансовых средств, выделяемых на выполнение подпрограммы, и осуществляют контроль за исполнением мероприятий.</w:t>
      </w:r>
    </w:p>
    <w:p w:rsidR="00562356" w:rsidRPr="00286396" w:rsidRDefault="00562356" w:rsidP="00562356">
      <w:pPr>
        <w:pStyle w:val="ConsPlusNormal"/>
        <w:widowControl/>
        <w:ind w:firstLine="0"/>
        <w:jc w:val="both"/>
        <w:outlineLvl w:val="1"/>
        <w:rPr>
          <w:rFonts w:ascii="Times New Roman" w:hAnsi="Times New Roman" w:cs="Times New Roman"/>
          <w:sz w:val="22"/>
          <w:szCs w:val="22"/>
        </w:rPr>
      </w:pPr>
      <w:r w:rsidRPr="00286396">
        <w:rPr>
          <w:sz w:val="22"/>
          <w:szCs w:val="22"/>
        </w:rPr>
        <w:tab/>
      </w:r>
      <w:r w:rsidRPr="00286396">
        <w:rPr>
          <w:rFonts w:ascii="Times New Roman" w:hAnsi="Times New Roman" w:cs="Times New Roman"/>
          <w:sz w:val="22"/>
          <w:szCs w:val="22"/>
        </w:rPr>
        <w:t>Обеспечение целевого расходования бюджетных средств осуществляется главным распорядителем бюджетных средств.</w:t>
      </w:r>
    </w:p>
    <w:p w:rsidR="00562356" w:rsidRPr="00286396" w:rsidRDefault="00562356" w:rsidP="00562356">
      <w:pPr>
        <w:pStyle w:val="ConsPlusNormal"/>
        <w:widowControl/>
        <w:ind w:firstLine="0"/>
        <w:jc w:val="both"/>
        <w:outlineLvl w:val="1"/>
        <w:rPr>
          <w:rFonts w:ascii="Times New Roman" w:hAnsi="Times New Roman" w:cs="Times New Roman"/>
          <w:sz w:val="22"/>
          <w:szCs w:val="22"/>
        </w:rPr>
      </w:pPr>
      <w:r w:rsidRPr="00286396">
        <w:rPr>
          <w:rFonts w:ascii="Times New Roman" w:hAnsi="Times New Roman" w:cs="Times New Roman"/>
          <w:sz w:val="22"/>
          <w:szCs w:val="22"/>
        </w:rPr>
        <w:tab/>
        <w:t xml:space="preserve">В качестве метода оперативного контроля применяется ежеквартальное рассмотрение  главой Пинчугского сельсовета совместно с комиссией по безопасности дорожного движения по Богучанскому району вопросов, связанных с выполнением подпрограммы. </w:t>
      </w:r>
    </w:p>
    <w:p w:rsidR="00562356" w:rsidRPr="00286396" w:rsidRDefault="00562356" w:rsidP="00562356">
      <w:pPr>
        <w:pStyle w:val="ConsPlusNormal"/>
        <w:widowControl/>
        <w:ind w:firstLine="0"/>
        <w:jc w:val="both"/>
        <w:rPr>
          <w:rFonts w:ascii="Times New Roman" w:hAnsi="Times New Roman" w:cs="Times New Roman"/>
          <w:sz w:val="22"/>
          <w:szCs w:val="22"/>
        </w:rPr>
      </w:pPr>
      <w:r w:rsidRPr="00286396">
        <w:rPr>
          <w:rFonts w:ascii="Times New Roman" w:hAnsi="Times New Roman" w:cs="Times New Roman"/>
          <w:sz w:val="22"/>
          <w:szCs w:val="22"/>
        </w:rPr>
        <w:t>Ежегодно вопрос о выполнении мероприятий подпрограммы заслушивается на сессии Пинчугского сельского Совета депутатов.</w:t>
      </w:r>
    </w:p>
    <w:p w:rsidR="00562356" w:rsidRPr="00286396" w:rsidRDefault="00562356" w:rsidP="00562356">
      <w:pPr>
        <w:pStyle w:val="ConsPlusNormal"/>
        <w:widowControl/>
        <w:ind w:firstLine="0"/>
        <w:jc w:val="both"/>
        <w:outlineLvl w:val="1"/>
        <w:rPr>
          <w:rFonts w:ascii="Times New Roman" w:hAnsi="Times New Roman" w:cs="Times New Roman"/>
          <w:sz w:val="22"/>
          <w:szCs w:val="22"/>
        </w:rPr>
      </w:pPr>
      <w:r w:rsidRPr="00286396">
        <w:rPr>
          <w:sz w:val="22"/>
          <w:szCs w:val="22"/>
        </w:rPr>
        <w:tab/>
      </w:r>
      <w:r w:rsidRPr="00286396">
        <w:rPr>
          <w:rFonts w:ascii="Times New Roman" w:hAnsi="Times New Roman" w:cs="Times New Roman"/>
          <w:sz w:val="22"/>
          <w:szCs w:val="22"/>
        </w:rPr>
        <w:t>Администрация Пинчугского сельсовета ежегодно уточняет целевые показатели и затраты по подпрограммным мероприятиям, механизм реализации подпрограммы, состав исполнителей с учетом выделяемых на ее реализацию финансовых средств, при необходимости вносит предложения (с обоснованиями) о продлении срока реализации подпрограммы.</w:t>
      </w:r>
    </w:p>
    <w:p w:rsidR="00562356" w:rsidRPr="00286396" w:rsidRDefault="00562356" w:rsidP="00562356">
      <w:pPr>
        <w:pStyle w:val="ConsPlusNormal"/>
        <w:widowControl/>
        <w:ind w:firstLine="0"/>
        <w:outlineLvl w:val="1"/>
        <w:rPr>
          <w:rFonts w:ascii="Times New Roman" w:hAnsi="Times New Roman" w:cs="Times New Roman"/>
          <w:sz w:val="22"/>
          <w:szCs w:val="22"/>
        </w:rPr>
      </w:pPr>
    </w:p>
    <w:p w:rsidR="00562356" w:rsidRPr="00286396" w:rsidRDefault="00562356" w:rsidP="00562356">
      <w:pPr>
        <w:pStyle w:val="ConsPlusNormal"/>
        <w:widowControl/>
        <w:ind w:firstLine="0"/>
        <w:jc w:val="center"/>
        <w:outlineLvl w:val="1"/>
        <w:rPr>
          <w:rFonts w:ascii="Times New Roman" w:hAnsi="Times New Roman" w:cs="Times New Roman"/>
          <w:sz w:val="22"/>
          <w:szCs w:val="22"/>
        </w:rPr>
      </w:pPr>
      <w:r w:rsidRPr="00286396">
        <w:rPr>
          <w:rFonts w:ascii="Times New Roman" w:hAnsi="Times New Roman" w:cs="Times New Roman"/>
          <w:sz w:val="22"/>
          <w:szCs w:val="22"/>
        </w:rPr>
        <w:t>Раздел 5. ОЦЕНКА СОЦИАЛЬНО-ЭКОНОМИЧЕСКОЙ</w:t>
      </w:r>
    </w:p>
    <w:p w:rsidR="00562356" w:rsidRPr="00286396" w:rsidRDefault="00562356" w:rsidP="00562356">
      <w:pPr>
        <w:pStyle w:val="ConsPlusNormal"/>
        <w:widowControl/>
        <w:ind w:firstLine="0"/>
        <w:jc w:val="center"/>
        <w:rPr>
          <w:rFonts w:ascii="Times New Roman" w:hAnsi="Times New Roman" w:cs="Times New Roman"/>
          <w:sz w:val="22"/>
          <w:szCs w:val="22"/>
        </w:rPr>
      </w:pPr>
      <w:r w:rsidRPr="00286396">
        <w:rPr>
          <w:rFonts w:ascii="Times New Roman" w:hAnsi="Times New Roman" w:cs="Times New Roman"/>
          <w:sz w:val="22"/>
          <w:szCs w:val="22"/>
        </w:rPr>
        <w:t>ЭФФЕКТИВНОСТИ ОТ РЕАЛИЗАЦИИ ПОДПРОГРАММНЫХ МЕРОПРИЯТИЙ</w:t>
      </w:r>
    </w:p>
    <w:p w:rsidR="00562356" w:rsidRPr="00286396" w:rsidRDefault="00562356" w:rsidP="00562356">
      <w:pPr>
        <w:pStyle w:val="ConsPlusNormal"/>
        <w:widowControl/>
        <w:ind w:firstLine="0"/>
        <w:outlineLvl w:val="1"/>
        <w:rPr>
          <w:rFonts w:ascii="Times New Roman" w:hAnsi="Times New Roman" w:cs="Times New Roman"/>
          <w:sz w:val="22"/>
          <w:szCs w:val="22"/>
        </w:rPr>
      </w:pPr>
    </w:p>
    <w:p w:rsidR="00562356" w:rsidRPr="00286396" w:rsidRDefault="00562356" w:rsidP="00562356">
      <w:pPr>
        <w:jc w:val="both"/>
        <w:rPr>
          <w:sz w:val="22"/>
          <w:szCs w:val="22"/>
        </w:rPr>
      </w:pPr>
      <w:r w:rsidRPr="00286396">
        <w:rPr>
          <w:sz w:val="22"/>
          <w:szCs w:val="22"/>
        </w:rPr>
        <w:tab/>
        <w:t xml:space="preserve">Реализация мероприятий подпрограммы «Безопасность дорожного движения на территории муниципального образования Пинчугский сельсовет» направлена на повышение безопасности дорожного движения в поселке, улучшение дорожной обстановки, что позволит снизить уровень аварийности в поселке  и сократить количество ДТП.  </w:t>
      </w:r>
    </w:p>
    <w:p w:rsidR="00562356" w:rsidRPr="00286396" w:rsidRDefault="00562356" w:rsidP="00562356">
      <w:pPr>
        <w:autoSpaceDE w:val="0"/>
        <w:autoSpaceDN w:val="0"/>
        <w:adjustRightInd w:val="0"/>
        <w:rPr>
          <w:sz w:val="22"/>
          <w:szCs w:val="22"/>
        </w:rPr>
      </w:pPr>
      <w:r w:rsidRPr="00286396">
        <w:rPr>
          <w:sz w:val="22"/>
          <w:szCs w:val="22"/>
        </w:rPr>
        <w:t xml:space="preserve">Приложение № 1 </w:t>
      </w:r>
    </w:p>
    <w:p w:rsidR="00562356" w:rsidRPr="00286396" w:rsidRDefault="00562356" w:rsidP="00562356">
      <w:pPr>
        <w:autoSpaceDE w:val="0"/>
        <w:autoSpaceDN w:val="0"/>
        <w:adjustRightInd w:val="0"/>
        <w:rPr>
          <w:sz w:val="22"/>
          <w:szCs w:val="22"/>
        </w:rPr>
      </w:pPr>
      <w:r w:rsidRPr="00286396">
        <w:rPr>
          <w:sz w:val="22"/>
          <w:szCs w:val="22"/>
        </w:rPr>
        <w:t xml:space="preserve">к  подпрограмме «Безопасность дорожного движения на территории муниципального образования Пинчугский сельсовет», реализуемой в рамках муниципальной программы </w:t>
      </w:r>
    </w:p>
    <w:p w:rsidR="00562356" w:rsidRPr="00286396" w:rsidRDefault="00562356" w:rsidP="00562356">
      <w:pPr>
        <w:autoSpaceDE w:val="0"/>
        <w:autoSpaceDN w:val="0"/>
        <w:adjustRightInd w:val="0"/>
        <w:rPr>
          <w:sz w:val="22"/>
          <w:szCs w:val="22"/>
        </w:rPr>
      </w:pPr>
      <w:r w:rsidRPr="00286396">
        <w:rPr>
          <w:sz w:val="22"/>
          <w:szCs w:val="22"/>
        </w:rPr>
        <w:t xml:space="preserve">                                                                                                                                                          Пинчугского сельсовета «Развитие поселка»                                                                                                                                                                                                                                            </w:t>
      </w:r>
    </w:p>
    <w:p w:rsidR="00562356" w:rsidRPr="00286396" w:rsidRDefault="00562356" w:rsidP="00562356">
      <w:pPr>
        <w:tabs>
          <w:tab w:val="left" w:pos="708"/>
          <w:tab w:val="left" w:pos="1416"/>
          <w:tab w:val="left" w:pos="2124"/>
          <w:tab w:val="left" w:pos="2832"/>
          <w:tab w:val="left" w:pos="9795"/>
        </w:tabs>
        <w:autoSpaceDE w:val="0"/>
        <w:autoSpaceDN w:val="0"/>
        <w:adjustRightInd w:val="0"/>
        <w:rPr>
          <w:sz w:val="22"/>
          <w:szCs w:val="22"/>
        </w:rPr>
      </w:pPr>
      <w:r w:rsidRPr="00286396">
        <w:rPr>
          <w:sz w:val="22"/>
          <w:szCs w:val="22"/>
        </w:rPr>
        <w:tab/>
      </w:r>
      <w:r w:rsidRPr="00286396">
        <w:rPr>
          <w:sz w:val="22"/>
          <w:szCs w:val="22"/>
        </w:rPr>
        <w:tab/>
      </w:r>
    </w:p>
    <w:p w:rsidR="00562356" w:rsidRPr="00286396" w:rsidRDefault="00562356" w:rsidP="00562356">
      <w:pPr>
        <w:tabs>
          <w:tab w:val="left" w:pos="10245"/>
        </w:tabs>
        <w:autoSpaceDE w:val="0"/>
        <w:autoSpaceDN w:val="0"/>
        <w:adjustRightInd w:val="0"/>
        <w:jc w:val="both"/>
        <w:rPr>
          <w:sz w:val="22"/>
          <w:szCs w:val="22"/>
        </w:rPr>
      </w:pPr>
    </w:p>
    <w:p w:rsidR="00562356" w:rsidRPr="00286396" w:rsidRDefault="00562356" w:rsidP="00562356">
      <w:pPr>
        <w:autoSpaceDE w:val="0"/>
        <w:autoSpaceDN w:val="0"/>
        <w:adjustRightInd w:val="0"/>
        <w:jc w:val="both"/>
        <w:rPr>
          <w:sz w:val="22"/>
          <w:szCs w:val="22"/>
        </w:rPr>
      </w:pPr>
    </w:p>
    <w:p w:rsidR="00562356" w:rsidRPr="00286396" w:rsidRDefault="00562356" w:rsidP="00562356">
      <w:pPr>
        <w:autoSpaceDE w:val="0"/>
        <w:autoSpaceDN w:val="0"/>
        <w:adjustRightInd w:val="0"/>
        <w:jc w:val="center"/>
        <w:outlineLvl w:val="0"/>
        <w:rPr>
          <w:sz w:val="22"/>
          <w:szCs w:val="22"/>
        </w:rPr>
      </w:pPr>
      <w:r w:rsidRPr="00286396">
        <w:rPr>
          <w:sz w:val="22"/>
          <w:szCs w:val="22"/>
        </w:rPr>
        <w:t xml:space="preserve">Перечень целевых индикаторов подпрограммы «Безопасность дорожного движения на территории муниципального образования Пинчугский сельсовет» </w:t>
      </w:r>
    </w:p>
    <w:p w:rsidR="00562356" w:rsidRPr="00286396" w:rsidRDefault="00562356" w:rsidP="00562356">
      <w:pPr>
        <w:autoSpaceDE w:val="0"/>
        <w:autoSpaceDN w:val="0"/>
        <w:adjustRightInd w:val="0"/>
        <w:jc w:val="center"/>
        <w:rPr>
          <w:sz w:val="22"/>
          <w:szCs w:val="22"/>
        </w:rPr>
      </w:pPr>
    </w:p>
    <w:tbl>
      <w:tblPr>
        <w:tblW w:w="13609" w:type="dxa"/>
        <w:tblInd w:w="70" w:type="dxa"/>
        <w:tblLayout w:type="fixed"/>
        <w:tblCellMar>
          <w:left w:w="70" w:type="dxa"/>
          <w:right w:w="70" w:type="dxa"/>
        </w:tblCellMar>
        <w:tblLook w:val="0000"/>
      </w:tblPr>
      <w:tblGrid>
        <w:gridCol w:w="810"/>
        <w:gridCol w:w="2592"/>
        <w:gridCol w:w="1134"/>
        <w:gridCol w:w="1560"/>
        <w:gridCol w:w="1275"/>
        <w:gridCol w:w="1276"/>
        <w:gridCol w:w="1276"/>
        <w:gridCol w:w="1134"/>
        <w:gridCol w:w="1276"/>
        <w:gridCol w:w="1276"/>
      </w:tblGrid>
      <w:tr w:rsidR="00562356" w:rsidRPr="00286396" w:rsidTr="00E13336">
        <w:trPr>
          <w:cantSplit/>
          <w:trHeight w:val="240"/>
        </w:trPr>
        <w:tc>
          <w:tcPr>
            <w:tcW w:w="810" w:type="dxa"/>
            <w:tcBorders>
              <w:top w:val="single" w:sz="6" w:space="0" w:color="auto"/>
              <w:left w:val="single" w:sz="6" w:space="0" w:color="auto"/>
              <w:bottom w:val="single" w:sz="6" w:space="0" w:color="auto"/>
              <w:right w:val="single" w:sz="6" w:space="0" w:color="auto"/>
            </w:tcBorders>
            <w:vAlign w:val="center"/>
          </w:tcPr>
          <w:p w:rsidR="00562356" w:rsidRPr="00286396" w:rsidRDefault="00562356" w:rsidP="00E13336">
            <w:pPr>
              <w:pStyle w:val="ConsPlusNormal"/>
              <w:widowControl/>
              <w:ind w:firstLine="0"/>
              <w:jc w:val="center"/>
              <w:rPr>
                <w:rFonts w:ascii="Times New Roman" w:hAnsi="Times New Roman" w:cs="Times New Roman"/>
                <w:sz w:val="22"/>
                <w:szCs w:val="22"/>
              </w:rPr>
            </w:pPr>
            <w:r w:rsidRPr="00286396">
              <w:rPr>
                <w:rFonts w:ascii="Times New Roman" w:hAnsi="Times New Roman" w:cs="Times New Roman"/>
                <w:sz w:val="22"/>
                <w:szCs w:val="22"/>
              </w:rPr>
              <w:t xml:space="preserve">№  </w:t>
            </w:r>
            <w:r w:rsidRPr="00286396">
              <w:rPr>
                <w:rFonts w:ascii="Times New Roman" w:hAnsi="Times New Roman" w:cs="Times New Roman"/>
                <w:sz w:val="22"/>
                <w:szCs w:val="22"/>
              </w:rPr>
              <w:br/>
              <w:t>п/п</w:t>
            </w:r>
          </w:p>
        </w:tc>
        <w:tc>
          <w:tcPr>
            <w:tcW w:w="2592" w:type="dxa"/>
            <w:tcBorders>
              <w:top w:val="single" w:sz="6" w:space="0" w:color="auto"/>
              <w:left w:val="single" w:sz="6" w:space="0" w:color="auto"/>
              <w:bottom w:val="single" w:sz="4" w:space="0" w:color="auto"/>
              <w:right w:val="single" w:sz="6" w:space="0" w:color="auto"/>
            </w:tcBorders>
            <w:vAlign w:val="center"/>
          </w:tcPr>
          <w:p w:rsidR="00562356" w:rsidRPr="00286396" w:rsidRDefault="00562356" w:rsidP="00E13336">
            <w:pPr>
              <w:pStyle w:val="ConsPlusNormal"/>
              <w:widowControl/>
              <w:ind w:firstLine="0"/>
              <w:jc w:val="center"/>
              <w:rPr>
                <w:rFonts w:ascii="Times New Roman" w:hAnsi="Times New Roman" w:cs="Times New Roman"/>
                <w:sz w:val="22"/>
                <w:szCs w:val="22"/>
              </w:rPr>
            </w:pPr>
            <w:r w:rsidRPr="00286396">
              <w:rPr>
                <w:rFonts w:ascii="Times New Roman" w:hAnsi="Times New Roman" w:cs="Times New Roman"/>
                <w:sz w:val="22"/>
                <w:szCs w:val="22"/>
              </w:rPr>
              <w:t xml:space="preserve">Цель,    </w:t>
            </w:r>
            <w:r w:rsidRPr="00286396">
              <w:rPr>
                <w:rFonts w:ascii="Times New Roman" w:hAnsi="Times New Roman" w:cs="Times New Roman"/>
                <w:sz w:val="22"/>
                <w:szCs w:val="22"/>
              </w:rPr>
              <w:br/>
              <w:t xml:space="preserve">целевые индикаторы </w:t>
            </w:r>
            <w:r w:rsidRPr="00286396">
              <w:rPr>
                <w:rFonts w:ascii="Times New Roman" w:hAnsi="Times New Roman" w:cs="Times New Roman"/>
                <w:sz w:val="22"/>
                <w:szCs w:val="22"/>
              </w:rPr>
              <w:br/>
            </w:r>
          </w:p>
        </w:tc>
        <w:tc>
          <w:tcPr>
            <w:tcW w:w="1134" w:type="dxa"/>
            <w:tcBorders>
              <w:top w:val="single" w:sz="6" w:space="0" w:color="auto"/>
              <w:left w:val="single" w:sz="6" w:space="0" w:color="auto"/>
              <w:bottom w:val="single" w:sz="4" w:space="0" w:color="auto"/>
              <w:right w:val="single" w:sz="6" w:space="0" w:color="auto"/>
            </w:tcBorders>
            <w:vAlign w:val="center"/>
          </w:tcPr>
          <w:p w:rsidR="00562356" w:rsidRPr="00286396" w:rsidRDefault="00562356" w:rsidP="00E13336">
            <w:pPr>
              <w:pStyle w:val="ConsPlusNormal"/>
              <w:widowControl/>
              <w:ind w:firstLine="0"/>
              <w:jc w:val="center"/>
              <w:rPr>
                <w:rFonts w:ascii="Times New Roman" w:hAnsi="Times New Roman" w:cs="Times New Roman"/>
                <w:sz w:val="22"/>
                <w:szCs w:val="22"/>
              </w:rPr>
            </w:pPr>
            <w:r w:rsidRPr="00286396">
              <w:rPr>
                <w:rFonts w:ascii="Times New Roman" w:hAnsi="Times New Roman" w:cs="Times New Roman"/>
                <w:sz w:val="22"/>
                <w:szCs w:val="22"/>
              </w:rPr>
              <w:t>Единица</w:t>
            </w:r>
            <w:r w:rsidRPr="00286396">
              <w:rPr>
                <w:rFonts w:ascii="Times New Roman" w:hAnsi="Times New Roman" w:cs="Times New Roman"/>
                <w:sz w:val="22"/>
                <w:szCs w:val="22"/>
              </w:rPr>
              <w:br/>
              <w:t>измерения</w:t>
            </w:r>
          </w:p>
        </w:tc>
        <w:tc>
          <w:tcPr>
            <w:tcW w:w="1560" w:type="dxa"/>
            <w:tcBorders>
              <w:top w:val="single" w:sz="6" w:space="0" w:color="auto"/>
              <w:left w:val="single" w:sz="6" w:space="0" w:color="auto"/>
              <w:bottom w:val="single" w:sz="4" w:space="0" w:color="auto"/>
              <w:right w:val="single" w:sz="6" w:space="0" w:color="auto"/>
            </w:tcBorders>
            <w:vAlign w:val="center"/>
          </w:tcPr>
          <w:p w:rsidR="00562356" w:rsidRPr="00286396" w:rsidRDefault="00562356" w:rsidP="00E13336">
            <w:pPr>
              <w:pStyle w:val="ConsPlusNormal"/>
              <w:widowControl/>
              <w:ind w:firstLine="0"/>
              <w:jc w:val="center"/>
              <w:rPr>
                <w:rFonts w:ascii="Times New Roman" w:hAnsi="Times New Roman" w:cs="Times New Roman"/>
                <w:sz w:val="22"/>
                <w:szCs w:val="22"/>
              </w:rPr>
            </w:pPr>
            <w:r w:rsidRPr="00286396">
              <w:rPr>
                <w:rFonts w:ascii="Times New Roman" w:hAnsi="Times New Roman" w:cs="Times New Roman"/>
                <w:sz w:val="22"/>
                <w:szCs w:val="22"/>
              </w:rPr>
              <w:t xml:space="preserve">Источник </w:t>
            </w:r>
            <w:r w:rsidRPr="00286396">
              <w:rPr>
                <w:rFonts w:ascii="Times New Roman" w:hAnsi="Times New Roman" w:cs="Times New Roman"/>
                <w:sz w:val="22"/>
                <w:szCs w:val="22"/>
              </w:rPr>
              <w:br/>
              <w:t>информации</w:t>
            </w:r>
          </w:p>
        </w:tc>
        <w:tc>
          <w:tcPr>
            <w:tcW w:w="1275" w:type="dxa"/>
            <w:tcBorders>
              <w:top w:val="single" w:sz="6" w:space="0" w:color="auto"/>
              <w:left w:val="single" w:sz="6" w:space="0" w:color="auto"/>
              <w:bottom w:val="single" w:sz="4" w:space="0" w:color="auto"/>
              <w:right w:val="single" w:sz="6" w:space="0" w:color="auto"/>
            </w:tcBorders>
            <w:vAlign w:val="center"/>
          </w:tcPr>
          <w:p w:rsidR="00562356" w:rsidRPr="00286396" w:rsidRDefault="00562356" w:rsidP="00E13336">
            <w:pPr>
              <w:pStyle w:val="ConsPlusNormal"/>
              <w:widowControl/>
              <w:ind w:firstLine="0"/>
              <w:jc w:val="center"/>
              <w:rPr>
                <w:rFonts w:ascii="Times New Roman" w:hAnsi="Times New Roman" w:cs="Times New Roman"/>
                <w:sz w:val="22"/>
                <w:szCs w:val="22"/>
              </w:rPr>
            </w:pPr>
            <w:r w:rsidRPr="00286396">
              <w:rPr>
                <w:rFonts w:ascii="Times New Roman" w:hAnsi="Times New Roman" w:cs="Times New Roman"/>
                <w:sz w:val="22"/>
                <w:szCs w:val="22"/>
              </w:rPr>
              <w:t>2013 год</w:t>
            </w:r>
          </w:p>
        </w:tc>
        <w:tc>
          <w:tcPr>
            <w:tcW w:w="1276" w:type="dxa"/>
            <w:tcBorders>
              <w:top w:val="single" w:sz="6" w:space="0" w:color="auto"/>
              <w:left w:val="single" w:sz="6" w:space="0" w:color="auto"/>
              <w:bottom w:val="single" w:sz="4" w:space="0" w:color="auto"/>
              <w:right w:val="single" w:sz="6" w:space="0" w:color="auto"/>
            </w:tcBorders>
            <w:vAlign w:val="center"/>
          </w:tcPr>
          <w:p w:rsidR="00562356" w:rsidRPr="00286396" w:rsidRDefault="00562356" w:rsidP="00E13336">
            <w:pPr>
              <w:pStyle w:val="ConsPlusNormal"/>
              <w:widowControl/>
              <w:ind w:firstLine="0"/>
              <w:jc w:val="center"/>
              <w:rPr>
                <w:rFonts w:ascii="Times New Roman" w:hAnsi="Times New Roman" w:cs="Times New Roman"/>
                <w:sz w:val="22"/>
                <w:szCs w:val="22"/>
              </w:rPr>
            </w:pPr>
            <w:r w:rsidRPr="00286396">
              <w:rPr>
                <w:rFonts w:ascii="Times New Roman" w:hAnsi="Times New Roman" w:cs="Times New Roman"/>
                <w:sz w:val="22"/>
                <w:szCs w:val="22"/>
              </w:rPr>
              <w:t>2014 год</w:t>
            </w:r>
          </w:p>
        </w:tc>
        <w:tc>
          <w:tcPr>
            <w:tcW w:w="1276" w:type="dxa"/>
            <w:tcBorders>
              <w:top w:val="single" w:sz="6" w:space="0" w:color="auto"/>
              <w:left w:val="single" w:sz="6" w:space="0" w:color="auto"/>
              <w:bottom w:val="single" w:sz="4" w:space="0" w:color="auto"/>
              <w:right w:val="single" w:sz="6" w:space="0" w:color="auto"/>
            </w:tcBorders>
            <w:vAlign w:val="center"/>
          </w:tcPr>
          <w:p w:rsidR="00562356" w:rsidRPr="00286396" w:rsidRDefault="00562356" w:rsidP="00E13336">
            <w:pPr>
              <w:pStyle w:val="ConsPlusNormal"/>
              <w:widowControl/>
              <w:ind w:firstLine="0"/>
              <w:jc w:val="center"/>
              <w:rPr>
                <w:rFonts w:ascii="Times New Roman" w:hAnsi="Times New Roman" w:cs="Times New Roman"/>
                <w:sz w:val="22"/>
                <w:szCs w:val="22"/>
              </w:rPr>
            </w:pPr>
            <w:r w:rsidRPr="00286396">
              <w:rPr>
                <w:rFonts w:ascii="Times New Roman" w:hAnsi="Times New Roman" w:cs="Times New Roman"/>
                <w:sz w:val="22"/>
                <w:szCs w:val="22"/>
              </w:rPr>
              <w:t>2015 год</w:t>
            </w:r>
          </w:p>
        </w:tc>
        <w:tc>
          <w:tcPr>
            <w:tcW w:w="1134" w:type="dxa"/>
            <w:tcBorders>
              <w:top w:val="single" w:sz="6" w:space="0" w:color="auto"/>
              <w:left w:val="single" w:sz="6" w:space="0" w:color="auto"/>
              <w:bottom w:val="single" w:sz="4" w:space="0" w:color="auto"/>
              <w:right w:val="single" w:sz="6" w:space="0" w:color="auto"/>
            </w:tcBorders>
            <w:vAlign w:val="center"/>
          </w:tcPr>
          <w:p w:rsidR="00562356" w:rsidRPr="00286396" w:rsidRDefault="00562356" w:rsidP="00E13336">
            <w:pPr>
              <w:pStyle w:val="ConsPlusNormal"/>
              <w:widowControl/>
              <w:ind w:firstLine="0"/>
              <w:jc w:val="center"/>
              <w:rPr>
                <w:rFonts w:ascii="Times New Roman" w:hAnsi="Times New Roman" w:cs="Times New Roman"/>
                <w:sz w:val="22"/>
                <w:szCs w:val="22"/>
              </w:rPr>
            </w:pPr>
            <w:r w:rsidRPr="00286396">
              <w:rPr>
                <w:rFonts w:ascii="Times New Roman" w:hAnsi="Times New Roman" w:cs="Times New Roman"/>
                <w:sz w:val="22"/>
                <w:szCs w:val="22"/>
              </w:rPr>
              <w:t>2016 год</w:t>
            </w:r>
          </w:p>
        </w:tc>
        <w:tc>
          <w:tcPr>
            <w:tcW w:w="1276" w:type="dxa"/>
            <w:tcBorders>
              <w:top w:val="single" w:sz="6" w:space="0" w:color="auto"/>
              <w:left w:val="single" w:sz="6" w:space="0" w:color="auto"/>
              <w:bottom w:val="single" w:sz="4" w:space="0" w:color="auto"/>
              <w:right w:val="single" w:sz="6" w:space="0" w:color="auto"/>
            </w:tcBorders>
            <w:vAlign w:val="center"/>
          </w:tcPr>
          <w:p w:rsidR="00562356" w:rsidRPr="00286396" w:rsidRDefault="00562356" w:rsidP="00E13336">
            <w:pPr>
              <w:pStyle w:val="ConsPlusNormal"/>
              <w:widowControl/>
              <w:ind w:firstLine="0"/>
              <w:jc w:val="center"/>
              <w:rPr>
                <w:rFonts w:ascii="Times New Roman" w:hAnsi="Times New Roman" w:cs="Times New Roman"/>
                <w:sz w:val="22"/>
                <w:szCs w:val="22"/>
              </w:rPr>
            </w:pPr>
            <w:r w:rsidRPr="00286396">
              <w:rPr>
                <w:rFonts w:ascii="Times New Roman" w:hAnsi="Times New Roman" w:cs="Times New Roman"/>
                <w:sz w:val="22"/>
                <w:szCs w:val="22"/>
              </w:rPr>
              <w:t>2017 год</w:t>
            </w:r>
          </w:p>
        </w:tc>
        <w:tc>
          <w:tcPr>
            <w:tcW w:w="1276" w:type="dxa"/>
            <w:tcBorders>
              <w:top w:val="single" w:sz="6" w:space="0" w:color="auto"/>
              <w:left w:val="single" w:sz="6" w:space="0" w:color="auto"/>
              <w:bottom w:val="single" w:sz="4" w:space="0" w:color="auto"/>
              <w:right w:val="single" w:sz="6" w:space="0" w:color="auto"/>
            </w:tcBorders>
            <w:vAlign w:val="center"/>
          </w:tcPr>
          <w:p w:rsidR="00562356" w:rsidRPr="00286396" w:rsidRDefault="00562356" w:rsidP="00E13336">
            <w:pPr>
              <w:pStyle w:val="ConsPlusNormal"/>
              <w:widowControl/>
              <w:ind w:firstLine="0"/>
              <w:jc w:val="center"/>
              <w:rPr>
                <w:rFonts w:ascii="Times New Roman" w:hAnsi="Times New Roman" w:cs="Times New Roman"/>
                <w:sz w:val="22"/>
                <w:szCs w:val="22"/>
              </w:rPr>
            </w:pPr>
            <w:r w:rsidRPr="00286396">
              <w:rPr>
                <w:rFonts w:ascii="Times New Roman" w:hAnsi="Times New Roman" w:cs="Times New Roman"/>
                <w:sz w:val="22"/>
                <w:szCs w:val="22"/>
              </w:rPr>
              <w:t>2018 год</w:t>
            </w:r>
          </w:p>
        </w:tc>
      </w:tr>
      <w:tr w:rsidR="00562356" w:rsidRPr="00286396" w:rsidTr="00E13336">
        <w:trPr>
          <w:cantSplit/>
          <w:trHeight w:val="240"/>
        </w:trPr>
        <w:tc>
          <w:tcPr>
            <w:tcW w:w="810" w:type="dxa"/>
            <w:tcBorders>
              <w:top w:val="single" w:sz="6" w:space="0" w:color="auto"/>
              <w:left w:val="single" w:sz="6" w:space="0" w:color="auto"/>
              <w:bottom w:val="single" w:sz="6" w:space="0" w:color="auto"/>
              <w:right w:val="single" w:sz="4" w:space="0" w:color="auto"/>
            </w:tcBorders>
          </w:tcPr>
          <w:p w:rsidR="00562356" w:rsidRPr="00286396" w:rsidRDefault="00562356" w:rsidP="00E13336">
            <w:pPr>
              <w:pStyle w:val="ConsPlusNormal"/>
              <w:widowControl/>
              <w:ind w:firstLine="0"/>
              <w:rPr>
                <w:rFonts w:ascii="Times New Roman" w:hAnsi="Times New Roman" w:cs="Times New Roman"/>
                <w:sz w:val="22"/>
                <w:szCs w:val="22"/>
              </w:rPr>
            </w:pPr>
          </w:p>
        </w:tc>
        <w:tc>
          <w:tcPr>
            <w:tcW w:w="11523" w:type="dxa"/>
            <w:gridSpan w:val="8"/>
            <w:tcBorders>
              <w:top w:val="single" w:sz="4" w:space="0" w:color="auto"/>
              <w:left w:val="single" w:sz="4" w:space="0" w:color="auto"/>
              <w:bottom w:val="single" w:sz="4" w:space="0" w:color="auto"/>
              <w:right w:val="single" w:sz="4" w:space="0" w:color="auto"/>
            </w:tcBorders>
          </w:tcPr>
          <w:p w:rsidR="00562356" w:rsidRPr="00286396" w:rsidRDefault="00562356" w:rsidP="00E13336">
            <w:pPr>
              <w:pStyle w:val="ConsPlusNormal"/>
              <w:widowControl/>
              <w:ind w:firstLine="0"/>
              <w:rPr>
                <w:rFonts w:ascii="Times New Roman" w:hAnsi="Times New Roman" w:cs="Times New Roman"/>
                <w:sz w:val="22"/>
                <w:szCs w:val="22"/>
              </w:rPr>
            </w:pPr>
            <w:r w:rsidRPr="00286396">
              <w:rPr>
                <w:rFonts w:ascii="Times New Roman" w:hAnsi="Times New Roman" w:cs="Times New Roman"/>
                <w:sz w:val="22"/>
                <w:szCs w:val="22"/>
              </w:rPr>
              <w:t>Цель подпрограммы:</w:t>
            </w:r>
          </w:p>
          <w:p w:rsidR="00562356" w:rsidRPr="00286396" w:rsidRDefault="00562356" w:rsidP="00E13336">
            <w:pPr>
              <w:pStyle w:val="ConsPlusNormal"/>
              <w:widowControl/>
              <w:ind w:firstLine="0"/>
              <w:rPr>
                <w:rFonts w:ascii="Times New Roman" w:hAnsi="Times New Roman" w:cs="Times New Roman"/>
                <w:sz w:val="22"/>
                <w:szCs w:val="22"/>
              </w:rPr>
            </w:pPr>
            <w:r w:rsidRPr="00286396">
              <w:rPr>
                <w:rFonts w:ascii="Times New Roman" w:hAnsi="Times New Roman" w:cs="Times New Roman"/>
                <w:sz w:val="22"/>
                <w:szCs w:val="22"/>
              </w:rPr>
              <w:t xml:space="preserve">Повышение уровня организации и безопасности дорожного движения на  улично-дорожной сети поселка Пинчуга.  </w:t>
            </w:r>
          </w:p>
        </w:tc>
        <w:tc>
          <w:tcPr>
            <w:tcW w:w="1276" w:type="dxa"/>
            <w:tcBorders>
              <w:top w:val="single" w:sz="4" w:space="0" w:color="auto"/>
              <w:left w:val="single" w:sz="4" w:space="0" w:color="auto"/>
              <w:bottom w:val="single" w:sz="4" w:space="0" w:color="auto"/>
              <w:right w:val="single" w:sz="4" w:space="0" w:color="auto"/>
            </w:tcBorders>
          </w:tcPr>
          <w:p w:rsidR="00562356" w:rsidRPr="00286396" w:rsidRDefault="00562356" w:rsidP="00E13336">
            <w:pPr>
              <w:pStyle w:val="ConsPlusNormal"/>
              <w:widowControl/>
              <w:ind w:firstLine="0"/>
              <w:rPr>
                <w:rFonts w:ascii="Times New Roman" w:hAnsi="Times New Roman" w:cs="Times New Roman"/>
                <w:sz w:val="22"/>
                <w:szCs w:val="22"/>
              </w:rPr>
            </w:pPr>
          </w:p>
        </w:tc>
      </w:tr>
      <w:tr w:rsidR="00562356" w:rsidRPr="00286396" w:rsidTr="00E13336">
        <w:trPr>
          <w:cantSplit/>
          <w:trHeight w:val="687"/>
        </w:trPr>
        <w:tc>
          <w:tcPr>
            <w:tcW w:w="810"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jc w:val="center"/>
              <w:rPr>
                <w:rFonts w:ascii="Times New Roman" w:hAnsi="Times New Roman" w:cs="Times New Roman"/>
                <w:sz w:val="22"/>
                <w:szCs w:val="22"/>
              </w:rPr>
            </w:pPr>
            <w:r w:rsidRPr="00286396">
              <w:rPr>
                <w:rFonts w:ascii="Times New Roman" w:hAnsi="Times New Roman" w:cs="Times New Roman"/>
                <w:sz w:val="22"/>
                <w:szCs w:val="22"/>
              </w:rPr>
              <w:t>1.</w:t>
            </w:r>
          </w:p>
        </w:tc>
        <w:tc>
          <w:tcPr>
            <w:tcW w:w="2592" w:type="dxa"/>
            <w:tcBorders>
              <w:top w:val="single" w:sz="4" w:space="0" w:color="auto"/>
              <w:left w:val="single" w:sz="6" w:space="0" w:color="auto"/>
              <w:bottom w:val="single" w:sz="4" w:space="0" w:color="auto"/>
              <w:right w:val="single" w:sz="6" w:space="0" w:color="auto"/>
            </w:tcBorders>
          </w:tcPr>
          <w:p w:rsidR="00562356" w:rsidRPr="00286396" w:rsidRDefault="00562356" w:rsidP="00E13336">
            <w:pPr>
              <w:rPr>
                <w:sz w:val="22"/>
                <w:szCs w:val="22"/>
              </w:rPr>
            </w:pPr>
            <w:r w:rsidRPr="00286396">
              <w:rPr>
                <w:sz w:val="22"/>
                <w:szCs w:val="22"/>
              </w:rPr>
              <w:t xml:space="preserve">Снижение уровня аварийности в поселке .  </w:t>
            </w:r>
          </w:p>
          <w:p w:rsidR="00562356" w:rsidRPr="00286396" w:rsidRDefault="00562356" w:rsidP="00E13336">
            <w:pPr>
              <w:pStyle w:val="ConsPlusNormal"/>
              <w:widowControl/>
              <w:ind w:firstLine="0"/>
              <w:jc w:val="both"/>
              <w:rPr>
                <w:rFonts w:ascii="Times New Roman" w:hAnsi="Times New Roman" w:cs="Times New Roman"/>
                <w:sz w:val="22"/>
                <w:szCs w:val="22"/>
              </w:rPr>
            </w:pPr>
          </w:p>
        </w:tc>
        <w:tc>
          <w:tcPr>
            <w:tcW w:w="1134" w:type="dxa"/>
            <w:tcBorders>
              <w:top w:val="single" w:sz="4" w:space="0" w:color="auto"/>
              <w:left w:val="single" w:sz="6" w:space="0" w:color="auto"/>
              <w:bottom w:val="single" w:sz="4" w:space="0" w:color="auto"/>
              <w:right w:val="single" w:sz="6" w:space="0" w:color="auto"/>
            </w:tcBorders>
          </w:tcPr>
          <w:p w:rsidR="00562356" w:rsidRPr="00286396" w:rsidRDefault="00562356" w:rsidP="00E13336">
            <w:pPr>
              <w:pStyle w:val="ConsPlusNormal"/>
              <w:widowControl/>
              <w:ind w:firstLine="0"/>
              <w:jc w:val="center"/>
              <w:rPr>
                <w:rFonts w:ascii="Times New Roman" w:hAnsi="Times New Roman" w:cs="Times New Roman"/>
                <w:sz w:val="22"/>
                <w:szCs w:val="22"/>
              </w:rPr>
            </w:pPr>
            <w:r w:rsidRPr="00286396">
              <w:rPr>
                <w:rFonts w:ascii="Times New Roman" w:hAnsi="Times New Roman" w:cs="Times New Roman"/>
                <w:sz w:val="22"/>
                <w:szCs w:val="22"/>
              </w:rPr>
              <w:t>%</w:t>
            </w:r>
          </w:p>
        </w:tc>
        <w:tc>
          <w:tcPr>
            <w:tcW w:w="1560" w:type="dxa"/>
            <w:tcBorders>
              <w:top w:val="single" w:sz="4" w:space="0" w:color="auto"/>
              <w:left w:val="single" w:sz="6" w:space="0" w:color="auto"/>
              <w:bottom w:val="single" w:sz="4" w:space="0" w:color="auto"/>
              <w:right w:val="single" w:sz="6" w:space="0" w:color="auto"/>
            </w:tcBorders>
          </w:tcPr>
          <w:p w:rsidR="00562356" w:rsidRPr="00286396" w:rsidRDefault="00562356" w:rsidP="00E13336">
            <w:pPr>
              <w:pStyle w:val="ConsPlusNormal"/>
              <w:widowControl/>
              <w:ind w:firstLine="0"/>
              <w:rPr>
                <w:rFonts w:ascii="Times New Roman" w:hAnsi="Times New Roman" w:cs="Times New Roman"/>
                <w:sz w:val="22"/>
                <w:szCs w:val="22"/>
              </w:rPr>
            </w:pPr>
            <w:r w:rsidRPr="00286396">
              <w:rPr>
                <w:rFonts w:ascii="Times New Roman" w:hAnsi="Times New Roman" w:cs="Times New Roman"/>
                <w:sz w:val="22"/>
                <w:szCs w:val="22"/>
              </w:rPr>
              <w:t>Ведомственная отчетность</w:t>
            </w:r>
          </w:p>
        </w:tc>
        <w:tc>
          <w:tcPr>
            <w:tcW w:w="1275" w:type="dxa"/>
            <w:tcBorders>
              <w:top w:val="single" w:sz="4" w:space="0" w:color="auto"/>
              <w:left w:val="single" w:sz="6" w:space="0" w:color="auto"/>
              <w:bottom w:val="single" w:sz="4" w:space="0" w:color="auto"/>
              <w:right w:val="single" w:sz="6" w:space="0" w:color="auto"/>
            </w:tcBorders>
          </w:tcPr>
          <w:p w:rsidR="00562356" w:rsidRPr="00286396" w:rsidRDefault="00562356" w:rsidP="00E13336">
            <w:pPr>
              <w:pStyle w:val="ConsPlusNormal"/>
              <w:widowControl/>
              <w:ind w:firstLine="0"/>
              <w:jc w:val="center"/>
              <w:rPr>
                <w:rFonts w:ascii="Times New Roman" w:hAnsi="Times New Roman" w:cs="Times New Roman"/>
                <w:sz w:val="22"/>
                <w:szCs w:val="22"/>
              </w:rPr>
            </w:pPr>
            <w:r w:rsidRPr="00286396">
              <w:rPr>
                <w:rFonts w:ascii="Times New Roman" w:hAnsi="Times New Roman" w:cs="Times New Roman"/>
                <w:sz w:val="22"/>
                <w:szCs w:val="22"/>
              </w:rPr>
              <w:t>10%</w:t>
            </w:r>
          </w:p>
        </w:tc>
        <w:tc>
          <w:tcPr>
            <w:tcW w:w="1276" w:type="dxa"/>
            <w:tcBorders>
              <w:top w:val="single" w:sz="4" w:space="0" w:color="auto"/>
              <w:left w:val="single" w:sz="6" w:space="0" w:color="auto"/>
              <w:bottom w:val="single" w:sz="4" w:space="0" w:color="auto"/>
              <w:right w:val="single" w:sz="6" w:space="0" w:color="auto"/>
            </w:tcBorders>
          </w:tcPr>
          <w:p w:rsidR="00562356" w:rsidRPr="00286396" w:rsidRDefault="00562356" w:rsidP="00E13336">
            <w:pPr>
              <w:pStyle w:val="ConsPlusNormal"/>
              <w:widowControl/>
              <w:ind w:firstLine="0"/>
              <w:jc w:val="center"/>
              <w:rPr>
                <w:rFonts w:ascii="Times New Roman" w:hAnsi="Times New Roman" w:cs="Times New Roman"/>
                <w:sz w:val="22"/>
                <w:szCs w:val="22"/>
              </w:rPr>
            </w:pPr>
            <w:r w:rsidRPr="00286396">
              <w:rPr>
                <w:rFonts w:ascii="Times New Roman" w:hAnsi="Times New Roman" w:cs="Times New Roman"/>
                <w:sz w:val="22"/>
                <w:szCs w:val="22"/>
              </w:rPr>
              <w:t>15%</w:t>
            </w:r>
          </w:p>
        </w:tc>
        <w:tc>
          <w:tcPr>
            <w:tcW w:w="1276" w:type="dxa"/>
            <w:tcBorders>
              <w:top w:val="single" w:sz="4" w:space="0" w:color="auto"/>
              <w:left w:val="single" w:sz="6" w:space="0" w:color="auto"/>
              <w:bottom w:val="single" w:sz="4" w:space="0" w:color="auto"/>
              <w:right w:val="single" w:sz="6" w:space="0" w:color="auto"/>
            </w:tcBorders>
          </w:tcPr>
          <w:p w:rsidR="00562356" w:rsidRPr="00286396" w:rsidRDefault="00562356" w:rsidP="00E13336">
            <w:pPr>
              <w:pStyle w:val="ConsPlusNormal"/>
              <w:widowControl/>
              <w:ind w:firstLine="0"/>
              <w:jc w:val="center"/>
              <w:rPr>
                <w:rFonts w:ascii="Times New Roman" w:hAnsi="Times New Roman" w:cs="Times New Roman"/>
                <w:sz w:val="22"/>
                <w:szCs w:val="22"/>
              </w:rPr>
            </w:pPr>
            <w:r w:rsidRPr="00286396">
              <w:rPr>
                <w:rFonts w:ascii="Times New Roman" w:hAnsi="Times New Roman" w:cs="Times New Roman"/>
                <w:sz w:val="22"/>
                <w:szCs w:val="22"/>
              </w:rPr>
              <w:t>15%</w:t>
            </w:r>
          </w:p>
        </w:tc>
        <w:tc>
          <w:tcPr>
            <w:tcW w:w="1134" w:type="dxa"/>
            <w:tcBorders>
              <w:top w:val="single" w:sz="4" w:space="0" w:color="auto"/>
              <w:left w:val="single" w:sz="6" w:space="0" w:color="auto"/>
              <w:bottom w:val="single" w:sz="4" w:space="0" w:color="auto"/>
              <w:right w:val="single" w:sz="6" w:space="0" w:color="auto"/>
            </w:tcBorders>
          </w:tcPr>
          <w:p w:rsidR="00562356" w:rsidRPr="00286396" w:rsidRDefault="00562356" w:rsidP="00E13336">
            <w:pPr>
              <w:pStyle w:val="ConsPlusNormal"/>
              <w:widowControl/>
              <w:ind w:firstLine="0"/>
              <w:jc w:val="center"/>
              <w:rPr>
                <w:rFonts w:ascii="Times New Roman" w:hAnsi="Times New Roman" w:cs="Times New Roman"/>
                <w:sz w:val="22"/>
                <w:szCs w:val="22"/>
              </w:rPr>
            </w:pPr>
            <w:r w:rsidRPr="00286396">
              <w:rPr>
                <w:rFonts w:ascii="Times New Roman" w:hAnsi="Times New Roman" w:cs="Times New Roman"/>
                <w:sz w:val="22"/>
                <w:szCs w:val="22"/>
              </w:rPr>
              <w:t>18%</w:t>
            </w:r>
          </w:p>
        </w:tc>
        <w:tc>
          <w:tcPr>
            <w:tcW w:w="1276" w:type="dxa"/>
            <w:tcBorders>
              <w:top w:val="single" w:sz="4" w:space="0" w:color="auto"/>
              <w:left w:val="single" w:sz="6" w:space="0" w:color="auto"/>
              <w:bottom w:val="single" w:sz="4" w:space="0" w:color="auto"/>
              <w:right w:val="single" w:sz="6" w:space="0" w:color="auto"/>
            </w:tcBorders>
          </w:tcPr>
          <w:p w:rsidR="00562356" w:rsidRPr="00286396" w:rsidRDefault="00562356" w:rsidP="00E13336">
            <w:pPr>
              <w:pStyle w:val="ConsPlusNormal"/>
              <w:widowControl/>
              <w:ind w:firstLine="0"/>
              <w:jc w:val="center"/>
              <w:rPr>
                <w:rFonts w:ascii="Times New Roman" w:hAnsi="Times New Roman" w:cs="Times New Roman"/>
                <w:sz w:val="22"/>
                <w:szCs w:val="22"/>
              </w:rPr>
            </w:pPr>
            <w:r w:rsidRPr="00286396">
              <w:rPr>
                <w:rFonts w:ascii="Times New Roman" w:hAnsi="Times New Roman" w:cs="Times New Roman"/>
                <w:sz w:val="22"/>
                <w:szCs w:val="22"/>
              </w:rPr>
              <w:t>25%</w:t>
            </w:r>
          </w:p>
        </w:tc>
        <w:tc>
          <w:tcPr>
            <w:tcW w:w="1276" w:type="dxa"/>
            <w:tcBorders>
              <w:top w:val="single" w:sz="4" w:space="0" w:color="auto"/>
              <w:left w:val="single" w:sz="6" w:space="0" w:color="auto"/>
              <w:bottom w:val="single" w:sz="4" w:space="0" w:color="auto"/>
              <w:right w:val="single" w:sz="6" w:space="0" w:color="auto"/>
            </w:tcBorders>
          </w:tcPr>
          <w:p w:rsidR="00562356" w:rsidRPr="00286396" w:rsidRDefault="00562356" w:rsidP="00E13336">
            <w:pPr>
              <w:pStyle w:val="ConsPlusNormal"/>
              <w:widowControl/>
              <w:ind w:firstLine="0"/>
              <w:jc w:val="center"/>
              <w:rPr>
                <w:rFonts w:ascii="Times New Roman" w:hAnsi="Times New Roman" w:cs="Times New Roman"/>
                <w:sz w:val="22"/>
                <w:szCs w:val="22"/>
              </w:rPr>
            </w:pPr>
            <w:r w:rsidRPr="00286396">
              <w:rPr>
                <w:rFonts w:ascii="Times New Roman" w:hAnsi="Times New Roman" w:cs="Times New Roman"/>
                <w:sz w:val="22"/>
                <w:szCs w:val="22"/>
              </w:rPr>
              <w:t>27%</w:t>
            </w:r>
          </w:p>
        </w:tc>
      </w:tr>
      <w:tr w:rsidR="00562356" w:rsidRPr="00286396" w:rsidTr="00E13336">
        <w:trPr>
          <w:cantSplit/>
          <w:trHeight w:val="360"/>
        </w:trPr>
        <w:tc>
          <w:tcPr>
            <w:tcW w:w="810" w:type="dxa"/>
            <w:tcBorders>
              <w:top w:val="single" w:sz="6"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jc w:val="center"/>
              <w:rPr>
                <w:rFonts w:ascii="Times New Roman" w:hAnsi="Times New Roman" w:cs="Times New Roman"/>
                <w:sz w:val="22"/>
                <w:szCs w:val="22"/>
              </w:rPr>
            </w:pPr>
            <w:r w:rsidRPr="00286396">
              <w:rPr>
                <w:rFonts w:ascii="Times New Roman" w:hAnsi="Times New Roman" w:cs="Times New Roman"/>
                <w:sz w:val="22"/>
                <w:szCs w:val="22"/>
              </w:rPr>
              <w:t>2.</w:t>
            </w:r>
          </w:p>
        </w:tc>
        <w:tc>
          <w:tcPr>
            <w:tcW w:w="2592" w:type="dxa"/>
            <w:tcBorders>
              <w:top w:val="single" w:sz="4"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rPr>
                <w:rFonts w:ascii="Times New Roman" w:hAnsi="Times New Roman" w:cs="Times New Roman"/>
                <w:sz w:val="22"/>
                <w:szCs w:val="22"/>
              </w:rPr>
            </w:pPr>
            <w:r w:rsidRPr="00286396">
              <w:rPr>
                <w:rFonts w:ascii="Times New Roman" w:hAnsi="Times New Roman"/>
                <w:sz w:val="22"/>
                <w:szCs w:val="22"/>
              </w:rPr>
              <w:t>Сокращение количества ДТП</w:t>
            </w:r>
          </w:p>
        </w:tc>
        <w:tc>
          <w:tcPr>
            <w:tcW w:w="1134" w:type="dxa"/>
            <w:tcBorders>
              <w:top w:val="single" w:sz="4"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jc w:val="center"/>
              <w:rPr>
                <w:rFonts w:ascii="Times New Roman" w:hAnsi="Times New Roman" w:cs="Times New Roman"/>
                <w:sz w:val="22"/>
                <w:szCs w:val="22"/>
              </w:rPr>
            </w:pPr>
            <w:r w:rsidRPr="00286396">
              <w:rPr>
                <w:rFonts w:ascii="Times New Roman" w:hAnsi="Times New Roman" w:cs="Times New Roman"/>
                <w:sz w:val="22"/>
                <w:szCs w:val="22"/>
              </w:rPr>
              <w:t>%</w:t>
            </w:r>
          </w:p>
        </w:tc>
        <w:tc>
          <w:tcPr>
            <w:tcW w:w="1560" w:type="dxa"/>
            <w:tcBorders>
              <w:top w:val="single" w:sz="4"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rPr>
                <w:rFonts w:ascii="Times New Roman" w:hAnsi="Times New Roman" w:cs="Times New Roman"/>
                <w:sz w:val="22"/>
                <w:szCs w:val="22"/>
              </w:rPr>
            </w:pPr>
            <w:r w:rsidRPr="00286396">
              <w:rPr>
                <w:rFonts w:ascii="Times New Roman" w:hAnsi="Times New Roman" w:cs="Times New Roman"/>
                <w:sz w:val="22"/>
                <w:szCs w:val="22"/>
              </w:rPr>
              <w:t>Ведомственная отчетность</w:t>
            </w:r>
          </w:p>
        </w:tc>
        <w:tc>
          <w:tcPr>
            <w:tcW w:w="1275" w:type="dxa"/>
            <w:tcBorders>
              <w:top w:val="single" w:sz="4"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jc w:val="center"/>
              <w:rPr>
                <w:rFonts w:ascii="Times New Roman" w:hAnsi="Times New Roman" w:cs="Times New Roman"/>
                <w:sz w:val="22"/>
                <w:szCs w:val="22"/>
              </w:rPr>
            </w:pPr>
            <w:r w:rsidRPr="00286396">
              <w:rPr>
                <w:rFonts w:ascii="Times New Roman" w:hAnsi="Times New Roman" w:cs="Times New Roman"/>
                <w:sz w:val="22"/>
                <w:szCs w:val="22"/>
              </w:rPr>
              <w:t>15%</w:t>
            </w:r>
          </w:p>
        </w:tc>
        <w:tc>
          <w:tcPr>
            <w:tcW w:w="1276" w:type="dxa"/>
            <w:tcBorders>
              <w:top w:val="single" w:sz="4"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jc w:val="center"/>
              <w:rPr>
                <w:rFonts w:ascii="Times New Roman" w:hAnsi="Times New Roman" w:cs="Times New Roman"/>
                <w:sz w:val="22"/>
                <w:szCs w:val="22"/>
              </w:rPr>
            </w:pPr>
            <w:r w:rsidRPr="00286396">
              <w:rPr>
                <w:rFonts w:ascii="Times New Roman" w:hAnsi="Times New Roman" w:cs="Times New Roman"/>
                <w:sz w:val="22"/>
                <w:szCs w:val="22"/>
              </w:rPr>
              <w:t>15%</w:t>
            </w:r>
          </w:p>
        </w:tc>
        <w:tc>
          <w:tcPr>
            <w:tcW w:w="1276" w:type="dxa"/>
            <w:tcBorders>
              <w:top w:val="single" w:sz="4"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jc w:val="center"/>
              <w:rPr>
                <w:rFonts w:ascii="Times New Roman" w:hAnsi="Times New Roman" w:cs="Times New Roman"/>
                <w:sz w:val="22"/>
                <w:szCs w:val="22"/>
              </w:rPr>
            </w:pPr>
            <w:r w:rsidRPr="00286396">
              <w:rPr>
                <w:rFonts w:ascii="Times New Roman" w:hAnsi="Times New Roman" w:cs="Times New Roman"/>
                <w:sz w:val="22"/>
                <w:szCs w:val="22"/>
              </w:rPr>
              <w:t>18%</w:t>
            </w:r>
          </w:p>
        </w:tc>
        <w:tc>
          <w:tcPr>
            <w:tcW w:w="1134" w:type="dxa"/>
            <w:tcBorders>
              <w:top w:val="single" w:sz="4"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jc w:val="center"/>
              <w:rPr>
                <w:rFonts w:ascii="Times New Roman" w:hAnsi="Times New Roman" w:cs="Times New Roman"/>
                <w:sz w:val="22"/>
                <w:szCs w:val="22"/>
              </w:rPr>
            </w:pPr>
            <w:r w:rsidRPr="00286396">
              <w:rPr>
                <w:rFonts w:ascii="Times New Roman" w:hAnsi="Times New Roman" w:cs="Times New Roman"/>
                <w:sz w:val="22"/>
                <w:szCs w:val="22"/>
              </w:rPr>
              <w:t>18%</w:t>
            </w:r>
          </w:p>
        </w:tc>
        <w:tc>
          <w:tcPr>
            <w:tcW w:w="1276" w:type="dxa"/>
            <w:tcBorders>
              <w:top w:val="single" w:sz="4"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jc w:val="center"/>
              <w:rPr>
                <w:rFonts w:ascii="Times New Roman" w:hAnsi="Times New Roman" w:cs="Times New Roman"/>
                <w:sz w:val="22"/>
                <w:szCs w:val="22"/>
              </w:rPr>
            </w:pPr>
            <w:r w:rsidRPr="00286396">
              <w:rPr>
                <w:rFonts w:ascii="Times New Roman" w:hAnsi="Times New Roman" w:cs="Times New Roman"/>
                <w:sz w:val="22"/>
                <w:szCs w:val="22"/>
              </w:rPr>
              <w:t>18%</w:t>
            </w:r>
          </w:p>
        </w:tc>
        <w:tc>
          <w:tcPr>
            <w:tcW w:w="1276" w:type="dxa"/>
            <w:tcBorders>
              <w:top w:val="single" w:sz="4" w:space="0" w:color="auto"/>
              <w:left w:val="single" w:sz="6" w:space="0" w:color="auto"/>
              <w:bottom w:val="single" w:sz="6" w:space="0" w:color="auto"/>
              <w:right w:val="single" w:sz="6" w:space="0" w:color="auto"/>
            </w:tcBorders>
          </w:tcPr>
          <w:p w:rsidR="00562356" w:rsidRPr="00286396" w:rsidRDefault="00562356" w:rsidP="00E13336">
            <w:pPr>
              <w:pStyle w:val="ConsPlusNormal"/>
              <w:widowControl/>
              <w:ind w:firstLine="0"/>
              <w:jc w:val="center"/>
              <w:rPr>
                <w:rFonts w:ascii="Times New Roman" w:hAnsi="Times New Roman" w:cs="Times New Roman"/>
                <w:sz w:val="22"/>
                <w:szCs w:val="22"/>
              </w:rPr>
            </w:pPr>
            <w:r w:rsidRPr="00286396">
              <w:rPr>
                <w:rFonts w:ascii="Times New Roman" w:hAnsi="Times New Roman" w:cs="Times New Roman"/>
                <w:sz w:val="22"/>
                <w:szCs w:val="22"/>
              </w:rPr>
              <w:t>18%</w:t>
            </w:r>
          </w:p>
        </w:tc>
      </w:tr>
    </w:tbl>
    <w:p w:rsidR="00562356" w:rsidRPr="00286396" w:rsidRDefault="00562356" w:rsidP="00562356">
      <w:pPr>
        <w:autoSpaceDE w:val="0"/>
        <w:autoSpaceDN w:val="0"/>
        <w:adjustRightInd w:val="0"/>
        <w:jc w:val="center"/>
        <w:rPr>
          <w:sz w:val="22"/>
          <w:szCs w:val="22"/>
        </w:rPr>
      </w:pPr>
    </w:p>
    <w:tbl>
      <w:tblPr>
        <w:tblW w:w="16153" w:type="dxa"/>
        <w:tblInd w:w="93" w:type="dxa"/>
        <w:tblLook w:val="04A0"/>
      </w:tblPr>
      <w:tblGrid>
        <w:gridCol w:w="2421"/>
        <w:gridCol w:w="1718"/>
        <w:gridCol w:w="840"/>
        <w:gridCol w:w="780"/>
        <w:gridCol w:w="1316"/>
        <w:gridCol w:w="960"/>
        <w:gridCol w:w="950"/>
        <w:gridCol w:w="953"/>
        <w:gridCol w:w="811"/>
        <w:gridCol w:w="948"/>
        <w:gridCol w:w="948"/>
        <w:gridCol w:w="1050"/>
        <w:gridCol w:w="1886"/>
        <w:gridCol w:w="960"/>
      </w:tblGrid>
      <w:tr w:rsidR="00562356" w:rsidRPr="00286396" w:rsidTr="00E13336">
        <w:trPr>
          <w:trHeight w:val="1080"/>
        </w:trPr>
        <w:tc>
          <w:tcPr>
            <w:tcW w:w="2421" w:type="dxa"/>
            <w:tcBorders>
              <w:top w:val="nil"/>
              <w:left w:val="nil"/>
              <w:bottom w:val="nil"/>
              <w:right w:val="nil"/>
            </w:tcBorders>
            <w:shd w:val="clear" w:color="auto" w:fill="auto"/>
            <w:noWrap/>
            <w:vAlign w:val="bottom"/>
            <w:hideMark/>
          </w:tcPr>
          <w:p w:rsidR="00562356" w:rsidRPr="00286396" w:rsidRDefault="00562356" w:rsidP="00E13336">
            <w:pPr>
              <w:rPr>
                <w:rFonts w:ascii="Calibri" w:hAnsi="Calibri"/>
                <w:color w:val="000000"/>
                <w:sz w:val="22"/>
                <w:szCs w:val="22"/>
              </w:rPr>
            </w:pPr>
          </w:p>
        </w:tc>
        <w:tc>
          <w:tcPr>
            <w:tcW w:w="1581" w:type="dxa"/>
            <w:tcBorders>
              <w:top w:val="nil"/>
              <w:left w:val="nil"/>
              <w:bottom w:val="nil"/>
              <w:right w:val="nil"/>
            </w:tcBorders>
            <w:shd w:val="clear" w:color="auto" w:fill="auto"/>
            <w:noWrap/>
            <w:vAlign w:val="bottom"/>
            <w:hideMark/>
          </w:tcPr>
          <w:p w:rsidR="00562356" w:rsidRPr="00286396" w:rsidRDefault="00562356" w:rsidP="00E13336">
            <w:pPr>
              <w:rPr>
                <w:rFonts w:ascii="Calibri" w:hAnsi="Calibri"/>
                <w:color w:val="000000"/>
                <w:sz w:val="22"/>
                <w:szCs w:val="22"/>
              </w:rPr>
            </w:pPr>
          </w:p>
        </w:tc>
        <w:tc>
          <w:tcPr>
            <w:tcW w:w="840" w:type="dxa"/>
            <w:tcBorders>
              <w:top w:val="nil"/>
              <w:left w:val="nil"/>
              <w:bottom w:val="nil"/>
              <w:right w:val="nil"/>
            </w:tcBorders>
            <w:shd w:val="clear" w:color="auto" w:fill="auto"/>
            <w:noWrap/>
            <w:vAlign w:val="bottom"/>
            <w:hideMark/>
          </w:tcPr>
          <w:p w:rsidR="00562356" w:rsidRPr="00286396" w:rsidRDefault="00562356" w:rsidP="00E13336">
            <w:pPr>
              <w:rPr>
                <w:rFonts w:ascii="Calibri" w:hAnsi="Calibri"/>
                <w:color w:val="000000"/>
                <w:sz w:val="22"/>
                <w:szCs w:val="22"/>
              </w:rPr>
            </w:pPr>
          </w:p>
        </w:tc>
        <w:tc>
          <w:tcPr>
            <w:tcW w:w="780" w:type="dxa"/>
            <w:tcBorders>
              <w:top w:val="nil"/>
              <w:left w:val="nil"/>
              <w:bottom w:val="nil"/>
              <w:right w:val="nil"/>
            </w:tcBorders>
            <w:shd w:val="clear" w:color="auto" w:fill="auto"/>
            <w:noWrap/>
            <w:vAlign w:val="bottom"/>
            <w:hideMark/>
          </w:tcPr>
          <w:p w:rsidR="00562356" w:rsidRPr="00286396" w:rsidRDefault="00562356" w:rsidP="00E13336">
            <w:pPr>
              <w:rPr>
                <w:rFonts w:ascii="Calibri" w:hAnsi="Calibri"/>
                <w:color w:val="000000"/>
                <w:sz w:val="22"/>
                <w:szCs w:val="22"/>
              </w:rPr>
            </w:pPr>
          </w:p>
        </w:tc>
        <w:tc>
          <w:tcPr>
            <w:tcW w:w="1216" w:type="dxa"/>
            <w:tcBorders>
              <w:top w:val="nil"/>
              <w:left w:val="nil"/>
              <w:bottom w:val="nil"/>
              <w:right w:val="nil"/>
            </w:tcBorders>
            <w:shd w:val="clear" w:color="auto" w:fill="auto"/>
            <w:noWrap/>
            <w:vAlign w:val="bottom"/>
            <w:hideMark/>
          </w:tcPr>
          <w:p w:rsidR="00562356" w:rsidRPr="00286396" w:rsidRDefault="00562356" w:rsidP="00E13336">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62356" w:rsidRPr="00286396" w:rsidRDefault="00562356" w:rsidP="00E13336">
            <w:pPr>
              <w:rPr>
                <w:rFonts w:ascii="Calibri" w:hAnsi="Calibri"/>
                <w:color w:val="000000"/>
                <w:sz w:val="22"/>
                <w:szCs w:val="22"/>
              </w:rPr>
            </w:pPr>
          </w:p>
        </w:tc>
        <w:tc>
          <w:tcPr>
            <w:tcW w:w="7395" w:type="dxa"/>
            <w:gridSpan w:val="7"/>
            <w:tcBorders>
              <w:top w:val="nil"/>
              <w:left w:val="nil"/>
              <w:bottom w:val="nil"/>
              <w:right w:val="nil"/>
            </w:tcBorders>
            <w:shd w:val="clear" w:color="auto" w:fill="auto"/>
            <w:hideMark/>
          </w:tcPr>
          <w:p w:rsidR="00562356" w:rsidRPr="00286396" w:rsidRDefault="00562356" w:rsidP="00E13336">
            <w:pPr>
              <w:jc w:val="center"/>
              <w:rPr>
                <w:rFonts w:ascii="Calibri" w:hAnsi="Calibri"/>
                <w:color w:val="000000"/>
                <w:sz w:val="22"/>
                <w:szCs w:val="22"/>
              </w:rPr>
            </w:pPr>
            <w:r w:rsidRPr="00286396">
              <w:rPr>
                <w:rFonts w:ascii="Calibri" w:hAnsi="Calibri"/>
                <w:color w:val="000000"/>
                <w:sz w:val="22"/>
                <w:szCs w:val="22"/>
              </w:rPr>
              <w:t xml:space="preserve">Приложение № 2 </w:t>
            </w:r>
            <w:r w:rsidRPr="00286396">
              <w:rPr>
                <w:rFonts w:ascii="Calibri" w:hAnsi="Calibri"/>
                <w:color w:val="000000"/>
                <w:sz w:val="22"/>
                <w:szCs w:val="22"/>
              </w:rPr>
              <w:br/>
              <w:t xml:space="preserve">к  подпрограмме «Безопасность дорожного движения на территории муниципального образования Пинчугский сельсовет», реализуемой в рамках муниципальной программы  Пинчугского сельсовета «Развитие поселка» </w:t>
            </w:r>
          </w:p>
        </w:tc>
        <w:tc>
          <w:tcPr>
            <w:tcW w:w="960" w:type="dxa"/>
            <w:tcBorders>
              <w:top w:val="nil"/>
              <w:left w:val="nil"/>
              <w:bottom w:val="nil"/>
              <w:right w:val="nil"/>
            </w:tcBorders>
            <w:shd w:val="clear" w:color="auto" w:fill="auto"/>
            <w:noWrap/>
            <w:vAlign w:val="bottom"/>
            <w:hideMark/>
          </w:tcPr>
          <w:p w:rsidR="00562356" w:rsidRPr="00286396" w:rsidRDefault="00562356" w:rsidP="00E13336">
            <w:pPr>
              <w:rPr>
                <w:rFonts w:ascii="Calibri" w:hAnsi="Calibri"/>
                <w:color w:val="000000"/>
                <w:sz w:val="22"/>
                <w:szCs w:val="22"/>
              </w:rPr>
            </w:pPr>
          </w:p>
        </w:tc>
      </w:tr>
      <w:tr w:rsidR="00562356" w:rsidRPr="00286396" w:rsidTr="00E13336">
        <w:trPr>
          <w:trHeight w:val="225"/>
        </w:trPr>
        <w:tc>
          <w:tcPr>
            <w:tcW w:w="2421" w:type="dxa"/>
            <w:tcBorders>
              <w:top w:val="nil"/>
              <w:left w:val="nil"/>
              <w:bottom w:val="nil"/>
              <w:right w:val="nil"/>
            </w:tcBorders>
            <w:shd w:val="clear" w:color="auto" w:fill="auto"/>
            <w:noWrap/>
            <w:vAlign w:val="bottom"/>
            <w:hideMark/>
          </w:tcPr>
          <w:p w:rsidR="00562356" w:rsidRPr="00286396" w:rsidRDefault="00562356" w:rsidP="00E13336">
            <w:pPr>
              <w:rPr>
                <w:rFonts w:ascii="Calibri" w:hAnsi="Calibri"/>
                <w:color w:val="000000"/>
                <w:sz w:val="22"/>
                <w:szCs w:val="22"/>
              </w:rPr>
            </w:pPr>
          </w:p>
        </w:tc>
        <w:tc>
          <w:tcPr>
            <w:tcW w:w="1581" w:type="dxa"/>
            <w:tcBorders>
              <w:top w:val="nil"/>
              <w:left w:val="nil"/>
              <w:bottom w:val="nil"/>
              <w:right w:val="nil"/>
            </w:tcBorders>
            <w:shd w:val="clear" w:color="auto" w:fill="auto"/>
            <w:noWrap/>
            <w:vAlign w:val="bottom"/>
            <w:hideMark/>
          </w:tcPr>
          <w:p w:rsidR="00562356" w:rsidRPr="00286396" w:rsidRDefault="00562356" w:rsidP="00E13336">
            <w:pPr>
              <w:rPr>
                <w:rFonts w:ascii="Calibri" w:hAnsi="Calibri"/>
                <w:color w:val="000000"/>
                <w:sz w:val="22"/>
                <w:szCs w:val="22"/>
              </w:rPr>
            </w:pPr>
          </w:p>
        </w:tc>
        <w:tc>
          <w:tcPr>
            <w:tcW w:w="840" w:type="dxa"/>
            <w:tcBorders>
              <w:top w:val="nil"/>
              <w:left w:val="nil"/>
              <w:bottom w:val="nil"/>
              <w:right w:val="nil"/>
            </w:tcBorders>
            <w:shd w:val="clear" w:color="auto" w:fill="auto"/>
            <w:noWrap/>
            <w:vAlign w:val="bottom"/>
            <w:hideMark/>
          </w:tcPr>
          <w:p w:rsidR="00562356" w:rsidRPr="00286396" w:rsidRDefault="00562356" w:rsidP="00E13336">
            <w:pPr>
              <w:rPr>
                <w:rFonts w:ascii="Calibri" w:hAnsi="Calibri"/>
                <w:color w:val="000000"/>
                <w:sz w:val="22"/>
                <w:szCs w:val="22"/>
              </w:rPr>
            </w:pPr>
          </w:p>
        </w:tc>
        <w:tc>
          <w:tcPr>
            <w:tcW w:w="780" w:type="dxa"/>
            <w:tcBorders>
              <w:top w:val="nil"/>
              <w:left w:val="nil"/>
              <w:bottom w:val="nil"/>
              <w:right w:val="nil"/>
            </w:tcBorders>
            <w:shd w:val="clear" w:color="auto" w:fill="auto"/>
            <w:noWrap/>
            <w:vAlign w:val="bottom"/>
            <w:hideMark/>
          </w:tcPr>
          <w:p w:rsidR="00562356" w:rsidRPr="00286396" w:rsidRDefault="00562356" w:rsidP="00E13336">
            <w:pPr>
              <w:rPr>
                <w:rFonts w:ascii="Calibri" w:hAnsi="Calibri"/>
                <w:color w:val="000000"/>
                <w:sz w:val="22"/>
                <w:szCs w:val="22"/>
              </w:rPr>
            </w:pPr>
          </w:p>
        </w:tc>
        <w:tc>
          <w:tcPr>
            <w:tcW w:w="1216" w:type="dxa"/>
            <w:tcBorders>
              <w:top w:val="nil"/>
              <w:left w:val="nil"/>
              <w:bottom w:val="nil"/>
              <w:right w:val="nil"/>
            </w:tcBorders>
            <w:shd w:val="clear" w:color="auto" w:fill="auto"/>
            <w:noWrap/>
            <w:vAlign w:val="bottom"/>
            <w:hideMark/>
          </w:tcPr>
          <w:p w:rsidR="00562356" w:rsidRPr="00286396" w:rsidRDefault="00562356" w:rsidP="00E13336">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62356" w:rsidRPr="00286396" w:rsidRDefault="00562356" w:rsidP="00E13336">
            <w:pPr>
              <w:rPr>
                <w:rFonts w:ascii="Calibri" w:hAnsi="Calibri"/>
                <w:color w:val="000000"/>
                <w:sz w:val="22"/>
                <w:szCs w:val="22"/>
              </w:rPr>
            </w:pPr>
          </w:p>
        </w:tc>
        <w:tc>
          <w:tcPr>
            <w:tcW w:w="950" w:type="dxa"/>
            <w:tcBorders>
              <w:top w:val="nil"/>
              <w:left w:val="nil"/>
              <w:bottom w:val="nil"/>
              <w:right w:val="nil"/>
            </w:tcBorders>
            <w:shd w:val="clear" w:color="auto" w:fill="auto"/>
            <w:noWrap/>
            <w:vAlign w:val="bottom"/>
            <w:hideMark/>
          </w:tcPr>
          <w:p w:rsidR="00562356" w:rsidRPr="00286396" w:rsidRDefault="00562356" w:rsidP="00E13336">
            <w:pPr>
              <w:rPr>
                <w:rFonts w:ascii="Calibri" w:hAnsi="Calibri"/>
                <w:color w:val="000000"/>
                <w:sz w:val="22"/>
                <w:szCs w:val="22"/>
              </w:rPr>
            </w:pPr>
          </w:p>
        </w:tc>
        <w:tc>
          <w:tcPr>
            <w:tcW w:w="953" w:type="dxa"/>
            <w:tcBorders>
              <w:top w:val="nil"/>
              <w:left w:val="nil"/>
              <w:bottom w:val="nil"/>
              <w:right w:val="nil"/>
            </w:tcBorders>
            <w:shd w:val="clear" w:color="auto" w:fill="auto"/>
            <w:noWrap/>
            <w:vAlign w:val="bottom"/>
            <w:hideMark/>
          </w:tcPr>
          <w:p w:rsidR="00562356" w:rsidRPr="00286396" w:rsidRDefault="00562356" w:rsidP="00E13336">
            <w:pPr>
              <w:rPr>
                <w:rFonts w:ascii="Calibri" w:hAnsi="Calibri"/>
                <w:color w:val="000000"/>
                <w:sz w:val="22"/>
                <w:szCs w:val="22"/>
              </w:rPr>
            </w:pPr>
          </w:p>
        </w:tc>
        <w:tc>
          <w:tcPr>
            <w:tcW w:w="811" w:type="dxa"/>
            <w:tcBorders>
              <w:top w:val="nil"/>
              <w:left w:val="nil"/>
              <w:bottom w:val="nil"/>
              <w:right w:val="nil"/>
            </w:tcBorders>
            <w:shd w:val="clear" w:color="auto" w:fill="auto"/>
            <w:noWrap/>
            <w:vAlign w:val="bottom"/>
            <w:hideMark/>
          </w:tcPr>
          <w:p w:rsidR="00562356" w:rsidRPr="00286396" w:rsidRDefault="00562356" w:rsidP="00E13336">
            <w:pPr>
              <w:rPr>
                <w:rFonts w:ascii="Calibri" w:hAnsi="Calibri"/>
                <w:color w:val="000000"/>
                <w:sz w:val="22"/>
                <w:szCs w:val="22"/>
              </w:rPr>
            </w:pPr>
          </w:p>
        </w:tc>
        <w:tc>
          <w:tcPr>
            <w:tcW w:w="948" w:type="dxa"/>
            <w:tcBorders>
              <w:top w:val="nil"/>
              <w:left w:val="nil"/>
              <w:bottom w:val="nil"/>
              <w:right w:val="nil"/>
            </w:tcBorders>
            <w:shd w:val="clear" w:color="auto" w:fill="auto"/>
            <w:noWrap/>
            <w:vAlign w:val="bottom"/>
            <w:hideMark/>
          </w:tcPr>
          <w:p w:rsidR="00562356" w:rsidRPr="00286396" w:rsidRDefault="00562356" w:rsidP="00E13336">
            <w:pPr>
              <w:rPr>
                <w:rFonts w:ascii="Calibri" w:hAnsi="Calibri"/>
                <w:color w:val="000000"/>
                <w:sz w:val="22"/>
                <w:szCs w:val="22"/>
              </w:rPr>
            </w:pPr>
          </w:p>
        </w:tc>
        <w:tc>
          <w:tcPr>
            <w:tcW w:w="948" w:type="dxa"/>
            <w:tcBorders>
              <w:top w:val="nil"/>
              <w:left w:val="nil"/>
              <w:bottom w:val="nil"/>
              <w:right w:val="nil"/>
            </w:tcBorders>
            <w:shd w:val="clear" w:color="auto" w:fill="auto"/>
            <w:noWrap/>
            <w:vAlign w:val="bottom"/>
            <w:hideMark/>
          </w:tcPr>
          <w:p w:rsidR="00562356" w:rsidRPr="00286396" w:rsidRDefault="00562356" w:rsidP="00E13336">
            <w:pPr>
              <w:rPr>
                <w:rFonts w:ascii="Calibri" w:hAnsi="Calibri"/>
                <w:color w:val="000000"/>
                <w:sz w:val="22"/>
                <w:szCs w:val="22"/>
              </w:rPr>
            </w:pPr>
          </w:p>
        </w:tc>
        <w:tc>
          <w:tcPr>
            <w:tcW w:w="1050" w:type="dxa"/>
            <w:tcBorders>
              <w:top w:val="nil"/>
              <w:left w:val="nil"/>
              <w:bottom w:val="nil"/>
              <w:right w:val="nil"/>
            </w:tcBorders>
            <w:shd w:val="clear" w:color="auto" w:fill="auto"/>
            <w:noWrap/>
            <w:vAlign w:val="bottom"/>
            <w:hideMark/>
          </w:tcPr>
          <w:p w:rsidR="00562356" w:rsidRPr="00286396" w:rsidRDefault="00562356" w:rsidP="00E13336">
            <w:pPr>
              <w:rPr>
                <w:rFonts w:ascii="Calibri" w:hAnsi="Calibri"/>
                <w:color w:val="000000"/>
                <w:sz w:val="22"/>
                <w:szCs w:val="22"/>
              </w:rPr>
            </w:pPr>
          </w:p>
        </w:tc>
        <w:tc>
          <w:tcPr>
            <w:tcW w:w="1735" w:type="dxa"/>
            <w:tcBorders>
              <w:top w:val="nil"/>
              <w:left w:val="nil"/>
              <w:bottom w:val="nil"/>
              <w:right w:val="nil"/>
            </w:tcBorders>
            <w:shd w:val="clear" w:color="auto" w:fill="auto"/>
            <w:noWrap/>
            <w:vAlign w:val="bottom"/>
            <w:hideMark/>
          </w:tcPr>
          <w:p w:rsidR="00562356" w:rsidRPr="00286396" w:rsidRDefault="00562356" w:rsidP="00E13336">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62356" w:rsidRPr="00286396" w:rsidRDefault="00562356" w:rsidP="00E13336">
            <w:pPr>
              <w:rPr>
                <w:rFonts w:ascii="Calibri" w:hAnsi="Calibri"/>
                <w:color w:val="000000"/>
                <w:sz w:val="22"/>
                <w:szCs w:val="22"/>
              </w:rPr>
            </w:pPr>
          </w:p>
        </w:tc>
      </w:tr>
      <w:tr w:rsidR="00562356" w:rsidRPr="00286396" w:rsidTr="00E13336">
        <w:trPr>
          <w:trHeight w:val="870"/>
        </w:trPr>
        <w:tc>
          <w:tcPr>
            <w:tcW w:w="15193" w:type="dxa"/>
            <w:gridSpan w:val="13"/>
            <w:tcBorders>
              <w:top w:val="nil"/>
              <w:left w:val="nil"/>
              <w:bottom w:val="nil"/>
              <w:right w:val="nil"/>
            </w:tcBorders>
            <w:shd w:val="clear" w:color="auto" w:fill="auto"/>
            <w:vAlign w:val="bottom"/>
            <w:hideMark/>
          </w:tcPr>
          <w:p w:rsidR="00562356" w:rsidRPr="00286396" w:rsidRDefault="00562356" w:rsidP="00E13336">
            <w:pPr>
              <w:jc w:val="center"/>
              <w:rPr>
                <w:rFonts w:ascii="Calibri" w:hAnsi="Calibri"/>
                <w:b/>
                <w:bCs/>
                <w:color w:val="000000"/>
                <w:sz w:val="22"/>
                <w:szCs w:val="22"/>
              </w:rPr>
            </w:pPr>
            <w:r w:rsidRPr="00286396">
              <w:rPr>
                <w:rFonts w:ascii="Calibri" w:hAnsi="Calibri"/>
                <w:b/>
                <w:bCs/>
                <w:color w:val="000000"/>
                <w:sz w:val="22"/>
                <w:szCs w:val="22"/>
              </w:rPr>
              <w:t>Перечень мероприятий подпрограммы «Безопасность дорожного движения на территории муниципального образования</w:t>
            </w:r>
            <w:r w:rsidRPr="00286396">
              <w:rPr>
                <w:rFonts w:ascii="Calibri" w:hAnsi="Calibri"/>
                <w:b/>
                <w:bCs/>
                <w:color w:val="000000"/>
                <w:sz w:val="22"/>
                <w:szCs w:val="22"/>
              </w:rPr>
              <w:br/>
              <w:t xml:space="preserve"> Пинчугский сельсовет» с  указанием объема средств на их реализацию и ожидаемых результатов</w:t>
            </w:r>
          </w:p>
        </w:tc>
        <w:tc>
          <w:tcPr>
            <w:tcW w:w="960" w:type="dxa"/>
            <w:tcBorders>
              <w:top w:val="nil"/>
              <w:left w:val="nil"/>
              <w:bottom w:val="nil"/>
              <w:right w:val="nil"/>
            </w:tcBorders>
            <w:shd w:val="clear" w:color="auto" w:fill="auto"/>
            <w:noWrap/>
            <w:vAlign w:val="bottom"/>
            <w:hideMark/>
          </w:tcPr>
          <w:p w:rsidR="00562356" w:rsidRPr="00286396" w:rsidRDefault="00562356" w:rsidP="00E13336">
            <w:pPr>
              <w:rPr>
                <w:rFonts w:ascii="Calibri" w:hAnsi="Calibri"/>
                <w:color w:val="000000"/>
                <w:sz w:val="22"/>
                <w:szCs w:val="22"/>
              </w:rPr>
            </w:pPr>
          </w:p>
        </w:tc>
      </w:tr>
      <w:tr w:rsidR="00562356" w:rsidRPr="00286396" w:rsidTr="00E13336">
        <w:trPr>
          <w:trHeight w:val="195"/>
        </w:trPr>
        <w:tc>
          <w:tcPr>
            <w:tcW w:w="2421" w:type="dxa"/>
            <w:tcBorders>
              <w:top w:val="nil"/>
              <w:left w:val="nil"/>
              <w:bottom w:val="nil"/>
              <w:right w:val="nil"/>
            </w:tcBorders>
            <w:shd w:val="clear" w:color="auto" w:fill="auto"/>
            <w:noWrap/>
            <w:vAlign w:val="bottom"/>
            <w:hideMark/>
          </w:tcPr>
          <w:p w:rsidR="00562356" w:rsidRPr="00286396" w:rsidRDefault="00562356" w:rsidP="00E13336">
            <w:pPr>
              <w:rPr>
                <w:rFonts w:ascii="Calibri" w:hAnsi="Calibri"/>
                <w:color w:val="000000"/>
                <w:sz w:val="22"/>
                <w:szCs w:val="22"/>
              </w:rPr>
            </w:pPr>
          </w:p>
        </w:tc>
        <w:tc>
          <w:tcPr>
            <w:tcW w:w="1581" w:type="dxa"/>
            <w:tcBorders>
              <w:top w:val="nil"/>
              <w:left w:val="nil"/>
              <w:bottom w:val="nil"/>
              <w:right w:val="nil"/>
            </w:tcBorders>
            <w:shd w:val="clear" w:color="auto" w:fill="auto"/>
            <w:noWrap/>
            <w:vAlign w:val="bottom"/>
            <w:hideMark/>
          </w:tcPr>
          <w:p w:rsidR="00562356" w:rsidRPr="00286396" w:rsidRDefault="00562356" w:rsidP="00E13336">
            <w:pPr>
              <w:rPr>
                <w:rFonts w:ascii="Calibri" w:hAnsi="Calibri"/>
                <w:color w:val="000000"/>
                <w:sz w:val="22"/>
                <w:szCs w:val="22"/>
              </w:rPr>
            </w:pPr>
          </w:p>
        </w:tc>
        <w:tc>
          <w:tcPr>
            <w:tcW w:w="840" w:type="dxa"/>
            <w:tcBorders>
              <w:top w:val="nil"/>
              <w:left w:val="nil"/>
              <w:bottom w:val="nil"/>
              <w:right w:val="nil"/>
            </w:tcBorders>
            <w:shd w:val="clear" w:color="auto" w:fill="auto"/>
            <w:noWrap/>
            <w:vAlign w:val="bottom"/>
            <w:hideMark/>
          </w:tcPr>
          <w:p w:rsidR="00562356" w:rsidRPr="00286396" w:rsidRDefault="00562356" w:rsidP="00E13336">
            <w:pPr>
              <w:rPr>
                <w:rFonts w:ascii="Calibri" w:hAnsi="Calibri"/>
                <w:color w:val="000000"/>
                <w:sz w:val="22"/>
                <w:szCs w:val="22"/>
              </w:rPr>
            </w:pPr>
          </w:p>
        </w:tc>
        <w:tc>
          <w:tcPr>
            <w:tcW w:w="780" w:type="dxa"/>
            <w:tcBorders>
              <w:top w:val="nil"/>
              <w:left w:val="nil"/>
              <w:bottom w:val="nil"/>
              <w:right w:val="nil"/>
            </w:tcBorders>
            <w:shd w:val="clear" w:color="auto" w:fill="auto"/>
            <w:noWrap/>
            <w:vAlign w:val="bottom"/>
            <w:hideMark/>
          </w:tcPr>
          <w:p w:rsidR="00562356" w:rsidRPr="00286396" w:rsidRDefault="00562356" w:rsidP="00E13336">
            <w:pPr>
              <w:rPr>
                <w:rFonts w:ascii="Calibri" w:hAnsi="Calibri"/>
                <w:color w:val="000000"/>
                <w:sz w:val="22"/>
                <w:szCs w:val="22"/>
              </w:rPr>
            </w:pPr>
          </w:p>
        </w:tc>
        <w:tc>
          <w:tcPr>
            <w:tcW w:w="1216" w:type="dxa"/>
            <w:tcBorders>
              <w:top w:val="nil"/>
              <w:left w:val="nil"/>
              <w:bottom w:val="nil"/>
              <w:right w:val="nil"/>
            </w:tcBorders>
            <w:shd w:val="clear" w:color="auto" w:fill="auto"/>
            <w:noWrap/>
            <w:vAlign w:val="bottom"/>
            <w:hideMark/>
          </w:tcPr>
          <w:p w:rsidR="00562356" w:rsidRPr="00286396" w:rsidRDefault="00562356" w:rsidP="00E13336">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62356" w:rsidRPr="00286396" w:rsidRDefault="00562356" w:rsidP="00E13336">
            <w:pPr>
              <w:rPr>
                <w:rFonts w:ascii="Calibri" w:hAnsi="Calibri"/>
                <w:color w:val="000000"/>
                <w:sz w:val="22"/>
                <w:szCs w:val="22"/>
              </w:rPr>
            </w:pPr>
          </w:p>
        </w:tc>
        <w:tc>
          <w:tcPr>
            <w:tcW w:w="950" w:type="dxa"/>
            <w:tcBorders>
              <w:top w:val="nil"/>
              <w:left w:val="nil"/>
              <w:bottom w:val="nil"/>
              <w:right w:val="nil"/>
            </w:tcBorders>
            <w:shd w:val="clear" w:color="auto" w:fill="auto"/>
            <w:noWrap/>
            <w:vAlign w:val="bottom"/>
            <w:hideMark/>
          </w:tcPr>
          <w:p w:rsidR="00562356" w:rsidRPr="00286396" w:rsidRDefault="00562356" w:rsidP="00E13336">
            <w:pPr>
              <w:rPr>
                <w:rFonts w:ascii="Calibri" w:hAnsi="Calibri"/>
                <w:color w:val="000000"/>
                <w:sz w:val="22"/>
                <w:szCs w:val="22"/>
              </w:rPr>
            </w:pPr>
          </w:p>
        </w:tc>
        <w:tc>
          <w:tcPr>
            <w:tcW w:w="953" w:type="dxa"/>
            <w:tcBorders>
              <w:top w:val="nil"/>
              <w:left w:val="nil"/>
              <w:bottom w:val="nil"/>
              <w:right w:val="nil"/>
            </w:tcBorders>
            <w:shd w:val="clear" w:color="auto" w:fill="auto"/>
            <w:noWrap/>
            <w:vAlign w:val="bottom"/>
            <w:hideMark/>
          </w:tcPr>
          <w:p w:rsidR="00562356" w:rsidRPr="00286396" w:rsidRDefault="00562356" w:rsidP="00E13336">
            <w:pPr>
              <w:rPr>
                <w:rFonts w:ascii="Calibri" w:hAnsi="Calibri"/>
                <w:color w:val="000000"/>
                <w:sz w:val="22"/>
                <w:szCs w:val="22"/>
              </w:rPr>
            </w:pPr>
          </w:p>
        </w:tc>
        <w:tc>
          <w:tcPr>
            <w:tcW w:w="811" w:type="dxa"/>
            <w:tcBorders>
              <w:top w:val="nil"/>
              <w:left w:val="nil"/>
              <w:bottom w:val="nil"/>
              <w:right w:val="nil"/>
            </w:tcBorders>
            <w:shd w:val="clear" w:color="auto" w:fill="auto"/>
            <w:noWrap/>
            <w:vAlign w:val="bottom"/>
            <w:hideMark/>
          </w:tcPr>
          <w:p w:rsidR="00562356" w:rsidRPr="00286396" w:rsidRDefault="00562356" w:rsidP="00E13336">
            <w:pPr>
              <w:rPr>
                <w:rFonts w:ascii="Calibri" w:hAnsi="Calibri"/>
                <w:color w:val="000000"/>
                <w:sz w:val="22"/>
                <w:szCs w:val="22"/>
              </w:rPr>
            </w:pPr>
          </w:p>
        </w:tc>
        <w:tc>
          <w:tcPr>
            <w:tcW w:w="948" w:type="dxa"/>
            <w:tcBorders>
              <w:top w:val="nil"/>
              <w:left w:val="nil"/>
              <w:bottom w:val="nil"/>
              <w:right w:val="nil"/>
            </w:tcBorders>
            <w:shd w:val="clear" w:color="auto" w:fill="auto"/>
            <w:noWrap/>
            <w:vAlign w:val="bottom"/>
            <w:hideMark/>
          </w:tcPr>
          <w:p w:rsidR="00562356" w:rsidRPr="00286396" w:rsidRDefault="00562356" w:rsidP="00E13336">
            <w:pPr>
              <w:rPr>
                <w:rFonts w:ascii="Calibri" w:hAnsi="Calibri"/>
                <w:color w:val="000000"/>
                <w:sz w:val="22"/>
                <w:szCs w:val="22"/>
              </w:rPr>
            </w:pPr>
          </w:p>
        </w:tc>
        <w:tc>
          <w:tcPr>
            <w:tcW w:w="948" w:type="dxa"/>
            <w:tcBorders>
              <w:top w:val="nil"/>
              <w:left w:val="nil"/>
              <w:bottom w:val="nil"/>
              <w:right w:val="nil"/>
            </w:tcBorders>
            <w:shd w:val="clear" w:color="auto" w:fill="auto"/>
            <w:noWrap/>
            <w:vAlign w:val="bottom"/>
            <w:hideMark/>
          </w:tcPr>
          <w:p w:rsidR="00562356" w:rsidRPr="00286396" w:rsidRDefault="00562356" w:rsidP="00E13336">
            <w:pPr>
              <w:rPr>
                <w:rFonts w:ascii="Calibri" w:hAnsi="Calibri"/>
                <w:color w:val="000000"/>
                <w:sz w:val="22"/>
                <w:szCs w:val="22"/>
              </w:rPr>
            </w:pPr>
          </w:p>
        </w:tc>
        <w:tc>
          <w:tcPr>
            <w:tcW w:w="1050" w:type="dxa"/>
            <w:tcBorders>
              <w:top w:val="nil"/>
              <w:left w:val="nil"/>
              <w:bottom w:val="nil"/>
              <w:right w:val="nil"/>
            </w:tcBorders>
            <w:shd w:val="clear" w:color="auto" w:fill="auto"/>
            <w:noWrap/>
            <w:vAlign w:val="bottom"/>
            <w:hideMark/>
          </w:tcPr>
          <w:p w:rsidR="00562356" w:rsidRPr="00286396" w:rsidRDefault="00562356" w:rsidP="00E13336">
            <w:pPr>
              <w:rPr>
                <w:rFonts w:ascii="Calibri" w:hAnsi="Calibri"/>
                <w:color w:val="000000"/>
                <w:sz w:val="22"/>
                <w:szCs w:val="22"/>
              </w:rPr>
            </w:pPr>
          </w:p>
        </w:tc>
        <w:tc>
          <w:tcPr>
            <w:tcW w:w="1735" w:type="dxa"/>
            <w:tcBorders>
              <w:top w:val="nil"/>
              <w:left w:val="nil"/>
              <w:bottom w:val="nil"/>
              <w:right w:val="nil"/>
            </w:tcBorders>
            <w:shd w:val="clear" w:color="auto" w:fill="auto"/>
            <w:noWrap/>
            <w:vAlign w:val="bottom"/>
            <w:hideMark/>
          </w:tcPr>
          <w:p w:rsidR="00562356" w:rsidRPr="00286396" w:rsidRDefault="00562356" w:rsidP="00E13336">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62356" w:rsidRPr="00286396" w:rsidRDefault="00562356" w:rsidP="00E13336">
            <w:pPr>
              <w:rPr>
                <w:rFonts w:ascii="Calibri" w:hAnsi="Calibri"/>
                <w:color w:val="000000"/>
                <w:sz w:val="22"/>
                <w:szCs w:val="22"/>
              </w:rPr>
            </w:pPr>
          </w:p>
        </w:tc>
      </w:tr>
      <w:tr w:rsidR="00562356" w:rsidRPr="00286396" w:rsidTr="00E13336">
        <w:trPr>
          <w:trHeight w:val="315"/>
        </w:trPr>
        <w:tc>
          <w:tcPr>
            <w:tcW w:w="2421" w:type="dxa"/>
            <w:vMerge w:val="restart"/>
            <w:tcBorders>
              <w:top w:val="single" w:sz="4" w:space="0" w:color="auto"/>
              <w:left w:val="single" w:sz="4" w:space="0" w:color="auto"/>
              <w:bottom w:val="nil"/>
              <w:right w:val="single" w:sz="4" w:space="0" w:color="auto"/>
            </w:tcBorders>
            <w:shd w:val="clear" w:color="auto" w:fill="auto"/>
            <w:vAlign w:val="bottom"/>
            <w:hideMark/>
          </w:tcPr>
          <w:p w:rsidR="00562356" w:rsidRPr="00286396" w:rsidRDefault="00562356" w:rsidP="00E13336">
            <w:pPr>
              <w:jc w:val="center"/>
              <w:rPr>
                <w:color w:val="000000"/>
                <w:sz w:val="22"/>
                <w:szCs w:val="22"/>
              </w:rPr>
            </w:pPr>
            <w:r w:rsidRPr="00286396">
              <w:rPr>
                <w:color w:val="000000"/>
                <w:sz w:val="22"/>
                <w:szCs w:val="22"/>
              </w:rPr>
              <w:t>Наименование  программы, подпрограммы</w:t>
            </w:r>
          </w:p>
        </w:tc>
        <w:tc>
          <w:tcPr>
            <w:tcW w:w="1581" w:type="dxa"/>
            <w:vMerge w:val="restart"/>
            <w:tcBorders>
              <w:top w:val="single" w:sz="4" w:space="0" w:color="auto"/>
              <w:left w:val="nil"/>
              <w:bottom w:val="nil"/>
              <w:right w:val="nil"/>
            </w:tcBorders>
            <w:shd w:val="clear" w:color="auto" w:fill="auto"/>
            <w:vAlign w:val="bottom"/>
            <w:hideMark/>
          </w:tcPr>
          <w:p w:rsidR="00562356" w:rsidRPr="00286396" w:rsidRDefault="00562356" w:rsidP="00E13336">
            <w:pPr>
              <w:jc w:val="center"/>
              <w:rPr>
                <w:color w:val="000000"/>
                <w:sz w:val="22"/>
                <w:szCs w:val="22"/>
              </w:rPr>
            </w:pPr>
            <w:r w:rsidRPr="00286396">
              <w:rPr>
                <w:color w:val="000000"/>
                <w:sz w:val="22"/>
                <w:szCs w:val="22"/>
              </w:rPr>
              <w:t xml:space="preserve">ГРБС </w:t>
            </w:r>
          </w:p>
        </w:tc>
        <w:tc>
          <w:tcPr>
            <w:tcW w:w="3796" w:type="dxa"/>
            <w:gridSpan w:val="4"/>
            <w:vMerge w:val="restart"/>
            <w:tcBorders>
              <w:top w:val="single" w:sz="4" w:space="0" w:color="auto"/>
              <w:left w:val="single" w:sz="4" w:space="0" w:color="auto"/>
              <w:bottom w:val="nil"/>
              <w:right w:val="nil"/>
            </w:tcBorders>
            <w:shd w:val="clear" w:color="auto" w:fill="auto"/>
            <w:vAlign w:val="bottom"/>
            <w:hideMark/>
          </w:tcPr>
          <w:p w:rsidR="00562356" w:rsidRPr="00286396" w:rsidRDefault="00562356" w:rsidP="00E13336">
            <w:pPr>
              <w:jc w:val="center"/>
              <w:rPr>
                <w:color w:val="000000"/>
                <w:sz w:val="22"/>
                <w:szCs w:val="22"/>
              </w:rPr>
            </w:pPr>
            <w:r w:rsidRPr="00286396">
              <w:rPr>
                <w:color w:val="000000"/>
                <w:sz w:val="22"/>
                <w:szCs w:val="22"/>
              </w:rPr>
              <w:t>Код бюджетной классификации</w:t>
            </w:r>
          </w:p>
        </w:tc>
        <w:tc>
          <w:tcPr>
            <w:tcW w:w="5660" w:type="dxa"/>
            <w:gridSpan w:val="6"/>
            <w:tcBorders>
              <w:top w:val="single" w:sz="4" w:space="0" w:color="auto"/>
              <w:left w:val="nil"/>
              <w:bottom w:val="nil"/>
              <w:right w:val="nil"/>
            </w:tcBorders>
            <w:shd w:val="clear" w:color="auto" w:fill="auto"/>
            <w:vAlign w:val="bottom"/>
            <w:hideMark/>
          </w:tcPr>
          <w:p w:rsidR="00562356" w:rsidRPr="00286396" w:rsidRDefault="00562356" w:rsidP="00E13336">
            <w:pPr>
              <w:jc w:val="center"/>
              <w:rPr>
                <w:color w:val="000000"/>
                <w:sz w:val="22"/>
                <w:szCs w:val="22"/>
              </w:rPr>
            </w:pPr>
            <w:r w:rsidRPr="00286396">
              <w:rPr>
                <w:color w:val="000000"/>
                <w:sz w:val="22"/>
                <w:szCs w:val="22"/>
              </w:rPr>
              <w:t>Расходы</w:t>
            </w:r>
          </w:p>
        </w:tc>
        <w:tc>
          <w:tcPr>
            <w:tcW w:w="1735" w:type="dxa"/>
            <w:vMerge w:val="restart"/>
            <w:tcBorders>
              <w:top w:val="single" w:sz="4" w:space="0" w:color="auto"/>
              <w:left w:val="single" w:sz="4" w:space="0" w:color="auto"/>
              <w:bottom w:val="nil"/>
              <w:right w:val="nil"/>
            </w:tcBorders>
            <w:shd w:val="clear" w:color="auto" w:fill="auto"/>
            <w:vAlign w:val="bottom"/>
            <w:hideMark/>
          </w:tcPr>
          <w:p w:rsidR="00562356" w:rsidRPr="00286396" w:rsidRDefault="00562356" w:rsidP="00E13336">
            <w:pPr>
              <w:bidi/>
              <w:jc w:val="center"/>
              <w:rPr>
                <w:color w:val="000000"/>
                <w:sz w:val="22"/>
                <w:szCs w:val="22"/>
              </w:rPr>
            </w:pPr>
            <w:r w:rsidRPr="00286396">
              <w:rPr>
                <w:color w:val="000000"/>
                <w:sz w:val="22"/>
                <w:szCs w:val="22"/>
                <w:rtl/>
              </w:rPr>
              <w:t>Ожидаемый результат от реализации подпрограммного мероприятия (в натуральном выражении)</w:t>
            </w:r>
          </w:p>
        </w:tc>
        <w:tc>
          <w:tcPr>
            <w:tcW w:w="960" w:type="dxa"/>
            <w:vMerge w:val="restart"/>
            <w:tcBorders>
              <w:top w:val="nil"/>
              <w:left w:val="single" w:sz="4" w:space="0" w:color="auto"/>
              <w:bottom w:val="nil"/>
              <w:right w:val="nil"/>
            </w:tcBorders>
            <w:shd w:val="clear" w:color="auto" w:fill="auto"/>
            <w:vAlign w:val="bottom"/>
            <w:hideMark/>
          </w:tcPr>
          <w:p w:rsidR="00562356" w:rsidRPr="00286396" w:rsidRDefault="00562356" w:rsidP="00E13336">
            <w:pPr>
              <w:rPr>
                <w:rFonts w:ascii="Calibri" w:hAnsi="Calibri"/>
                <w:color w:val="000000"/>
                <w:sz w:val="22"/>
                <w:szCs w:val="22"/>
              </w:rPr>
            </w:pPr>
            <w:r w:rsidRPr="00286396">
              <w:rPr>
                <w:rFonts w:ascii="Calibri" w:hAnsi="Calibri"/>
                <w:color w:val="000000"/>
                <w:sz w:val="22"/>
                <w:szCs w:val="22"/>
              </w:rPr>
              <w:t> </w:t>
            </w:r>
          </w:p>
        </w:tc>
      </w:tr>
      <w:tr w:rsidR="00562356" w:rsidRPr="00286396" w:rsidTr="00E13336">
        <w:trPr>
          <w:trHeight w:val="300"/>
        </w:trPr>
        <w:tc>
          <w:tcPr>
            <w:tcW w:w="2421" w:type="dxa"/>
            <w:vMerge/>
            <w:tcBorders>
              <w:top w:val="single" w:sz="4" w:space="0" w:color="auto"/>
              <w:left w:val="single" w:sz="4" w:space="0" w:color="auto"/>
              <w:bottom w:val="nil"/>
              <w:right w:val="single" w:sz="4" w:space="0" w:color="auto"/>
            </w:tcBorders>
            <w:vAlign w:val="center"/>
            <w:hideMark/>
          </w:tcPr>
          <w:p w:rsidR="00562356" w:rsidRPr="00286396" w:rsidRDefault="00562356" w:rsidP="00E13336">
            <w:pPr>
              <w:rPr>
                <w:color w:val="000000"/>
                <w:sz w:val="22"/>
                <w:szCs w:val="22"/>
              </w:rPr>
            </w:pPr>
          </w:p>
        </w:tc>
        <w:tc>
          <w:tcPr>
            <w:tcW w:w="1581" w:type="dxa"/>
            <w:vMerge/>
            <w:tcBorders>
              <w:top w:val="single" w:sz="4" w:space="0" w:color="auto"/>
              <w:left w:val="nil"/>
              <w:bottom w:val="nil"/>
              <w:right w:val="nil"/>
            </w:tcBorders>
            <w:vAlign w:val="center"/>
            <w:hideMark/>
          </w:tcPr>
          <w:p w:rsidR="00562356" w:rsidRPr="00286396" w:rsidRDefault="00562356" w:rsidP="00E13336">
            <w:pPr>
              <w:rPr>
                <w:color w:val="000000"/>
                <w:sz w:val="22"/>
                <w:szCs w:val="22"/>
              </w:rPr>
            </w:pPr>
          </w:p>
        </w:tc>
        <w:tc>
          <w:tcPr>
            <w:tcW w:w="3796" w:type="dxa"/>
            <w:gridSpan w:val="4"/>
            <w:vMerge/>
            <w:tcBorders>
              <w:top w:val="single" w:sz="4" w:space="0" w:color="auto"/>
              <w:left w:val="single" w:sz="4" w:space="0" w:color="auto"/>
              <w:bottom w:val="nil"/>
              <w:right w:val="nil"/>
            </w:tcBorders>
            <w:vAlign w:val="center"/>
            <w:hideMark/>
          </w:tcPr>
          <w:p w:rsidR="00562356" w:rsidRPr="00286396" w:rsidRDefault="00562356" w:rsidP="00E13336">
            <w:pPr>
              <w:rPr>
                <w:color w:val="000000"/>
                <w:sz w:val="22"/>
                <w:szCs w:val="22"/>
              </w:rPr>
            </w:pPr>
          </w:p>
        </w:tc>
        <w:tc>
          <w:tcPr>
            <w:tcW w:w="5660" w:type="dxa"/>
            <w:gridSpan w:val="6"/>
            <w:tcBorders>
              <w:top w:val="nil"/>
              <w:left w:val="nil"/>
              <w:bottom w:val="nil"/>
              <w:right w:val="nil"/>
            </w:tcBorders>
            <w:shd w:val="clear" w:color="auto" w:fill="auto"/>
            <w:vAlign w:val="bottom"/>
            <w:hideMark/>
          </w:tcPr>
          <w:p w:rsidR="00562356" w:rsidRPr="00286396" w:rsidRDefault="00562356" w:rsidP="00E13336">
            <w:pPr>
              <w:jc w:val="center"/>
              <w:rPr>
                <w:color w:val="000000"/>
                <w:sz w:val="22"/>
                <w:szCs w:val="22"/>
              </w:rPr>
            </w:pPr>
            <w:r w:rsidRPr="00286396">
              <w:rPr>
                <w:color w:val="000000"/>
                <w:sz w:val="22"/>
                <w:szCs w:val="22"/>
              </w:rPr>
              <w:t>(тыс. руб.), годы</w:t>
            </w:r>
          </w:p>
        </w:tc>
        <w:tc>
          <w:tcPr>
            <w:tcW w:w="1735" w:type="dxa"/>
            <w:vMerge/>
            <w:tcBorders>
              <w:top w:val="single" w:sz="4" w:space="0" w:color="auto"/>
              <w:left w:val="single" w:sz="4" w:space="0" w:color="auto"/>
              <w:bottom w:val="nil"/>
              <w:right w:val="nil"/>
            </w:tcBorders>
            <w:vAlign w:val="center"/>
            <w:hideMark/>
          </w:tcPr>
          <w:p w:rsidR="00562356" w:rsidRPr="00286396" w:rsidRDefault="00562356" w:rsidP="00E13336">
            <w:pPr>
              <w:rPr>
                <w:color w:val="000000"/>
                <w:sz w:val="22"/>
                <w:szCs w:val="22"/>
              </w:rPr>
            </w:pPr>
          </w:p>
        </w:tc>
        <w:tc>
          <w:tcPr>
            <w:tcW w:w="960" w:type="dxa"/>
            <w:vMerge/>
            <w:tcBorders>
              <w:top w:val="nil"/>
              <w:left w:val="single" w:sz="4" w:space="0" w:color="auto"/>
              <w:bottom w:val="nil"/>
              <w:right w:val="nil"/>
            </w:tcBorders>
            <w:vAlign w:val="center"/>
            <w:hideMark/>
          </w:tcPr>
          <w:p w:rsidR="00562356" w:rsidRPr="00286396" w:rsidRDefault="00562356" w:rsidP="00E13336">
            <w:pPr>
              <w:rPr>
                <w:rFonts w:ascii="Calibri" w:hAnsi="Calibri"/>
                <w:color w:val="000000"/>
                <w:sz w:val="22"/>
                <w:szCs w:val="22"/>
              </w:rPr>
            </w:pPr>
          </w:p>
        </w:tc>
      </w:tr>
      <w:tr w:rsidR="00562356" w:rsidRPr="00286396" w:rsidTr="00E13336">
        <w:trPr>
          <w:trHeight w:val="1200"/>
        </w:trPr>
        <w:tc>
          <w:tcPr>
            <w:tcW w:w="2421" w:type="dxa"/>
            <w:vMerge/>
            <w:tcBorders>
              <w:top w:val="single" w:sz="4" w:space="0" w:color="auto"/>
              <w:left w:val="single" w:sz="4" w:space="0" w:color="auto"/>
              <w:bottom w:val="nil"/>
              <w:right w:val="single" w:sz="4" w:space="0" w:color="auto"/>
            </w:tcBorders>
            <w:vAlign w:val="center"/>
            <w:hideMark/>
          </w:tcPr>
          <w:p w:rsidR="00562356" w:rsidRPr="00286396" w:rsidRDefault="00562356" w:rsidP="00E13336">
            <w:pPr>
              <w:rPr>
                <w:color w:val="000000"/>
                <w:sz w:val="22"/>
                <w:szCs w:val="22"/>
              </w:rPr>
            </w:pPr>
          </w:p>
        </w:tc>
        <w:tc>
          <w:tcPr>
            <w:tcW w:w="1581" w:type="dxa"/>
            <w:vMerge/>
            <w:tcBorders>
              <w:top w:val="single" w:sz="4" w:space="0" w:color="auto"/>
              <w:left w:val="nil"/>
              <w:bottom w:val="nil"/>
              <w:right w:val="nil"/>
            </w:tcBorders>
            <w:vAlign w:val="center"/>
            <w:hideMark/>
          </w:tcPr>
          <w:p w:rsidR="00562356" w:rsidRPr="00286396" w:rsidRDefault="00562356" w:rsidP="00E13336">
            <w:pPr>
              <w:rPr>
                <w:color w:val="000000"/>
                <w:sz w:val="22"/>
                <w:szCs w:val="22"/>
              </w:rPr>
            </w:pPr>
          </w:p>
        </w:tc>
        <w:tc>
          <w:tcPr>
            <w:tcW w:w="840" w:type="dxa"/>
            <w:tcBorders>
              <w:top w:val="single" w:sz="4" w:space="0" w:color="auto"/>
              <w:left w:val="single" w:sz="4" w:space="0" w:color="auto"/>
              <w:bottom w:val="nil"/>
              <w:right w:val="single" w:sz="4" w:space="0" w:color="auto"/>
            </w:tcBorders>
            <w:shd w:val="clear" w:color="auto" w:fill="auto"/>
            <w:vAlign w:val="bottom"/>
            <w:hideMark/>
          </w:tcPr>
          <w:p w:rsidR="00562356" w:rsidRPr="00286396" w:rsidRDefault="00562356" w:rsidP="00E13336">
            <w:pPr>
              <w:jc w:val="center"/>
              <w:rPr>
                <w:color w:val="000000"/>
                <w:sz w:val="22"/>
                <w:szCs w:val="22"/>
              </w:rPr>
            </w:pPr>
            <w:r w:rsidRPr="00286396">
              <w:rPr>
                <w:color w:val="000000"/>
                <w:sz w:val="22"/>
                <w:szCs w:val="22"/>
              </w:rPr>
              <w:t>ГРБС</w:t>
            </w:r>
          </w:p>
        </w:tc>
        <w:tc>
          <w:tcPr>
            <w:tcW w:w="780" w:type="dxa"/>
            <w:tcBorders>
              <w:top w:val="single" w:sz="4" w:space="0" w:color="auto"/>
              <w:left w:val="nil"/>
              <w:bottom w:val="nil"/>
              <w:right w:val="nil"/>
            </w:tcBorders>
            <w:shd w:val="clear" w:color="auto" w:fill="auto"/>
            <w:vAlign w:val="bottom"/>
            <w:hideMark/>
          </w:tcPr>
          <w:p w:rsidR="00562356" w:rsidRPr="00286396" w:rsidRDefault="00562356" w:rsidP="00E13336">
            <w:pPr>
              <w:jc w:val="center"/>
              <w:rPr>
                <w:color w:val="000000"/>
                <w:sz w:val="22"/>
                <w:szCs w:val="22"/>
              </w:rPr>
            </w:pPr>
            <w:r w:rsidRPr="00286396">
              <w:rPr>
                <w:color w:val="000000"/>
                <w:sz w:val="22"/>
                <w:szCs w:val="22"/>
              </w:rPr>
              <w:t>РзПр</w:t>
            </w:r>
          </w:p>
        </w:tc>
        <w:tc>
          <w:tcPr>
            <w:tcW w:w="1216" w:type="dxa"/>
            <w:tcBorders>
              <w:top w:val="single" w:sz="4" w:space="0" w:color="auto"/>
              <w:left w:val="nil"/>
              <w:bottom w:val="nil"/>
              <w:right w:val="single" w:sz="4" w:space="0" w:color="auto"/>
            </w:tcBorders>
            <w:shd w:val="clear" w:color="auto" w:fill="auto"/>
            <w:vAlign w:val="bottom"/>
            <w:hideMark/>
          </w:tcPr>
          <w:p w:rsidR="00562356" w:rsidRPr="00286396" w:rsidRDefault="00562356" w:rsidP="00E13336">
            <w:pPr>
              <w:jc w:val="center"/>
              <w:rPr>
                <w:color w:val="000000"/>
                <w:sz w:val="22"/>
                <w:szCs w:val="22"/>
              </w:rPr>
            </w:pPr>
            <w:r w:rsidRPr="00286396">
              <w:rPr>
                <w:color w:val="000000"/>
                <w:sz w:val="22"/>
                <w:szCs w:val="22"/>
              </w:rPr>
              <w:t>ЦСР</w:t>
            </w:r>
          </w:p>
        </w:tc>
        <w:tc>
          <w:tcPr>
            <w:tcW w:w="960" w:type="dxa"/>
            <w:tcBorders>
              <w:top w:val="single" w:sz="4" w:space="0" w:color="auto"/>
              <w:left w:val="nil"/>
              <w:bottom w:val="nil"/>
              <w:right w:val="single" w:sz="4" w:space="0" w:color="auto"/>
            </w:tcBorders>
            <w:shd w:val="clear" w:color="auto" w:fill="auto"/>
            <w:vAlign w:val="bottom"/>
            <w:hideMark/>
          </w:tcPr>
          <w:p w:rsidR="00562356" w:rsidRPr="00286396" w:rsidRDefault="00562356" w:rsidP="00E13336">
            <w:pPr>
              <w:jc w:val="center"/>
              <w:rPr>
                <w:color w:val="000000"/>
                <w:sz w:val="22"/>
                <w:szCs w:val="22"/>
              </w:rPr>
            </w:pPr>
            <w:r w:rsidRPr="00286396">
              <w:rPr>
                <w:color w:val="000000"/>
                <w:sz w:val="22"/>
                <w:szCs w:val="22"/>
              </w:rPr>
              <w:t>ВР</w:t>
            </w:r>
          </w:p>
        </w:tc>
        <w:tc>
          <w:tcPr>
            <w:tcW w:w="950" w:type="dxa"/>
            <w:tcBorders>
              <w:top w:val="single" w:sz="4" w:space="0" w:color="auto"/>
              <w:left w:val="nil"/>
              <w:bottom w:val="nil"/>
              <w:right w:val="single" w:sz="4" w:space="0" w:color="auto"/>
            </w:tcBorders>
            <w:shd w:val="clear" w:color="auto" w:fill="auto"/>
            <w:vAlign w:val="bottom"/>
            <w:hideMark/>
          </w:tcPr>
          <w:p w:rsidR="00562356" w:rsidRPr="00286396" w:rsidRDefault="00562356" w:rsidP="00E13336">
            <w:pPr>
              <w:jc w:val="center"/>
              <w:rPr>
                <w:color w:val="000000"/>
                <w:sz w:val="22"/>
                <w:szCs w:val="22"/>
              </w:rPr>
            </w:pPr>
            <w:r w:rsidRPr="00286396">
              <w:rPr>
                <w:color w:val="000000"/>
                <w:sz w:val="22"/>
                <w:szCs w:val="22"/>
              </w:rPr>
              <w:t>2014 год</w:t>
            </w:r>
          </w:p>
        </w:tc>
        <w:tc>
          <w:tcPr>
            <w:tcW w:w="953" w:type="dxa"/>
            <w:tcBorders>
              <w:top w:val="single" w:sz="4" w:space="0" w:color="auto"/>
              <w:left w:val="nil"/>
              <w:bottom w:val="nil"/>
              <w:right w:val="single" w:sz="4" w:space="0" w:color="auto"/>
            </w:tcBorders>
            <w:shd w:val="clear" w:color="auto" w:fill="auto"/>
            <w:vAlign w:val="bottom"/>
            <w:hideMark/>
          </w:tcPr>
          <w:p w:rsidR="00562356" w:rsidRPr="00286396" w:rsidRDefault="00562356" w:rsidP="00E13336">
            <w:pPr>
              <w:jc w:val="center"/>
              <w:rPr>
                <w:color w:val="000000"/>
                <w:sz w:val="22"/>
                <w:szCs w:val="22"/>
              </w:rPr>
            </w:pPr>
            <w:r w:rsidRPr="00286396">
              <w:rPr>
                <w:color w:val="000000"/>
                <w:sz w:val="22"/>
                <w:szCs w:val="22"/>
              </w:rPr>
              <w:t>2015 год</w:t>
            </w:r>
          </w:p>
        </w:tc>
        <w:tc>
          <w:tcPr>
            <w:tcW w:w="811" w:type="dxa"/>
            <w:tcBorders>
              <w:top w:val="single" w:sz="4" w:space="0" w:color="auto"/>
              <w:left w:val="nil"/>
              <w:bottom w:val="nil"/>
              <w:right w:val="single" w:sz="4" w:space="0" w:color="auto"/>
            </w:tcBorders>
            <w:shd w:val="clear" w:color="auto" w:fill="auto"/>
            <w:vAlign w:val="bottom"/>
            <w:hideMark/>
          </w:tcPr>
          <w:p w:rsidR="00562356" w:rsidRPr="00286396" w:rsidRDefault="00562356" w:rsidP="00E13336">
            <w:pPr>
              <w:jc w:val="center"/>
              <w:rPr>
                <w:color w:val="000000"/>
                <w:sz w:val="22"/>
                <w:szCs w:val="22"/>
              </w:rPr>
            </w:pPr>
            <w:r w:rsidRPr="00286396">
              <w:rPr>
                <w:color w:val="000000"/>
                <w:sz w:val="22"/>
                <w:szCs w:val="22"/>
              </w:rPr>
              <w:t>2016 год</w:t>
            </w:r>
          </w:p>
        </w:tc>
        <w:tc>
          <w:tcPr>
            <w:tcW w:w="948" w:type="dxa"/>
            <w:tcBorders>
              <w:top w:val="single" w:sz="4" w:space="0" w:color="auto"/>
              <w:left w:val="nil"/>
              <w:bottom w:val="nil"/>
              <w:right w:val="single" w:sz="4" w:space="0" w:color="auto"/>
            </w:tcBorders>
            <w:shd w:val="clear" w:color="auto" w:fill="auto"/>
            <w:vAlign w:val="bottom"/>
            <w:hideMark/>
          </w:tcPr>
          <w:p w:rsidR="00562356" w:rsidRPr="00286396" w:rsidRDefault="00562356" w:rsidP="00E13336">
            <w:pPr>
              <w:jc w:val="center"/>
              <w:rPr>
                <w:color w:val="000000"/>
                <w:sz w:val="22"/>
                <w:szCs w:val="22"/>
              </w:rPr>
            </w:pPr>
            <w:r w:rsidRPr="00286396">
              <w:rPr>
                <w:color w:val="000000"/>
                <w:sz w:val="22"/>
                <w:szCs w:val="22"/>
              </w:rPr>
              <w:t>2017 год</w:t>
            </w:r>
          </w:p>
        </w:tc>
        <w:tc>
          <w:tcPr>
            <w:tcW w:w="948" w:type="dxa"/>
            <w:tcBorders>
              <w:top w:val="single" w:sz="4" w:space="0" w:color="auto"/>
              <w:left w:val="nil"/>
              <w:bottom w:val="nil"/>
              <w:right w:val="single" w:sz="4" w:space="0" w:color="auto"/>
            </w:tcBorders>
            <w:shd w:val="clear" w:color="auto" w:fill="auto"/>
            <w:vAlign w:val="bottom"/>
            <w:hideMark/>
          </w:tcPr>
          <w:p w:rsidR="00562356" w:rsidRPr="00286396" w:rsidRDefault="00562356" w:rsidP="00E13336">
            <w:pPr>
              <w:jc w:val="center"/>
              <w:rPr>
                <w:color w:val="000000"/>
                <w:sz w:val="22"/>
                <w:szCs w:val="22"/>
              </w:rPr>
            </w:pPr>
            <w:r w:rsidRPr="00286396">
              <w:rPr>
                <w:color w:val="000000"/>
                <w:sz w:val="22"/>
                <w:szCs w:val="22"/>
              </w:rPr>
              <w:t>2018 год</w:t>
            </w:r>
          </w:p>
        </w:tc>
        <w:tc>
          <w:tcPr>
            <w:tcW w:w="1050" w:type="dxa"/>
            <w:tcBorders>
              <w:top w:val="single" w:sz="4" w:space="0" w:color="auto"/>
              <w:left w:val="nil"/>
              <w:bottom w:val="nil"/>
              <w:right w:val="nil"/>
            </w:tcBorders>
            <w:shd w:val="clear" w:color="auto" w:fill="auto"/>
            <w:vAlign w:val="bottom"/>
            <w:hideMark/>
          </w:tcPr>
          <w:p w:rsidR="00562356" w:rsidRPr="00286396" w:rsidRDefault="00562356" w:rsidP="00E13336">
            <w:pPr>
              <w:jc w:val="center"/>
              <w:rPr>
                <w:color w:val="000000"/>
                <w:sz w:val="22"/>
                <w:szCs w:val="22"/>
              </w:rPr>
            </w:pPr>
            <w:r w:rsidRPr="00286396">
              <w:rPr>
                <w:color w:val="000000"/>
                <w:sz w:val="22"/>
                <w:szCs w:val="22"/>
              </w:rPr>
              <w:t>Итого на период 2014-2018 годы</w:t>
            </w:r>
          </w:p>
        </w:tc>
        <w:tc>
          <w:tcPr>
            <w:tcW w:w="1735" w:type="dxa"/>
            <w:vMerge/>
            <w:tcBorders>
              <w:top w:val="single" w:sz="4" w:space="0" w:color="auto"/>
              <w:left w:val="single" w:sz="4" w:space="0" w:color="auto"/>
              <w:bottom w:val="nil"/>
              <w:right w:val="nil"/>
            </w:tcBorders>
            <w:vAlign w:val="center"/>
            <w:hideMark/>
          </w:tcPr>
          <w:p w:rsidR="00562356" w:rsidRPr="00286396" w:rsidRDefault="00562356" w:rsidP="00E13336">
            <w:pPr>
              <w:rPr>
                <w:color w:val="000000"/>
                <w:sz w:val="22"/>
                <w:szCs w:val="22"/>
              </w:rPr>
            </w:pPr>
          </w:p>
        </w:tc>
        <w:tc>
          <w:tcPr>
            <w:tcW w:w="960" w:type="dxa"/>
            <w:tcBorders>
              <w:top w:val="nil"/>
              <w:left w:val="nil"/>
              <w:bottom w:val="nil"/>
              <w:right w:val="nil"/>
            </w:tcBorders>
            <w:shd w:val="clear" w:color="auto" w:fill="auto"/>
            <w:vAlign w:val="bottom"/>
            <w:hideMark/>
          </w:tcPr>
          <w:p w:rsidR="00562356" w:rsidRPr="00286396" w:rsidRDefault="00562356" w:rsidP="00E13336">
            <w:pPr>
              <w:rPr>
                <w:rFonts w:ascii="Calibri" w:hAnsi="Calibri"/>
                <w:color w:val="000000"/>
                <w:sz w:val="22"/>
                <w:szCs w:val="22"/>
              </w:rPr>
            </w:pPr>
            <w:r w:rsidRPr="00286396">
              <w:rPr>
                <w:rFonts w:ascii="Calibri" w:hAnsi="Calibri"/>
                <w:color w:val="000000"/>
                <w:sz w:val="22"/>
                <w:szCs w:val="22"/>
              </w:rPr>
              <w:t> </w:t>
            </w:r>
          </w:p>
        </w:tc>
      </w:tr>
      <w:tr w:rsidR="00562356" w:rsidRPr="00286396" w:rsidTr="00E13336">
        <w:trPr>
          <w:trHeight w:val="315"/>
        </w:trPr>
        <w:tc>
          <w:tcPr>
            <w:tcW w:w="15193" w:type="dxa"/>
            <w:gridSpan w:val="13"/>
            <w:tcBorders>
              <w:top w:val="single" w:sz="4" w:space="0" w:color="auto"/>
              <w:left w:val="single" w:sz="4" w:space="0" w:color="auto"/>
              <w:bottom w:val="single" w:sz="4" w:space="0" w:color="auto"/>
              <w:right w:val="nil"/>
            </w:tcBorders>
            <w:shd w:val="clear" w:color="auto" w:fill="auto"/>
            <w:hideMark/>
          </w:tcPr>
          <w:p w:rsidR="00562356" w:rsidRPr="00286396" w:rsidRDefault="00562356" w:rsidP="00E13336">
            <w:pPr>
              <w:rPr>
                <w:color w:val="000000"/>
                <w:sz w:val="22"/>
                <w:szCs w:val="22"/>
              </w:rPr>
            </w:pPr>
            <w:r w:rsidRPr="00286396">
              <w:rPr>
                <w:color w:val="000000"/>
                <w:sz w:val="22"/>
                <w:szCs w:val="22"/>
              </w:rPr>
              <w:t>Цель подпрограммы:</w:t>
            </w:r>
          </w:p>
        </w:tc>
        <w:tc>
          <w:tcPr>
            <w:tcW w:w="960" w:type="dxa"/>
            <w:vMerge w:val="restart"/>
            <w:tcBorders>
              <w:top w:val="nil"/>
              <w:left w:val="nil"/>
              <w:bottom w:val="nil"/>
              <w:right w:val="nil"/>
            </w:tcBorders>
            <w:shd w:val="clear" w:color="auto" w:fill="auto"/>
            <w:hideMark/>
          </w:tcPr>
          <w:p w:rsidR="00562356" w:rsidRPr="00286396" w:rsidRDefault="00562356" w:rsidP="00E13336">
            <w:pPr>
              <w:rPr>
                <w:color w:val="000000"/>
                <w:sz w:val="22"/>
                <w:szCs w:val="22"/>
              </w:rPr>
            </w:pPr>
          </w:p>
        </w:tc>
      </w:tr>
      <w:tr w:rsidR="00562356" w:rsidRPr="00286396" w:rsidTr="00E13336">
        <w:trPr>
          <w:trHeight w:val="360"/>
        </w:trPr>
        <w:tc>
          <w:tcPr>
            <w:tcW w:w="15193" w:type="dxa"/>
            <w:gridSpan w:val="13"/>
            <w:tcBorders>
              <w:top w:val="single" w:sz="4" w:space="0" w:color="auto"/>
              <w:left w:val="single" w:sz="4" w:space="0" w:color="auto"/>
              <w:bottom w:val="single" w:sz="4" w:space="0" w:color="auto"/>
              <w:right w:val="nil"/>
            </w:tcBorders>
            <w:shd w:val="clear" w:color="auto" w:fill="auto"/>
            <w:hideMark/>
          </w:tcPr>
          <w:p w:rsidR="00562356" w:rsidRPr="00286396" w:rsidRDefault="00562356" w:rsidP="00E13336">
            <w:pPr>
              <w:rPr>
                <w:color w:val="000000"/>
                <w:sz w:val="22"/>
                <w:szCs w:val="22"/>
              </w:rPr>
            </w:pPr>
            <w:r w:rsidRPr="00286396">
              <w:rPr>
                <w:color w:val="000000"/>
                <w:sz w:val="22"/>
                <w:szCs w:val="22"/>
              </w:rPr>
              <w:t xml:space="preserve">Повышение уровня организации и безопасности дорожного движения на  улично-дорожной сети поселка Пинчуга.  </w:t>
            </w:r>
          </w:p>
        </w:tc>
        <w:tc>
          <w:tcPr>
            <w:tcW w:w="960" w:type="dxa"/>
            <w:vMerge/>
            <w:tcBorders>
              <w:top w:val="nil"/>
              <w:left w:val="nil"/>
              <w:bottom w:val="nil"/>
              <w:right w:val="nil"/>
            </w:tcBorders>
            <w:vAlign w:val="center"/>
            <w:hideMark/>
          </w:tcPr>
          <w:p w:rsidR="00562356" w:rsidRPr="00286396" w:rsidRDefault="00562356" w:rsidP="00E13336">
            <w:pPr>
              <w:rPr>
                <w:color w:val="000000"/>
                <w:sz w:val="22"/>
                <w:szCs w:val="22"/>
              </w:rPr>
            </w:pPr>
          </w:p>
        </w:tc>
      </w:tr>
      <w:tr w:rsidR="00562356" w:rsidRPr="00286396" w:rsidTr="00E13336">
        <w:trPr>
          <w:trHeight w:val="300"/>
        </w:trPr>
        <w:tc>
          <w:tcPr>
            <w:tcW w:w="15193" w:type="dxa"/>
            <w:gridSpan w:val="13"/>
            <w:tcBorders>
              <w:top w:val="single" w:sz="4" w:space="0" w:color="auto"/>
              <w:left w:val="single" w:sz="4" w:space="0" w:color="auto"/>
              <w:bottom w:val="single" w:sz="4" w:space="0" w:color="auto"/>
              <w:right w:val="nil"/>
            </w:tcBorders>
            <w:shd w:val="clear" w:color="auto" w:fill="auto"/>
            <w:hideMark/>
          </w:tcPr>
          <w:p w:rsidR="00562356" w:rsidRPr="00286396" w:rsidRDefault="00562356" w:rsidP="00E13336">
            <w:pPr>
              <w:rPr>
                <w:color w:val="000000"/>
                <w:sz w:val="22"/>
                <w:szCs w:val="22"/>
              </w:rPr>
            </w:pPr>
            <w:r w:rsidRPr="00286396">
              <w:rPr>
                <w:color w:val="000000"/>
                <w:sz w:val="22"/>
                <w:szCs w:val="22"/>
              </w:rPr>
              <w:t>Задача 1:</w:t>
            </w:r>
          </w:p>
        </w:tc>
        <w:tc>
          <w:tcPr>
            <w:tcW w:w="960" w:type="dxa"/>
            <w:vMerge/>
            <w:tcBorders>
              <w:top w:val="nil"/>
              <w:left w:val="nil"/>
              <w:bottom w:val="nil"/>
              <w:right w:val="nil"/>
            </w:tcBorders>
            <w:vAlign w:val="center"/>
            <w:hideMark/>
          </w:tcPr>
          <w:p w:rsidR="00562356" w:rsidRPr="00286396" w:rsidRDefault="00562356" w:rsidP="00E13336">
            <w:pPr>
              <w:rPr>
                <w:color w:val="000000"/>
                <w:sz w:val="22"/>
                <w:szCs w:val="22"/>
              </w:rPr>
            </w:pPr>
          </w:p>
        </w:tc>
      </w:tr>
      <w:tr w:rsidR="00562356" w:rsidRPr="00286396" w:rsidTr="00E13336">
        <w:trPr>
          <w:trHeight w:val="630"/>
        </w:trPr>
        <w:tc>
          <w:tcPr>
            <w:tcW w:w="15193" w:type="dxa"/>
            <w:gridSpan w:val="13"/>
            <w:tcBorders>
              <w:top w:val="single" w:sz="4" w:space="0" w:color="auto"/>
              <w:left w:val="single" w:sz="4" w:space="0" w:color="auto"/>
              <w:bottom w:val="single" w:sz="4" w:space="0" w:color="auto"/>
              <w:right w:val="nil"/>
            </w:tcBorders>
            <w:shd w:val="clear" w:color="auto" w:fill="auto"/>
            <w:hideMark/>
          </w:tcPr>
          <w:p w:rsidR="00562356" w:rsidRPr="00286396" w:rsidRDefault="00562356" w:rsidP="00E13336">
            <w:pPr>
              <w:rPr>
                <w:color w:val="000000"/>
                <w:sz w:val="22"/>
                <w:szCs w:val="22"/>
              </w:rPr>
            </w:pPr>
            <w:r w:rsidRPr="00286396">
              <w:rPr>
                <w:color w:val="000000"/>
                <w:sz w:val="22"/>
                <w:szCs w:val="22"/>
              </w:rPr>
              <w:t>совершенствование информационного,    организационного и технического   обеспечения деятельности в сфере  обеспечения безопасности дорожного    движения;</w:t>
            </w:r>
          </w:p>
        </w:tc>
        <w:tc>
          <w:tcPr>
            <w:tcW w:w="960" w:type="dxa"/>
            <w:vMerge/>
            <w:tcBorders>
              <w:top w:val="nil"/>
              <w:left w:val="nil"/>
              <w:bottom w:val="nil"/>
              <w:right w:val="nil"/>
            </w:tcBorders>
            <w:vAlign w:val="center"/>
            <w:hideMark/>
          </w:tcPr>
          <w:p w:rsidR="00562356" w:rsidRPr="00286396" w:rsidRDefault="00562356" w:rsidP="00E13336">
            <w:pPr>
              <w:rPr>
                <w:color w:val="000000"/>
                <w:sz w:val="22"/>
                <w:szCs w:val="22"/>
              </w:rPr>
            </w:pPr>
          </w:p>
        </w:tc>
      </w:tr>
      <w:tr w:rsidR="00562356" w:rsidRPr="00286396" w:rsidTr="00E13336">
        <w:trPr>
          <w:trHeight w:val="315"/>
        </w:trPr>
        <w:tc>
          <w:tcPr>
            <w:tcW w:w="2421" w:type="dxa"/>
            <w:tcBorders>
              <w:top w:val="nil"/>
              <w:left w:val="single" w:sz="4" w:space="0" w:color="auto"/>
              <w:bottom w:val="nil"/>
              <w:right w:val="nil"/>
            </w:tcBorders>
            <w:shd w:val="clear" w:color="auto" w:fill="auto"/>
            <w:hideMark/>
          </w:tcPr>
          <w:p w:rsidR="00562356" w:rsidRPr="00286396" w:rsidRDefault="00562356" w:rsidP="00E13336">
            <w:pPr>
              <w:rPr>
                <w:color w:val="000000"/>
                <w:sz w:val="22"/>
                <w:szCs w:val="22"/>
              </w:rPr>
            </w:pPr>
            <w:r w:rsidRPr="00286396">
              <w:rPr>
                <w:color w:val="000000"/>
                <w:sz w:val="22"/>
                <w:szCs w:val="22"/>
              </w:rPr>
              <w:t>Мероприятие 1:</w:t>
            </w:r>
          </w:p>
        </w:tc>
        <w:tc>
          <w:tcPr>
            <w:tcW w:w="158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62356" w:rsidRPr="00286396" w:rsidRDefault="00562356" w:rsidP="00E13336">
            <w:pPr>
              <w:rPr>
                <w:color w:val="000000"/>
                <w:sz w:val="22"/>
                <w:szCs w:val="22"/>
              </w:rPr>
            </w:pPr>
            <w:r w:rsidRPr="00286396">
              <w:rPr>
                <w:color w:val="000000"/>
                <w:sz w:val="22"/>
                <w:szCs w:val="22"/>
              </w:rPr>
              <w:t>Администрация Пинчугского сельсовета</w:t>
            </w:r>
          </w:p>
        </w:tc>
        <w:tc>
          <w:tcPr>
            <w:tcW w:w="840" w:type="dxa"/>
            <w:vMerge w:val="restart"/>
            <w:tcBorders>
              <w:top w:val="single" w:sz="4" w:space="0" w:color="auto"/>
              <w:left w:val="single" w:sz="4" w:space="0" w:color="auto"/>
              <w:bottom w:val="single" w:sz="4" w:space="0" w:color="000000"/>
              <w:right w:val="nil"/>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912</w:t>
            </w:r>
          </w:p>
        </w:tc>
        <w:tc>
          <w:tcPr>
            <w:tcW w:w="78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0409</w:t>
            </w:r>
          </w:p>
        </w:tc>
        <w:tc>
          <w:tcPr>
            <w:tcW w:w="121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562356" w:rsidRPr="00286396" w:rsidRDefault="00562356" w:rsidP="00E13336">
            <w:pPr>
              <w:jc w:val="right"/>
              <w:rPr>
                <w:color w:val="000000"/>
                <w:sz w:val="22"/>
                <w:szCs w:val="22"/>
              </w:rPr>
            </w:pPr>
            <w:r w:rsidRPr="00286396">
              <w:rPr>
                <w:color w:val="000000"/>
                <w:sz w:val="22"/>
                <w:szCs w:val="22"/>
              </w:rPr>
              <w:t>3910080010</w:t>
            </w:r>
          </w:p>
        </w:tc>
        <w:tc>
          <w:tcPr>
            <w:tcW w:w="960" w:type="dxa"/>
            <w:vMerge w:val="restart"/>
            <w:tcBorders>
              <w:top w:val="nil"/>
              <w:left w:val="nil"/>
              <w:bottom w:val="nil"/>
              <w:right w:val="nil"/>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244</w:t>
            </w:r>
          </w:p>
        </w:tc>
        <w:tc>
          <w:tcPr>
            <w:tcW w:w="95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209,5</w:t>
            </w:r>
          </w:p>
        </w:tc>
        <w:tc>
          <w:tcPr>
            <w:tcW w:w="953" w:type="dxa"/>
            <w:vMerge w:val="restart"/>
            <w:tcBorders>
              <w:top w:val="nil"/>
              <w:left w:val="nil"/>
              <w:bottom w:val="nil"/>
              <w:right w:val="nil"/>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4,42</w:t>
            </w:r>
          </w:p>
        </w:tc>
        <w:tc>
          <w:tcPr>
            <w:tcW w:w="811"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10,0</w:t>
            </w:r>
          </w:p>
        </w:tc>
        <w:tc>
          <w:tcPr>
            <w:tcW w:w="948" w:type="dxa"/>
            <w:vMerge w:val="restart"/>
            <w:tcBorders>
              <w:top w:val="nil"/>
              <w:left w:val="nil"/>
              <w:bottom w:val="nil"/>
              <w:right w:val="nil"/>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45,0</w:t>
            </w:r>
          </w:p>
        </w:tc>
        <w:tc>
          <w:tcPr>
            <w:tcW w:w="948"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45,0</w:t>
            </w:r>
          </w:p>
        </w:tc>
        <w:tc>
          <w:tcPr>
            <w:tcW w:w="105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62356" w:rsidRPr="00286396" w:rsidRDefault="00562356" w:rsidP="00E13336">
            <w:pPr>
              <w:jc w:val="center"/>
              <w:rPr>
                <w:color w:val="000000"/>
                <w:sz w:val="22"/>
                <w:szCs w:val="22"/>
              </w:rPr>
            </w:pPr>
            <w:r w:rsidRPr="00286396">
              <w:rPr>
                <w:color w:val="000000"/>
                <w:sz w:val="22"/>
                <w:szCs w:val="22"/>
              </w:rPr>
              <w:t>313,9</w:t>
            </w:r>
          </w:p>
        </w:tc>
        <w:tc>
          <w:tcPr>
            <w:tcW w:w="1735" w:type="dxa"/>
            <w:vMerge w:val="restart"/>
            <w:tcBorders>
              <w:top w:val="single" w:sz="4" w:space="0" w:color="auto"/>
              <w:left w:val="single" w:sz="4" w:space="0" w:color="auto"/>
              <w:bottom w:val="single" w:sz="4" w:space="0" w:color="000000"/>
              <w:right w:val="nil"/>
            </w:tcBorders>
            <w:shd w:val="clear" w:color="auto" w:fill="auto"/>
            <w:hideMark/>
          </w:tcPr>
          <w:p w:rsidR="00562356" w:rsidRPr="00286396" w:rsidRDefault="00562356" w:rsidP="00E13336">
            <w:pPr>
              <w:jc w:val="center"/>
              <w:rPr>
                <w:color w:val="000000"/>
                <w:sz w:val="22"/>
                <w:szCs w:val="22"/>
              </w:rPr>
            </w:pPr>
            <w:r w:rsidRPr="00286396">
              <w:rPr>
                <w:color w:val="000000"/>
                <w:sz w:val="22"/>
                <w:szCs w:val="22"/>
              </w:rPr>
              <w:t>Установлены дорожные знаки в количестве 52 штук.</w:t>
            </w:r>
          </w:p>
        </w:tc>
        <w:tc>
          <w:tcPr>
            <w:tcW w:w="960" w:type="dxa"/>
            <w:vMerge w:val="restart"/>
            <w:tcBorders>
              <w:top w:val="nil"/>
              <w:left w:val="single" w:sz="4" w:space="0" w:color="auto"/>
              <w:bottom w:val="nil"/>
              <w:right w:val="nil"/>
            </w:tcBorders>
            <w:shd w:val="clear" w:color="auto" w:fill="auto"/>
            <w:vAlign w:val="bottom"/>
            <w:hideMark/>
          </w:tcPr>
          <w:p w:rsidR="00562356" w:rsidRPr="00286396" w:rsidRDefault="00562356" w:rsidP="00E13336">
            <w:pPr>
              <w:rPr>
                <w:rFonts w:ascii="Calibri" w:hAnsi="Calibri"/>
                <w:color w:val="000000"/>
                <w:sz w:val="22"/>
                <w:szCs w:val="22"/>
              </w:rPr>
            </w:pPr>
            <w:r w:rsidRPr="00286396">
              <w:rPr>
                <w:rFonts w:ascii="Calibri" w:hAnsi="Calibri"/>
                <w:color w:val="000000"/>
                <w:sz w:val="22"/>
                <w:szCs w:val="22"/>
              </w:rPr>
              <w:t> </w:t>
            </w:r>
          </w:p>
        </w:tc>
      </w:tr>
      <w:tr w:rsidR="00562356" w:rsidRPr="00286396" w:rsidTr="00E13336">
        <w:trPr>
          <w:trHeight w:val="780"/>
        </w:trPr>
        <w:tc>
          <w:tcPr>
            <w:tcW w:w="2421" w:type="dxa"/>
            <w:tcBorders>
              <w:top w:val="single" w:sz="4" w:space="0" w:color="auto"/>
              <w:left w:val="single" w:sz="4" w:space="0" w:color="auto"/>
              <w:bottom w:val="single" w:sz="4" w:space="0" w:color="auto"/>
              <w:right w:val="nil"/>
            </w:tcBorders>
            <w:shd w:val="clear" w:color="auto" w:fill="auto"/>
            <w:hideMark/>
          </w:tcPr>
          <w:p w:rsidR="00562356" w:rsidRPr="00286396" w:rsidRDefault="00562356" w:rsidP="00E13336">
            <w:pPr>
              <w:rPr>
                <w:color w:val="000000"/>
                <w:sz w:val="22"/>
                <w:szCs w:val="22"/>
              </w:rPr>
            </w:pPr>
            <w:r w:rsidRPr="00286396">
              <w:rPr>
                <w:color w:val="000000"/>
                <w:sz w:val="22"/>
                <w:szCs w:val="22"/>
              </w:rPr>
              <w:t xml:space="preserve">Приобретение и установка дорожных знаков </w:t>
            </w:r>
          </w:p>
        </w:tc>
        <w:tc>
          <w:tcPr>
            <w:tcW w:w="1581" w:type="dxa"/>
            <w:vMerge/>
            <w:tcBorders>
              <w:top w:val="single" w:sz="4" w:space="0" w:color="auto"/>
              <w:left w:val="single" w:sz="4" w:space="0" w:color="auto"/>
              <w:bottom w:val="single" w:sz="4" w:space="0" w:color="000000"/>
              <w:right w:val="single" w:sz="4" w:space="0" w:color="auto"/>
            </w:tcBorders>
            <w:vAlign w:val="center"/>
            <w:hideMark/>
          </w:tcPr>
          <w:p w:rsidR="00562356" w:rsidRPr="00286396" w:rsidRDefault="00562356" w:rsidP="00E13336">
            <w:pPr>
              <w:rPr>
                <w:color w:val="000000"/>
                <w:sz w:val="22"/>
                <w:szCs w:val="22"/>
              </w:rPr>
            </w:pPr>
          </w:p>
        </w:tc>
        <w:tc>
          <w:tcPr>
            <w:tcW w:w="840" w:type="dxa"/>
            <w:vMerge/>
            <w:tcBorders>
              <w:top w:val="single" w:sz="4" w:space="0" w:color="auto"/>
              <w:left w:val="single" w:sz="4" w:space="0" w:color="auto"/>
              <w:bottom w:val="single" w:sz="4" w:space="0" w:color="000000"/>
              <w:right w:val="nil"/>
            </w:tcBorders>
            <w:vAlign w:val="center"/>
            <w:hideMark/>
          </w:tcPr>
          <w:p w:rsidR="00562356" w:rsidRPr="00286396" w:rsidRDefault="00562356" w:rsidP="00E13336">
            <w:pPr>
              <w:rPr>
                <w:color w:val="000000"/>
                <w:sz w:val="22"/>
                <w:szCs w:val="22"/>
              </w:rPr>
            </w:pPr>
          </w:p>
        </w:tc>
        <w:tc>
          <w:tcPr>
            <w:tcW w:w="780" w:type="dxa"/>
            <w:vMerge/>
            <w:tcBorders>
              <w:top w:val="single" w:sz="4" w:space="0" w:color="auto"/>
              <w:left w:val="single" w:sz="4" w:space="0" w:color="auto"/>
              <w:bottom w:val="single" w:sz="4" w:space="0" w:color="000000"/>
              <w:right w:val="single" w:sz="4" w:space="0" w:color="auto"/>
            </w:tcBorders>
            <w:vAlign w:val="center"/>
            <w:hideMark/>
          </w:tcPr>
          <w:p w:rsidR="00562356" w:rsidRPr="00286396" w:rsidRDefault="00562356" w:rsidP="00E13336">
            <w:pPr>
              <w:rPr>
                <w:color w:val="000000"/>
                <w:sz w:val="22"/>
                <w:szCs w:val="22"/>
              </w:rPr>
            </w:pPr>
          </w:p>
        </w:tc>
        <w:tc>
          <w:tcPr>
            <w:tcW w:w="1216" w:type="dxa"/>
            <w:vMerge/>
            <w:tcBorders>
              <w:top w:val="single" w:sz="4" w:space="0" w:color="auto"/>
              <w:left w:val="single" w:sz="4" w:space="0" w:color="auto"/>
              <w:bottom w:val="single" w:sz="4" w:space="0" w:color="000000"/>
              <w:right w:val="single" w:sz="4" w:space="0" w:color="auto"/>
            </w:tcBorders>
            <w:vAlign w:val="center"/>
            <w:hideMark/>
          </w:tcPr>
          <w:p w:rsidR="00562356" w:rsidRPr="00286396" w:rsidRDefault="00562356" w:rsidP="00E13336">
            <w:pPr>
              <w:rPr>
                <w:color w:val="000000"/>
                <w:sz w:val="22"/>
                <w:szCs w:val="22"/>
              </w:rPr>
            </w:pPr>
          </w:p>
        </w:tc>
        <w:tc>
          <w:tcPr>
            <w:tcW w:w="960" w:type="dxa"/>
            <w:vMerge/>
            <w:tcBorders>
              <w:top w:val="nil"/>
              <w:left w:val="nil"/>
              <w:bottom w:val="nil"/>
              <w:right w:val="nil"/>
            </w:tcBorders>
            <w:vAlign w:val="center"/>
            <w:hideMark/>
          </w:tcPr>
          <w:p w:rsidR="00562356" w:rsidRPr="00286396" w:rsidRDefault="00562356" w:rsidP="00E13336">
            <w:pPr>
              <w:rPr>
                <w:color w:val="000000"/>
                <w:sz w:val="22"/>
                <w:szCs w:val="22"/>
              </w:rPr>
            </w:pPr>
          </w:p>
        </w:tc>
        <w:tc>
          <w:tcPr>
            <w:tcW w:w="950" w:type="dxa"/>
            <w:vMerge/>
            <w:tcBorders>
              <w:top w:val="single" w:sz="4" w:space="0" w:color="auto"/>
              <w:left w:val="single" w:sz="4" w:space="0" w:color="auto"/>
              <w:bottom w:val="single" w:sz="4" w:space="0" w:color="000000"/>
              <w:right w:val="single" w:sz="4" w:space="0" w:color="auto"/>
            </w:tcBorders>
            <w:vAlign w:val="center"/>
            <w:hideMark/>
          </w:tcPr>
          <w:p w:rsidR="00562356" w:rsidRPr="00286396" w:rsidRDefault="00562356" w:rsidP="00E13336">
            <w:pPr>
              <w:rPr>
                <w:color w:val="000000"/>
                <w:sz w:val="22"/>
                <w:szCs w:val="22"/>
              </w:rPr>
            </w:pPr>
          </w:p>
        </w:tc>
        <w:tc>
          <w:tcPr>
            <w:tcW w:w="953" w:type="dxa"/>
            <w:vMerge/>
            <w:tcBorders>
              <w:top w:val="nil"/>
              <w:left w:val="nil"/>
              <w:bottom w:val="nil"/>
              <w:right w:val="nil"/>
            </w:tcBorders>
            <w:vAlign w:val="center"/>
            <w:hideMark/>
          </w:tcPr>
          <w:p w:rsidR="00562356" w:rsidRPr="00286396" w:rsidRDefault="00562356" w:rsidP="00E13336">
            <w:pPr>
              <w:rPr>
                <w:color w:val="000000"/>
                <w:sz w:val="22"/>
                <w:szCs w:val="22"/>
              </w:rPr>
            </w:pPr>
          </w:p>
        </w:tc>
        <w:tc>
          <w:tcPr>
            <w:tcW w:w="811" w:type="dxa"/>
            <w:vMerge/>
            <w:tcBorders>
              <w:top w:val="single" w:sz="4" w:space="0" w:color="auto"/>
              <w:left w:val="single" w:sz="4" w:space="0" w:color="auto"/>
              <w:bottom w:val="single" w:sz="4" w:space="0" w:color="000000"/>
              <w:right w:val="single" w:sz="4" w:space="0" w:color="auto"/>
            </w:tcBorders>
            <w:vAlign w:val="center"/>
            <w:hideMark/>
          </w:tcPr>
          <w:p w:rsidR="00562356" w:rsidRPr="00286396" w:rsidRDefault="00562356" w:rsidP="00E13336">
            <w:pPr>
              <w:rPr>
                <w:color w:val="000000"/>
                <w:sz w:val="22"/>
                <w:szCs w:val="22"/>
              </w:rPr>
            </w:pPr>
          </w:p>
        </w:tc>
        <w:tc>
          <w:tcPr>
            <w:tcW w:w="948" w:type="dxa"/>
            <w:vMerge/>
            <w:tcBorders>
              <w:top w:val="nil"/>
              <w:left w:val="nil"/>
              <w:bottom w:val="nil"/>
              <w:right w:val="nil"/>
            </w:tcBorders>
            <w:vAlign w:val="center"/>
            <w:hideMark/>
          </w:tcPr>
          <w:p w:rsidR="00562356" w:rsidRPr="00286396" w:rsidRDefault="00562356" w:rsidP="00E13336">
            <w:pPr>
              <w:rPr>
                <w:color w:val="000000"/>
                <w:sz w:val="22"/>
                <w:szCs w:val="22"/>
              </w:rPr>
            </w:pPr>
          </w:p>
        </w:tc>
        <w:tc>
          <w:tcPr>
            <w:tcW w:w="948" w:type="dxa"/>
            <w:vMerge/>
            <w:tcBorders>
              <w:top w:val="single" w:sz="4" w:space="0" w:color="auto"/>
              <w:left w:val="single" w:sz="4" w:space="0" w:color="auto"/>
              <w:bottom w:val="single" w:sz="4" w:space="0" w:color="000000"/>
              <w:right w:val="single" w:sz="4" w:space="0" w:color="auto"/>
            </w:tcBorders>
            <w:vAlign w:val="center"/>
            <w:hideMark/>
          </w:tcPr>
          <w:p w:rsidR="00562356" w:rsidRPr="00286396" w:rsidRDefault="00562356" w:rsidP="00E13336">
            <w:pPr>
              <w:rPr>
                <w:color w:val="000000"/>
                <w:sz w:val="22"/>
                <w:szCs w:val="22"/>
              </w:rPr>
            </w:pPr>
          </w:p>
        </w:tc>
        <w:tc>
          <w:tcPr>
            <w:tcW w:w="1050" w:type="dxa"/>
            <w:vMerge/>
            <w:tcBorders>
              <w:top w:val="single" w:sz="4" w:space="0" w:color="auto"/>
              <w:left w:val="single" w:sz="4" w:space="0" w:color="auto"/>
              <w:bottom w:val="single" w:sz="4" w:space="0" w:color="000000"/>
              <w:right w:val="single" w:sz="4" w:space="0" w:color="auto"/>
            </w:tcBorders>
            <w:vAlign w:val="center"/>
            <w:hideMark/>
          </w:tcPr>
          <w:p w:rsidR="00562356" w:rsidRPr="00286396" w:rsidRDefault="00562356" w:rsidP="00E13336">
            <w:pPr>
              <w:rPr>
                <w:color w:val="000000"/>
                <w:sz w:val="22"/>
                <w:szCs w:val="22"/>
              </w:rPr>
            </w:pPr>
          </w:p>
        </w:tc>
        <w:tc>
          <w:tcPr>
            <w:tcW w:w="1735" w:type="dxa"/>
            <w:vMerge/>
            <w:tcBorders>
              <w:top w:val="single" w:sz="4" w:space="0" w:color="auto"/>
              <w:left w:val="single" w:sz="4" w:space="0" w:color="auto"/>
              <w:bottom w:val="single" w:sz="4" w:space="0" w:color="000000"/>
              <w:right w:val="nil"/>
            </w:tcBorders>
            <w:vAlign w:val="center"/>
            <w:hideMark/>
          </w:tcPr>
          <w:p w:rsidR="00562356" w:rsidRPr="00286396" w:rsidRDefault="00562356" w:rsidP="00E13336">
            <w:pPr>
              <w:rPr>
                <w:color w:val="000000"/>
                <w:sz w:val="22"/>
                <w:szCs w:val="22"/>
              </w:rPr>
            </w:pPr>
          </w:p>
        </w:tc>
        <w:tc>
          <w:tcPr>
            <w:tcW w:w="960" w:type="dxa"/>
            <w:vMerge/>
            <w:tcBorders>
              <w:top w:val="nil"/>
              <w:left w:val="single" w:sz="4" w:space="0" w:color="auto"/>
              <w:bottom w:val="nil"/>
              <w:right w:val="nil"/>
            </w:tcBorders>
            <w:vAlign w:val="center"/>
            <w:hideMark/>
          </w:tcPr>
          <w:p w:rsidR="00562356" w:rsidRPr="00286396" w:rsidRDefault="00562356" w:rsidP="00E13336">
            <w:pPr>
              <w:rPr>
                <w:rFonts w:ascii="Calibri" w:hAnsi="Calibri"/>
                <w:color w:val="000000"/>
                <w:sz w:val="22"/>
                <w:szCs w:val="22"/>
              </w:rPr>
            </w:pPr>
          </w:p>
        </w:tc>
      </w:tr>
      <w:tr w:rsidR="00562356" w:rsidRPr="00286396" w:rsidTr="00E13336">
        <w:trPr>
          <w:trHeight w:val="30"/>
        </w:trPr>
        <w:tc>
          <w:tcPr>
            <w:tcW w:w="2421" w:type="dxa"/>
            <w:tcBorders>
              <w:top w:val="nil"/>
              <w:left w:val="single" w:sz="4" w:space="0" w:color="auto"/>
              <w:bottom w:val="nil"/>
              <w:right w:val="nil"/>
            </w:tcBorders>
            <w:shd w:val="clear" w:color="auto" w:fill="auto"/>
            <w:hideMark/>
          </w:tcPr>
          <w:p w:rsidR="00562356" w:rsidRPr="00286396" w:rsidRDefault="00562356" w:rsidP="00E13336">
            <w:pPr>
              <w:rPr>
                <w:color w:val="000000"/>
                <w:sz w:val="22"/>
                <w:szCs w:val="22"/>
              </w:rPr>
            </w:pPr>
            <w:r w:rsidRPr="00286396">
              <w:rPr>
                <w:color w:val="000000"/>
                <w:sz w:val="22"/>
                <w:szCs w:val="22"/>
              </w:rPr>
              <w:t> </w:t>
            </w:r>
          </w:p>
        </w:tc>
        <w:tc>
          <w:tcPr>
            <w:tcW w:w="1581" w:type="dxa"/>
            <w:vMerge/>
            <w:tcBorders>
              <w:top w:val="single" w:sz="4" w:space="0" w:color="auto"/>
              <w:left w:val="single" w:sz="4" w:space="0" w:color="auto"/>
              <w:bottom w:val="single" w:sz="4" w:space="0" w:color="000000"/>
              <w:right w:val="single" w:sz="4" w:space="0" w:color="auto"/>
            </w:tcBorders>
            <w:vAlign w:val="center"/>
            <w:hideMark/>
          </w:tcPr>
          <w:p w:rsidR="00562356" w:rsidRPr="00286396" w:rsidRDefault="00562356" w:rsidP="00E13336">
            <w:pPr>
              <w:rPr>
                <w:color w:val="000000"/>
                <w:sz w:val="22"/>
                <w:szCs w:val="22"/>
              </w:rPr>
            </w:pPr>
          </w:p>
        </w:tc>
        <w:tc>
          <w:tcPr>
            <w:tcW w:w="840" w:type="dxa"/>
            <w:vMerge/>
            <w:tcBorders>
              <w:top w:val="single" w:sz="4" w:space="0" w:color="auto"/>
              <w:left w:val="single" w:sz="4" w:space="0" w:color="auto"/>
              <w:bottom w:val="single" w:sz="4" w:space="0" w:color="000000"/>
              <w:right w:val="nil"/>
            </w:tcBorders>
            <w:vAlign w:val="center"/>
            <w:hideMark/>
          </w:tcPr>
          <w:p w:rsidR="00562356" w:rsidRPr="00286396" w:rsidRDefault="00562356" w:rsidP="00E13336">
            <w:pPr>
              <w:rPr>
                <w:color w:val="000000"/>
                <w:sz w:val="22"/>
                <w:szCs w:val="22"/>
              </w:rPr>
            </w:pPr>
          </w:p>
        </w:tc>
        <w:tc>
          <w:tcPr>
            <w:tcW w:w="780" w:type="dxa"/>
            <w:vMerge/>
            <w:tcBorders>
              <w:top w:val="single" w:sz="4" w:space="0" w:color="auto"/>
              <w:left w:val="single" w:sz="4" w:space="0" w:color="auto"/>
              <w:bottom w:val="single" w:sz="4" w:space="0" w:color="000000"/>
              <w:right w:val="single" w:sz="4" w:space="0" w:color="auto"/>
            </w:tcBorders>
            <w:vAlign w:val="center"/>
            <w:hideMark/>
          </w:tcPr>
          <w:p w:rsidR="00562356" w:rsidRPr="00286396" w:rsidRDefault="00562356" w:rsidP="00E13336">
            <w:pPr>
              <w:rPr>
                <w:color w:val="000000"/>
                <w:sz w:val="22"/>
                <w:szCs w:val="22"/>
              </w:rPr>
            </w:pPr>
          </w:p>
        </w:tc>
        <w:tc>
          <w:tcPr>
            <w:tcW w:w="1216" w:type="dxa"/>
            <w:vMerge/>
            <w:tcBorders>
              <w:top w:val="single" w:sz="4" w:space="0" w:color="auto"/>
              <w:left w:val="single" w:sz="4" w:space="0" w:color="auto"/>
              <w:bottom w:val="single" w:sz="4" w:space="0" w:color="000000"/>
              <w:right w:val="single" w:sz="4" w:space="0" w:color="auto"/>
            </w:tcBorders>
            <w:vAlign w:val="center"/>
            <w:hideMark/>
          </w:tcPr>
          <w:p w:rsidR="00562356" w:rsidRPr="00286396" w:rsidRDefault="00562356" w:rsidP="00E13336">
            <w:pPr>
              <w:rPr>
                <w:color w:val="000000"/>
                <w:sz w:val="22"/>
                <w:szCs w:val="22"/>
              </w:rPr>
            </w:pPr>
          </w:p>
        </w:tc>
        <w:tc>
          <w:tcPr>
            <w:tcW w:w="960" w:type="dxa"/>
            <w:vMerge/>
            <w:tcBorders>
              <w:top w:val="nil"/>
              <w:left w:val="nil"/>
              <w:bottom w:val="nil"/>
              <w:right w:val="nil"/>
            </w:tcBorders>
            <w:vAlign w:val="center"/>
            <w:hideMark/>
          </w:tcPr>
          <w:p w:rsidR="00562356" w:rsidRPr="00286396" w:rsidRDefault="00562356" w:rsidP="00E13336">
            <w:pPr>
              <w:rPr>
                <w:color w:val="000000"/>
                <w:sz w:val="22"/>
                <w:szCs w:val="22"/>
              </w:rPr>
            </w:pPr>
          </w:p>
        </w:tc>
        <w:tc>
          <w:tcPr>
            <w:tcW w:w="950" w:type="dxa"/>
            <w:vMerge/>
            <w:tcBorders>
              <w:top w:val="single" w:sz="4" w:space="0" w:color="auto"/>
              <w:left w:val="single" w:sz="4" w:space="0" w:color="auto"/>
              <w:bottom w:val="single" w:sz="4" w:space="0" w:color="000000"/>
              <w:right w:val="single" w:sz="4" w:space="0" w:color="auto"/>
            </w:tcBorders>
            <w:vAlign w:val="center"/>
            <w:hideMark/>
          </w:tcPr>
          <w:p w:rsidR="00562356" w:rsidRPr="00286396" w:rsidRDefault="00562356" w:rsidP="00E13336">
            <w:pPr>
              <w:rPr>
                <w:color w:val="000000"/>
                <w:sz w:val="22"/>
                <w:szCs w:val="22"/>
              </w:rPr>
            </w:pPr>
          </w:p>
        </w:tc>
        <w:tc>
          <w:tcPr>
            <w:tcW w:w="953" w:type="dxa"/>
            <w:vMerge/>
            <w:tcBorders>
              <w:top w:val="nil"/>
              <w:left w:val="nil"/>
              <w:bottom w:val="nil"/>
              <w:right w:val="nil"/>
            </w:tcBorders>
            <w:vAlign w:val="center"/>
            <w:hideMark/>
          </w:tcPr>
          <w:p w:rsidR="00562356" w:rsidRPr="00286396" w:rsidRDefault="00562356" w:rsidP="00E13336">
            <w:pPr>
              <w:rPr>
                <w:color w:val="000000"/>
                <w:sz w:val="22"/>
                <w:szCs w:val="22"/>
              </w:rPr>
            </w:pPr>
          </w:p>
        </w:tc>
        <w:tc>
          <w:tcPr>
            <w:tcW w:w="811" w:type="dxa"/>
            <w:vMerge/>
            <w:tcBorders>
              <w:top w:val="single" w:sz="4" w:space="0" w:color="auto"/>
              <w:left w:val="single" w:sz="4" w:space="0" w:color="auto"/>
              <w:bottom w:val="single" w:sz="4" w:space="0" w:color="000000"/>
              <w:right w:val="single" w:sz="4" w:space="0" w:color="auto"/>
            </w:tcBorders>
            <w:vAlign w:val="center"/>
            <w:hideMark/>
          </w:tcPr>
          <w:p w:rsidR="00562356" w:rsidRPr="00286396" w:rsidRDefault="00562356" w:rsidP="00E13336">
            <w:pPr>
              <w:rPr>
                <w:color w:val="000000"/>
                <w:sz w:val="22"/>
                <w:szCs w:val="22"/>
              </w:rPr>
            </w:pPr>
          </w:p>
        </w:tc>
        <w:tc>
          <w:tcPr>
            <w:tcW w:w="948" w:type="dxa"/>
            <w:vMerge/>
            <w:tcBorders>
              <w:top w:val="nil"/>
              <w:left w:val="nil"/>
              <w:bottom w:val="nil"/>
              <w:right w:val="nil"/>
            </w:tcBorders>
            <w:vAlign w:val="center"/>
            <w:hideMark/>
          </w:tcPr>
          <w:p w:rsidR="00562356" w:rsidRPr="00286396" w:rsidRDefault="00562356" w:rsidP="00E13336">
            <w:pPr>
              <w:rPr>
                <w:color w:val="000000"/>
                <w:sz w:val="22"/>
                <w:szCs w:val="22"/>
              </w:rPr>
            </w:pPr>
          </w:p>
        </w:tc>
        <w:tc>
          <w:tcPr>
            <w:tcW w:w="948" w:type="dxa"/>
            <w:tcBorders>
              <w:top w:val="nil"/>
              <w:left w:val="nil"/>
              <w:bottom w:val="nil"/>
              <w:right w:val="nil"/>
            </w:tcBorders>
            <w:shd w:val="clear" w:color="auto" w:fill="auto"/>
            <w:noWrap/>
            <w:hideMark/>
          </w:tcPr>
          <w:p w:rsidR="00562356" w:rsidRPr="00286396" w:rsidRDefault="00562356" w:rsidP="00E13336">
            <w:pPr>
              <w:jc w:val="center"/>
              <w:rPr>
                <w:color w:val="000000"/>
                <w:sz w:val="22"/>
                <w:szCs w:val="22"/>
              </w:rPr>
            </w:pPr>
          </w:p>
        </w:tc>
        <w:tc>
          <w:tcPr>
            <w:tcW w:w="1050" w:type="dxa"/>
            <w:vMerge/>
            <w:tcBorders>
              <w:top w:val="single" w:sz="4" w:space="0" w:color="auto"/>
              <w:left w:val="single" w:sz="4" w:space="0" w:color="auto"/>
              <w:bottom w:val="single" w:sz="4" w:space="0" w:color="000000"/>
              <w:right w:val="single" w:sz="4" w:space="0" w:color="auto"/>
            </w:tcBorders>
            <w:vAlign w:val="center"/>
            <w:hideMark/>
          </w:tcPr>
          <w:p w:rsidR="00562356" w:rsidRPr="00286396" w:rsidRDefault="00562356" w:rsidP="00E13336">
            <w:pPr>
              <w:rPr>
                <w:color w:val="000000"/>
                <w:sz w:val="22"/>
                <w:szCs w:val="22"/>
              </w:rPr>
            </w:pPr>
          </w:p>
        </w:tc>
        <w:tc>
          <w:tcPr>
            <w:tcW w:w="1735" w:type="dxa"/>
            <w:vMerge/>
            <w:tcBorders>
              <w:top w:val="single" w:sz="4" w:space="0" w:color="auto"/>
              <w:left w:val="single" w:sz="4" w:space="0" w:color="auto"/>
              <w:bottom w:val="single" w:sz="4" w:space="0" w:color="000000"/>
              <w:right w:val="nil"/>
            </w:tcBorders>
            <w:vAlign w:val="center"/>
            <w:hideMark/>
          </w:tcPr>
          <w:p w:rsidR="00562356" w:rsidRPr="00286396" w:rsidRDefault="00562356" w:rsidP="00E13336">
            <w:pPr>
              <w:rPr>
                <w:color w:val="000000"/>
                <w:sz w:val="22"/>
                <w:szCs w:val="22"/>
              </w:rPr>
            </w:pPr>
          </w:p>
        </w:tc>
        <w:tc>
          <w:tcPr>
            <w:tcW w:w="960" w:type="dxa"/>
            <w:vMerge/>
            <w:tcBorders>
              <w:top w:val="nil"/>
              <w:left w:val="single" w:sz="4" w:space="0" w:color="auto"/>
              <w:bottom w:val="nil"/>
              <w:right w:val="nil"/>
            </w:tcBorders>
            <w:vAlign w:val="center"/>
            <w:hideMark/>
          </w:tcPr>
          <w:p w:rsidR="00562356" w:rsidRPr="00286396" w:rsidRDefault="00562356" w:rsidP="00E13336">
            <w:pPr>
              <w:rPr>
                <w:rFonts w:ascii="Calibri" w:hAnsi="Calibri"/>
                <w:color w:val="000000"/>
                <w:sz w:val="22"/>
                <w:szCs w:val="22"/>
              </w:rPr>
            </w:pPr>
          </w:p>
        </w:tc>
      </w:tr>
      <w:tr w:rsidR="00562356" w:rsidRPr="00286396" w:rsidTr="00E13336">
        <w:trPr>
          <w:trHeight w:val="1095"/>
        </w:trPr>
        <w:tc>
          <w:tcPr>
            <w:tcW w:w="2421" w:type="dxa"/>
            <w:tcBorders>
              <w:top w:val="single" w:sz="4" w:space="0" w:color="auto"/>
              <w:left w:val="single" w:sz="4" w:space="0" w:color="auto"/>
              <w:bottom w:val="nil"/>
              <w:right w:val="single" w:sz="4" w:space="0" w:color="auto"/>
            </w:tcBorders>
            <w:shd w:val="clear" w:color="auto" w:fill="auto"/>
            <w:hideMark/>
          </w:tcPr>
          <w:p w:rsidR="00562356" w:rsidRPr="00286396" w:rsidRDefault="00562356" w:rsidP="00E13336">
            <w:pPr>
              <w:rPr>
                <w:color w:val="000000"/>
                <w:sz w:val="22"/>
                <w:szCs w:val="22"/>
              </w:rPr>
            </w:pPr>
            <w:r w:rsidRPr="00286396">
              <w:rPr>
                <w:color w:val="000000"/>
                <w:sz w:val="22"/>
                <w:szCs w:val="22"/>
              </w:rPr>
              <w:t>Мероприятие2: Содержание автомобильных дорог</w:t>
            </w:r>
          </w:p>
        </w:tc>
        <w:tc>
          <w:tcPr>
            <w:tcW w:w="1581" w:type="dxa"/>
            <w:tcBorders>
              <w:top w:val="nil"/>
              <w:left w:val="nil"/>
              <w:bottom w:val="nil"/>
              <w:right w:val="nil"/>
            </w:tcBorders>
            <w:shd w:val="clear" w:color="auto" w:fill="auto"/>
            <w:hideMark/>
          </w:tcPr>
          <w:p w:rsidR="00562356" w:rsidRPr="00286396" w:rsidRDefault="00562356" w:rsidP="00E13336">
            <w:pPr>
              <w:rPr>
                <w:color w:val="000000"/>
                <w:sz w:val="22"/>
                <w:szCs w:val="22"/>
              </w:rPr>
            </w:pPr>
            <w:r w:rsidRPr="00286396">
              <w:rPr>
                <w:color w:val="000000"/>
                <w:sz w:val="22"/>
                <w:szCs w:val="22"/>
              </w:rPr>
              <w:t>Администрация Пинчугского сельсовета</w:t>
            </w:r>
          </w:p>
        </w:tc>
        <w:tc>
          <w:tcPr>
            <w:tcW w:w="840" w:type="dxa"/>
            <w:tcBorders>
              <w:top w:val="nil"/>
              <w:left w:val="single" w:sz="4" w:space="0" w:color="auto"/>
              <w:bottom w:val="nil"/>
              <w:right w:val="nil"/>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912</w:t>
            </w:r>
          </w:p>
        </w:tc>
        <w:tc>
          <w:tcPr>
            <w:tcW w:w="780" w:type="dxa"/>
            <w:tcBorders>
              <w:top w:val="nil"/>
              <w:left w:val="nil"/>
              <w:bottom w:val="nil"/>
              <w:right w:val="single" w:sz="4"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0409</w:t>
            </w:r>
          </w:p>
        </w:tc>
        <w:tc>
          <w:tcPr>
            <w:tcW w:w="1216" w:type="dxa"/>
            <w:tcBorders>
              <w:top w:val="nil"/>
              <w:left w:val="nil"/>
              <w:bottom w:val="nil"/>
              <w:right w:val="nil"/>
            </w:tcBorders>
            <w:shd w:val="clear" w:color="auto" w:fill="auto"/>
            <w:noWrap/>
            <w:hideMark/>
          </w:tcPr>
          <w:p w:rsidR="00562356" w:rsidRPr="00286396" w:rsidRDefault="00562356" w:rsidP="00E13336">
            <w:pPr>
              <w:jc w:val="right"/>
              <w:rPr>
                <w:color w:val="000000"/>
                <w:sz w:val="22"/>
                <w:szCs w:val="22"/>
              </w:rPr>
            </w:pPr>
            <w:r w:rsidRPr="00286396">
              <w:rPr>
                <w:color w:val="000000"/>
                <w:sz w:val="22"/>
                <w:szCs w:val="22"/>
              </w:rPr>
              <w:t>3910080020</w:t>
            </w:r>
          </w:p>
        </w:tc>
        <w:tc>
          <w:tcPr>
            <w:tcW w:w="960" w:type="dxa"/>
            <w:tcBorders>
              <w:top w:val="single" w:sz="4" w:space="0" w:color="auto"/>
              <w:left w:val="single" w:sz="4" w:space="0" w:color="auto"/>
              <w:bottom w:val="nil"/>
              <w:right w:val="single" w:sz="4"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244</w:t>
            </w:r>
          </w:p>
        </w:tc>
        <w:tc>
          <w:tcPr>
            <w:tcW w:w="950" w:type="dxa"/>
            <w:tcBorders>
              <w:top w:val="nil"/>
              <w:left w:val="nil"/>
              <w:bottom w:val="nil"/>
              <w:right w:val="nil"/>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642,0</w:t>
            </w:r>
          </w:p>
        </w:tc>
        <w:tc>
          <w:tcPr>
            <w:tcW w:w="953" w:type="dxa"/>
            <w:tcBorders>
              <w:top w:val="single" w:sz="4" w:space="0" w:color="auto"/>
              <w:left w:val="single" w:sz="4" w:space="0" w:color="auto"/>
              <w:bottom w:val="nil"/>
              <w:right w:val="single" w:sz="4"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1022,2</w:t>
            </w:r>
          </w:p>
        </w:tc>
        <w:tc>
          <w:tcPr>
            <w:tcW w:w="811" w:type="dxa"/>
            <w:tcBorders>
              <w:top w:val="nil"/>
              <w:left w:val="nil"/>
              <w:bottom w:val="nil"/>
              <w:right w:val="nil"/>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460,9</w:t>
            </w:r>
          </w:p>
        </w:tc>
        <w:tc>
          <w:tcPr>
            <w:tcW w:w="948" w:type="dxa"/>
            <w:tcBorders>
              <w:top w:val="single" w:sz="4" w:space="0" w:color="auto"/>
              <w:left w:val="single" w:sz="4" w:space="0" w:color="auto"/>
              <w:bottom w:val="nil"/>
              <w:right w:val="single" w:sz="4"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150,0</w:t>
            </w:r>
          </w:p>
        </w:tc>
        <w:tc>
          <w:tcPr>
            <w:tcW w:w="948" w:type="dxa"/>
            <w:tcBorders>
              <w:top w:val="single" w:sz="4" w:space="0" w:color="auto"/>
              <w:left w:val="nil"/>
              <w:bottom w:val="nil"/>
              <w:right w:val="single" w:sz="4"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150,0</w:t>
            </w:r>
          </w:p>
        </w:tc>
        <w:tc>
          <w:tcPr>
            <w:tcW w:w="1050" w:type="dxa"/>
            <w:tcBorders>
              <w:top w:val="nil"/>
              <w:left w:val="nil"/>
              <w:bottom w:val="nil"/>
              <w:right w:val="single" w:sz="4" w:space="0" w:color="auto"/>
            </w:tcBorders>
            <w:shd w:val="clear" w:color="auto" w:fill="auto"/>
            <w:hideMark/>
          </w:tcPr>
          <w:p w:rsidR="00562356" w:rsidRPr="00286396" w:rsidRDefault="00562356" w:rsidP="00E13336">
            <w:pPr>
              <w:jc w:val="center"/>
              <w:rPr>
                <w:color w:val="000000"/>
                <w:sz w:val="22"/>
                <w:szCs w:val="22"/>
              </w:rPr>
            </w:pPr>
            <w:r w:rsidRPr="00286396">
              <w:rPr>
                <w:color w:val="000000"/>
                <w:sz w:val="22"/>
                <w:szCs w:val="22"/>
              </w:rPr>
              <w:t>2425,1</w:t>
            </w:r>
          </w:p>
        </w:tc>
        <w:tc>
          <w:tcPr>
            <w:tcW w:w="1735" w:type="dxa"/>
            <w:tcBorders>
              <w:top w:val="nil"/>
              <w:left w:val="nil"/>
              <w:bottom w:val="nil"/>
              <w:right w:val="nil"/>
            </w:tcBorders>
            <w:shd w:val="clear" w:color="auto" w:fill="auto"/>
            <w:hideMark/>
          </w:tcPr>
          <w:p w:rsidR="00562356" w:rsidRPr="00286396" w:rsidRDefault="00562356" w:rsidP="00E13336">
            <w:pPr>
              <w:jc w:val="center"/>
              <w:rPr>
                <w:color w:val="000000"/>
                <w:sz w:val="22"/>
                <w:szCs w:val="22"/>
              </w:rPr>
            </w:pPr>
            <w:r w:rsidRPr="00286396">
              <w:rPr>
                <w:color w:val="000000"/>
                <w:sz w:val="22"/>
                <w:szCs w:val="22"/>
              </w:rPr>
              <w:t>Произведен ремонт дорог на 4 улицах поселка.</w:t>
            </w:r>
          </w:p>
        </w:tc>
        <w:tc>
          <w:tcPr>
            <w:tcW w:w="960" w:type="dxa"/>
            <w:tcBorders>
              <w:top w:val="nil"/>
              <w:left w:val="nil"/>
              <w:bottom w:val="nil"/>
              <w:right w:val="nil"/>
            </w:tcBorders>
            <w:shd w:val="clear" w:color="auto" w:fill="auto"/>
            <w:vAlign w:val="bottom"/>
            <w:hideMark/>
          </w:tcPr>
          <w:p w:rsidR="00562356" w:rsidRPr="00286396" w:rsidRDefault="00562356" w:rsidP="00E13336">
            <w:pPr>
              <w:rPr>
                <w:rFonts w:ascii="Calibri" w:hAnsi="Calibri"/>
                <w:color w:val="000000"/>
                <w:sz w:val="22"/>
                <w:szCs w:val="22"/>
              </w:rPr>
            </w:pPr>
          </w:p>
        </w:tc>
      </w:tr>
      <w:tr w:rsidR="00562356" w:rsidRPr="00286396" w:rsidTr="00E13336">
        <w:trPr>
          <w:trHeight w:val="300"/>
        </w:trPr>
        <w:tc>
          <w:tcPr>
            <w:tcW w:w="2421" w:type="dxa"/>
            <w:tcBorders>
              <w:top w:val="nil"/>
              <w:left w:val="single" w:sz="4" w:space="0" w:color="auto"/>
              <w:bottom w:val="nil"/>
              <w:right w:val="nil"/>
            </w:tcBorders>
            <w:shd w:val="clear" w:color="auto" w:fill="auto"/>
            <w:hideMark/>
          </w:tcPr>
          <w:p w:rsidR="00562356" w:rsidRPr="00286396" w:rsidRDefault="00562356" w:rsidP="00E13336">
            <w:pPr>
              <w:rPr>
                <w:color w:val="000000"/>
                <w:sz w:val="22"/>
                <w:szCs w:val="22"/>
              </w:rPr>
            </w:pPr>
            <w:r w:rsidRPr="00286396">
              <w:rPr>
                <w:color w:val="000000"/>
                <w:sz w:val="22"/>
                <w:szCs w:val="22"/>
              </w:rPr>
              <w:t>Мероприятие 3:</w:t>
            </w:r>
          </w:p>
        </w:tc>
        <w:tc>
          <w:tcPr>
            <w:tcW w:w="158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62356" w:rsidRPr="00286396" w:rsidRDefault="00562356" w:rsidP="00E13336">
            <w:pPr>
              <w:rPr>
                <w:color w:val="000000"/>
                <w:sz w:val="22"/>
                <w:szCs w:val="22"/>
              </w:rPr>
            </w:pPr>
            <w:r w:rsidRPr="00286396">
              <w:rPr>
                <w:color w:val="000000"/>
                <w:sz w:val="22"/>
                <w:szCs w:val="22"/>
              </w:rPr>
              <w:t>Администрация Пинчугского сельсовета</w:t>
            </w:r>
          </w:p>
        </w:tc>
        <w:tc>
          <w:tcPr>
            <w:tcW w:w="840" w:type="dxa"/>
            <w:vMerge w:val="restart"/>
            <w:tcBorders>
              <w:top w:val="nil"/>
              <w:left w:val="single" w:sz="4" w:space="0" w:color="auto"/>
              <w:bottom w:val="single" w:sz="4" w:space="0" w:color="000000"/>
              <w:right w:val="nil"/>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912</w:t>
            </w:r>
          </w:p>
        </w:tc>
        <w:tc>
          <w:tcPr>
            <w:tcW w:w="780" w:type="dxa"/>
            <w:vMerge w:val="restart"/>
            <w:tcBorders>
              <w:top w:val="nil"/>
              <w:left w:val="single" w:sz="4" w:space="0" w:color="auto"/>
              <w:bottom w:val="single" w:sz="4" w:space="0" w:color="000000"/>
              <w:right w:val="single" w:sz="4"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0409</w:t>
            </w:r>
          </w:p>
        </w:tc>
        <w:tc>
          <w:tcPr>
            <w:tcW w:w="1216" w:type="dxa"/>
            <w:vMerge w:val="restart"/>
            <w:tcBorders>
              <w:top w:val="nil"/>
              <w:left w:val="nil"/>
              <w:bottom w:val="nil"/>
              <w:right w:val="nil"/>
            </w:tcBorders>
            <w:shd w:val="clear" w:color="auto" w:fill="auto"/>
            <w:noWrap/>
            <w:hideMark/>
          </w:tcPr>
          <w:p w:rsidR="00562356" w:rsidRPr="00286396" w:rsidRDefault="00562356" w:rsidP="00E13336">
            <w:pPr>
              <w:jc w:val="right"/>
              <w:rPr>
                <w:color w:val="000000"/>
                <w:sz w:val="22"/>
                <w:szCs w:val="22"/>
              </w:rPr>
            </w:pPr>
            <w:r w:rsidRPr="00286396">
              <w:rPr>
                <w:color w:val="000000"/>
                <w:sz w:val="22"/>
                <w:szCs w:val="22"/>
              </w:rPr>
              <w:t>3910080030</w:t>
            </w:r>
          </w:p>
        </w:tc>
        <w:tc>
          <w:tcPr>
            <w:tcW w:w="960" w:type="dxa"/>
            <w:vMerge w:val="restart"/>
            <w:tcBorders>
              <w:top w:val="nil"/>
              <w:left w:val="single" w:sz="4" w:space="0" w:color="auto"/>
              <w:bottom w:val="single" w:sz="4" w:space="0" w:color="000000"/>
              <w:right w:val="single" w:sz="4"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244</w:t>
            </w:r>
          </w:p>
        </w:tc>
        <w:tc>
          <w:tcPr>
            <w:tcW w:w="950" w:type="dxa"/>
            <w:vMerge w:val="restart"/>
            <w:tcBorders>
              <w:top w:val="nil"/>
              <w:left w:val="nil"/>
              <w:bottom w:val="nil"/>
              <w:right w:val="nil"/>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0</w:t>
            </w:r>
          </w:p>
        </w:tc>
        <w:tc>
          <w:tcPr>
            <w:tcW w:w="953" w:type="dxa"/>
            <w:vMerge w:val="restart"/>
            <w:tcBorders>
              <w:top w:val="nil"/>
              <w:left w:val="single" w:sz="4" w:space="0" w:color="auto"/>
              <w:bottom w:val="single" w:sz="4" w:space="0" w:color="000000"/>
              <w:right w:val="single" w:sz="4"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345,0</w:t>
            </w:r>
          </w:p>
        </w:tc>
        <w:tc>
          <w:tcPr>
            <w:tcW w:w="811" w:type="dxa"/>
            <w:vMerge w:val="restart"/>
            <w:tcBorders>
              <w:top w:val="nil"/>
              <w:left w:val="nil"/>
              <w:bottom w:val="nil"/>
              <w:right w:val="nil"/>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0</w:t>
            </w:r>
          </w:p>
        </w:tc>
        <w:tc>
          <w:tcPr>
            <w:tcW w:w="948" w:type="dxa"/>
            <w:vMerge w:val="restart"/>
            <w:tcBorders>
              <w:top w:val="nil"/>
              <w:left w:val="single" w:sz="4" w:space="0" w:color="auto"/>
              <w:bottom w:val="single" w:sz="4" w:space="0" w:color="000000"/>
              <w:right w:val="single" w:sz="4"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0</w:t>
            </w:r>
          </w:p>
        </w:tc>
        <w:tc>
          <w:tcPr>
            <w:tcW w:w="948" w:type="dxa"/>
            <w:vMerge w:val="restart"/>
            <w:tcBorders>
              <w:top w:val="nil"/>
              <w:left w:val="single" w:sz="4" w:space="0" w:color="auto"/>
              <w:bottom w:val="single" w:sz="4" w:space="0" w:color="000000"/>
              <w:right w:val="single" w:sz="4"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 </w:t>
            </w:r>
          </w:p>
        </w:tc>
        <w:tc>
          <w:tcPr>
            <w:tcW w:w="1050" w:type="dxa"/>
            <w:vMerge w:val="restart"/>
            <w:tcBorders>
              <w:top w:val="nil"/>
              <w:left w:val="single" w:sz="4" w:space="0" w:color="auto"/>
              <w:bottom w:val="single" w:sz="4" w:space="0" w:color="000000"/>
              <w:right w:val="single" w:sz="4"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345,0</w:t>
            </w:r>
          </w:p>
        </w:tc>
        <w:tc>
          <w:tcPr>
            <w:tcW w:w="1735" w:type="dxa"/>
            <w:vMerge w:val="restart"/>
            <w:tcBorders>
              <w:top w:val="nil"/>
              <w:left w:val="single" w:sz="4" w:space="0" w:color="auto"/>
              <w:bottom w:val="single" w:sz="4" w:space="0" w:color="000000"/>
              <w:right w:val="nil"/>
            </w:tcBorders>
            <w:shd w:val="clear" w:color="auto" w:fill="auto"/>
            <w:hideMark/>
          </w:tcPr>
          <w:p w:rsidR="00562356" w:rsidRPr="00286396" w:rsidRDefault="00562356" w:rsidP="00E13336">
            <w:pPr>
              <w:jc w:val="center"/>
              <w:rPr>
                <w:color w:val="000000"/>
                <w:sz w:val="22"/>
                <w:szCs w:val="22"/>
              </w:rPr>
            </w:pPr>
            <w:r w:rsidRPr="00286396">
              <w:rPr>
                <w:color w:val="000000"/>
                <w:sz w:val="22"/>
                <w:szCs w:val="22"/>
              </w:rPr>
              <w:t>Составлен проект организации дорожного движения</w:t>
            </w:r>
          </w:p>
        </w:tc>
        <w:tc>
          <w:tcPr>
            <w:tcW w:w="960" w:type="dxa"/>
            <w:vMerge w:val="restart"/>
            <w:tcBorders>
              <w:top w:val="nil"/>
              <w:left w:val="nil"/>
              <w:bottom w:val="nil"/>
              <w:right w:val="nil"/>
            </w:tcBorders>
            <w:shd w:val="clear" w:color="auto" w:fill="auto"/>
            <w:vAlign w:val="bottom"/>
            <w:hideMark/>
          </w:tcPr>
          <w:p w:rsidR="00562356" w:rsidRPr="00286396" w:rsidRDefault="00562356" w:rsidP="00E13336">
            <w:pPr>
              <w:rPr>
                <w:rFonts w:ascii="Calibri" w:hAnsi="Calibri"/>
                <w:color w:val="000000"/>
                <w:sz w:val="22"/>
                <w:szCs w:val="22"/>
              </w:rPr>
            </w:pPr>
          </w:p>
        </w:tc>
      </w:tr>
      <w:tr w:rsidR="00562356" w:rsidRPr="00286396" w:rsidTr="00E13336">
        <w:trPr>
          <w:trHeight w:val="765"/>
        </w:trPr>
        <w:tc>
          <w:tcPr>
            <w:tcW w:w="2421" w:type="dxa"/>
            <w:tcBorders>
              <w:top w:val="nil"/>
              <w:left w:val="single" w:sz="4" w:space="0" w:color="auto"/>
              <w:bottom w:val="nil"/>
              <w:right w:val="nil"/>
            </w:tcBorders>
            <w:shd w:val="clear" w:color="auto" w:fill="auto"/>
            <w:hideMark/>
          </w:tcPr>
          <w:p w:rsidR="00562356" w:rsidRPr="00286396" w:rsidRDefault="00562356" w:rsidP="00E13336">
            <w:pPr>
              <w:rPr>
                <w:color w:val="000000"/>
                <w:sz w:val="22"/>
                <w:szCs w:val="22"/>
              </w:rPr>
            </w:pPr>
            <w:r w:rsidRPr="00286396">
              <w:rPr>
                <w:color w:val="000000"/>
                <w:sz w:val="22"/>
                <w:szCs w:val="22"/>
              </w:rPr>
              <w:t>Составление проекта организации дорожного движения</w:t>
            </w:r>
          </w:p>
        </w:tc>
        <w:tc>
          <w:tcPr>
            <w:tcW w:w="1581" w:type="dxa"/>
            <w:vMerge/>
            <w:tcBorders>
              <w:top w:val="single" w:sz="4" w:space="0" w:color="auto"/>
              <w:left w:val="single" w:sz="4" w:space="0" w:color="auto"/>
              <w:bottom w:val="single" w:sz="4" w:space="0" w:color="000000"/>
              <w:right w:val="single" w:sz="4" w:space="0" w:color="auto"/>
            </w:tcBorders>
            <w:vAlign w:val="center"/>
            <w:hideMark/>
          </w:tcPr>
          <w:p w:rsidR="00562356" w:rsidRPr="00286396" w:rsidRDefault="00562356" w:rsidP="00E13336">
            <w:pPr>
              <w:rPr>
                <w:color w:val="000000"/>
                <w:sz w:val="22"/>
                <w:szCs w:val="22"/>
              </w:rPr>
            </w:pPr>
          </w:p>
        </w:tc>
        <w:tc>
          <w:tcPr>
            <w:tcW w:w="840" w:type="dxa"/>
            <w:vMerge/>
            <w:tcBorders>
              <w:top w:val="nil"/>
              <w:left w:val="single" w:sz="4" w:space="0" w:color="auto"/>
              <w:bottom w:val="single" w:sz="4" w:space="0" w:color="000000"/>
              <w:right w:val="nil"/>
            </w:tcBorders>
            <w:vAlign w:val="center"/>
            <w:hideMark/>
          </w:tcPr>
          <w:p w:rsidR="00562356" w:rsidRPr="00286396" w:rsidRDefault="00562356" w:rsidP="00E13336">
            <w:pPr>
              <w:rPr>
                <w:color w:val="000000"/>
                <w:sz w:val="22"/>
                <w:szCs w:val="22"/>
              </w:rPr>
            </w:pPr>
          </w:p>
        </w:tc>
        <w:tc>
          <w:tcPr>
            <w:tcW w:w="780" w:type="dxa"/>
            <w:vMerge/>
            <w:tcBorders>
              <w:top w:val="nil"/>
              <w:left w:val="single" w:sz="4" w:space="0" w:color="auto"/>
              <w:bottom w:val="single" w:sz="4" w:space="0" w:color="000000"/>
              <w:right w:val="single" w:sz="4" w:space="0" w:color="auto"/>
            </w:tcBorders>
            <w:vAlign w:val="center"/>
            <w:hideMark/>
          </w:tcPr>
          <w:p w:rsidR="00562356" w:rsidRPr="00286396" w:rsidRDefault="00562356" w:rsidP="00E13336">
            <w:pPr>
              <w:rPr>
                <w:color w:val="000000"/>
                <w:sz w:val="22"/>
                <w:szCs w:val="22"/>
              </w:rPr>
            </w:pPr>
          </w:p>
        </w:tc>
        <w:tc>
          <w:tcPr>
            <w:tcW w:w="1216" w:type="dxa"/>
            <w:vMerge/>
            <w:tcBorders>
              <w:top w:val="nil"/>
              <w:left w:val="nil"/>
              <w:bottom w:val="nil"/>
              <w:right w:val="nil"/>
            </w:tcBorders>
            <w:vAlign w:val="center"/>
            <w:hideMark/>
          </w:tcPr>
          <w:p w:rsidR="00562356" w:rsidRPr="00286396" w:rsidRDefault="00562356" w:rsidP="00E13336">
            <w:pPr>
              <w:rPr>
                <w:color w:val="000000"/>
                <w:sz w:val="22"/>
                <w:szCs w:val="22"/>
              </w:rPr>
            </w:pPr>
          </w:p>
        </w:tc>
        <w:tc>
          <w:tcPr>
            <w:tcW w:w="960" w:type="dxa"/>
            <w:vMerge/>
            <w:tcBorders>
              <w:top w:val="nil"/>
              <w:left w:val="single" w:sz="4" w:space="0" w:color="auto"/>
              <w:bottom w:val="single" w:sz="4" w:space="0" w:color="000000"/>
              <w:right w:val="single" w:sz="4" w:space="0" w:color="auto"/>
            </w:tcBorders>
            <w:vAlign w:val="center"/>
            <w:hideMark/>
          </w:tcPr>
          <w:p w:rsidR="00562356" w:rsidRPr="00286396" w:rsidRDefault="00562356" w:rsidP="00E13336">
            <w:pPr>
              <w:rPr>
                <w:color w:val="000000"/>
                <w:sz w:val="22"/>
                <w:szCs w:val="22"/>
              </w:rPr>
            </w:pPr>
          </w:p>
        </w:tc>
        <w:tc>
          <w:tcPr>
            <w:tcW w:w="950" w:type="dxa"/>
            <w:vMerge/>
            <w:tcBorders>
              <w:top w:val="nil"/>
              <w:left w:val="nil"/>
              <w:bottom w:val="nil"/>
              <w:right w:val="nil"/>
            </w:tcBorders>
            <w:vAlign w:val="center"/>
            <w:hideMark/>
          </w:tcPr>
          <w:p w:rsidR="00562356" w:rsidRPr="00286396" w:rsidRDefault="00562356" w:rsidP="00E13336">
            <w:pPr>
              <w:rPr>
                <w:color w:val="000000"/>
                <w:sz w:val="22"/>
                <w:szCs w:val="22"/>
              </w:rPr>
            </w:pPr>
          </w:p>
        </w:tc>
        <w:tc>
          <w:tcPr>
            <w:tcW w:w="953" w:type="dxa"/>
            <w:vMerge/>
            <w:tcBorders>
              <w:top w:val="nil"/>
              <w:left w:val="single" w:sz="4" w:space="0" w:color="auto"/>
              <w:bottom w:val="single" w:sz="4" w:space="0" w:color="000000"/>
              <w:right w:val="single" w:sz="4" w:space="0" w:color="auto"/>
            </w:tcBorders>
            <w:vAlign w:val="center"/>
            <w:hideMark/>
          </w:tcPr>
          <w:p w:rsidR="00562356" w:rsidRPr="00286396" w:rsidRDefault="00562356" w:rsidP="00E13336">
            <w:pPr>
              <w:rPr>
                <w:color w:val="000000"/>
                <w:sz w:val="22"/>
                <w:szCs w:val="22"/>
              </w:rPr>
            </w:pPr>
          </w:p>
        </w:tc>
        <w:tc>
          <w:tcPr>
            <w:tcW w:w="811" w:type="dxa"/>
            <w:vMerge/>
            <w:tcBorders>
              <w:top w:val="nil"/>
              <w:left w:val="nil"/>
              <w:bottom w:val="nil"/>
              <w:right w:val="nil"/>
            </w:tcBorders>
            <w:vAlign w:val="center"/>
            <w:hideMark/>
          </w:tcPr>
          <w:p w:rsidR="00562356" w:rsidRPr="00286396" w:rsidRDefault="00562356" w:rsidP="00E13336">
            <w:pPr>
              <w:rPr>
                <w:color w:val="000000"/>
                <w:sz w:val="22"/>
                <w:szCs w:val="22"/>
              </w:rPr>
            </w:pPr>
          </w:p>
        </w:tc>
        <w:tc>
          <w:tcPr>
            <w:tcW w:w="948" w:type="dxa"/>
            <w:vMerge/>
            <w:tcBorders>
              <w:top w:val="nil"/>
              <w:left w:val="single" w:sz="4" w:space="0" w:color="auto"/>
              <w:bottom w:val="single" w:sz="4" w:space="0" w:color="000000"/>
              <w:right w:val="single" w:sz="4" w:space="0" w:color="auto"/>
            </w:tcBorders>
            <w:vAlign w:val="center"/>
            <w:hideMark/>
          </w:tcPr>
          <w:p w:rsidR="00562356" w:rsidRPr="00286396" w:rsidRDefault="00562356" w:rsidP="00E13336">
            <w:pPr>
              <w:rPr>
                <w:color w:val="000000"/>
                <w:sz w:val="22"/>
                <w:szCs w:val="22"/>
              </w:rPr>
            </w:pPr>
          </w:p>
        </w:tc>
        <w:tc>
          <w:tcPr>
            <w:tcW w:w="948" w:type="dxa"/>
            <w:vMerge/>
            <w:tcBorders>
              <w:top w:val="nil"/>
              <w:left w:val="single" w:sz="4" w:space="0" w:color="auto"/>
              <w:bottom w:val="single" w:sz="4" w:space="0" w:color="000000"/>
              <w:right w:val="single" w:sz="4" w:space="0" w:color="auto"/>
            </w:tcBorders>
            <w:vAlign w:val="center"/>
            <w:hideMark/>
          </w:tcPr>
          <w:p w:rsidR="00562356" w:rsidRPr="00286396" w:rsidRDefault="00562356" w:rsidP="00E13336">
            <w:pPr>
              <w:rPr>
                <w:color w:val="000000"/>
                <w:sz w:val="22"/>
                <w:szCs w:val="22"/>
              </w:rPr>
            </w:pPr>
          </w:p>
        </w:tc>
        <w:tc>
          <w:tcPr>
            <w:tcW w:w="1050" w:type="dxa"/>
            <w:vMerge/>
            <w:tcBorders>
              <w:top w:val="nil"/>
              <w:left w:val="single" w:sz="4" w:space="0" w:color="auto"/>
              <w:bottom w:val="single" w:sz="4" w:space="0" w:color="000000"/>
              <w:right w:val="single" w:sz="4" w:space="0" w:color="auto"/>
            </w:tcBorders>
            <w:vAlign w:val="center"/>
            <w:hideMark/>
          </w:tcPr>
          <w:p w:rsidR="00562356" w:rsidRPr="00286396" w:rsidRDefault="00562356" w:rsidP="00E13336">
            <w:pPr>
              <w:rPr>
                <w:color w:val="000000"/>
                <w:sz w:val="22"/>
                <w:szCs w:val="22"/>
              </w:rPr>
            </w:pPr>
          </w:p>
        </w:tc>
        <w:tc>
          <w:tcPr>
            <w:tcW w:w="1735" w:type="dxa"/>
            <w:vMerge/>
            <w:tcBorders>
              <w:top w:val="nil"/>
              <w:left w:val="single" w:sz="4" w:space="0" w:color="auto"/>
              <w:bottom w:val="single" w:sz="4" w:space="0" w:color="000000"/>
              <w:right w:val="nil"/>
            </w:tcBorders>
            <w:vAlign w:val="center"/>
            <w:hideMark/>
          </w:tcPr>
          <w:p w:rsidR="00562356" w:rsidRPr="00286396" w:rsidRDefault="00562356" w:rsidP="00E13336">
            <w:pPr>
              <w:rPr>
                <w:color w:val="000000"/>
                <w:sz w:val="22"/>
                <w:szCs w:val="22"/>
              </w:rPr>
            </w:pPr>
          </w:p>
        </w:tc>
        <w:tc>
          <w:tcPr>
            <w:tcW w:w="960" w:type="dxa"/>
            <w:vMerge/>
            <w:tcBorders>
              <w:top w:val="nil"/>
              <w:left w:val="nil"/>
              <w:bottom w:val="nil"/>
              <w:right w:val="nil"/>
            </w:tcBorders>
            <w:vAlign w:val="center"/>
            <w:hideMark/>
          </w:tcPr>
          <w:p w:rsidR="00562356" w:rsidRPr="00286396" w:rsidRDefault="00562356" w:rsidP="00E13336">
            <w:pPr>
              <w:rPr>
                <w:rFonts w:ascii="Calibri" w:hAnsi="Calibri"/>
                <w:color w:val="000000"/>
                <w:sz w:val="22"/>
                <w:szCs w:val="22"/>
              </w:rPr>
            </w:pPr>
          </w:p>
        </w:tc>
      </w:tr>
      <w:tr w:rsidR="00562356" w:rsidRPr="00286396" w:rsidTr="00E13336">
        <w:trPr>
          <w:trHeight w:val="300"/>
        </w:trPr>
        <w:tc>
          <w:tcPr>
            <w:tcW w:w="2421" w:type="dxa"/>
            <w:tcBorders>
              <w:top w:val="single" w:sz="4" w:space="0" w:color="auto"/>
              <w:left w:val="single" w:sz="4" w:space="0" w:color="auto"/>
              <w:bottom w:val="nil"/>
              <w:right w:val="single" w:sz="4" w:space="0" w:color="auto"/>
            </w:tcBorders>
            <w:shd w:val="clear" w:color="auto" w:fill="auto"/>
            <w:hideMark/>
          </w:tcPr>
          <w:p w:rsidR="00562356" w:rsidRPr="00286396" w:rsidRDefault="00562356" w:rsidP="00E13336">
            <w:pPr>
              <w:rPr>
                <w:color w:val="000000"/>
                <w:sz w:val="22"/>
                <w:szCs w:val="22"/>
              </w:rPr>
            </w:pPr>
            <w:r w:rsidRPr="00286396">
              <w:rPr>
                <w:color w:val="000000"/>
                <w:sz w:val="22"/>
                <w:szCs w:val="22"/>
              </w:rPr>
              <w:t>Мероприятие 4:</w:t>
            </w:r>
          </w:p>
        </w:tc>
        <w:tc>
          <w:tcPr>
            <w:tcW w:w="1581" w:type="dxa"/>
            <w:vMerge w:val="restart"/>
            <w:tcBorders>
              <w:top w:val="nil"/>
              <w:left w:val="nil"/>
              <w:bottom w:val="nil"/>
              <w:right w:val="nil"/>
            </w:tcBorders>
            <w:shd w:val="clear" w:color="auto" w:fill="auto"/>
            <w:hideMark/>
          </w:tcPr>
          <w:p w:rsidR="00562356" w:rsidRPr="00286396" w:rsidRDefault="00562356" w:rsidP="00E13336">
            <w:pPr>
              <w:rPr>
                <w:color w:val="000000"/>
                <w:sz w:val="22"/>
                <w:szCs w:val="22"/>
              </w:rPr>
            </w:pPr>
            <w:r w:rsidRPr="00286396">
              <w:rPr>
                <w:color w:val="000000"/>
                <w:sz w:val="22"/>
                <w:szCs w:val="22"/>
              </w:rPr>
              <w:t>Администрация Пинчугского сельсовета</w:t>
            </w:r>
          </w:p>
        </w:tc>
        <w:tc>
          <w:tcPr>
            <w:tcW w:w="840" w:type="dxa"/>
            <w:vMerge w:val="restart"/>
            <w:tcBorders>
              <w:top w:val="nil"/>
              <w:left w:val="single" w:sz="4" w:space="0" w:color="auto"/>
              <w:bottom w:val="single" w:sz="4" w:space="0" w:color="000000"/>
              <w:right w:val="nil"/>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912</w:t>
            </w:r>
          </w:p>
        </w:tc>
        <w:tc>
          <w:tcPr>
            <w:tcW w:w="780" w:type="dxa"/>
            <w:vMerge w:val="restart"/>
            <w:tcBorders>
              <w:top w:val="nil"/>
              <w:left w:val="single" w:sz="4" w:space="0" w:color="auto"/>
              <w:bottom w:val="single" w:sz="4" w:space="0" w:color="000000"/>
              <w:right w:val="single" w:sz="4"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0409</w:t>
            </w:r>
          </w:p>
        </w:tc>
        <w:tc>
          <w:tcPr>
            <w:tcW w:w="121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562356" w:rsidRPr="00286396" w:rsidRDefault="00562356" w:rsidP="00E13336">
            <w:pPr>
              <w:jc w:val="right"/>
              <w:rPr>
                <w:color w:val="000000"/>
                <w:sz w:val="22"/>
                <w:szCs w:val="22"/>
              </w:rPr>
            </w:pPr>
            <w:r w:rsidRPr="00286396">
              <w:rPr>
                <w:color w:val="000000"/>
                <w:sz w:val="22"/>
                <w:szCs w:val="22"/>
              </w:rPr>
              <w:t>3910080040</w:t>
            </w:r>
          </w:p>
        </w:tc>
        <w:tc>
          <w:tcPr>
            <w:tcW w:w="960" w:type="dxa"/>
            <w:vMerge w:val="restart"/>
            <w:tcBorders>
              <w:top w:val="nil"/>
              <w:left w:val="nil"/>
              <w:bottom w:val="nil"/>
              <w:right w:val="nil"/>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244</w:t>
            </w:r>
          </w:p>
        </w:tc>
        <w:tc>
          <w:tcPr>
            <w:tcW w:w="95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255,6</w:t>
            </w:r>
          </w:p>
        </w:tc>
        <w:tc>
          <w:tcPr>
            <w:tcW w:w="953" w:type="dxa"/>
            <w:vMerge w:val="restart"/>
            <w:tcBorders>
              <w:top w:val="nil"/>
              <w:left w:val="nil"/>
              <w:bottom w:val="nil"/>
              <w:right w:val="nil"/>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0</w:t>
            </w:r>
          </w:p>
        </w:tc>
        <w:tc>
          <w:tcPr>
            <w:tcW w:w="811"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0</w:t>
            </w:r>
          </w:p>
        </w:tc>
        <w:tc>
          <w:tcPr>
            <w:tcW w:w="948" w:type="dxa"/>
            <w:vMerge w:val="restart"/>
            <w:tcBorders>
              <w:top w:val="nil"/>
              <w:left w:val="nil"/>
              <w:bottom w:val="nil"/>
              <w:right w:val="nil"/>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0</w:t>
            </w:r>
          </w:p>
        </w:tc>
        <w:tc>
          <w:tcPr>
            <w:tcW w:w="948" w:type="dxa"/>
            <w:vMerge w:val="restart"/>
            <w:tcBorders>
              <w:top w:val="nil"/>
              <w:left w:val="single" w:sz="4" w:space="0" w:color="auto"/>
              <w:bottom w:val="single" w:sz="4" w:space="0" w:color="000000"/>
              <w:right w:val="single" w:sz="4"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 </w:t>
            </w:r>
          </w:p>
        </w:tc>
        <w:tc>
          <w:tcPr>
            <w:tcW w:w="1050" w:type="dxa"/>
            <w:vMerge w:val="restart"/>
            <w:tcBorders>
              <w:top w:val="nil"/>
              <w:left w:val="single" w:sz="4" w:space="0" w:color="auto"/>
              <w:bottom w:val="single" w:sz="4" w:space="0" w:color="000000"/>
              <w:right w:val="single" w:sz="4" w:space="0" w:color="auto"/>
            </w:tcBorders>
            <w:shd w:val="clear" w:color="auto" w:fill="auto"/>
            <w:hideMark/>
          </w:tcPr>
          <w:p w:rsidR="00562356" w:rsidRPr="00286396" w:rsidRDefault="00562356" w:rsidP="00E13336">
            <w:pPr>
              <w:jc w:val="center"/>
              <w:rPr>
                <w:color w:val="000000"/>
                <w:sz w:val="22"/>
                <w:szCs w:val="22"/>
              </w:rPr>
            </w:pPr>
            <w:r w:rsidRPr="00286396">
              <w:rPr>
                <w:color w:val="000000"/>
                <w:sz w:val="22"/>
                <w:szCs w:val="22"/>
              </w:rPr>
              <w:t>255,6</w:t>
            </w:r>
          </w:p>
        </w:tc>
        <w:tc>
          <w:tcPr>
            <w:tcW w:w="1735" w:type="dxa"/>
            <w:vMerge w:val="restart"/>
            <w:tcBorders>
              <w:top w:val="nil"/>
              <w:left w:val="single" w:sz="4" w:space="0" w:color="auto"/>
              <w:bottom w:val="single" w:sz="4" w:space="0" w:color="000000"/>
              <w:right w:val="nil"/>
            </w:tcBorders>
            <w:shd w:val="clear" w:color="auto" w:fill="auto"/>
            <w:hideMark/>
          </w:tcPr>
          <w:p w:rsidR="00562356" w:rsidRPr="00286396" w:rsidRDefault="00562356" w:rsidP="00E13336">
            <w:pPr>
              <w:jc w:val="center"/>
              <w:rPr>
                <w:color w:val="000000"/>
                <w:sz w:val="22"/>
                <w:szCs w:val="22"/>
              </w:rPr>
            </w:pPr>
            <w:r w:rsidRPr="00286396">
              <w:rPr>
                <w:color w:val="000000"/>
                <w:sz w:val="22"/>
                <w:szCs w:val="22"/>
              </w:rPr>
              <w:t>Проведена техническая инвентаризация автомобильных дорог</w:t>
            </w:r>
          </w:p>
        </w:tc>
        <w:tc>
          <w:tcPr>
            <w:tcW w:w="960" w:type="dxa"/>
            <w:vMerge w:val="restart"/>
            <w:tcBorders>
              <w:top w:val="nil"/>
              <w:left w:val="nil"/>
              <w:bottom w:val="nil"/>
              <w:right w:val="nil"/>
            </w:tcBorders>
            <w:shd w:val="clear" w:color="auto" w:fill="auto"/>
            <w:vAlign w:val="bottom"/>
            <w:hideMark/>
          </w:tcPr>
          <w:p w:rsidR="00562356" w:rsidRPr="00286396" w:rsidRDefault="00562356" w:rsidP="00E13336">
            <w:pPr>
              <w:rPr>
                <w:rFonts w:ascii="Calibri" w:hAnsi="Calibri"/>
                <w:color w:val="000000"/>
                <w:sz w:val="22"/>
                <w:szCs w:val="22"/>
              </w:rPr>
            </w:pPr>
          </w:p>
        </w:tc>
      </w:tr>
      <w:tr w:rsidR="00562356" w:rsidRPr="00286396" w:rsidTr="00E13336">
        <w:trPr>
          <w:trHeight w:val="765"/>
        </w:trPr>
        <w:tc>
          <w:tcPr>
            <w:tcW w:w="2421" w:type="dxa"/>
            <w:tcBorders>
              <w:top w:val="nil"/>
              <w:left w:val="single" w:sz="4" w:space="0" w:color="auto"/>
              <w:bottom w:val="single" w:sz="4" w:space="0" w:color="auto"/>
              <w:right w:val="single" w:sz="4" w:space="0" w:color="auto"/>
            </w:tcBorders>
            <w:shd w:val="clear" w:color="auto" w:fill="auto"/>
            <w:hideMark/>
          </w:tcPr>
          <w:p w:rsidR="00562356" w:rsidRPr="00286396" w:rsidRDefault="00562356" w:rsidP="00E13336">
            <w:pPr>
              <w:rPr>
                <w:color w:val="000000"/>
                <w:sz w:val="22"/>
                <w:szCs w:val="22"/>
              </w:rPr>
            </w:pPr>
            <w:r w:rsidRPr="00286396">
              <w:rPr>
                <w:color w:val="000000"/>
                <w:sz w:val="22"/>
                <w:szCs w:val="22"/>
              </w:rPr>
              <w:t>Техническая инвентаризация автомобильных дорог</w:t>
            </w:r>
          </w:p>
        </w:tc>
        <w:tc>
          <w:tcPr>
            <w:tcW w:w="1581" w:type="dxa"/>
            <w:vMerge/>
            <w:tcBorders>
              <w:top w:val="nil"/>
              <w:left w:val="nil"/>
              <w:bottom w:val="nil"/>
              <w:right w:val="nil"/>
            </w:tcBorders>
            <w:vAlign w:val="center"/>
            <w:hideMark/>
          </w:tcPr>
          <w:p w:rsidR="00562356" w:rsidRPr="00286396" w:rsidRDefault="00562356" w:rsidP="00E13336">
            <w:pPr>
              <w:rPr>
                <w:color w:val="000000"/>
                <w:sz w:val="22"/>
                <w:szCs w:val="22"/>
              </w:rPr>
            </w:pPr>
          </w:p>
        </w:tc>
        <w:tc>
          <w:tcPr>
            <w:tcW w:w="840" w:type="dxa"/>
            <w:vMerge/>
            <w:tcBorders>
              <w:top w:val="nil"/>
              <w:left w:val="single" w:sz="4" w:space="0" w:color="auto"/>
              <w:bottom w:val="single" w:sz="4" w:space="0" w:color="000000"/>
              <w:right w:val="nil"/>
            </w:tcBorders>
            <w:vAlign w:val="center"/>
            <w:hideMark/>
          </w:tcPr>
          <w:p w:rsidR="00562356" w:rsidRPr="00286396" w:rsidRDefault="00562356" w:rsidP="00E13336">
            <w:pPr>
              <w:rPr>
                <w:color w:val="000000"/>
                <w:sz w:val="22"/>
                <w:szCs w:val="22"/>
              </w:rPr>
            </w:pPr>
          </w:p>
        </w:tc>
        <w:tc>
          <w:tcPr>
            <w:tcW w:w="780" w:type="dxa"/>
            <w:vMerge/>
            <w:tcBorders>
              <w:top w:val="nil"/>
              <w:left w:val="single" w:sz="4" w:space="0" w:color="auto"/>
              <w:bottom w:val="single" w:sz="4" w:space="0" w:color="000000"/>
              <w:right w:val="single" w:sz="4" w:space="0" w:color="auto"/>
            </w:tcBorders>
            <w:vAlign w:val="center"/>
            <w:hideMark/>
          </w:tcPr>
          <w:p w:rsidR="00562356" w:rsidRPr="00286396" w:rsidRDefault="00562356" w:rsidP="00E13336">
            <w:pPr>
              <w:rPr>
                <w:color w:val="000000"/>
                <w:sz w:val="22"/>
                <w:szCs w:val="22"/>
              </w:rPr>
            </w:pPr>
          </w:p>
        </w:tc>
        <w:tc>
          <w:tcPr>
            <w:tcW w:w="1216" w:type="dxa"/>
            <w:vMerge/>
            <w:tcBorders>
              <w:top w:val="single" w:sz="4" w:space="0" w:color="auto"/>
              <w:left w:val="single" w:sz="4" w:space="0" w:color="auto"/>
              <w:bottom w:val="single" w:sz="4" w:space="0" w:color="000000"/>
              <w:right w:val="single" w:sz="4" w:space="0" w:color="auto"/>
            </w:tcBorders>
            <w:vAlign w:val="center"/>
            <w:hideMark/>
          </w:tcPr>
          <w:p w:rsidR="00562356" w:rsidRPr="00286396" w:rsidRDefault="00562356" w:rsidP="00E13336">
            <w:pPr>
              <w:rPr>
                <w:color w:val="000000"/>
                <w:sz w:val="22"/>
                <w:szCs w:val="22"/>
              </w:rPr>
            </w:pPr>
          </w:p>
        </w:tc>
        <w:tc>
          <w:tcPr>
            <w:tcW w:w="960" w:type="dxa"/>
            <w:vMerge/>
            <w:tcBorders>
              <w:top w:val="nil"/>
              <w:left w:val="nil"/>
              <w:bottom w:val="nil"/>
              <w:right w:val="nil"/>
            </w:tcBorders>
            <w:vAlign w:val="center"/>
            <w:hideMark/>
          </w:tcPr>
          <w:p w:rsidR="00562356" w:rsidRPr="00286396" w:rsidRDefault="00562356" w:rsidP="00E13336">
            <w:pPr>
              <w:rPr>
                <w:color w:val="000000"/>
                <w:sz w:val="22"/>
                <w:szCs w:val="22"/>
              </w:rPr>
            </w:pPr>
          </w:p>
        </w:tc>
        <w:tc>
          <w:tcPr>
            <w:tcW w:w="950" w:type="dxa"/>
            <w:vMerge/>
            <w:tcBorders>
              <w:top w:val="single" w:sz="4" w:space="0" w:color="auto"/>
              <w:left w:val="single" w:sz="4" w:space="0" w:color="auto"/>
              <w:bottom w:val="single" w:sz="4" w:space="0" w:color="000000"/>
              <w:right w:val="single" w:sz="4" w:space="0" w:color="auto"/>
            </w:tcBorders>
            <w:vAlign w:val="center"/>
            <w:hideMark/>
          </w:tcPr>
          <w:p w:rsidR="00562356" w:rsidRPr="00286396" w:rsidRDefault="00562356" w:rsidP="00E13336">
            <w:pPr>
              <w:rPr>
                <w:color w:val="000000"/>
                <w:sz w:val="22"/>
                <w:szCs w:val="22"/>
              </w:rPr>
            </w:pPr>
          </w:p>
        </w:tc>
        <w:tc>
          <w:tcPr>
            <w:tcW w:w="953" w:type="dxa"/>
            <w:vMerge/>
            <w:tcBorders>
              <w:top w:val="nil"/>
              <w:left w:val="nil"/>
              <w:bottom w:val="nil"/>
              <w:right w:val="nil"/>
            </w:tcBorders>
            <w:vAlign w:val="center"/>
            <w:hideMark/>
          </w:tcPr>
          <w:p w:rsidR="00562356" w:rsidRPr="00286396" w:rsidRDefault="00562356" w:rsidP="00E13336">
            <w:pPr>
              <w:rPr>
                <w:color w:val="000000"/>
                <w:sz w:val="22"/>
                <w:szCs w:val="22"/>
              </w:rPr>
            </w:pPr>
          </w:p>
        </w:tc>
        <w:tc>
          <w:tcPr>
            <w:tcW w:w="811" w:type="dxa"/>
            <w:vMerge/>
            <w:tcBorders>
              <w:top w:val="single" w:sz="4" w:space="0" w:color="auto"/>
              <w:left w:val="single" w:sz="4" w:space="0" w:color="auto"/>
              <w:bottom w:val="single" w:sz="4" w:space="0" w:color="000000"/>
              <w:right w:val="single" w:sz="4" w:space="0" w:color="auto"/>
            </w:tcBorders>
            <w:vAlign w:val="center"/>
            <w:hideMark/>
          </w:tcPr>
          <w:p w:rsidR="00562356" w:rsidRPr="00286396" w:rsidRDefault="00562356" w:rsidP="00E13336">
            <w:pPr>
              <w:rPr>
                <w:color w:val="000000"/>
                <w:sz w:val="22"/>
                <w:szCs w:val="22"/>
              </w:rPr>
            </w:pPr>
          </w:p>
        </w:tc>
        <w:tc>
          <w:tcPr>
            <w:tcW w:w="948" w:type="dxa"/>
            <w:vMerge/>
            <w:tcBorders>
              <w:top w:val="nil"/>
              <w:left w:val="nil"/>
              <w:bottom w:val="nil"/>
              <w:right w:val="nil"/>
            </w:tcBorders>
            <w:vAlign w:val="center"/>
            <w:hideMark/>
          </w:tcPr>
          <w:p w:rsidR="00562356" w:rsidRPr="00286396" w:rsidRDefault="00562356" w:rsidP="00E13336">
            <w:pPr>
              <w:rPr>
                <w:color w:val="000000"/>
                <w:sz w:val="22"/>
                <w:szCs w:val="22"/>
              </w:rPr>
            </w:pPr>
          </w:p>
        </w:tc>
        <w:tc>
          <w:tcPr>
            <w:tcW w:w="948" w:type="dxa"/>
            <w:vMerge/>
            <w:tcBorders>
              <w:top w:val="nil"/>
              <w:left w:val="single" w:sz="4" w:space="0" w:color="auto"/>
              <w:bottom w:val="single" w:sz="4" w:space="0" w:color="000000"/>
              <w:right w:val="single" w:sz="4" w:space="0" w:color="auto"/>
            </w:tcBorders>
            <w:vAlign w:val="center"/>
            <w:hideMark/>
          </w:tcPr>
          <w:p w:rsidR="00562356" w:rsidRPr="00286396" w:rsidRDefault="00562356" w:rsidP="00E13336">
            <w:pPr>
              <w:rPr>
                <w:color w:val="000000"/>
                <w:sz w:val="22"/>
                <w:szCs w:val="22"/>
              </w:rPr>
            </w:pPr>
          </w:p>
        </w:tc>
        <w:tc>
          <w:tcPr>
            <w:tcW w:w="1050" w:type="dxa"/>
            <w:vMerge/>
            <w:tcBorders>
              <w:top w:val="nil"/>
              <w:left w:val="single" w:sz="4" w:space="0" w:color="auto"/>
              <w:bottom w:val="single" w:sz="4" w:space="0" w:color="000000"/>
              <w:right w:val="single" w:sz="4" w:space="0" w:color="auto"/>
            </w:tcBorders>
            <w:vAlign w:val="center"/>
            <w:hideMark/>
          </w:tcPr>
          <w:p w:rsidR="00562356" w:rsidRPr="00286396" w:rsidRDefault="00562356" w:rsidP="00E13336">
            <w:pPr>
              <w:rPr>
                <w:color w:val="000000"/>
                <w:sz w:val="22"/>
                <w:szCs w:val="22"/>
              </w:rPr>
            </w:pPr>
          </w:p>
        </w:tc>
        <w:tc>
          <w:tcPr>
            <w:tcW w:w="1735" w:type="dxa"/>
            <w:vMerge/>
            <w:tcBorders>
              <w:top w:val="nil"/>
              <w:left w:val="single" w:sz="4" w:space="0" w:color="auto"/>
              <w:bottom w:val="single" w:sz="4" w:space="0" w:color="000000"/>
              <w:right w:val="nil"/>
            </w:tcBorders>
            <w:vAlign w:val="center"/>
            <w:hideMark/>
          </w:tcPr>
          <w:p w:rsidR="00562356" w:rsidRPr="00286396" w:rsidRDefault="00562356" w:rsidP="00E13336">
            <w:pPr>
              <w:rPr>
                <w:color w:val="000000"/>
                <w:sz w:val="22"/>
                <w:szCs w:val="22"/>
              </w:rPr>
            </w:pPr>
          </w:p>
        </w:tc>
        <w:tc>
          <w:tcPr>
            <w:tcW w:w="960" w:type="dxa"/>
            <w:vMerge/>
            <w:tcBorders>
              <w:top w:val="nil"/>
              <w:left w:val="nil"/>
              <w:bottom w:val="nil"/>
              <w:right w:val="nil"/>
            </w:tcBorders>
            <w:vAlign w:val="center"/>
            <w:hideMark/>
          </w:tcPr>
          <w:p w:rsidR="00562356" w:rsidRPr="00286396" w:rsidRDefault="00562356" w:rsidP="00E13336">
            <w:pPr>
              <w:rPr>
                <w:rFonts w:ascii="Calibri" w:hAnsi="Calibri"/>
                <w:color w:val="000000"/>
                <w:sz w:val="22"/>
                <w:szCs w:val="22"/>
              </w:rPr>
            </w:pPr>
          </w:p>
        </w:tc>
      </w:tr>
      <w:tr w:rsidR="00562356" w:rsidRPr="00286396" w:rsidTr="00E13336">
        <w:trPr>
          <w:trHeight w:val="300"/>
        </w:trPr>
        <w:tc>
          <w:tcPr>
            <w:tcW w:w="2421" w:type="dxa"/>
            <w:vMerge w:val="restart"/>
            <w:tcBorders>
              <w:top w:val="nil"/>
              <w:left w:val="single" w:sz="4" w:space="0" w:color="auto"/>
              <w:bottom w:val="nil"/>
              <w:right w:val="single" w:sz="4" w:space="0" w:color="auto"/>
            </w:tcBorders>
            <w:shd w:val="clear" w:color="auto" w:fill="auto"/>
            <w:hideMark/>
          </w:tcPr>
          <w:p w:rsidR="00562356" w:rsidRPr="00286396" w:rsidRDefault="00562356" w:rsidP="00E13336">
            <w:pPr>
              <w:rPr>
                <w:color w:val="000000"/>
                <w:sz w:val="22"/>
                <w:szCs w:val="22"/>
              </w:rPr>
            </w:pPr>
            <w:r w:rsidRPr="00286396">
              <w:rPr>
                <w:color w:val="000000"/>
                <w:sz w:val="22"/>
                <w:szCs w:val="22"/>
              </w:rPr>
              <w:lastRenderedPageBreak/>
              <w:t>Мероприятие 5:</w:t>
            </w:r>
          </w:p>
        </w:tc>
        <w:tc>
          <w:tcPr>
            <w:tcW w:w="158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62356" w:rsidRPr="00286396" w:rsidRDefault="00562356" w:rsidP="00E13336">
            <w:pPr>
              <w:rPr>
                <w:color w:val="000000"/>
                <w:sz w:val="22"/>
                <w:szCs w:val="22"/>
              </w:rPr>
            </w:pPr>
            <w:r w:rsidRPr="00286396">
              <w:rPr>
                <w:color w:val="000000"/>
                <w:sz w:val="22"/>
                <w:szCs w:val="22"/>
              </w:rPr>
              <w:t>Администрация Пинчугского сельсовета</w:t>
            </w:r>
          </w:p>
        </w:tc>
        <w:tc>
          <w:tcPr>
            <w:tcW w:w="840" w:type="dxa"/>
            <w:vMerge w:val="restart"/>
            <w:tcBorders>
              <w:top w:val="nil"/>
              <w:left w:val="nil"/>
              <w:bottom w:val="nil"/>
              <w:right w:val="nil"/>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912</w:t>
            </w:r>
          </w:p>
        </w:tc>
        <w:tc>
          <w:tcPr>
            <w:tcW w:w="780" w:type="dxa"/>
            <w:vMerge w:val="restart"/>
            <w:tcBorders>
              <w:top w:val="nil"/>
              <w:left w:val="single" w:sz="4" w:space="0" w:color="auto"/>
              <w:bottom w:val="single" w:sz="4" w:space="0" w:color="000000"/>
              <w:right w:val="single" w:sz="4"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409</w:t>
            </w:r>
          </w:p>
        </w:tc>
        <w:tc>
          <w:tcPr>
            <w:tcW w:w="1216" w:type="dxa"/>
            <w:vMerge w:val="restart"/>
            <w:tcBorders>
              <w:top w:val="nil"/>
              <w:left w:val="nil"/>
              <w:bottom w:val="nil"/>
              <w:right w:val="nil"/>
            </w:tcBorders>
            <w:shd w:val="clear" w:color="auto" w:fill="auto"/>
            <w:noWrap/>
            <w:hideMark/>
          </w:tcPr>
          <w:p w:rsidR="00562356" w:rsidRPr="00286396" w:rsidRDefault="00562356" w:rsidP="00E13336">
            <w:pPr>
              <w:jc w:val="right"/>
              <w:rPr>
                <w:color w:val="000000"/>
                <w:sz w:val="22"/>
                <w:szCs w:val="22"/>
              </w:rPr>
            </w:pPr>
            <w:r w:rsidRPr="00286396">
              <w:rPr>
                <w:color w:val="000000"/>
                <w:sz w:val="22"/>
                <w:szCs w:val="22"/>
              </w:rPr>
              <w:t>3910075080</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244</w:t>
            </w:r>
          </w:p>
        </w:tc>
        <w:tc>
          <w:tcPr>
            <w:tcW w:w="950" w:type="dxa"/>
            <w:vMerge w:val="restart"/>
            <w:tcBorders>
              <w:top w:val="nil"/>
              <w:left w:val="nil"/>
              <w:bottom w:val="nil"/>
              <w:right w:val="nil"/>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200</w:t>
            </w:r>
          </w:p>
        </w:tc>
        <w:tc>
          <w:tcPr>
            <w:tcW w:w="953"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350</w:t>
            </w:r>
          </w:p>
        </w:tc>
        <w:tc>
          <w:tcPr>
            <w:tcW w:w="811" w:type="dxa"/>
            <w:vMerge w:val="restart"/>
            <w:tcBorders>
              <w:top w:val="nil"/>
              <w:left w:val="nil"/>
              <w:bottom w:val="nil"/>
              <w:right w:val="nil"/>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350</w:t>
            </w:r>
          </w:p>
        </w:tc>
        <w:tc>
          <w:tcPr>
            <w:tcW w:w="948"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0</w:t>
            </w:r>
          </w:p>
        </w:tc>
        <w:tc>
          <w:tcPr>
            <w:tcW w:w="948" w:type="dxa"/>
            <w:vMerge w:val="restart"/>
            <w:tcBorders>
              <w:top w:val="nil"/>
              <w:left w:val="single" w:sz="4" w:space="0" w:color="auto"/>
              <w:bottom w:val="single" w:sz="4" w:space="0" w:color="000000"/>
              <w:right w:val="single" w:sz="4"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 </w:t>
            </w:r>
          </w:p>
        </w:tc>
        <w:tc>
          <w:tcPr>
            <w:tcW w:w="1050" w:type="dxa"/>
            <w:vMerge w:val="restart"/>
            <w:tcBorders>
              <w:top w:val="nil"/>
              <w:left w:val="nil"/>
              <w:bottom w:val="nil"/>
              <w:right w:val="single" w:sz="8" w:space="0" w:color="auto"/>
            </w:tcBorders>
            <w:shd w:val="clear" w:color="auto" w:fill="auto"/>
            <w:hideMark/>
          </w:tcPr>
          <w:p w:rsidR="00562356" w:rsidRPr="00286396" w:rsidRDefault="00562356" w:rsidP="00E13336">
            <w:pPr>
              <w:jc w:val="center"/>
              <w:rPr>
                <w:color w:val="000000"/>
                <w:sz w:val="22"/>
                <w:szCs w:val="22"/>
              </w:rPr>
            </w:pPr>
            <w:r w:rsidRPr="00286396">
              <w:rPr>
                <w:color w:val="000000"/>
                <w:sz w:val="22"/>
                <w:szCs w:val="22"/>
              </w:rPr>
              <w:t>900,0</w:t>
            </w:r>
          </w:p>
        </w:tc>
        <w:tc>
          <w:tcPr>
            <w:tcW w:w="1735" w:type="dxa"/>
            <w:vMerge w:val="restart"/>
            <w:tcBorders>
              <w:top w:val="nil"/>
              <w:left w:val="single" w:sz="8" w:space="0" w:color="auto"/>
              <w:bottom w:val="single" w:sz="8" w:space="0" w:color="000000"/>
              <w:right w:val="nil"/>
            </w:tcBorders>
            <w:shd w:val="clear" w:color="auto" w:fill="auto"/>
            <w:hideMark/>
          </w:tcPr>
          <w:p w:rsidR="00562356" w:rsidRPr="00286396" w:rsidRDefault="00562356" w:rsidP="00E13336">
            <w:pPr>
              <w:jc w:val="center"/>
              <w:rPr>
                <w:color w:val="000000"/>
                <w:sz w:val="22"/>
                <w:szCs w:val="22"/>
              </w:rPr>
            </w:pPr>
            <w:r w:rsidRPr="00286396">
              <w:rPr>
                <w:color w:val="000000"/>
                <w:sz w:val="22"/>
                <w:szCs w:val="22"/>
              </w:rPr>
              <w:t> </w:t>
            </w:r>
          </w:p>
        </w:tc>
        <w:tc>
          <w:tcPr>
            <w:tcW w:w="960" w:type="dxa"/>
            <w:vMerge w:val="restart"/>
            <w:tcBorders>
              <w:top w:val="nil"/>
              <w:left w:val="nil"/>
              <w:bottom w:val="nil"/>
              <w:right w:val="nil"/>
            </w:tcBorders>
            <w:shd w:val="clear" w:color="auto" w:fill="auto"/>
            <w:vAlign w:val="bottom"/>
            <w:hideMark/>
          </w:tcPr>
          <w:p w:rsidR="00562356" w:rsidRPr="00286396" w:rsidRDefault="00562356" w:rsidP="00E13336">
            <w:pPr>
              <w:rPr>
                <w:rFonts w:ascii="Calibri" w:hAnsi="Calibri"/>
                <w:color w:val="000000"/>
                <w:sz w:val="22"/>
                <w:szCs w:val="22"/>
              </w:rPr>
            </w:pPr>
          </w:p>
        </w:tc>
      </w:tr>
      <w:tr w:rsidR="00562356" w:rsidRPr="00286396" w:rsidTr="00E13336">
        <w:trPr>
          <w:trHeight w:val="253"/>
        </w:trPr>
        <w:tc>
          <w:tcPr>
            <w:tcW w:w="2421" w:type="dxa"/>
            <w:vMerge/>
            <w:tcBorders>
              <w:top w:val="nil"/>
              <w:left w:val="single" w:sz="4" w:space="0" w:color="auto"/>
              <w:bottom w:val="nil"/>
              <w:right w:val="single" w:sz="4" w:space="0" w:color="auto"/>
            </w:tcBorders>
            <w:vAlign w:val="center"/>
            <w:hideMark/>
          </w:tcPr>
          <w:p w:rsidR="00562356" w:rsidRPr="00286396" w:rsidRDefault="00562356" w:rsidP="00E13336">
            <w:pPr>
              <w:rPr>
                <w:color w:val="000000"/>
                <w:sz w:val="22"/>
                <w:szCs w:val="22"/>
              </w:rPr>
            </w:pPr>
          </w:p>
        </w:tc>
        <w:tc>
          <w:tcPr>
            <w:tcW w:w="1581" w:type="dxa"/>
            <w:vMerge/>
            <w:tcBorders>
              <w:top w:val="single" w:sz="4" w:space="0" w:color="auto"/>
              <w:left w:val="single" w:sz="4" w:space="0" w:color="auto"/>
              <w:bottom w:val="single" w:sz="4" w:space="0" w:color="000000"/>
              <w:right w:val="single" w:sz="4" w:space="0" w:color="auto"/>
            </w:tcBorders>
            <w:vAlign w:val="center"/>
            <w:hideMark/>
          </w:tcPr>
          <w:p w:rsidR="00562356" w:rsidRPr="00286396" w:rsidRDefault="00562356" w:rsidP="00E13336">
            <w:pPr>
              <w:rPr>
                <w:color w:val="000000"/>
                <w:sz w:val="22"/>
                <w:szCs w:val="22"/>
              </w:rPr>
            </w:pPr>
          </w:p>
        </w:tc>
        <w:tc>
          <w:tcPr>
            <w:tcW w:w="840" w:type="dxa"/>
            <w:vMerge/>
            <w:tcBorders>
              <w:top w:val="nil"/>
              <w:left w:val="nil"/>
              <w:bottom w:val="nil"/>
              <w:right w:val="nil"/>
            </w:tcBorders>
            <w:vAlign w:val="center"/>
            <w:hideMark/>
          </w:tcPr>
          <w:p w:rsidR="00562356" w:rsidRPr="00286396" w:rsidRDefault="00562356" w:rsidP="00E13336">
            <w:pPr>
              <w:rPr>
                <w:color w:val="000000"/>
                <w:sz w:val="22"/>
                <w:szCs w:val="22"/>
              </w:rPr>
            </w:pPr>
          </w:p>
        </w:tc>
        <w:tc>
          <w:tcPr>
            <w:tcW w:w="780" w:type="dxa"/>
            <w:vMerge/>
            <w:tcBorders>
              <w:top w:val="nil"/>
              <w:left w:val="single" w:sz="4" w:space="0" w:color="auto"/>
              <w:bottom w:val="single" w:sz="4" w:space="0" w:color="000000"/>
              <w:right w:val="single" w:sz="4" w:space="0" w:color="auto"/>
            </w:tcBorders>
            <w:vAlign w:val="center"/>
            <w:hideMark/>
          </w:tcPr>
          <w:p w:rsidR="00562356" w:rsidRPr="00286396" w:rsidRDefault="00562356" w:rsidP="00E13336">
            <w:pPr>
              <w:rPr>
                <w:color w:val="000000"/>
                <w:sz w:val="22"/>
                <w:szCs w:val="22"/>
              </w:rPr>
            </w:pPr>
          </w:p>
        </w:tc>
        <w:tc>
          <w:tcPr>
            <w:tcW w:w="1216" w:type="dxa"/>
            <w:vMerge/>
            <w:tcBorders>
              <w:top w:val="nil"/>
              <w:left w:val="nil"/>
              <w:bottom w:val="nil"/>
              <w:right w:val="nil"/>
            </w:tcBorders>
            <w:vAlign w:val="center"/>
            <w:hideMark/>
          </w:tcPr>
          <w:p w:rsidR="00562356" w:rsidRPr="00286396" w:rsidRDefault="00562356" w:rsidP="00E13336">
            <w:pPr>
              <w:rPr>
                <w:color w:val="000000"/>
                <w:sz w:val="22"/>
                <w:szCs w:val="22"/>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562356" w:rsidRPr="00286396" w:rsidRDefault="00562356" w:rsidP="00E13336">
            <w:pPr>
              <w:rPr>
                <w:color w:val="000000"/>
                <w:sz w:val="22"/>
                <w:szCs w:val="22"/>
              </w:rPr>
            </w:pPr>
          </w:p>
        </w:tc>
        <w:tc>
          <w:tcPr>
            <w:tcW w:w="950" w:type="dxa"/>
            <w:vMerge/>
            <w:tcBorders>
              <w:top w:val="nil"/>
              <w:left w:val="nil"/>
              <w:bottom w:val="nil"/>
              <w:right w:val="nil"/>
            </w:tcBorders>
            <w:vAlign w:val="center"/>
            <w:hideMark/>
          </w:tcPr>
          <w:p w:rsidR="00562356" w:rsidRPr="00286396" w:rsidRDefault="00562356" w:rsidP="00E13336">
            <w:pPr>
              <w:rPr>
                <w:color w:val="000000"/>
                <w:sz w:val="22"/>
                <w:szCs w:val="22"/>
              </w:rPr>
            </w:pPr>
          </w:p>
        </w:tc>
        <w:tc>
          <w:tcPr>
            <w:tcW w:w="953" w:type="dxa"/>
            <w:vMerge/>
            <w:tcBorders>
              <w:top w:val="single" w:sz="4" w:space="0" w:color="auto"/>
              <w:left w:val="single" w:sz="4" w:space="0" w:color="auto"/>
              <w:bottom w:val="single" w:sz="4" w:space="0" w:color="000000"/>
              <w:right w:val="single" w:sz="4" w:space="0" w:color="auto"/>
            </w:tcBorders>
            <w:vAlign w:val="center"/>
            <w:hideMark/>
          </w:tcPr>
          <w:p w:rsidR="00562356" w:rsidRPr="00286396" w:rsidRDefault="00562356" w:rsidP="00E13336">
            <w:pPr>
              <w:rPr>
                <w:color w:val="000000"/>
                <w:sz w:val="22"/>
                <w:szCs w:val="22"/>
              </w:rPr>
            </w:pPr>
          </w:p>
        </w:tc>
        <w:tc>
          <w:tcPr>
            <w:tcW w:w="811" w:type="dxa"/>
            <w:vMerge/>
            <w:tcBorders>
              <w:top w:val="nil"/>
              <w:left w:val="nil"/>
              <w:bottom w:val="nil"/>
              <w:right w:val="nil"/>
            </w:tcBorders>
            <w:vAlign w:val="center"/>
            <w:hideMark/>
          </w:tcPr>
          <w:p w:rsidR="00562356" w:rsidRPr="00286396" w:rsidRDefault="00562356" w:rsidP="00E13336">
            <w:pPr>
              <w:rPr>
                <w:color w:val="000000"/>
                <w:sz w:val="22"/>
                <w:szCs w:val="22"/>
              </w:rPr>
            </w:pPr>
          </w:p>
        </w:tc>
        <w:tc>
          <w:tcPr>
            <w:tcW w:w="948" w:type="dxa"/>
            <w:vMerge/>
            <w:tcBorders>
              <w:top w:val="single" w:sz="4" w:space="0" w:color="auto"/>
              <w:left w:val="single" w:sz="4" w:space="0" w:color="auto"/>
              <w:bottom w:val="single" w:sz="4" w:space="0" w:color="000000"/>
              <w:right w:val="single" w:sz="4" w:space="0" w:color="auto"/>
            </w:tcBorders>
            <w:vAlign w:val="center"/>
            <w:hideMark/>
          </w:tcPr>
          <w:p w:rsidR="00562356" w:rsidRPr="00286396" w:rsidRDefault="00562356" w:rsidP="00E13336">
            <w:pPr>
              <w:rPr>
                <w:color w:val="000000"/>
                <w:sz w:val="22"/>
                <w:szCs w:val="22"/>
              </w:rPr>
            </w:pPr>
          </w:p>
        </w:tc>
        <w:tc>
          <w:tcPr>
            <w:tcW w:w="948" w:type="dxa"/>
            <w:vMerge/>
            <w:tcBorders>
              <w:top w:val="nil"/>
              <w:left w:val="single" w:sz="4" w:space="0" w:color="auto"/>
              <w:bottom w:val="single" w:sz="4" w:space="0" w:color="000000"/>
              <w:right w:val="single" w:sz="4" w:space="0" w:color="auto"/>
            </w:tcBorders>
            <w:vAlign w:val="center"/>
            <w:hideMark/>
          </w:tcPr>
          <w:p w:rsidR="00562356" w:rsidRPr="00286396" w:rsidRDefault="00562356" w:rsidP="00E13336">
            <w:pPr>
              <w:rPr>
                <w:color w:val="000000"/>
                <w:sz w:val="22"/>
                <w:szCs w:val="22"/>
              </w:rPr>
            </w:pPr>
          </w:p>
        </w:tc>
        <w:tc>
          <w:tcPr>
            <w:tcW w:w="1050" w:type="dxa"/>
            <w:vMerge/>
            <w:tcBorders>
              <w:top w:val="nil"/>
              <w:left w:val="nil"/>
              <w:bottom w:val="nil"/>
              <w:right w:val="single" w:sz="8" w:space="0" w:color="auto"/>
            </w:tcBorders>
            <w:vAlign w:val="center"/>
            <w:hideMark/>
          </w:tcPr>
          <w:p w:rsidR="00562356" w:rsidRPr="00286396" w:rsidRDefault="00562356" w:rsidP="00E13336">
            <w:pPr>
              <w:rPr>
                <w:color w:val="000000"/>
                <w:sz w:val="22"/>
                <w:szCs w:val="22"/>
              </w:rPr>
            </w:pPr>
          </w:p>
        </w:tc>
        <w:tc>
          <w:tcPr>
            <w:tcW w:w="1735" w:type="dxa"/>
            <w:vMerge/>
            <w:tcBorders>
              <w:top w:val="nil"/>
              <w:left w:val="single" w:sz="8" w:space="0" w:color="auto"/>
              <w:bottom w:val="single" w:sz="8" w:space="0" w:color="000000"/>
              <w:right w:val="nil"/>
            </w:tcBorders>
            <w:vAlign w:val="center"/>
            <w:hideMark/>
          </w:tcPr>
          <w:p w:rsidR="00562356" w:rsidRPr="00286396" w:rsidRDefault="00562356" w:rsidP="00E13336">
            <w:pPr>
              <w:rPr>
                <w:color w:val="000000"/>
                <w:sz w:val="22"/>
                <w:szCs w:val="22"/>
              </w:rPr>
            </w:pPr>
          </w:p>
        </w:tc>
        <w:tc>
          <w:tcPr>
            <w:tcW w:w="960" w:type="dxa"/>
            <w:vMerge/>
            <w:tcBorders>
              <w:top w:val="nil"/>
              <w:left w:val="nil"/>
              <w:bottom w:val="nil"/>
              <w:right w:val="nil"/>
            </w:tcBorders>
            <w:vAlign w:val="center"/>
            <w:hideMark/>
          </w:tcPr>
          <w:p w:rsidR="00562356" w:rsidRPr="00286396" w:rsidRDefault="00562356" w:rsidP="00E13336">
            <w:pPr>
              <w:rPr>
                <w:rFonts w:ascii="Calibri" w:hAnsi="Calibri"/>
                <w:color w:val="000000"/>
                <w:sz w:val="22"/>
                <w:szCs w:val="22"/>
              </w:rPr>
            </w:pPr>
          </w:p>
        </w:tc>
      </w:tr>
      <w:tr w:rsidR="00562356" w:rsidRPr="00286396" w:rsidTr="00E13336">
        <w:trPr>
          <w:trHeight w:val="4620"/>
        </w:trPr>
        <w:tc>
          <w:tcPr>
            <w:tcW w:w="2421" w:type="dxa"/>
            <w:tcBorders>
              <w:top w:val="nil"/>
              <w:left w:val="single" w:sz="4" w:space="0" w:color="auto"/>
              <w:bottom w:val="nil"/>
              <w:right w:val="nil"/>
            </w:tcBorders>
            <w:shd w:val="clear" w:color="auto" w:fill="auto"/>
            <w:hideMark/>
          </w:tcPr>
          <w:p w:rsidR="00562356" w:rsidRPr="00286396" w:rsidRDefault="00562356" w:rsidP="00E13336">
            <w:pPr>
              <w:rPr>
                <w:color w:val="000000"/>
                <w:sz w:val="22"/>
                <w:szCs w:val="22"/>
              </w:rPr>
            </w:pPr>
            <w:r w:rsidRPr="00286396">
              <w:rPr>
                <w:color w:val="000000"/>
                <w:sz w:val="22"/>
                <w:szCs w:val="22"/>
              </w:rPr>
              <w:t xml:space="preserve">Субсидии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(на содержание автомобильных дорог) в рамках подпрограммы "Безопасность дорожного движения на территории муниципального образования Пинчугский сельсовет" муниципальной программы "Развитие поселка" </w:t>
            </w:r>
          </w:p>
        </w:tc>
        <w:tc>
          <w:tcPr>
            <w:tcW w:w="1581" w:type="dxa"/>
            <w:vMerge/>
            <w:tcBorders>
              <w:top w:val="single" w:sz="4" w:space="0" w:color="auto"/>
              <w:left w:val="single" w:sz="4" w:space="0" w:color="auto"/>
              <w:bottom w:val="single" w:sz="4" w:space="0" w:color="000000"/>
              <w:right w:val="single" w:sz="4" w:space="0" w:color="auto"/>
            </w:tcBorders>
            <w:vAlign w:val="center"/>
            <w:hideMark/>
          </w:tcPr>
          <w:p w:rsidR="00562356" w:rsidRPr="00286396" w:rsidRDefault="00562356" w:rsidP="00E13336">
            <w:pPr>
              <w:rPr>
                <w:color w:val="000000"/>
                <w:sz w:val="22"/>
                <w:szCs w:val="22"/>
              </w:rPr>
            </w:pPr>
          </w:p>
        </w:tc>
        <w:tc>
          <w:tcPr>
            <w:tcW w:w="840" w:type="dxa"/>
            <w:vMerge/>
            <w:tcBorders>
              <w:top w:val="nil"/>
              <w:left w:val="nil"/>
              <w:bottom w:val="nil"/>
              <w:right w:val="nil"/>
            </w:tcBorders>
            <w:vAlign w:val="center"/>
            <w:hideMark/>
          </w:tcPr>
          <w:p w:rsidR="00562356" w:rsidRPr="00286396" w:rsidRDefault="00562356" w:rsidP="00E13336">
            <w:pPr>
              <w:rPr>
                <w:color w:val="000000"/>
                <w:sz w:val="22"/>
                <w:szCs w:val="22"/>
              </w:rPr>
            </w:pPr>
          </w:p>
        </w:tc>
        <w:tc>
          <w:tcPr>
            <w:tcW w:w="780" w:type="dxa"/>
            <w:vMerge/>
            <w:tcBorders>
              <w:top w:val="nil"/>
              <w:left w:val="single" w:sz="4" w:space="0" w:color="auto"/>
              <w:bottom w:val="single" w:sz="4" w:space="0" w:color="000000"/>
              <w:right w:val="single" w:sz="4" w:space="0" w:color="auto"/>
            </w:tcBorders>
            <w:vAlign w:val="center"/>
            <w:hideMark/>
          </w:tcPr>
          <w:p w:rsidR="00562356" w:rsidRPr="00286396" w:rsidRDefault="00562356" w:rsidP="00E13336">
            <w:pPr>
              <w:rPr>
                <w:color w:val="000000"/>
                <w:sz w:val="22"/>
                <w:szCs w:val="22"/>
              </w:rPr>
            </w:pPr>
          </w:p>
        </w:tc>
        <w:tc>
          <w:tcPr>
            <w:tcW w:w="1216" w:type="dxa"/>
            <w:vMerge/>
            <w:tcBorders>
              <w:top w:val="nil"/>
              <w:left w:val="nil"/>
              <w:bottom w:val="nil"/>
              <w:right w:val="nil"/>
            </w:tcBorders>
            <w:vAlign w:val="center"/>
            <w:hideMark/>
          </w:tcPr>
          <w:p w:rsidR="00562356" w:rsidRPr="00286396" w:rsidRDefault="00562356" w:rsidP="00E13336">
            <w:pPr>
              <w:rPr>
                <w:color w:val="000000"/>
                <w:sz w:val="22"/>
                <w:szCs w:val="22"/>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562356" w:rsidRPr="00286396" w:rsidRDefault="00562356" w:rsidP="00E13336">
            <w:pPr>
              <w:rPr>
                <w:color w:val="000000"/>
                <w:sz w:val="22"/>
                <w:szCs w:val="22"/>
              </w:rPr>
            </w:pPr>
          </w:p>
        </w:tc>
        <w:tc>
          <w:tcPr>
            <w:tcW w:w="950" w:type="dxa"/>
            <w:vMerge/>
            <w:tcBorders>
              <w:top w:val="nil"/>
              <w:left w:val="nil"/>
              <w:bottom w:val="nil"/>
              <w:right w:val="nil"/>
            </w:tcBorders>
            <w:vAlign w:val="center"/>
            <w:hideMark/>
          </w:tcPr>
          <w:p w:rsidR="00562356" w:rsidRPr="00286396" w:rsidRDefault="00562356" w:rsidP="00E13336">
            <w:pPr>
              <w:rPr>
                <w:color w:val="000000"/>
                <w:sz w:val="22"/>
                <w:szCs w:val="22"/>
              </w:rPr>
            </w:pPr>
          </w:p>
        </w:tc>
        <w:tc>
          <w:tcPr>
            <w:tcW w:w="953" w:type="dxa"/>
            <w:vMerge/>
            <w:tcBorders>
              <w:top w:val="single" w:sz="4" w:space="0" w:color="auto"/>
              <w:left w:val="single" w:sz="4" w:space="0" w:color="auto"/>
              <w:bottom w:val="single" w:sz="4" w:space="0" w:color="000000"/>
              <w:right w:val="single" w:sz="4" w:space="0" w:color="auto"/>
            </w:tcBorders>
            <w:vAlign w:val="center"/>
            <w:hideMark/>
          </w:tcPr>
          <w:p w:rsidR="00562356" w:rsidRPr="00286396" w:rsidRDefault="00562356" w:rsidP="00E13336">
            <w:pPr>
              <w:rPr>
                <w:color w:val="000000"/>
                <w:sz w:val="22"/>
                <w:szCs w:val="22"/>
              </w:rPr>
            </w:pPr>
          </w:p>
        </w:tc>
        <w:tc>
          <w:tcPr>
            <w:tcW w:w="811" w:type="dxa"/>
            <w:vMerge/>
            <w:tcBorders>
              <w:top w:val="nil"/>
              <w:left w:val="nil"/>
              <w:bottom w:val="nil"/>
              <w:right w:val="nil"/>
            </w:tcBorders>
            <w:vAlign w:val="center"/>
            <w:hideMark/>
          </w:tcPr>
          <w:p w:rsidR="00562356" w:rsidRPr="00286396" w:rsidRDefault="00562356" w:rsidP="00E13336">
            <w:pPr>
              <w:rPr>
                <w:color w:val="000000"/>
                <w:sz w:val="22"/>
                <w:szCs w:val="22"/>
              </w:rPr>
            </w:pPr>
          </w:p>
        </w:tc>
        <w:tc>
          <w:tcPr>
            <w:tcW w:w="948" w:type="dxa"/>
            <w:vMerge/>
            <w:tcBorders>
              <w:top w:val="single" w:sz="4" w:space="0" w:color="auto"/>
              <w:left w:val="single" w:sz="4" w:space="0" w:color="auto"/>
              <w:bottom w:val="single" w:sz="4" w:space="0" w:color="000000"/>
              <w:right w:val="single" w:sz="4" w:space="0" w:color="auto"/>
            </w:tcBorders>
            <w:vAlign w:val="center"/>
            <w:hideMark/>
          </w:tcPr>
          <w:p w:rsidR="00562356" w:rsidRPr="00286396" w:rsidRDefault="00562356" w:rsidP="00E13336">
            <w:pPr>
              <w:rPr>
                <w:color w:val="000000"/>
                <w:sz w:val="22"/>
                <w:szCs w:val="22"/>
              </w:rPr>
            </w:pPr>
          </w:p>
        </w:tc>
        <w:tc>
          <w:tcPr>
            <w:tcW w:w="948" w:type="dxa"/>
            <w:vMerge/>
            <w:tcBorders>
              <w:top w:val="nil"/>
              <w:left w:val="single" w:sz="4" w:space="0" w:color="auto"/>
              <w:bottom w:val="single" w:sz="4" w:space="0" w:color="000000"/>
              <w:right w:val="single" w:sz="4" w:space="0" w:color="auto"/>
            </w:tcBorders>
            <w:vAlign w:val="center"/>
            <w:hideMark/>
          </w:tcPr>
          <w:p w:rsidR="00562356" w:rsidRPr="00286396" w:rsidRDefault="00562356" w:rsidP="00E13336">
            <w:pPr>
              <w:rPr>
                <w:color w:val="000000"/>
                <w:sz w:val="22"/>
                <w:szCs w:val="22"/>
              </w:rPr>
            </w:pPr>
          </w:p>
        </w:tc>
        <w:tc>
          <w:tcPr>
            <w:tcW w:w="1050" w:type="dxa"/>
            <w:vMerge/>
            <w:tcBorders>
              <w:top w:val="nil"/>
              <w:left w:val="nil"/>
              <w:bottom w:val="nil"/>
              <w:right w:val="single" w:sz="8" w:space="0" w:color="auto"/>
            </w:tcBorders>
            <w:vAlign w:val="center"/>
            <w:hideMark/>
          </w:tcPr>
          <w:p w:rsidR="00562356" w:rsidRPr="00286396" w:rsidRDefault="00562356" w:rsidP="00E13336">
            <w:pPr>
              <w:rPr>
                <w:color w:val="000000"/>
                <w:sz w:val="22"/>
                <w:szCs w:val="22"/>
              </w:rPr>
            </w:pPr>
          </w:p>
        </w:tc>
        <w:tc>
          <w:tcPr>
            <w:tcW w:w="1735" w:type="dxa"/>
            <w:vMerge/>
            <w:tcBorders>
              <w:top w:val="nil"/>
              <w:left w:val="single" w:sz="8" w:space="0" w:color="auto"/>
              <w:bottom w:val="single" w:sz="8" w:space="0" w:color="000000"/>
              <w:right w:val="nil"/>
            </w:tcBorders>
            <w:vAlign w:val="center"/>
            <w:hideMark/>
          </w:tcPr>
          <w:p w:rsidR="00562356" w:rsidRPr="00286396" w:rsidRDefault="00562356" w:rsidP="00E13336">
            <w:pPr>
              <w:rPr>
                <w:color w:val="000000"/>
                <w:sz w:val="22"/>
                <w:szCs w:val="22"/>
              </w:rPr>
            </w:pPr>
          </w:p>
        </w:tc>
        <w:tc>
          <w:tcPr>
            <w:tcW w:w="960" w:type="dxa"/>
            <w:vMerge/>
            <w:tcBorders>
              <w:top w:val="nil"/>
              <w:left w:val="nil"/>
              <w:bottom w:val="nil"/>
              <w:right w:val="nil"/>
            </w:tcBorders>
            <w:vAlign w:val="center"/>
            <w:hideMark/>
          </w:tcPr>
          <w:p w:rsidR="00562356" w:rsidRPr="00286396" w:rsidRDefault="00562356" w:rsidP="00E13336">
            <w:pPr>
              <w:rPr>
                <w:rFonts w:ascii="Calibri" w:hAnsi="Calibri"/>
                <w:color w:val="000000"/>
                <w:sz w:val="22"/>
                <w:szCs w:val="22"/>
              </w:rPr>
            </w:pPr>
          </w:p>
        </w:tc>
      </w:tr>
      <w:tr w:rsidR="00562356" w:rsidRPr="00286396" w:rsidTr="00E13336">
        <w:trPr>
          <w:trHeight w:val="300"/>
        </w:trPr>
        <w:tc>
          <w:tcPr>
            <w:tcW w:w="2421" w:type="dxa"/>
            <w:tcBorders>
              <w:top w:val="single" w:sz="4" w:space="0" w:color="auto"/>
              <w:left w:val="single" w:sz="4" w:space="0" w:color="auto"/>
              <w:bottom w:val="nil"/>
              <w:right w:val="single" w:sz="4" w:space="0" w:color="auto"/>
            </w:tcBorders>
            <w:shd w:val="clear" w:color="auto" w:fill="auto"/>
            <w:hideMark/>
          </w:tcPr>
          <w:p w:rsidR="00562356" w:rsidRPr="00286396" w:rsidRDefault="00562356" w:rsidP="00E13336">
            <w:pPr>
              <w:rPr>
                <w:color w:val="000000"/>
                <w:sz w:val="22"/>
                <w:szCs w:val="22"/>
              </w:rPr>
            </w:pPr>
            <w:r w:rsidRPr="00286396">
              <w:rPr>
                <w:color w:val="000000"/>
                <w:sz w:val="22"/>
                <w:szCs w:val="22"/>
              </w:rPr>
              <w:t>Мероприятие 6:</w:t>
            </w:r>
          </w:p>
        </w:tc>
        <w:tc>
          <w:tcPr>
            <w:tcW w:w="1581" w:type="dxa"/>
            <w:vMerge w:val="restart"/>
            <w:tcBorders>
              <w:top w:val="nil"/>
              <w:left w:val="nil"/>
              <w:bottom w:val="nil"/>
              <w:right w:val="nil"/>
            </w:tcBorders>
            <w:shd w:val="clear" w:color="auto" w:fill="auto"/>
            <w:hideMark/>
          </w:tcPr>
          <w:p w:rsidR="00562356" w:rsidRPr="00286396" w:rsidRDefault="00562356" w:rsidP="00E13336">
            <w:pPr>
              <w:rPr>
                <w:color w:val="000000"/>
                <w:sz w:val="22"/>
                <w:szCs w:val="22"/>
              </w:rPr>
            </w:pPr>
            <w:r w:rsidRPr="00286396">
              <w:rPr>
                <w:color w:val="000000"/>
                <w:sz w:val="22"/>
                <w:szCs w:val="22"/>
              </w:rPr>
              <w:t>Администрация Пинчугского сельсовета</w:t>
            </w:r>
          </w:p>
        </w:tc>
        <w:tc>
          <w:tcPr>
            <w:tcW w:w="840" w:type="dxa"/>
            <w:vMerge w:val="restart"/>
            <w:tcBorders>
              <w:top w:val="single" w:sz="4" w:space="0" w:color="auto"/>
              <w:left w:val="single" w:sz="4" w:space="0" w:color="auto"/>
              <w:bottom w:val="single" w:sz="4" w:space="0" w:color="000000"/>
              <w:right w:val="nil"/>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912</w:t>
            </w:r>
          </w:p>
        </w:tc>
        <w:tc>
          <w:tcPr>
            <w:tcW w:w="780" w:type="dxa"/>
            <w:vMerge w:val="restart"/>
            <w:tcBorders>
              <w:top w:val="nil"/>
              <w:left w:val="single" w:sz="4" w:space="0" w:color="auto"/>
              <w:bottom w:val="single" w:sz="4" w:space="0" w:color="000000"/>
              <w:right w:val="single" w:sz="4"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0409</w:t>
            </w:r>
          </w:p>
        </w:tc>
        <w:tc>
          <w:tcPr>
            <w:tcW w:w="121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562356" w:rsidRPr="00286396" w:rsidRDefault="00562356" w:rsidP="00E13336">
            <w:pPr>
              <w:jc w:val="right"/>
              <w:rPr>
                <w:color w:val="000000"/>
                <w:sz w:val="22"/>
                <w:szCs w:val="22"/>
              </w:rPr>
            </w:pPr>
            <w:r w:rsidRPr="00286396">
              <w:rPr>
                <w:color w:val="000000"/>
                <w:sz w:val="22"/>
                <w:szCs w:val="22"/>
              </w:rPr>
              <w:t>3910082180</w:t>
            </w:r>
          </w:p>
        </w:tc>
        <w:tc>
          <w:tcPr>
            <w:tcW w:w="960" w:type="dxa"/>
            <w:vMerge w:val="restart"/>
            <w:tcBorders>
              <w:top w:val="nil"/>
              <w:left w:val="nil"/>
              <w:bottom w:val="nil"/>
              <w:right w:val="nil"/>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244</w:t>
            </w:r>
          </w:p>
        </w:tc>
        <w:tc>
          <w:tcPr>
            <w:tcW w:w="95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0,2</w:t>
            </w:r>
          </w:p>
        </w:tc>
        <w:tc>
          <w:tcPr>
            <w:tcW w:w="953" w:type="dxa"/>
            <w:vMerge w:val="restart"/>
            <w:tcBorders>
              <w:top w:val="nil"/>
              <w:left w:val="nil"/>
              <w:bottom w:val="nil"/>
              <w:right w:val="nil"/>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0,35</w:t>
            </w:r>
          </w:p>
        </w:tc>
        <w:tc>
          <w:tcPr>
            <w:tcW w:w="811" w:type="dxa"/>
            <w:vMerge w:val="restart"/>
            <w:tcBorders>
              <w:top w:val="single" w:sz="4" w:space="0" w:color="auto"/>
              <w:left w:val="single" w:sz="4" w:space="0" w:color="auto"/>
              <w:bottom w:val="nil"/>
              <w:right w:val="single" w:sz="4"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3,5</w:t>
            </w:r>
          </w:p>
        </w:tc>
        <w:tc>
          <w:tcPr>
            <w:tcW w:w="948" w:type="dxa"/>
            <w:vMerge w:val="restart"/>
            <w:tcBorders>
              <w:top w:val="nil"/>
              <w:left w:val="nil"/>
              <w:bottom w:val="nil"/>
              <w:right w:val="nil"/>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0</w:t>
            </w:r>
          </w:p>
        </w:tc>
        <w:tc>
          <w:tcPr>
            <w:tcW w:w="948" w:type="dxa"/>
            <w:vMerge w:val="restart"/>
            <w:tcBorders>
              <w:top w:val="nil"/>
              <w:left w:val="single" w:sz="4" w:space="0" w:color="auto"/>
              <w:bottom w:val="single" w:sz="4" w:space="0" w:color="000000"/>
              <w:right w:val="single" w:sz="4"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 </w:t>
            </w:r>
          </w:p>
        </w:tc>
        <w:tc>
          <w:tcPr>
            <w:tcW w:w="105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62356" w:rsidRPr="00286396" w:rsidRDefault="00562356" w:rsidP="00E13336">
            <w:pPr>
              <w:jc w:val="center"/>
              <w:rPr>
                <w:color w:val="000000"/>
                <w:sz w:val="22"/>
                <w:szCs w:val="22"/>
              </w:rPr>
            </w:pPr>
            <w:r w:rsidRPr="00286396">
              <w:rPr>
                <w:color w:val="000000"/>
                <w:sz w:val="22"/>
                <w:szCs w:val="22"/>
              </w:rPr>
              <w:t>4,05</w:t>
            </w:r>
          </w:p>
        </w:tc>
        <w:tc>
          <w:tcPr>
            <w:tcW w:w="1735" w:type="dxa"/>
            <w:vMerge w:val="restart"/>
            <w:tcBorders>
              <w:top w:val="nil"/>
              <w:left w:val="nil"/>
              <w:bottom w:val="nil"/>
              <w:right w:val="nil"/>
            </w:tcBorders>
            <w:shd w:val="clear" w:color="auto" w:fill="auto"/>
            <w:hideMark/>
          </w:tcPr>
          <w:p w:rsidR="00562356" w:rsidRPr="00286396" w:rsidRDefault="00562356" w:rsidP="00E13336">
            <w:pPr>
              <w:jc w:val="center"/>
              <w:rPr>
                <w:color w:val="000000"/>
                <w:sz w:val="22"/>
                <w:szCs w:val="22"/>
              </w:rPr>
            </w:pPr>
            <w:r w:rsidRPr="00286396">
              <w:rPr>
                <w:color w:val="000000"/>
                <w:sz w:val="22"/>
                <w:szCs w:val="22"/>
              </w:rPr>
              <w:t> </w:t>
            </w:r>
          </w:p>
        </w:tc>
        <w:tc>
          <w:tcPr>
            <w:tcW w:w="960" w:type="dxa"/>
            <w:vMerge w:val="restart"/>
            <w:tcBorders>
              <w:top w:val="nil"/>
              <w:left w:val="nil"/>
              <w:bottom w:val="nil"/>
              <w:right w:val="nil"/>
            </w:tcBorders>
            <w:shd w:val="clear" w:color="auto" w:fill="auto"/>
            <w:vAlign w:val="bottom"/>
            <w:hideMark/>
          </w:tcPr>
          <w:p w:rsidR="00562356" w:rsidRPr="00286396" w:rsidRDefault="00562356" w:rsidP="00E13336">
            <w:pPr>
              <w:rPr>
                <w:rFonts w:ascii="Calibri" w:hAnsi="Calibri"/>
                <w:color w:val="000000"/>
                <w:sz w:val="22"/>
                <w:szCs w:val="22"/>
              </w:rPr>
            </w:pPr>
          </w:p>
        </w:tc>
      </w:tr>
      <w:tr w:rsidR="00562356" w:rsidRPr="00286396" w:rsidTr="00E13336">
        <w:trPr>
          <w:trHeight w:val="4575"/>
        </w:trPr>
        <w:tc>
          <w:tcPr>
            <w:tcW w:w="2421" w:type="dxa"/>
            <w:tcBorders>
              <w:top w:val="nil"/>
              <w:left w:val="single" w:sz="4" w:space="0" w:color="auto"/>
              <w:bottom w:val="single" w:sz="4" w:space="0" w:color="auto"/>
              <w:right w:val="single" w:sz="4" w:space="0" w:color="auto"/>
            </w:tcBorders>
            <w:shd w:val="clear" w:color="auto" w:fill="auto"/>
            <w:hideMark/>
          </w:tcPr>
          <w:p w:rsidR="00562356" w:rsidRPr="00286396" w:rsidRDefault="00562356" w:rsidP="00E13336">
            <w:pPr>
              <w:rPr>
                <w:color w:val="000000"/>
                <w:sz w:val="22"/>
                <w:szCs w:val="22"/>
              </w:rPr>
            </w:pPr>
            <w:r w:rsidRPr="00286396">
              <w:rPr>
                <w:color w:val="000000"/>
                <w:sz w:val="22"/>
                <w:szCs w:val="22"/>
              </w:rPr>
              <w:t xml:space="preserve">Софинансирование расходов на осуществление дорожной деятельности в отношении автомобильных дорог общего пользования местного значения за счет средств местного бюджета (на содержание автомобильных дорог), в рамках подпрограммы "Безопасность дорожного движения на территории муниципального образования Пинчугский сельсовет" муниципальной программы "Развитие поселка" </w:t>
            </w:r>
          </w:p>
        </w:tc>
        <w:tc>
          <w:tcPr>
            <w:tcW w:w="1581" w:type="dxa"/>
            <w:vMerge/>
            <w:tcBorders>
              <w:top w:val="nil"/>
              <w:left w:val="nil"/>
              <w:bottom w:val="nil"/>
              <w:right w:val="nil"/>
            </w:tcBorders>
            <w:vAlign w:val="center"/>
            <w:hideMark/>
          </w:tcPr>
          <w:p w:rsidR="00562356" w:rsidRPr="00286396" w:rsidRDefault="00562356" w:rsidP="00E13336">
            <w:pPr>
              <w:rPr>
                <w:color w:val="000000"/>
                <w:sz w:val="22"/>
                <w:szCs w:val="22"/>
              </w:rPr>
            </w:pPr>
          </w:p>
        </w:tc>
        <w:tc>
          <w:tcPr>
            <w:tcW w:w="840" w:type="dxa"/>
            <w:vMerge/>
            <w:tcBorders>
              <w:top w:val="single" w:sz="4" w:space="0" w:color="auto"/>
              <w:left w:val="single" w:sz="4" w:space="0" w:color="auto"/>
              <w:bottom w:val="single" w:sz="4" w:space="0" w:color="000000"/>
              <w:right w:val="nil"/>
            </w:tcBorders>
            <w:vAlign w:val="center"/>
            <w:hideMark/>
          </w:tcPr>
          <w:p w:rsidR="00562356" w:rsidRPr="00286396" w:rsidRDefault="00562356" w:rsidP="00E13336">
            <w:pPr>
              <w:rPr>
                <w:color w:val="000000"/>
                <w:sz w:val="22"/>
                <w:szCs w:val="22"/>
              </w:rPr>
            </w:pPr>
          </w:p>
        </w:tc>
        <w:tc>
          <w:tcPr>
            <w:tcW w:w="780" w:type="dxa"/>
            <w:vMerge/>
            <w:tcBorders>
              <w:top w:val="nil"/>
              <w:left w:val="single" w:sz="4" w:space="0" w:color="auto"/>
              <w:bottom w:val="single" w:sz="4" w:space="0" w:color="000000"/>
              <w:right w:val="single" w:sz="4" w:space="0" w:color="auto"/>
            </w:tcBorders>
            <w:vAlign w:val="center"/>
            <w:hideMark/>
          </w:tcPr>
          <w:p w:rsidR="00562356" w:rsidRPr="00286396" w:rsidRDefault="00562356" w:rsidP="00E13336">
            <w:pPr>
              <w:rPr>
                <w:color w:val="000000"/>
                <w:sz w:val="22"/>
                <w:szCs w:val="22"/>
              </w:rPr>
            </w:pPr>
          </w:p>
        </w:tc>
        <w:tc>
          <w:tcPr>
            <w:tcW w:w="1216" w:type="dxa"/>
            <w:vMerge/>
            <w:tcBorders>
              <w:top w:val="single" w:sz="4" w:space="0" w:color="auto"/>
              <w:left w:val="single" w:sz="4" w:space="0" w:color="auto"/>
              <w:bottom w:val="single" w:sz="4" w:space="0" w:color="000000"/>
              <w:right w:val="single" w:sz="4" w:space="0" w:color="auto"/>
            </w:tcBorders>
            <w:vAlign w:val="center"/>
            <w:hideMark/>
          </w:tcPr>
          <w:p w:rsidR="00562356" w:rsidRPr="00286396" w:rsidRDefault="00562356" w:rsidP="00E13336">
            <w:pPr>
              <w:rPr>
                <w:color w:val="000000"/>
                <w:sz w:val="22"/>
                <w:szCs w:val="22"/>
              </w:rPr>
            </w:pPr>
          </w:p>
        </w:tc>
        <w:tc>
          <w:tcPr>
            <w:tcW w:w="960" w:type="dxa"/>
            <w:vMerge/>
            <w:tcBorders>
              <w:top w:val="nil"/>
              <w:left w:val="nil"/>
              <w:bottom w:val="nil"/>
              <w:right w:val="nil"/>
            </w:tcBorders>
            <w:vAlign w:val="center"/>
            <w:hideMark/>
          </w:tcPr>
          <w:p w:rsidR="00562356" w:rsidRPr="00286396" w:rsidRDefault="00562356" w:rsidP="00E13336">
            <w:pPr>
              <w:rPr>
                <w:color w:val="000000"/>
                <w:sz w:val="22"/>
                <w:szCs w:val="22"/>
              </w:rPr>
            </w:pPr>
          </w:p>
        </w:tc>
        <w:tc>
          <w:tcPr>
            <w:tcW w:w="950" w:type="dxa"/>
            <w:vMerge/>
            <w:tcBorders>
              <w:top w:val="single" w:sz="4" w:space="0" w:color="auto"/>
              <w:left w:val="single" w:sz="4" w:space="0" w:color="auto"/>
              <w:bottom w:val="single" w:sz="4" w:space="0" w:color="000000"/>
              <w:right w:val="single" w:sz="4" w:space="0" w:color="auto"/>
            </w:tcBorders>
            <w:vAlign w:val="center"/>
            <w:hideMark/>
          </w:tcPr>
          <w:p w:rsidR="00562356" w:rsidRPr="00286396" w:rsidRDefault="00562356" w:rsidP="00E13336">
            <w:pPr>
              <w:rPr>
                <w:color w:val="000000"/>
                <w:sz w:val="22"/>
                <w:szCs w:val="22"/>
              </w:rPr>
            </w:pPr>
          </w:p>
        </w:tc>
        <w:tc>
          <w:tcPr>
            <w:tcW w:w="953" w:type="dxa"/>
            <w:vMerge/>
            <w:tcBorders>
              <w:top w:val="nil"/>
              <w:left w:val="nil"/>
              <w:bottom w:val="nil"/>
              <w:right w:val="nil"/>
            </w:tcBorders>
            <w:vAlign w:val="center"/>
            <w:hideMark/>
          </w:tcPr>
          <w:p w:rsidR="00562356" w:rsidRPr="00286396" w:rsidRDefault="00562356" w:rsidP="00E13336">
            <w:pPr>
              <w:rPr>
                <w:color w:val="000000"/>
                <w:sz w:val="22"/>
                <w:szCs w:val="22"/>
              </w:rPr>
            </w:pPr>
          </w:p>
        </w:tc>
        <w:tc>
          <w:tcPr>
            <w:tcW w:w="811" w:type="dxa"/>
            <w:vMerge/>
            <w:tcBorders>
              <w:top w:val="single" w:sz="4" w:space="0" w:color="auto"/>
              <w:left w:val="single" w:sz="4" w:space="0" w:color="auto"/>
              <w:bottom w:val="nil"/>
              <w:right w:val="single" w:sz="4" w:space="0" w:color="auto"/>
            </w:tcBorders>
            <w:vAlign w:val="center"/>
            <w:hideMark/>
          </w:tcPr>
          <w:p w:rsidR="00562356" w:rsidRPr="00286396" w:rsidRDefault="00562356" w:rsidP="00E13336">
            <w:pPr>
              <w:rPr>
                <w:color w:val="000000"/>
                <w:sz w:val="22"/>
                <w:szCs w:val="22"/>
              </w:rPr>
            </w:pPr>
          </w:p>
        </w:tc>
        <w:tc>
          <w:tcPr>
            <w:tcW w:w="948" w:type="dxa"/>
            <w:vMerge/>
            <w:tcBorders>
              <w:top w:val="nil"/>
              <w:left w:val="nil"/>
              <w:bottom w:val="nil"/>
              <w:right w:val="nil"/>
            </w:tcBorders>
            <w:vAlign w:val="center"/>
            <w:hideMark/>
          </w:tcPr>
          <w:p w:rsidR="00562356" w:rsidRPr="00286396" w:rsidRDefault="00562356" w:rsidP="00E13336">
            <w:pPr>
              <w:rPr>
                <w:color w:val="000000"/>
                <w:sz w:val="22"/>
                <w:szCs w:val="22"/>
              </w:rPr>
            </w:pPr>
          </w:p>
        </w:tc>
        <w:tc>
          <w:tcPr>
            <w:tcW w:w="948" w:type="dxa"/>
            <w:vMerge/>
            <w:tcBorders>
              <w:top w:val="nil"/>
              <w:left w:val="single" w:sz="4" w:space="0" w:color="auto"/>
              <w:bottom w:val="single" w:sz="4" w:space="0" w:color="000000"/>
              <w:right w:val="single" w:sz="4" w:space="0" w:color="auto"/>
            </w:tcBorders>
            <w:vAlign w:val="center"/>
            <w:hideMark/>
          </w:tcPr>
          <w:p w:rsidR="00562356" w:rsidRPr="00286396" w:rsidRDefault="00562356" w:rsidP="00E13336">
            <w:pPr>
              <w:rPr>
                <w:color w:val="000000"/>
                <w:sz w:val="22"/>
                <w:szCs w:val="22"/>
              </w:rPr>
            </w:pPr>
          </w:p>
        </w:tc>
        <w:tc>
          <w:tcPr>
            <w:tcW w:w="1050" w:type="dxa"/>
            <w:vMerge/>
            <w:tcBorders>
              <w:top w:val="single" w:sz="4" w:space="0" w:color="auto"/>
              <w:left w:val="single" w:sz="4" w:space="0" w:color="auto"/>
              <w:bottom w:val="single" w:sz="4" w:space="0" w:color="000000"/>
              <w:right w:val="single" w:sz="4" w:space="0" w:color="auto"/>
            </w:tcBorders>
            <w:vAlign w:val="center"/>
            <w:hideMark/>
          </w:tcPr>
          <w:p w:rsidR="00562356" w:rsidRPr="00286396" w:rsidRDefault="00562356" w:rsidP="00E13336">
            <w:pPr>
              <w:rPr>
                <w:color w:val="000000"/>
                <w:sz w:val="22"/>
                <w:szCs w:val="22"/>
              </w:rPr>
            </w:pPr>
          </w:p>
        </w:tc>
        <w:tc>
          <w:tcPr>
            <w:tcW w:w="1735" w:type="dxa"/>
            <w:vMerge/>
            <w:tcBorders>
              <w:top w:val="nil"/>
              <w:left w:val="nil"/>
              <w:bottom w:val="nil"/>
              <w:right w:val="nil"/>
            </w:tcBorders>
            <w:vAlign w:val="center"/>
            <w:hideMark/>
          </w:tcPr>
          <w:p w:rsidR="00562356" w:rsidRPr="00286396" w:rsidRDefault="00562356" w:rsidP="00E13336">
            <w:pPr>
              <w:rPr>
                <w:color w:val="000000"/>
                <w:sz w:val="22"/>
                <w:szCs w:val="22"/>
              </w:rPr>
            </w:pPr>
          </w:p>
        </w:tc>
        <w:tc>
          <w:tcPr>
            <w:tcW w:w="960" w:type="dxa"/>
            <w:vMerge/>
            <w:tcBorders>
              <w:top w:val="nil"/>
              <w:left w:val="nil"/>
              <w:bottom w:val="nil"/>
              <w:right w:val="nil"/>
            </w:tcBorders>
            <w:vAlign w:val="center"/>
            <w:hideMark/>
          </w:tcPr>
          <w:p w:rsidR="00562356" w:rsidRPr="00286396" w:rsidRDefault="00562356" w:rsidP="00E13336">
            <w:pPr>
              <w:rPr>
                <w:rFonts w:ascii="Calibri" w:hAnsi="Calibri"/>
                <w:color w:val="000000"/>
                <w:sz w:val="22"/>
                <w:szCs w:val="22"/>
              </w:rPr>
            </w:pPr>
          </w:p>
        </w:tc>
      </w:tr>
      <w:tr w:rsidR="00562356" w:rsidRPr="00286396" w:rsidTr="00E13336">
        <w:trPr>
          <w:trHeight w:val="4080"/>
        </w:trPr>
        <w:tc>
          <w:tcPr>
            <w:tcW w:w="2421" w:type="dxa"/>
            <w:tcBorders>
              <w:top w:val="nil"/>
              <w:left w:val="single" w:sz="4" w:space="0" w:color="auto"/>
              <w:bottom w:val="single" w:sz="4" w:space="0" w:color="auto"/>
              <w:right w:val="single" w:sz="4" w:space="0" w:color="auto"/>
            </w:tcBorders>
            <w:shd w:val="clear" w:color="auto" w:fill="auto"/>
            <w:hideMark/>
          </w:tcPr>
          <w:p w:rsidR="00562356" w:rsidRPr="00286396" w:rsidRDefault="00562356" w:rsidP="00E13336">
            <w:pPr>
              <w:rPr>
                <w:color w:val="000000"/>
                <w:sz w:val="22"/>
                <w:szCs w:val="22"/>
              </w:rPr>
            </w:pPr>
            <w:r w:rsidRPr="00286396">
              <w:rPr>
                <w:color w:val="000000"/>
                <w:sz w:val="22"/>
                <w:szCs w:val="22"/>
              </w:rPr>
              <w:lastRenderedPageBreak/>
              <w:t xml:space="preserve">Мероприятие 7: Субсидии на капитальный ремонт и ремонт  автомобильных дорог общего пользования местного значения городских округов, городских и сельских поселений в рамках подпрограммы "Безопасность дорожного движения на территории муниципального образования Пинчугский сельсовет" муниципальной программы "Развитие поселка" </w:t>
            </w:r>
          </w:p>
        </w:tc>
        <w:tc>
          <w:tcPr>
            <w:tcW w:w="1581" w:type="dxa"/>
            <w:tcBorders>
              <w:top w:val="single" w:sz="4" w:space="0" w:color="auto"/>
              <w:left w:val="nil"/>
              <w:bottom w:val="single" w:sz="4" w:space="0" w:color="auto"/>
              <w:right w:val="single" w:sz="4" w:space="0" w:color="auto"/>
            </w:tcBorders>
            <w:shd w:val="clear" w:color="auto" w:fill="auto"/>
            <w:hideMark/>
          </w:tcPr>
          <w:p w:rsidR="00562356" w:rsidRPr="00286396" w:rsidRDefault="00562356" w:rsidP="00E13336">
            <w:pPr>
              <w:rPr>
                <w:color w:val="000000"/>
                <w:sz w:val="22"/>
                <w:szCs w:val="22"/>
              </w:rPr>
            </w:pPr>
            <w:r w:rsidRPr="00286396">
              <w:rPr>
                <w:color w:val="000000"/>
                <w:sz w:val="22"/>
                <w:szCs w:val="22"/>
              </w:rPr>
              <w:t>Администрация Пинчугского сельсовета</w:t>
            </w:r>
          </w:p>
        </w:tc>
        <w:tc>
          <w:tcPr>
            <w:tcW w:w="840" w:type="dxa"/>
            <w:tcBorders>
              <w:top w:val="nil"/>
              <w:left w:val="nil"/>
              <w:bottom w:val="single" w:sz="4" w:space="0" w:color="auto"/>
              <w:right w:val="nil"/>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912</w:t>
            </w:r>
          </w:p>
        </w:tc>
        <w:tc>
          <w:tcPr>
            <w:tcW w:w="780" w:type="dxa"/>
            <w:tcBorders>
              <w:top w:val="nil"/>
              <w:left w:val="single" w:sz="4" w:space="0" w:color="auto"/>
              <w:bottom w:val="single" w:sz="4" w:space="0" w:color="auto"/>
              <w:right w:val="single" w:sz="4"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0409</w:t>
            </w:r>
          </w:p>
        </w:tc>
        <w:tc>
          <w:tcPr>
            <w:tcW w:w="1216" w:type="dxa"/>
            <w:tcBorders>
              <w:top w:val="nil"/>
              <w:left w:val="nil"/>
              <w:bottom w:val="single" w:sz="4" w:space="0" w:color="auto"/>
              <w:right w:val="single" w:sz="4" w:space="0" w:color="auto"/>
            </w:tcBorders>
            <w:shd w:val="clear" w:color="auto" w:fill="auto"/>
            <w:noWrap/>
            <w:hideMark/>
          </w:tcPr>
          <w:p w:rsidR="00562356" w:rsidRPr="00286396" w:rsidRDefault="00562356" w:rsidP="00E13336">
            <w:pPr>
              <w:jc w:val="right"/>
              <w:rPr>
                <w:color w:val="000000"/>
                <w:sz w:val="22"/>
                <w:szCs w:val="22"/>
              </w:rPr>
            </w:pPr>
            <w:r w:rsidRPr="00286396">
              <w:rPr>
                <w:color w:val="000000"/>
                <w:sz w:val="22"/>
                <w:szCs w:val="22"/>
              </w:rPr>
              <w:t>3910075940</w:t>
            </w:r>
          </w:p>
        </w:tc>
        <w:tc>
          <w:tcPr>
            <w:tcW w:w="960" w:type="dxa"/>
            <w:tcBorders>
              <w:top w:val="single" w:sz="4" w:space="0" w:color="auto"/>
              <w:left w:val="nil"/>
              <w:bottom w:val="single" w:sz="4" w:space="0" w:color="auto"/>
              <w:right w:val="single" w:sz="4"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244</w:t>
            </w:r>
          </w:p>
        </w:tc>
        <w:tc>
          <w:tcPr>
            <w:tcW w:w="950" w:type="dxa"/>
            <w:tcBorders>
              <w:top w:val="nil"/>
              <w:left w:val="nil"/>
              <w:bottom w:val="single" w:sz="4" w:space="0" w:color="auto"/>
              <w:right w:val="single" w:sz="4"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 </w:t>
            </w:r>
          </w:p>
        </w:tc>
        <w:tc>
          <w:tcPr>
            <w:tcW w:w="953" w:type="dxa"/>
            <w:tcBorders>
              <w:top w:val="single" w:sz="4" w:space="0" w:color="auto"/>
              <w:left w:val="nil"/>
              <w:bottom w:val="single" w:sz="4" w:space="0" w:color="auto"/>
              <w:right w:val="single" w:sz="4"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1800,00</w:t>
            </w:r>
          </w:p>
        </w:tc>
        <w:tc>
          <w:tcPr>
            <w:tcW w:w="811" w:type="dxa"/>
            <w:tcBorders>
              <w:top w:val="single" w:sz="4" w:space="0" w:color="auto"/>
              <w:left w:val="nil"/>
              <w:bottom w:val="single" w:sz="4" w:space="0" w:color="auto"/>
              <w:right w:val="single" w:sz="4"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 </w:t>
            </w:r>
          </w:p>
        </w:tc>
        <w:tc>
          <w:tcPr>
            <w:tcW w:w="948" w:type="dxa"/>
            <w:tcBorders>
              <w:top w:val="single" w:sz="4" w:space="0" w:color="auto"/>
              <w:left w:val="nil"/>
              <w:bottom w:val="single" w:sz="4" w:space="0" w:color="auto"/>
              <w:right w:val="single" w:sz="4"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 </w:t>
            </w:r>
          </w:p>
        </w:tc>
        <w:tc>
          <w:tcPr>
            <w:tcW w:w="948" w:type="dxa"/>
            <w:tcBorders>
              <w:top w:val="nil"/>
              <w:left w:val="nil"/>
              <w:bottom w:val="single" w:sz="4" w:space="0" w:color="auto"/>
              <w:right w:val="single" w:sz="4"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 </w:t>
            </w:r>
          </w:p>
        </w:tc>
        <w:tc>
          <w:tcPr>
            <w:tcW w:w="1050" w:type="dxa"/>
            <w:tcBorders>
              <w:top w:val="nil"/>
              <w:left w:val="nil"/>
              <w:bottom w:val="single" w:sz="4" w:space="0" w:color="auto"/>
              <w:right w:val="single" w:sz="4" w:space="0" w:color="auto"/>
            </w:tcBorders>
            <w:shd w:val="clear" w:color="auto" w:fill="auto"/>
            <w:hideMark/>
          </w:tcPr>
          <w:p w:rsidR="00562356" w:rsidRPr="00286396" w:rsidRDefault="00562356" w:rsidP="00E13336">
            <w:pPr>
              <w:jc w:val="center"/>
              <w:rPr>
                <w:color w:val="000000"/>
                <w:sz w:val="22"/>
                <w:szCs w:val="22"/>
              </w:rPr>
            </w:pPr>
            <w:r w:rsidRPr="00286396">
              <w:rPr>
                <w:color w:val="000000"/>
                <w:sz w:val="22"/>
                <w:szCs w:val="22"/>
              </w:rPr>
              <w:t>1800,00</w:t>
            </w:r>
          </w:p>
        </w:tc>
        <w:tc>
          <w:tcPr>
            <w:tcW w:w="1735" w:type="dxa"/>
            <w:tcBorders>
              <w:top w:val="single" w:sz="4" w:space="0" w:color="auto"/>
              <w:left w:val="nil"/>
              <w:bottom w:val="single" w:sz="4" w:space="0" w:color="auto"/>
              <w:right w:val="single" w:sz="4" w:space="0" w:color="auto"/>
            </w:tcBorders>
            <w:shd w:val="clear" w:color="auto" w:fill="auto"/>
            <w:hideMark/>
          </w:tcPr>
          <w:p w:rsidR="00562356" w:rsidRPr="00286396" w:rsidRDefault="00562356" w:rsidP="00E13336">
            <w:pPr>
              <w:jc w:val="center"/>
              <w:rPr>
                <w:color w:val="000000"/>
                <w:sz w:val="22"/>
                <w:szCs w:val="22"/>
              </w:rPr>
            </w:pPr>
            <w:r w:rsidRPr="00286396">
              <w:rPr>
                <w:color w:val="000000"/>
                <w:sz w:val="22"/>
                <w:szCs w:val="22"/>
              </w:rPr>
              <w:t> </w:t>
            </w:r>
          </w:p>
        </w:tc>
        <w:tc>
          <w:tcPr>
            <w:tcW w:w="960" w:type="dxa"/>
            <w:tcBorders>
              <w:top w:val="nil"/>
              <w:left w:val="nil"/>
              <w:bottom w:val="nil"/>
              <w:right w:val="nil"/>
            </w:tcBorders>
            <w:shd w:val="clear" w:color="auto" w:fill="auto"/>
            <w:vAlign w:val="bottom"/>
            <w:hideMark/>
          </w:tcPr>
          <w:p w:rsidR="00562356" w:rsidRPr="00286396" w:rsidRDefault="00562356" w:rsidP="00E13336">
            <w:pPr>
              <w:rPr>
                <w:rFonts w:ascii="Calibri" w:hAnsi="Calibri"/>
                <w:color w:val="000000"/>
                <w:sz w:val="22"/>
                <w:szCs w:val="22"/>
              </w:rPr>
            </w:pPr>
          </w:p>
        </w:tc>
      </w:tr>
      <w:tr w:rsidR="00562356" w:rsidRPr="00286396" w:rsidTr="00E13336">
        <w:trPr>
          <w:trHeight w:val="4875"/>
        </w:trPr>
        <w:tc>
          <w:tcPr>
            <w:tcW w:w="2421" w:type="dxa"/>
            <w:tcBorders>
              <w:top w:val="nil"/>
              <w:left w:val="single" w:sz="4" w:space="0" w:color="auto"/>
              <w:bottom w:val="single" w:sz="4" w:space="0" w:color="auto"/>
              <w:right w:val="single" w:sz="4" w:space="0" w:color="auto"/>
            </w:tcBorders>
            <w:shd w:val="clear" w:color="auto" w:fill="auto"/>
            <w:hideMark/>
          </w:tcPr>
          <w:p w:rsidR="00562356" w:rsidRPr="00286396" w:rsidRDefault="00562356" w:rsidP="00E13336">
            <w:pPr>
              <w:rPr>
                <w:color w:val="000000"/>
                <w:sz w:val="22"/>
                <w:szCs w:val="22"/>
              </w:rPr>
            </w:pPr>
            <w:r w:rsidRPr="00286396">
              <w:rPr>
                <w:color w:val="000000"/>
                <w:sz w:val="22"/>
                <w:szCs w:val="22"/>
              </w:rPr>
              <w:t xml:space="preserve">Мероприятие 8: Софинансирование за счет средств местного бюджета расходов на капитальный ремонт и ремонт  автомобильных дорог общего пользования местного значения городских округов, городских и сельских поселений в рамках подпрограммы "Безопасность дорожного движения на территории муниципального образования Пинчугский сельсовет" муниципальной программы "Развитие поселка" </w:t>
            </w:r>
          </w:p>
        </w:tc>
        <w:tc>
          <w:tcPr>
            <w:tcW w:w="1581" w:type="dxa"/>
            <w:tcBorders>
              <w:top w:val="nil"/>
              <w:left w:val="nil"/>
              <w:bottom w:val="single" w:sz="4" w:space="0" w:color="auto"/>
              <w:right w:val="single" w:sz="4" w:space="0" w:color="auto"/>
            </w:tcBorders>
            <w:shd w:val="clear" w:color="auto" w:fill="auto"/>
            <w:hideMark/>
          </w:tcPr>
          <w:p w:rsidR="00562356" w:rsidRPr="00286396" w:rsidRDefault="00562356" w:rsidP="00E13336">
            <w:pPr>
              <w:rPr>
                <w:color w:val="000000"/>
                <w:sz w:val="22"/>
                <w:szCs w:val="22"/>
              </w:rPr>
            </w:pPr>
            <w:r w:rsidRPr="00286396">
              <w:rPr>
                <w:color w:val="000000"/>
                <w:sz w:val="22"/>
                <w:szCs w:val="22"/>
              </w:rPr>
              <w:t>Администрация Пинчугского сельсовета</w:t>
            </w:r>
          </w:p>
        </w:tc>
        <w:tc>
          <w:tcPr>
            <w:tcW w:w="840" w:type="dxa"/>
            <w:tcBorders>
              <w:top w:val="nil"/>
              <w:left w:val="nil"/>
              <w:bottom w:val="single" w:sz="4" w:space="0" w:color="auto"/>
              <w:right w:val="single" w:sz="4"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912</w:t>
            </w:r>
          </w:p>
        </w:tc>
        <w:tc>
          <w:tcPr>
            <w:tcW w:w="780" w:type="dxa"/>
            <w:tcBorders>
              <w:top w:val="nil"/>
              <w:left w:val="single" w:sz="4" w:space="0" w:color="auto"/>
              <w:bottom w:val="single" w:sz="4" w:space="0" w:color="auto"/>
              <w:right w:val="single" w:sz="4"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0409</w:t>
            </w:r>
          </w:p>
        </w:tc>
        <w:tc>
          <w:tcPr>
            <w:tcW w:w="1216" w:type="dxa"/>
            <w:tcBorders>
              <w:top w:val="nil"/>
              <w:left w:val="nil"/>
              <w:bottom w:val="single" w:sz="4" w:space="0" w:color="auto"/>
              <w:right w:val="single" w:sz="4" w:space="0" w:color="auto"/>
            </w:tcBorders>
            <w:shd w:val="clear" w:color="auto" w:fill="auto"/>
            <w:noWrap/>
            <w:hideMark/>
          </w:tcPr>
          <w:p w:rsidR="00562356" w:rsidRPr="00286396" w:rsidRDefault="00562356" w:rsidP="00E13336">
            <w:pPr>
              <w:jc w:val="right"/>
              <w:rPr>
                <w:color w:val="000000"/>
                <w:sz w:val="22"/>
                <w:szCs w:val="22"/>
              </w:rPr>
            </w:pPr>
            <w:r w:rsidRPr="00286396">
              <w:rPr>
                <w:color w:val="000000"/>
                <w:sz w:val="22"/>
                <w:szCs w:val="22"/>
              </w:rPr>
              <w:t>3910082300</w:t>
            </w:r>
          </w:p>
        </w:tc>
        <w:tc>
          <w:tcPr>
            <w:tcW w:w="960" w:type="dxa"/>
            <w:tcBorders>
              <w:top w:val="nil"/>
              <w:left w:val="nil"/>
              <w:bottom w:val="single" w:sz="4" w:space="0" w:color="auto"/>
              <w:right w:val="single" w:sz="4"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244</w:t>
            </w:r>
          </w:p>
        </w:tc>
        <w:tc>
          <w:tcPr>
            <w:tcW w:w="950" w:type="dxa"/>
            <w:tcBorders>
              <w:top w:val="nil"/>
              <w:left w:val="nil"/>
              <w:bottom w:val="single" w:sz="4" w:space="0" w:color="auto"/>
              <w:right w:val="single" w:sz="4"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 </w:t>
            </w:r>
          </w:p>
        </w:tc>
        <w:tc>
          <w:tcPr>
            <w:tcW w:w="953" w:type="dxa"/>
            <w:tcBorders>
              <w:top w:val="nil"/>
              <w:left w:val="nil"/>
              <w:bottom w:val="single" w:sz="4" w:space="0" w:color="auto"/>
              <w:right w:val="single" w:sz="4"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62,3</w:t>
            </w:r>
          </w:p>
        </w:tc>
        <w:tc>
          <w:tcPr>
            <w:tcW w:w="811" w:type="dxa"/>
            <w:tcBorders>
              <w:top w:val="nil"/>
              <w:left w:val="nil"/>
              <w:bottom w:val="single" w:sz="4" w:space="0" w:color="auto"/>
              <w:right w:val="single" w:sz="4"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 </w:t>
            </w:r>
          </w:p>
        </w:tc>
        <w:tc>
          <w:tcPr>
            <w:tcW w:w="948" w:type="dxa"/>
            <w:tcBorders>
              <w:top w:val="nil"/>
              <w:left w:val="nil"/>
              <w:bottom w:val="single" w:sz="4" w:space="0" w:color="auto"/>
              <w:right w:val="single" w:sz="4"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 </w:t>
            </w:r>
          </w:p>
        </w:tc>
        <w:tc>
          <w:tcPr>
            <w:tcW w:w="948" w:type="dxa"/>
            <w:tcBorders>
              <w:top w:val="nil"/>
              <w:left w:val="nil"/>
              <w:bottom w:val="single" w:sz="4" w:space="0" w:color="auto"/>
              <w:right w:val="single" w:sz="4"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 </w:t>
            </w:r>
          </w:p>
        </w:tc>
        <w:tc>
          <w:tcPr>
            <w:tcW w:w="1050" w:type="dxa"/>
            <w:tcBorders>
              <w:top w:val="nil"/>
              <w:left w:val="nil"/>
              <w:bottom w:val="single" w:sz="4" w:space="0" w:color="auto"/>
              <w:right w:val="single" w:sz="4" w:space="0" w:color="auto"/>
            </w:tcBorders>
            <w:shd w:val="clear" w:color="auto" w:fill="auto"/>
            <w:hideMark/>
          </w:tcPr>
          <w:p w:rsidR="00562356" w:rsidRPr="00286396" w:rsidRDefault="00562356" w:rsidP="00E13336">
            <w:pPr>
              <w:jc w:val="center"/>
              <w:rPr>
                <w:color w:val="000000"/>
                <w:sz w:val="22"/>
                <w:szCs w:val="22"/>
              </w:rPr>
            </w:pPr>
            <w:r w:rsidRPr="00286396">
              <w:rPr>
                <w:color w:val="000000"/>
                <w:sz w:val="22"/>
                <w:szCs w:val="22"/>
              </w:rPr>
              <w:t>62,3</w:t>
            </w:r>
          </w:p>
        </w:tc>
        <w:tc>
          <w:tcPr>
            <w:tcW w:w="1735" w:type="dxa"/>
            <w:tcBorders>
              <w:top w:val="nil"/>
              <w:left w:val="nil"/>
              <w:bottom w:val="single" w:sz="4" w:space="0" w:color="auto"/>
              <w:right w:val="single" w:sz="4" w:space="0" w:color="auto"/>
            </w:tcBorders>
            <w:shd w:val="clear" w:color="auto" w:fill="auto"/>
            <w:hideMark/>
          </w:tcPr>
          <w:p w:rsidR="00562356" w:rsidRPr="00286396" w:rsidRDefault="00562356" w:rsidP="00E13336">
            <w:pPr>
              <w:jc w:val="center"/>
              <w:rPr>
                <w:color w:val="000000"/>
                <w:sz w:val="22"/>
                <w:szCs w:val="22"/>
              </w:rPr>
            </w:pPr>
            <w:r w:rsidRPr="00286396">
              <w:rPr>
                <w:color w:val="000000"/>
                <w:sz w:val="22"/>
                <w:szCs w:val="22"/>
              </w:rPr>
              <w:t> </w:t>
            </w:r>
          </w:p>
        </w:tc>
        <w:tc>
          <w:tcPr>
            <w:tcW w:w="960" w:type="dxa"/>
            <w:tcBorders>
              <w:top w:val="nil"/>
              <w:left w:val="nil"/>
              <w:bottom w:val="nil"/>
              <w:right w:val="nil"/>
            </w:tcBorders>
            <w:shd w:val="clear" w:color="auto" w:fill="auto"/>
            <w:vAlign w:val="bottom"/>
            <w:hideMark/>
          </w:tcPr>
          <w:p w:rsidR="00562356" w:rsidRPr="00286396" w:rsidRDefault="00562356" w:rsidP="00E13336">
            <w:pPr>
              <w:rPr>
                <w:rFonts w:ascii="Calibri" w:hAnsi="Calibri"/>
                <w:color w:val="000000"/>
                <w:sz w:val="22"/>
                <w:szCs w:val="22"/>
              </w:rPr>
            </w:pPr>
          </w:p>
        </w:tc>
      </w:tr>
      <w:tr w:rsidR="00562356" w:rsidRPr="00286396" w:rsidTr="00E13336">
        <w:trPr>
          <w:trHeight w:val="315"/>
        </w:trPr>
        <w:tc>
          <w:tcPr>
            <w:tcW w:w="2421" w:type="dxa"/>
            <w:tcBorders>
              <w:top w:val="nil"/>
              <w:left w:val="single" w:sz="4" w:space="0" w:color="auto"/>
              <w:bottom w:val="nil"/>
              <w:right w:val="single" w:sz="8" w:space="0" w:color="auto"/>
            </w:tcBorders>
            <w:shd w:val="clear" w:color="auto" w:fill="auto"/>
            <w:hideMark/>
          </w:tcPr>
          <w:p w:rsidR="00562356" w:rsidRPr="00286396" w:rsidRDefault="00562356" w:rsidP="00E13336">
            <w:pPr>
              <w:rPr>
                <w:color w:val="000000"/>
                <w:sz w:val="22"/>
                <w:szCs w:val="22"/>
              </w:rPr>
            </w:pPr>
            <w:r w:rsidRPr="00286396">
              <w:rPr>
                <w:color w:val="000000"/>
                <w:sz w:val="22"/>
                <w:szCs w:val="22"/>
              </w:rPr>
              <w:t>Итого по задаче 1.</w:t>
            </w:r>
          </w:p>
        </w:tc>
        <w:tc>
          <w:tcPr>
            <w:tcW w:w="1581" w:type="dxa"/>
            <w:tcBorders>
              <w:top w:val="nil"/>
              <w:left w:val="nil"/>
              <w:bottom w:val="single" w:sz="8" w:space="0" w:color="auto"/>
              <w:right w:val="single" w:sz="8" w:space="0" w:color="auto"/>
            </w:tcBorders>
            <w:shd w:val="clear" w:color="auto" w:fill="auto"/>
            <w:hideMark/>
          </w:tcPr>
          <w:p w:rsidR="00562356" w:rsidRPr="00286396" w:rsidRDefault="00562356" w:rsidP="00E13336">
            <w:pPr>
              <w:rPr>
                <w:b/>
                <w:bCs/>
                <w:color w:val="000000"/>
                <w:sz w:val="22"/>
                <w:szCs w:val="22"/>
              </w:rPr>
            </w:pPr>
            <w:r w:rsidRPr="00286396">
              <w:rPr>
                <w:b/>
                <w:bCs/>
                <w:color w:val="000000"/>
                <w:sz w:val="22"/>
                <w:szCs w:val="22"/>
              </w:rPr>
              <w:t> </w:t>
            </w:r>
          </w:p>
        </w:tc>
        <w:tc>
          <w:tcPr>
            <w:tcW w:w="840" w:type="dxa"/>
            <w:tcBorders>
              <w:top w:val="nil"/>
              <w:left w:val="nil"/>
              <w:bottom w:val="single" w:sz="8" w:space="0" w:color="auto"/>
              <w:right w:val="nil"/>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 </w:t>
            </w:r>
          </w:p>
        </w:tc>
        <w:tc>
          <w:tcPr>
            <w:tcW w:w="780" w:type="dxa"/>
            <w:tcBorders>
              <w:top w:val="nil"/>
              <w:left w:val="single" w:sz="4" w:space="0" w:color="auto"/>
              <w:bottom w:val="single" w:sz="4" w:space="0" w:color="auto"/>
              <w:right w:val="single" w:sz="4" w:space="0" w:color="auto"/>
            </w:tcBorders>
            <w:shd w:val="clear" w:color="auto" w:fill="auto"/>
            <w:noWrap/>
            <w:hideMark/>
          </w:tcPr>
          <w:p w:rsidR="00562356" w:rsidRPr="00286396" w:rsidRDefault="00562356" w:rsidP="00E13336">
            <w:pPr>
              <w:rPr>
                <w:color w:val="000000"/>
                <w:sz w:val="22"/>
                <w:szCs w:val="22"/>
              </w:rPr>
            </w:pPr>
            <w:r w:rsidRPr="00286396">
              <w:rPr>
                <w:color w:val="000000"/>
                <w:sz w:val="22"/>
                <w:szCs w:val="22"/>
              </w:rPr>
              <w:t> </w:t>
            </w:r>
          </w:p>
        </w:tc>
        <w:tc>
          <w:tcPr>
            <w:tcW w:w="1216" w:type="dxa"/>
            <w:tcBorders>
              <w:top w:val="nil"/>
              <w:left w:val="nil"/>
              <w:bottom w:val="nil"/>
              <w:right w:val="single" w:sz="8" w:space="0" w:color="auto"/>
            </w:tcBorders>
            <w:shd w:val="clear" w:color="auto" w:fill="auto"/>
            <w:noWrap/>
            <w:hideMark/>
          </w:tcPr>
          <w:p w:rsidR="00562356" w:rsidRPr="00286396" w:rsidRDefault="00562356" w:rsidP="00E13336">
            <w:pPr>
              <w:rPr>
                <w:color w:val="000000"/>
                <w:sz w:val="22"/>
                <w:szCs w:val="22"/>
              </w:rPr>
            </w:pPr>
            <w:r w:rsidRPr="00286396">
              <w:rPr>
                <w:color w:val="000000"/>
                <w:sz w:val="22"/>
                <w:szCs w:val="22"/>
              </w:rPr>
              <w:t> </w:t>
            </w:r>
          </w:p>
        </w:tc>
        <w:tc>
          <w:tcPr>
            <w:tcW w:w="960" w:type="dxa"/>
            <w:tcBorders>
              <w:top w:val="nil"/>
              <w:left w:val="nil"/>
              <w:bottom w:val="nil"/>
              <w:right w:val="single" w:sz="8" w:space="0" w:color="auto"/>
            </w:tcBorders>
            <w:shd w:val="clear" w:color="auto" w:fill="auto"/>
            <w:noWrap/>
            <w:hideMark/>
          </w:tcPr>
          <w:p w:rsidR="00562356" w:rsidRPr="00286396" w:rsidRDefault="00562356" w:rsidP="00E13336">
            <w:pPr>
              <w:rPr>
                <w:color w:val="000000"/>
                <w:sz w:val="22"/>
                <w:szCs w:val="22"/>
              </w:rPr>
            </w:pPr>
            <w:r w:rsidRPr="00286396">
              <w:rPr>
                <w:color w:val="000000"/>
                <w:sz w:val="22"/>
                <w:szCs w:val="22"/>
              </w:rPr>
              <w:t> </w:t>
            </w:r>
          </w:p>
        </w:tc>
        <w:tc>
          <w:tcPr>
            <w:tcW w:w="950" w:type="dxa"/>
            <w:tcBorders>
              <w:top w:val="nil"/>
              <w:left w:val="nil"/>
              <w:bottom w:val="single" w:sz="8" w:space="0" w:color="auto"/>
              <w:right w:val="single" w:sz="8"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1307,4</w:t>
            </w:r>
          </w:p>
        </w:tc>
        <w:tc>
          <w:tcPr>
            <w:tcW w:w="953" w:type="dxa"/>
            <w:tcBorders>
              <w:top w:val="nil"/>
              <w:left w:val="nil"/>
              <w:bottom w:val="single" w:sz="8" w:space="0" w:color="auto"/>
              <w:right w:val="single" w:sz="8"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3584,3</w:t>
            </w:r>
          </w:p>
        </w:tc>
        <w:tc>
          <w:tcPr>
            <w:tcW w:w="811" w:type="dxa"/>
            <w:tcBorders>
              <w:top w:val="nil"/>
              <w:left w:val="nil"/>
              <w:bottom w:val="single" w:sz="8" w:space="0" w:color="auto"/>
              <w:right w:val="single" w:sz="8"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824,4</w:t>
            </w:r>
          </w:p>
        </w:tc>
        <w:tc>
          <w:tcPr>
            <w:tcW w:w="948" w:type="dxa"/>
            <w:tcBorders>
              <w:top w:val="nil"/>
              <w:left w:val="nil"/>
              <w:bottom w:val="single" w:sz="8" w:space="0" w:color="auto"/>
              <w:right w:val="single" w:sz="8"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195,0</w:t>
            </w:r>
          </w:p>
        </w:tc>
        <w:tc>
          <w:tcPr>
            <w:tcW w:w="948" w:type="dxa"/>
            <w:tcBorders>
              <w:top w:val="nil"/>
              <w:left w:val="nil"/>
              <w:bottom w:val="single" w:sz="8" w:space="0" w:color="auto"/>
              <w:right w:val="single" w:sz="8"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195,0</w:t>
            </w:r>
          </w:p>
        </w:tc>
        <w:tc>
          <w:tcPr>
            <w:tcW w:w="1050" w:type="dxa"/>
            <w:tcBorders>
              <w:top w:val="nil"/>
              <w:left w:val="nil"/>
              <w:bottom w:val="single" w:sz="8" w:space="0" w:color="auto"/>
              <w:right w:val="single" w:sz="8"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6106,0</w:t>
            </w:r>
          </w:p>
        </w:tc>
        <w:tc>
          <w:tcPr>
            <w:tcW w:w="1735" w:type="dxa"/>
            <w:tcBorders>
              <w:top w:val="nil"/>
              <w:left w:val="nil"/>
              <w:bottom w:val="single" w:sz="8" w:space="0" w:color="auto"/>
              <w:right w:val="nil"/>
            </w:tcBorders>
            <w:shd w:val="clear" w:color="auto" w:fill="auto"/>
            <w:hideMark/>
          </w:tcPr>
          <w:p w:rsidR="00562356" w:rsidRPr="00286396" w:rsidRDefault="00562356" w:rsidP="00E13336">
            <w:pPr>
              <w:jc w:val="center"/>
              <w:rPr>
                <w:color w:val="000000"/>
                <w:sz w:val="22"/>
                <w:szCs w:val="22"/>
              </w:rPr>
            </w:pPr>
            <w:r w:rsidRPr="00286396">
              <w:rPr>
                <w:color w:val="000000"/>
                <w:sz w:val="22"/>
                <w:szCs w:val="22"/>
              </w:rPr>
              <w:t> </w:t>
            </w:r>
          </w:p>
        </w:tc>
        <w:tc>
          <w:tcPr>
            <w:tcW w:w="960" w:type="dxa"/>
            <w:tcBorders>
              <w:top w:val="nil"/>
              <w:left w:val="nil"/>
              <w:bottom w:val="nil"/>
              <w:right w:val="nil"/>
            </w:tcBorders>
            <w:shd w:val="clear" w:color="auto" w:fill="auto"/>
            <w:vAlign w:val="bottom"/>
            <w:hideMark/>
          </w:tcPr>
          <w:p w:rsidR="00562356" w:rsidRPr="00286396" w:rsidRDefault="00562356" w:rsidP="00E13336">
            <w:pPr>
              <w:rPr>
                <w:rFonts w:ascii="Calibri" w:hAnsi="Calibri"/>
                <w:color w:val="000000"/>
                <w:sz w:val="22"/>
                <w:szCs w:val="22"/>
              </w:rPr>
            </w:pPr>
          </w:p>
        </w:tc>
      </w:tr>
      <w:tr w:rsidR="00562356" w:rsidRPr="00286396" w:rsidTr="00E13336">
        <w:trPr>
          <w:trHeight w:val="315"/>
        </w:trPr>
        <w:tc>
          <w:tcPr>
            <w:tcW w:w="2421" w:type="dxa"/>
            <w:tcBorders>
              <w:top w:val="single" w:sz="4" w:space="0" w:color="auto"/>
              <w:left w:val="single" w:sz="4" w:space="0" w:color="auto"/>
              <w:bottom w:val="single" w:sz="4" w:space="0" w:color="auto"/>
              <w:right w:val="single" w:sz="4" w:space="0" w:color="auto"/>
            </w:tcBorders>
            <w:shd w:val="clear" w:color="auto" w:fill="auto"/>
            <w:hideMark/>
          </w:tcPr>
          <w:p w:rsidR="00562356" w:rsidRPr="00286396" w:rsidRDefault="00562356" w:rsidP="00E13336">
            <w:pPr>
              <w:rPr>
                <w:color w:val="000000"/>
                <w:sz w:val="22"/>
                <w:szCs w:val="22"/>
              </w:rPr>
            </w:pPr>
            <w:r w:rsidRPr="00286396">
              <w:rPr>
                <w:color w:val="000000"/>
                <w:sz w:val="22"/>
                <w:szCs w:val="22"/>
              </w:rPr>
              <w:t xml:space="preserve">Краевой бюджет </w:t>
            </w:r>
          </w:p>
        </w:tc>
        <w:tc>
          <w:tcPr>
            <w:tcW w:w="1581" w:type="dxa"/>
            <w:tcBorders>
              <w:top w:val="nil"/>
              <w:left w:val="nil"/>
              <w:bottom w:val="nil"/>
              <w:right w:val="single" w:sz="8" w:space="0" w:color="auto"/>
            </w:tcBorders>
            <w:shd w:val="clear" w:color="auto" w:fill="auto"/>
            <w:hideMark/>
          </w:tcPr>
          <w:p w:rsidR="00562356" w:rsidRPr="00286396" w:rsidRDefault="00562356" w:rsidP="00E13336">
            <w:pPr>
              <w:rPr>
                <w:color w:val="000000"/>
                <w:sz w:val="22"/>
                <w:szCs w:val="22"/>
              </w:rPr>
            </w:pPr>
            <w:r w:rsidRPr="00286396">
              <w:rPr>
                <w:color w:val="000000"/>
                <w:sz w:val="22"/>
                <w:szCs w:val="22"/>
              </w:rPr>
              <w:t> </w:t>
            </w:r>
          </w:p>
        </w:tc>
        <w:tc>
          <w:tcPr>
            <w:tcW w:w="840" w:type="dxa"/>
            <w:tcBorders>
              <w:top w:val="nil"/>
              <w:left w:val="nil"/>
              <w:bottom w:val="single" w:sz="8" w:space="0" w:color="auto"/>
              <w:right w:val="nil"/>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 </w:t>
            </w:r>
          </w:p>
        </w:tc>
        <w:tc>
          <w:tcPr>
            <w:tcW w:w="780" w:type="dxa"/>
            <w:tcBorders>
              <w:top w:val="nil"/>
              <w:left w:val="single" w:sz="4" w:space="0" w:color="auto"/>
              <w:bottom w:val="single" w:sz="4" w:space="0" w:color="auto"/>
              <w:right w:val="single" w:sz="4" w:space="0" w:color="auto"/>
            </w:tcBorders>
            <w:shd w:val="clear" w:color="auto" w:fill="auto"/>
            <w:noWrap/>
            <w:hideMark/>
          </w:tcPr>
          <w:p w:rsidR="00562356" w:rsidRPr="00286396" w:rsidRDefault="00562356" w:rsidP="00E13336">
            <w:pPr>
              <w:rPr>
                <w:color w:val="000000"/>
                <w:sz w:val="22"/>
                <w:szCs w:val="22"/>
              </w:rPr>
            </w:pPr>
            <w:r w:rsidRPr="00286396">
              <w:rPr>
                <w:color w:val="000000"/>
                <w:sz w:val="22"/>
                <w:szCs w:val="22"/>
              </w:rPr>
              <w:t> </w:t>
            </w:r>
          </w:p>
        </w:tc>
        <w:tc>
          <w:tcPr>
            <w:tcW w:w="1216" w:type="dxa"/>
            <w:tcBorders>
              <w:top w:val="single" w:sz="4" w:space="0" w:color="auto"/>
              <w:left w:val="nil"/>
              <w:bottom w:val="single" w:sz="4" w:space="0" w:color="auto"/>
              <w:right w:val="single" w:sz="4" w:space="0" w:color="auto"/>
            </w:tcBorders>
            <w:shd w:val="clear" w:color="auto" w:fill="auto"/>
            <w:noWrap/>
            <w:hideMark/>
          </w:tcPr>
          <w:p w:rsidR="00562356" w:rsidRPr="00286396" w:rsidRDefault="00562356" w:rsidP="00E13336">
            <w:pPr>
              <w:rPr>
                <w:color w:val="000000"/>
                <w:sz w:val="22"/>
                <w:szCs w:val="22"/>
              </w:rPr>
            </w:pPr>
            <w:r w:rsidRPr="00286396">
              <w:rPr>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noWrap/>
            <w:hideMark/>
          </w:tcPr>
          <w:p w:rsidR="00562356" w:rsidRPr="00286396" w:rsidRDefault="00562356" w:rsidP="00E13336">
            <w:pPr>
              <w:rPr>
                <w:color w:val="000000"/>
                <w:sz w:val="22"/>
                <w:szCs w:val="22"/>
              </w:rPr>
            </w:pPr>
            <w:r w:rsidRPr="00286396">
              <w:rPr>
                <w:color w:val="000000"/>
                <w:sz w:val="22"/>
                <w:szCs w:val="22"/>
              </w:rPr>
              <w:t> </w:t>
            </w:r>
          </w:p>
        </w:tc>
        <w:tc>
          <w:tcPr>
            <w:tcW w:w="950" w:type="dxa"/>
            <w:tcBorders>
              <w:top w:val="nil"/>
              <w:left w:val="nil"/>
              <w:bottom w:val="single" w:sz="8" w:space="0" w:color="auto"/>
              <w:right w:val="nil"/>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200,0</w:t>
            </w:r>
          </w:p>
        </w:tc>
        <w:tc>
          <w:tcPr>
            <w:tcW w:w="953" w:type="dxa"/>
            <w:tcBorders>
              <w:top w:val="single" w:sz="4" w:space="0" w:color="auto"/>
              <w:left w:val="single" w:sz="4" w:space="0" w:color="auto"/>
              <w:bottom w:val="single" w:sz="4" w:space="0" w:color="auto"/>
              <w:right w:val="single" w:sz="4"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2150,00</w:t>
            </w:r>
          </w:p>
        </w:tc>
        <w:tc>
          <w:tcPr>
            <w:tcW w:w="811" w:type="dxa"/>
            <w:tcBorders>
              <w:top w:val="single" w:sz="4" w:space="0" w:color="auto"/>
              <w:left w:val="nil"/>
              <w:bottom w:val="single" w:sz="4" w:space="0" w:color="auto"/>
              <w:right w:val="single" w:sz="4"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350</w:t>
            </w:r>
          </w:p>
        </w:tc>
        <w:tc>
          <w:tcPr>
            <w:tcW w:w="948" w:type="dxa"/>
            <w:tcBorders>
              <w:top w:val="single" w:sz="4" w:space="0" w:color="auto"/>
              <w:left w:val="nil"/>
              <w:bottom w:val="single" w:sz="4" w:space="0" w:color="auto"/>
              <w:right w:val="single" w:sz="4"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 </w:t>
            </w:r>
          </w:p>
        </w:tc>
        <w:tc>
          <w:tcPr>
            <w:tcW w:w="948" w:type="dxa"/>
            <w:tcBorders>
              <w:top w:val="single" w:sz="4" w:space="0" w:color="auto"/>
              <w:left w:val="nil"/>
              <w:bottom w:val="single" w:sz="4" w:space="0" w:color="auto"/>
              <w:right w:val="single" w:sz="4"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 </w:t>
            </w:r>
          </w:p>
        </w:tc>
        <w:tc>
          <w:tcPr>
            <w:tcW w:w="1050" w:type="dxa"/>
            <w:tcBorders>
              <w:top w:val="nil"/>
              <w:left w:val="nil"/>
              <w:bottom w:val="single" w:sz="8" w:space="0" w:color="auto"/>
              <w:right w:val="single" w:sz="8" w:space="0" w:color="auto"/>
            </w:tcBorders>
            <w:shd w:val="clear" w:color="auto" w:fill="auto"/>
            <w:hideMark/>
          </w:tcPr>
          <w:p w:rsidR="00562356" w:rsidRPr="00286396" w:rsidRDefault="00562356" w:rsidP="00E13336">
            <w:pPr>
              <w:jc w:val="center"/>
              <w:rPr>
                <w:color w:val="000000"/>
                <w:sz w:val="22"/>
                <w:szCs w:val="22"/>
              </w:rPr>
            </w:pPr>
            <w:r w:rsidRPr="00286396">
              <w:rPr>
                <w:color w:val="000000"/>
                <w:sz w:val="22"/>
                <w:szCs w:val="22"/>
              </w:rPr>
              <w:t>2700,0</w:t>
            </w:r>
          </w:p>
        </w:tc>
        <w:tc>
          <w:tcPr>
            <w:tcW w:w="1735" w:type="dxa"/>
            <w:tcBorders>
              <w:top w:val="nil"/>
              <w:left w:val="nil"/>
              <w:bottom w:val="single" w:sz="8" w:space="0" w:color="auto"/>
              <w:right w:val="nil"/>
            </w:tcBorders>
            <w:shd w:val="clear" w:color="auto" w:fill="auto"/>
            <w:hideMark/>
          </w:tcPr>
          <w:p w:rsidR="00562356" w:rsidRPr="00286396" w:rsidRDefault="00562356" w:rsidP="00E13336">
            <w:pPr>
              <w:jc w:val="center"/>
              <w:rPr>
                <w:color w:val="000000"/>
                <w:sz w:val="22"/>
                <w:szCs w:val="22"/>
              </w:rPr>
            </w:pPr>
            <w:r w:rsidRPr="00286396">
              <w:rPr>
                <w:color w:val="000000"/>
                <w:sz w:val="22"/>
                <w:szCs w:val="22"/>
              </w:rPr>
              <w:t> </w:t>
            </w:r>
          </w:p>
        </w:tc>
        <w:tc>
          <w:tcPr>
            <w:tcW w:w="960" w:type="dxa"/>
            <w:tcBorders>
              <w:top w:val="nil"/>
              <w:left w:val="nil"/>
              <w:bottom w:val="nil"/>
              <w:right w:val="nil"/>
            </w:tcBorders>
            <w:shd w:val="clear" w:color="auto" w:fill="auto"/>
            <w:vAlign w:val="bottom"/>
            <w:hideMark/>
          </w:tcPr>
          <w:p w:rsidR="00562356" w:rsidRPr="00286396" w:rsidRDefault="00562356" w:rsidP="00E13336">
            <w:pPr>
              <w:rPr>
                <w:rFonts w:ascii="Calibri" w:hAnsi="Calibri"/>
                <w:color w:val="000000"/>
                <w:sz w:val="22"/>
                <w:szCs w:val="22"/>
              </w:rPr>
            </w:pPr>
          </w:p>
        </w:tc>
      </w:tr>
      <w:tr w:rsidR="00562356" w:rsidRPr="00286396" w:rsidTr="00E13336">
        <w:trPr>
          <w:trHeight w:val="315"/>
        </w:trPr>
        <w:tc>
          <w:tcPr>
            <w:tcW w:w="2421" w:type="dxa"/>
            <w:tcBorders>
              <w:top w:val="nil"/>
              <w:left w:val="single" w:sz="4" w:space="0" w:color="auto"/>
              <w:bottom w:val="single" w:sz="8" w:space="0" w:color="auto"/>
              <w:right w:val="nil"/>
            </w:tcBorders>
            <w:shd w:val="clear" w:color="auto" w:fill="auto"/>
            <w:hideMark/>
          </w:tcPr>
          <w:p w:rsidR="00562356" w:rsidRPr="00286396" w:rsidRDefault="00562356" w:rsidP="00E13336">
            <w:pPr>
              <w:rPr>
                <w:color w:val="000000"/>
                <w:sz w:val="22"/>
                <w:szCs w:val="22"/>
              </w:rPr>
            </w:pPr>
            <w:r w:rsidRPr="00286396">
              <w:rPr>
                <w:color w:val="000000"/>
                <w:sz w:val="22"/>
                <w:szCs w:val="22"/>
              </w:rPr>
              <w:t>Местный бюджет</w:t>
            </w:r>
          </w:p>
        </w:tc>
        <w:tc>
          <w:tcPr>
            <w:tcW w:w="1581" w:type="dxa"/>
            <w:tcBorders>
              <w:top w:val="single" w:sz="4" w:space="0" w:color="auto"/>
              <w:left w:val="single" w:sz="4" w:space="0" w:color="auto"/>
              <w:bottom w:val="single" w:sz="4" w:space="0" w:color="auto"/>
              <w:right w:val="single" w:sz="4" w:space="0" w:color="auto"/>
            </w:tcBorders>
            <w:shd w:val="clear" w:color="auto" w:fill="auto"/>
            <w:hideMark/>
          </w:tcPr>
          <w:p w:rsidR="00562356" w:rsidRPr="00286396" w:rsidRDefault="00562356" w:rsidP="00E13336">
            <w:pPr>
              <w:rPr>
                <w:color w:val="000000"/>
                <w:sz w:val="22"/>
                <w:szCs w:val="22"/>
              </w:rPr>
            </w:pPr>
            <w:r w:rsidRPr="00286396">
              <w:rPr>
                <w:color w:val="000000"/>
                <w:sz w:val="22"/>
                <w:szCs w:val="22"/>
              </w:rPr>
              <w:t> </w:t>
            </w:r>
          </w:p>
        </w:tc>
        <w:tc>
          <w:tcPr>
            <w:tcW w:w="840" w:type="dxa"/>
            <w:tcBorders>
              <w:top w:val="nil"/>
              <w:left w:val="nil"/>
              <w:bottom w:val="single" w:sz="8" w:space="0" w:color="auto"/>
              <w:right w:val="nil"/>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 </w:t>
            </w:r>
          </w:p>
        </w:tc>
        <w:tc>
          <w:tcPr>
            <w:tcW w:w="780" w:type="dxa"/>
            <w:tcBorders>
              <w:top w:val="nil"/>
              <w:left w:val="single" w:sz="4" w:space="0" w:color="auto"/>
              <w:bottom w:val="single" w:sz="4" w:space="0" w:color="auto"/>
              <w:right w:val="single" w:sz="4" w:space="0" w:color="auto"/>
            </w:tcBorders>
            <w:shd w:val="clear" w:color="auto" w:fill="auto"/>
            <w:noWrap/>
            <w:hideMark/>
          </w:tcPr>
          <w:p w:rsidR="00562356" w:rsidRPr="00286396" w:rsidRDefault="00562356" w:rsidP="00E13336">
            <w:pPr>
              <w:rPr>
                <w:color w:val="000000"/>
                <w:sz w:val="22"/>
                <w:szCs w:val="22"/>
              </w:rPr>
            </w:pPr>
            <w:r w:rsidRPr="00286396">
              <w:rPr>
                <w:color w:val="000000"/>
                <w:sz w:val="22"/>
                <w:szCs w:val="22"/>
              </w:rPr>
              <w:t> </w:t>
            </w:r>
          </w:p>
        </w:tc>
        <w:tc>
          <w:tcPr>
            <w:tcW w:w="1216" w:type="dxa"/>
            <w:tcBorders>
              <w:top w:val="nil"/>
              <w:left w:val="nil"/>
              <w:bottom w:val="single" w:sz="8" w:space="0" w:color="auto"/>
              <w:right w:val="single" w:sz="8" w:space="0" w:color="auto"/>
            </w:tcBorders>
            <w:shd w:val="clear" w:color="auto" w:fill="auto"/>
            <w:noWrap/>
            <w:hideMark/>
          </w:tcPr>
          <w:p w:rsidR="00562356" w:rsidRPr="00286396" w:rsidRDefault="00562356" w:rsidP="00E13336">
            <w:pPr>
              <w:rPr>
                <w:color w:val="000000"/>
                <w:sz w:val="22"/>
                <w:szCs w:val="22"/>
              </w:rPr>
            </w:pPr>
            <w:r w:rsidRPr="00286396">
              <w:rPr>
                <w:color w:val="000000"/>
                <w:sz w:val="22"/>
                <w:szCs w:val="22"/>
              </w:rPr>
              <w:t> </w:t>
            </w:r>
          </w:p>
        </w:tc>
        <w:tc>
          <w:tcPr>
            <w:tcW w:w="960" w:type="dxa"/>
            <w:tcBorders>
              <w:top w:val="nil"/>
              <w:left w:val="nil"/>
              <w:bottom w:val="single" w:sz="8" w:space="0" w:color="auto"/>
              <w:right w:val="single" w:sz="8" w:space="0" w:color="auto"/>
            </w:tcBorders>
            <w:shd w:val="clear" w:color="auto" w:fill="auto"/>
            <w:noWrap/>
            <w:hideMark/>
          </w:tcPr>
          <w:p w:rsidR="00562356" w:rsidRPr="00286396" w:rsidRDefault="00562356" w:rsidP="00E13336">
            <w:pPr>
              <w:rPr>
                <w:color w:val="000000"/>
                <w:sz w:val="22"/>
                <w:szCs w:val="22"/>
              </w:rPr>
            </w:pPr>
            <w:r w:rsidRPr="00286396">
              <w:rPr>
                <w:color w:val="000000"/>
                <w:sz w:val="22"/>
                <w:szCs w:val="22"/>
              </w:rPr>
              <w:t> </w:t>
            </w:r>
          </w:p>
        </w:tc>
        <w:tc>
          <w:tcPr>
            <w:tcW w:w="950" w:type="dxa"/>
            <w:tcBorders>
              <w:top w:val="nil"/>
              <w:left w:val="nil"/>
              <w:bottom w:val="single" w:sz="8" w:space="0" w:color="auto"/>
              <w:right w:val="single" w:sz="8"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1107,4</w:t>
            </w:r>
          </w:p>
        </w:tc>
        <w:tc>
          <w:tcPr>
            <w:tcW w:w="953" w:type="dxa"/>
            <w:tcBorders>
              <w:top w:val="nil"/>
              <w:left w:val="nil"/>
              <w:bottom w:val="single" w:sz="8" w:space="0" w:color="auto"/>
              <w:right w:val="single" w:sz="8"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1434,3</w:t>
            </w:r>
          </w:p>
        </w:tc>
        <w:tc>
          <w:tcPr>
            <w:tcW w:w="811" w:type="dxa"/>
            <w:tcBorders>
              <w:top w:val="nil"/>
              <w:left w:val="nil"/>
              <w:bottom w:val="single" w:sz="8" w:space="0" w:color="auto"/>
              <w:right w:val="single" w:sz="8"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474,4</w:t>
            </w:r>
          </w:p>
        </w:tc>
        <w:tc>
          <w:tcPr>
            <w:tcW w:w="948" w:type="dxa"/>
            <w:tcBorders>
              <w:top w:val="nil"/>
              <w:left w:val="nil"/>
              <w:bottom w:val="single" w:sz="8" w:space="0" w:color="auto"/>
              <w:right w:val="single" w:sz="8"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195,0</w:t>
            </w:r>
          </w:p>
        </w:tc>
        <w:tc>
          <w:tcPr>
            <w:tcW w:w="948" w:type="dxa"/>
            <w:tcBorders>
              <w:top w:val="nil"/>
              <w:left w:val="nil"/>
              <w:bottom w:val="single" w:sz="8" w:space="0" w:color="auto"/>
              <w:right w:val="single" w:sz="8"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195,0</w:t>
            </w:r>
          </w:p>
        </w:tc>
        <w:tc>
          <w:tcPr>
            <w:tcW w:w="1050" w:type="dxa"/>
            <w:tcBorders>
              <w:top w:val="nil"/>
              <w:left w:val="nil"/>
              <w:bottom w:val="single" w:sz="8" w:space="0" w:color="auto"/>
              <w:right w:val="single" w:sz="8" w:space="0" w:color="auto"/>
            </w:tcBorders>
            <w:shd w:val="clear" w:color="auto" w:fill="auto"/>
            <w:noWrap/>
            <w:hideMark/>
          </w:tcPr>
          <w:p w:rsidR="00562356" w:rsidRPr="00286396" w:rsidRDefault="00562356" w:rsidP="00E13336">
            <w:pPr>
              <w:jc w:val="center"/>
              <w:rPr>
                <w:color w:val="000000"/>
                <w:sz w:val="22"/>
                <w:szCs w:val="22"/>
              </w:rPr>
            </w:pPr>
            <w:r w:rsidRPr="00286396">
              <w:rPr>
                <w:color w:val="000000"/>
                <w:sz w:val="22"/>
                <w:szCs w:val="22"/>
              </w:rPr>
              <w:t>3406,0</w:t>
            </w:r>
          </w:p>
        </w:tc>
        <w:tc>
          <w:tcPr>
            <w:tcW w:w="1735" w:type="dxa"/>
            <w:tcBorders>
              <w:top w:val="nil"/>
              <w:left w:val="nil"/>
              <w:bottom w:val="single" w:sz="8" w:space="0" w:color="auto"/>
              <w:right w:val="nil"/>
            </w:tcBorders>
            <w:shd w:val="clear" w:color="auto" w:fill="auto"/>
            <w:hideMark/>
          </w:tcPr>
          <w:p w:rsidR="00562356" w:rsidRPr="00286396" w:rsidRDefault="00562356" w:rsidP="00E13336">
            <w:pPr>
              <w:jc w:val="center"/>
              <w:rPr>
                <w:color w:val="000000"/>
                <w:sz w:val="22"/>
                <w:szCs w:val="22"/>
              </w:rPr>
            </w:pPr>
            <w:r w:rsidRPr="00286396">
              <w:rPr>
                <w:color w:val="000000"/>
                <w:sz w:val="22"/>
                <w:szCs w:val="22"/>
              </w:rPr>
              <w:t> </w:t>
            </w:r>
          </w:p>
        </w:tc>
        <w:tc>
          <w:tcPr>
            <w:tcW w:w="960" w:type="dxa"/>
            <w:tcBorders>
              <w:top w:val="nil"/>
              <w:left w:val="nil"/>
              <w:bottom w:val="nil"/>
              <w:right w:val="nil"/>
            </w:tcBorders>
            <w:shd w:val="clear" w:color="auto" w:fill="auto"/>
            <w:vAlign w:val="bottom"/>
            <w:hideMark/>
          </w:tcPr>
          <w:p w:rsidR="00562356" w:rsidRPr="00286396" w:rsidRDefault="00562356" w:rsidP="00E13336">
            <w:pPr>
              <w:rPr>
                <w:rFonts w:ascii="Calibri" w:hAnsi="Calibri"/>
                <w:color w:val="000000"/>
                <w:sz w:val="22"/>
                <w:szCs w:val="22"/>
              </w:rPr>
            </w:pPr>
          </w:p>
        </w:tc>
      </w:tr>
    </w:tbl>
    <w:p w:rsidR="00794D4F" w:rsidRPr="00702DF7" w:rsidRDefault="00794D4F" w:rsidP="00562356">
      <w:pPr>
        <w:tabs>
          <w:tab w:val="left" w:pos="1665"/>
          <w:tab w:val="left" w:pos="7080"/>
        </w:tabs>
        <w:rPr>
          <w:sz w:val="22"/>
          <w:szCs w:val="22"/>
        </w:rPr>
      </w:pPr>
    </w:p>
    <w:sectPr w:rsidR="00794D4F" w:rsidRPr="00702DF7" w:rsidSect="00562356">
      <w:pgSz w:w="11906" w:h="16838" w:code="9"/>
      <w:pgMar w:top="140" w:right="284" w:bottom="284" w:left="284"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6C40" w:rsidRDefault="004C6C40" w:rsidP="00F155A0">
      <w:r>
        <w:separator/>
      </w:r>
    </w:p>
  </w:endnote>
  <w:endnote w:type="continuationSeparator" w:id="1">
    <w:p w:rsidR="004C6C40" w:rsidRDefault="004C6C40" w:rsidP="00F155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6C40" w:rsidRDefault="004C6C40" w:rsidP="00F155A0">
      <w:r>
        <w:separator/>
      </w:r>
    </w:p>
  </w:footnote>
  <w:footnote w:type="continuationSeparator" w:id="1">
    <w:p w:rsidR="004C6C40" w:rsidRDefault="004C6C40" w:rsidP="00F155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356" w:rsidRDefault="00562356" w:rsidP="005B0FD2">
    <w:pPr>
      <w:pStyle w:val="a3"/>
      <w:framePr w:wrap="around" w:vAnchor="text" w:hAnchor="margin" w:xAlign="center" w:y="1"/>
      <w:rPr>
        <w:rStyle w:val="aff"/>
      </w:rPr>
    </w:pPr>
    <w:r>
      <w:rPr>
        <w:rStyle w:val="aff"/>
      </w:rPr>
      <w:fldChar w:fldCharType="begin"/>
    </w:r>
    <w:r>
      <w:rPr>
        <w:rStyle w:val="aff"/>
      </w:rPr>
      <w:instrText xml:space="preserve">PAGE  </w:instrText>
    </w:r>
    <w:r>
      <w:rPr>
        <w:rStyle w:val="aff"/>
      </w:rPr>
      <w:fldChar w:fldCharType="end"/>
    </w:r>
  </w:p>
  <w:p w:rsidR="00562356" w:rsidRDefault="00562356"/>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356" w:rsidRPr="00740EF1" w:rsidRDefault="00562356" w:rsidP="005B0FD2">
    <w:pPr>
      <w:pStyle w:val="a3"/>
      <w:framePr w:wrap="around" w:vAnchor="text" w:hAnchor="margin" w:xAlign="center" w:y="1"/>
      <w:rPr>
        <w:rStyle w:val="aff"/>
        <w:sz w:val="18"/>
        <w:szCs w:val="18"/>
      </w:rPr>
    </w:pPr>
    <w:r w:rsidRPr="00740EF1">
      <w:rPr>
        <w:rStyle w:val="aff"/>
        <w:sz w:val="18"/>
        <w:szCs w:val="18"/>
      </w:rPr>
      <w:fldChar w:fldCharType="begin"/>
    </w:r>
    <w:r w:rsidRPr="00740EF1">
      <w:rPr>
        <w:rStyle w:val="aff"/>
        <w:sz w:val="18"/>
        <w:szCs w:val="18"/>
      </w:rPr>
      <w:instrText xml:space="preserve">PAGE  </w:instrText>
    </w:r>
    <w:r w:rsidRPr="00740EF1">
      <w:rPr>
        <w:rStyle w:val="aff"/>
        <w:sz w:val="18"/>
        <w:szCs w:val="18"/>
      </w:rPr>
      <w:fldChar w:fldCharType="separate"/>
    </w:r>
    <w:r>
      <w:rPr>
        <w:rStyle w:val="aff"/>
        <w:noProof/>
        <w:sz w:val="18"/>
        <w:szCs w:val="18"/>
      </w:rPr>
      <w:t>35</w:t>
    </w:r>
    <w:r w:rsidRPr="00740EF1">
      <w:rPr>
        <w:rStyle w:val="aff"/>
        <w:sz w:val="18"/>
        <w:szCs w:val="18"/>
      </w:rPr>
      <w:fldChar w:fldCharType="end"/>
    </w:r>
  </w:p>
  <w:p w:rsidR="00562356" w:rsidRDefault="00562356">
    <w:pPr>
      <w:pStyle w:val="a3"/>
    </w:pPr>
    <w:r>
      <w:pict>
        <v:shapetype id="_x0000_t202" coordsize="21600,21600" o:spt="202" path="m,l,21600r21600,l21600,xe">
          <v:stroke joinstyle="miter"/>
          <v:path gradientshapeok="t" o:connecttype="rect"/>
        </v:shapetype>
        <v:shape id="_x0000_s12289" type="#_x0000_t202" style="position:absolute;margin-left:432.15pt;margin-top:.6pt;width:1.1pt;height:13.7pt;z-index:251658240;mso-wrap-distance-left:0;mso-wrap-distance-right:0;mso-position-horizontal-relative:page" stroked="f">
          <v:fill opacity="0" color2="black"/>
          <v:textbox style="mso-next-textbox:#_x0000_s12289" inset="0,0,0,0">
            <w:txbxContent>
              <w:p w:rsidR="00562356" w:rsidRDefault="00562356">
                <w:pPr>
                  <w:pStyle w:val="a3"/>
                </w:pPr>
              </w:p>
            </w:txbxContent>
          </v:textbox>
          <w10:wrap type="square" side="larges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4A95331"/>
    <w:multiLevelType w:val="hybridMultilevel"/>
    <w:tmpl w:val="0E4863DE"/>
    <w:lvl w:ilvl="0" w:tplc="B6A8D8A6">
      <w:start w:val="1"/>
      <w:numFmt w:val="decimal"/>
      <w:lvlText w:val="%1."/>
      <w:lvlJc w:val="left"/>
      <w:pPr>
        <w:ind w:left="36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
    <w:nsid w:val="1880190C"/>
    <w:multiLevelType w:val="hybridMultilevel"/>
    <w:tmpl w:val="A7BA1404"/>
    <w:lvl w:ilvl="0" w:tplc="71B0E5F8">
      <w:start w:val="1"/>
      <w:numFmt w:val="decimal"/>
      <w:pStyle w:val="2"/>
      <w:lvlText w:val="%1."/>
      <w:lvlJc w:val="left"/>
      <w:pPr>
        <w:tabs>
          <w:tab w:val="num" w:pos="397"/>
        </w:tabs>
        <w:ind w:left="0" w:firstLine="0"/>
      </w:pPr>
      <w:rPr>
        <w:rFonts w:hint="default"/>
      </w:rPr>
    </w:lvl>
    <w:lvl w:ilvl="1" w:tplc="3B42B364">
      <w:start w:val="1"/>
      <w:numFmt w:val="bullet"/>
      <w:lvlText w:val=""/>
      <w:lvlJc w:val="left"/>
      <w:pPr>
        <w:tabs>
          <w:tab w:val="num" w:pos="2149"/>
        </w:tabs>
        <w:ind w:left="2149" w:hanging="360"/>
      </w:pPr>
      <w:rPr>
        <w:rFonts w:ascii="Symbol" w:hAnsi="Symbol"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
    <w:nsid w:val="1DD703E7"/>
    <w:multiLevelType w:val="hybridMultilevel"/>
    <w:tmpl w:val="4A6A265E"/>
    <w:lvl w:ilvl="0" w:tplc="18B2D23E">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4">
    <w:nsid w:val="2A537D13"/>
    <w:multiLevelType w:val="hybridMultilevel"/>
    <w:tmpl w:val="511CF1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1FE7118"/>
    <w:multiLevelType w:val="hybridMultilevel"/>
    <w:tmpl w:val="9A3C86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E695A5B"/>
    <w:multiLevelType w:val="hybridMultilevel"/>
    <w:tmpl w:val="5C6283F4"/>
    <w:lvl w:ilvl="0" w:tplc="DFE4D240">
      <w:start w:val="1"/>
      <w:numFmt w:val="decimal"/>
      <w:lvlText w:val="%1."/>
      <w:lvlJc w:val="left"/>
      <w:pPr>
        <w:tabs>
          <w:tab w:val="num" w:pos="900"/>
        </w:tabs>
        <w:ind w:left="90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1"/>
  </w:num>
  <w:num w:numId="3">
    <w:abstractNumId w:val="4"/>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defaultTabStop w:val="708"/>
  <w:drawingGridHorizontalSpacing w:val="120"/>
  <w:displayHorizontalDrawingGridEvery w:val="2"/>
  <w:characterSpacingControl w:val="doNotCompress"/>
  <w:hdrShapeDefaults>
    <o:shapedefaults v:ext="edit" spidmax="13314"/>
    <o:shapelayout v:ext="edit">
      <o:idmap v:ext="edit" data="12"/>
    </o:shapelayout>
  </w:hdrShapeDefaults>
  <w:footnotePr>
    <w:pos w:val="beneathText"/>
    <w:footnote w:id="0"/>
    <w:footnote w:id="1"/>
  </w:footnotePr>
  <w:endnotePr>
    <w:endnote w:id="0"/>
    <w:endnote w:id="1"/>
  </w:endnotePr>
  <w:compat/>
  <w:rsids>
    <w:rsidRoot w:val="00F155A0"/>
    <w:rsid w:val="0000158C"/>
    <w:rsid w:val="00016013"/>
    <w:rsid w:val="00045E61"/>
    <w:rsid w:val="00053997"/>
    <w:rsid w:val="00191566"/>
    <w:rsid w:val="001C2701"/>
    <w:rsid w:val="001D0E3E"/>
    <w:rsid w:val="002275E5"/>
    <w:rsid w:val="00292DBD"/>
    <w:rsid w:val="002D5159"/>
    <w:rsid w:val="0039102E"/>
    <w:rsid w:val="003A23E1"/>
    <w:rsid w:val="003B30B2"/>
    <w:rsid w:val="0041229D"/>
    <w:rsid w:val="0047407C"/>
    <w:rsid w:val="004B32DA"/>
    <w:rsid w:val="004C6C40"/>
    <w:rsid w:val="0055554B"/>
    <w:rsid w:val="00562356"/>
    <w:rsid w:val="005F6CE3"/>
    <w:rsid w:val="0067697C"/>
    <w:rsid w:val="006E656B"/>
    <w:rsid w:val="00702DF7"/>
    <w:rsid w:val="007157BC"/>
    <w:rsid w:val="007517F0"/>
    <w:rsid w:val="00794D4F"/>
    <w:rsid w:val="007B4D29"/>
    <w:rsid w:val="007F5248"/>
    <w:rsid w:val="0084516D"/>
    <w:rsid w:val="008456E0"/>
    <w:rsid w:val="00894738"/>
    <w:rsid w:val="00935CE2"/>
    <w:rsid w:val="00973696"/>
    <w:rsid w:val="009E4C56"/>
    <w:rsid w:val="009F7EF0"/>
    <w:rsid w:val="00A934D7"/>
    <w:rsid w:val="00A93B6A"/>
    <w:rsid w:val="00AF7E13"/>
    <w:rsid w:val="00B62563"/>
    <w:rsid w:val="00C647D2"/>
    <w:rsid w:val="00CD0C9B"/>
    <w:rsid w:val="00D869F3"/>
    <w:rsid w:val="00E43186"/>
    <w:rsid w:val="00E519B0"/>
    <w:rsid w:val="00E524DE"/>
    <w:rsid w:val="00E85C4C"/>
    <w:rsid w:val="00E93255"/>
    <w:rsid w:val="00F155A0"/>
    <w:rsid w:val="00FA54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envelope address" w:uiPriority="0"/>
    <w:lsdException w:name="envelope return"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E-mail Signature" w:uiPriority="0"/>
    <w:lsdException w:name="Normal (Web)"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5A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autoRedefine/>
    <w:uiPriority w:val="9"/>
    <w:qFormat/>
    <w:rsid w:val="006E656B"/>
    <w:pPr>
      <w:keepNext/>
      <w:ind w:right="-1"/>
      <w:jc w:val="center"/>
      <w:outlineLvl w:val="0"/>
    </w:pPr>
    <w:rPr>
      <w:b/>
      <w:bCs/>
      <w:kern w:val="32"/>
      <w:szCs w:val="32"/>
    </w:rPr>
  </w:style>
  <w:style w:type="paragraph" w:styleId="2">
    <w:name w:val="heading 2"/>
    <w:basedOn w:val="a"/>
    <w:next w:val="a"/>
    <w:link w:val="20"/>
    <w:uiPriority w:val="9"/>
    <w:qFormat/>
    <w:rsid w:val="006E656B"/>
    <w:pPr>
      <w:keepNext/>
      <w:numPr>
        <w:numId w:val="6"/>
      </w:numPr>
      <w:spacing w:before="240" w:after="60"/>
      <w:outlineLvl w:val="1"/>
    </w:pPr>
    <w:rPr>
      <w:rFonts w:ascii="Arial" w:hAnsi="Arial" w:cs="Arial"/>
      <w:b/>
      <w:bCs/>
      <w:i/>
      <w:iCs/>
      <w:sz w:val="28"/>
      <w:szCs w:val="28"/>
    </w:rPr>
  </w:style>
  <w:style w:type="paragraph" w:styleId="3">
    <w:name w:val="heading 3"/>
    <w:basedOn w:val="a"/>
    <w:next w:val="a"/>
    <w:link w:val="30"/>
    <w:qFormat/>
    <w:rsid w:val="006E656B"/>
    <w:pPr>
      <w:keepNext/>
      <w:spacing w:before="240" w:after="60"/>
      <w:outlineLvl w:val="2"/>
    </w:pPr>
    <w:rPr>
      <w:rFonts w:ascii="Arial" w:hAnsi="Arial" w:cs="Arial"/>
      <w:b/>
      <w:bCs/>
      <w:sz w:val="26"/>
      <w:szCs w:val="26"/>
    </w:rPr>
  </w:style>
  <w:style w:type="paragraph" w:styleId="4">
    <w:name w:val="heading 4"/>
    <w:basedOn w:val="a"/>
    <w:next w:val="a"/>
    <w:link w:val="40"/>
    <w:qFormat/>
    <w:rsid w:val="006E656B"/>
    <w:pPr>
      <w:keepNext/>
      <w:spacing w:before="240" w:after="60"/>
      <w:outlineLvl w:val="3"/>
    </w:pPr>
    <w:rPr>
      <w:b/>
      <w:bCs/>
      <w:sz w:val="28"/>
      <w:szCs w:val="28"/>
    </w:rPr>
  </w:style>
  <w:style w:type="paragraph" w:styleId="5">
    <w:name w:val="heading 5"/>
    <w:basedOn w:val="a"/>
    <w:next w:val="a"/>
    <w:link w:val="50"/>
    <w:qFormat/>
    <w:rsid w:val="006E656B"/>
    <w:pPr>
      <w:spacing w:before="240" w:after="60"/>
      <w:outlineLvl w:val="4"/>
    </w:pPr>
    <w:rPr>
      <w:b/>
      <w:bCs/>
      <w:i/>
      <w:iCs/>
      <w:sz w:val="26"/>
      <w:szCs w:val="26"/>
    </w:rPr>
  </w:style>
  <w:style w:type="paragraph" w:styleId="6">
    <w:name w:val="heading 6"/>
    <w:basedOn w:val="a"/>
    <w:next w:val="a"/>
    <w:link w:val="60"/>
    <w:qFormat/>
    <w:rsid w:val="006E656B"/>
    <w:pPr>
      <w:spacing w:before="240" w:after="60"/>
      <w:outlineLvl w:val="5"/>
    </w:pPr>
    <w:rPr>
      <w:b/>
      <w:bCs/>
      <w:sz w:val="22"/>
      <w:szCs w:val="22"/>
    </w:rPr>
  </w:style>
  <w:style w:type="paragraph" w:styleId="7">
    <w:name w:val="heading 7"/>
    <w:basedOn w:val="a"/>
    <w:next w:val="a"/>
    <w:link w:val="70"/>
    <w:qFormat/>
    <w:rsid w:val="006E656B"/>
    <w:pPr>
      <w:spacing w:before="240" w:after="60"/>
      <w:outlineLvl w:val="6"/>
    </w:pPr>
    <w:rPr>
      <w:sz w:val="20"/>
      <w:szCs w:val="20"/>
    </w:rPr>
  </w:style>
  <w:style w:type="paragraph" w:styleId="8">
    <w:name w:val="heading 8"/>
    <w:basedOn w:val="a"/>
    <w:next w:val="a"/>
    <w:link w:val="80"/>
    <w:qFormat/>
    <w:rsid w:val="006E656B"/>
    <w:pPr>
      <w:spacing w:before="240" w:after="60"/>
      <w:outlineLvl w:val="7"/>
    </w:pPr>
    <w:rPr>
      <w:i/>
      <w:iCs/>
      <w:sz w:val="20"/>
      <w:szCs w:val="20"/>
    </w:rPr>
  </w:style>
  <w:style w:type="paragraph" w:styleId="9">
    <w:name w:val="heading 9"/>
    <w:basedOn w:val="a"/>
    <w:next w:val="a"/>
    <w:link w:val="90"/>
    <w:qFormat/>
    <w:rsid w:val="006E656B"/>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155A0"/>
    <w:pPr>
      <w:tabs>
        <w:tab w:val="center" w:pos="4677"/>
        <w:tab w:val="right" w:pos="9355"/>
      </w:tabs>
    </w:pPr>
  </w:style>
  <w:style w:type="character" w:customStyle="1" w:styleId="a4">
    <w:name w:val="Верхний колонтитул Знак"/>
    <w:basedOn w:val="a0"/>
    <w:link w:val="a3"/>
    <w:rsid w:val="00F155A0"/>
    <w:rPr>
      <w:rFonts w:ascii="Times New Roman" w:eastAsia="Times New Roman" w:hAnsi="Times New Roman" w:cs="Times New Roman"/>
      <w:sz w:val="24"/>
      <w:szCs w:val="24"/>
      <w:lang w:eastAsia="ru-RU"/>
    </w:rPr>
  </w:style>
  <w:style w:type="paragraph" w:styleId="a5">
    <w:name w:val="footer"/>
    <w:basedOn w:val="a"/>
    <w:link w:val="a6"/>
    <w:rsid w:val="00F155A0"/>
    <w:pPr>
      <w:tabs>
        <w:tab w:val="center" w:pos="4677"/>
        <w:tab w:val="right" w:pos="9355"/>
      </w:tabs>
    </w:pPr>
  </w:style>
  <w:style w:type="character" w:customStyle="1" w:styleId="a6">
    <w:name w:val="Нижний колонтитул Знак"/>
    <w:basedOn w:val="a0"/>
    <w:link w:val="a5"/>
    <w:uiPriority w:val="99"/>
    <w:rsid w:val="00F155A0"/>
    <w:rPr>
      <w:rFonts w:ascii="Times New Roman" w:eastAsia="Times New Roman" w:hAnsi="Times New Roman" w:cs="Times New Roman"/>
      <w:sz w:val="24"/>
      <w:szCs w:val="24"/>
      <w:lang w:eastAsia="ru-RU"/>
    </w:rPr>
  </w:style>
  <w:style w:type="paragraph" w:customStyle="1" w:styleId="Style6">
    <w:name w:val="Style6"/>
    <w:basedOn w:val="a"/>
    <w:rsid w:val="00F155A0"/>
    <w:pPr>
      <w:widowControl w:val="0"/>
      <w:autoSpaceDE w:val="0"/>
      <w:autoSpaceDN w:val="0"/>
      <w:adjustRightInd w:val="0"/>
      <w:spacing w:line="277" w:lineRule="exact"/>
      <w:jc w:val="both"/>
    </w:pPr>
  </w:style>
  <w:style w:type="character" w:customStyle="1" w:styleId="FontStyle11">
    <w:name w:val="Font Style11"/>
    <w:basedOn w:val="a0"/>
    <w:rsid w:val="00F155A0"/>
    <w:rPr>
      <w:rFonts w:ascii="Times New Roman" w:hAnsi="Times New Roman" w:cs="Times New Roman"/>
      <w:sz w:val="22"/>
      <w:szCs w:val="22"/>
    </w:rPr>
  </w:style>
  <w:style w:type="paragraph" w:customStyle="1" w:styleId="ConsPlusNormal">
    <w:name w:val="ConsPlusNormal"/>
    <w:link w:val="ConsPlusNormal0"/>
    <w:rsid w:val="00F155A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F155A0"/>
    <w:pPr>
      <w:widowControl w:val="0"/>
      <w:suppressAutoHyphens/>
      <w:autoSpaceDE w:val="0"/>
      <w:spacing w:after="0" w:line="240" w:lineRule="auto"/>
      <w:ind w:firstLine="709"/>
      <w:jc w:val="both"/>
    </w:pPr>
    <w:rPr>
      <w:rFonts w:ascii="Courier New" w:eastAsia="Times New Roman" w:hAnsi="Courier New" w:cs="Courier New"/>
      <w:sz w:val="20"/>
      <w:szCs w:val="20"/>
      <w:lang w:eastAsia="ar-SA"/>
    </w:rPr>
  </w:style>
  <w:style w:type="paragraph" w:styleId="a7">
    <w:name w:val="List Paragraph"/>
    <w:basedOn w:val="a"/>
    <w:uiPriority w:val="34"/>
    <w:qFormat/>
    <w:rsid w:val="00F155A0"/>
    <w:pPr>
      <w:spacing w:after="200" w:line="276" w:lineRule="auto"/>
      <w:ind w:left="720"/>
      <w:contextualSpacing/>
    </w:pPr>
    <w:rPr>
      <w:rFonts w:ascii="Calibri" w:hAnsi="Calibri"/>
      <w:sz w:val="22"/>
      <w:szCs w:val="22"/>
    </w:rPr>
  </w:style>
  <w:style w:type="paragraph" w:styleId="a8">
    <w:name w:val="Body Text"/>
    <w:basedOn w:val="a"/>
    <w:link w:val="a9"/>
    <w:rsid w:val="00F155A0"/>
    <w:pPr>
      <w:jc w:val="center"/>
    </w:pPr>
  </w:style>
  <w:style w:type="character" w:customStyle="1" w:styleId="a9">
    <w:name w:val="Основной текст Знак"/>
    <w:basedOn w:val="a0"/>
    <w:link w:val="a8"/>
    <w:rsid w:val="00F155A0"/>
    <w:rPr>
      <w:rFonts w:ascii="Times New Roman" w:eastAsia="Times New Roman" w:hAnsi="Times New Roman" w:cs="Times New Roman"/>
      <w:sz w:val="24"/>
      <w:szCs w:val="24"/>
      <w:lang w:eastAsia="ru-RU"/>
    </w:rPr>
  </w:style>
  <w:style w:type="paragraph" w:customStyle="1" w:styleId="ConsPlusCell">
    <w:name w:val="ConsPlusCell"/>
    <w:rsid w:val="00F155A0"/>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ConsPlusTitle">
    <w:name w:val="ConsPlusTitle"/>
    <w:rsid w:val="00F155A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rmal0">
    <w:name w:val="ConsPlusNormal Знак"/>
    <w:basedOn w:val="a0"/>
    <w:link w:val="ConsPlusNormal"/>
    <w:locked/>
    <w:rsid w:val="00F155A0"/>
    <w:rPr>
      <w:rFonts w:ascii="Arial" w:eastAsia="Times New Roman" w:hAnsi="Arial" w:cs="Arial"/>
      <w:sz w:val="20"/>
      <w:szCs w:val="20"/>
      <w:lang w:eastAsia="ru-RU"/>
    </w:rPr>
  </w:style>
  <w:style w:type="character" w:customStyle="1" w:styleId="aa">
    <w:name w:val="Без интервала Знак"/>
    <w:link w:val="ab"/>
    <w:uiPriority w:val="99"/>
    <w:locked/>
    <w:rsid w:val="00F155A0"/>
    <w:rPr>
      <w:rFonts w:eastAsia="Times New Roman"/>
    </w:rPr>
  </w:style>
  <w:style w:type="paragraph" w:styleId="ab">
    <w:name w:val="No Spacing"/>
    <w:link w:val="aa"/>
    <w:uiPriority w:val="1"/>
    <w:qFormat/>
    <w:rsid w:val="00F155A0"/>
    <w:pPr>
      <w:spacing w:after="0" w:line="240" w:lineRule="auto"/>
    </w:pPr>
    <w:rPr>
      <w:rFonts w:eastAsia="Times New Roman"/>
    </w:rPr>
  </w:style>
  <w:style w:type="paragraph" w:customStyle="1" w:styleId="11">
    <w:name w:val="Обычный (веб)1"/>
    <w:basedOn w:val="a"/>
    <w:uiPriority w:val="99"/>
    <w:rsid w:val="00F155A0"/>
    <w:pPr>
      <w:spacing w:before="150" w:after="150"/>
    </w:pPr>
  </w:style>
  <w:style w:type="character" w:styleId="ac">
    <w:name w:val="Strong"/>
    <w:basedOn w:val="a0"/>
    <w:qFormat/>
    <w:rsid w:val="00F155A0"/>
    <w:rPr>
      <w:rFonts w:cs="Times New Roman"/>
      <w:b/>
      <w:bCs/>
    </w:rPr>
  </w:style>
  <w:style w:type="paragraph" w:styleId="ad">
    <w:name w:val="Body Text Indent"/>
    <w:basedOn w:val="a"/>
    <w:link w:val="ae"/>
    <w:uiPriority w:val="99"/>
    <w:unhideWhenUsed/>
    <w:rsid w:val="00F155A0"/>
    <w:pPr>
      <w:spacing w:after="120"/>
      <w:ind w:left="283"/>
    </w:pPr>
  </w:style>
  <w:style w:type="character" w:customStyle="1" w:styleId="ae">
    <w:name w:val="Основной текст с отступом Знак"/>
    <w:basedOn w:val="a0"/>
    <w:link w:val="ad"/>
    <w:uiPriority w:val="99"/>
    <w:rsid w:val="00F155A0"/>
    <w:rPr>
      <w:rFonts w:ascii="Times New Roman" w:eastAsia="Times New Roman" w:hAnsi="Times New Roman" w:cs="Times New Roman"/>
      <w:sz w:val="24"/>
      <w:szCs w:val="24"/>
      <w:lang w:eastAsia="ru-RU"/>
    </w:rPr>
  </w:style>
  <w:style w:type="paragraph" w:customStyle="1" w:styleId="af">
    <w:name w:val="Таблицы (моноширинный)"/>
    <w:basedOn w:val="a"/>
    <w:next w:val="a"/>
    <w:uiPriority w:val="99"/>
    <w:rsid w:val="00F155A0"/>
    <w:pPr>
      <w:widowControl w:val="0"/>
      <w:autoSpaceDE w:val="0"/>
      <w:autoSpaceDN w:val="0"/>
      <w:adjustRightInd w:val="0"/>
      <w:jc w:val="both"/>
    </w:pPr>
    <w:rPr>
      <w:rFonts w:ascii="Courier New" w:hAnsi="Courier New" w:cs="Courier New"/>
    </w:rPr>
  </w:style>
  <w:style w:type="paragraph" w:customStyle="1" w:styleId="Style1">
    <w:name w:val="Style1"/>
    <w:basedOn w:val="a"/>
    <w:rsid w:val="00E85C4C"/>
    <w:pPr>
      <w:widowControl w:val="0"/>
      <w:autoSpaceDE w:val="0"/>
      <w:autoSpaceDN w:val="0"/>
      <w:adjustRightInd w:val="0"/>
      <w:spacing w:line="288" w:lineRule="exact"/>
      <w:ind w:firstLine="720"/>
    </w:pPr>
  </w:style>
  <w:style w:type="character" w:styleId="af0">
    <w:name w:val="Hyperlink"/>
    <w:basedOn w:val="a0"/>
    <w:uiPriority w:val="99"/>
    <w:unhideWhenUsed/>
    <w:rsid w:val="00CD0C9B"/>
    <w:rPr>
      <w:color w:val="0000D4"/>
      <w:u w:val="single"/>
    </w:rPr>
  </w:style>
  <w:style w:type="character" w:styleId="af1">
    <w:name w:val="FollowedHyperlink"/>
    <w:basedOn w:val="a0"/>
    <w:uiPriority w:val="99"/>
    <w:unhideWhenUsed/>
    <w:rsid w:val="00CD0C9B"/>
    <w:rPr>
      <w:color w:val="4600A5"/>
      <w:u w:val="single"/>
    </w:rPr>
  </w:style>
  <w:style w:type="paragraph" w:customStyle="1" w:styleId="xl84">
    <w:name w:val="xl84"/>
    <w:basedOn w:val="a"/>
    <w:rsid w:val="00CD0C9B"/>
    <w:pPr>
      <w:spacing w:before="100" w:beforeAutospacing="1" w:after="100" w:afterAutospacing="1"/>
    </w:pPr>
    <w:rPr>
      <w:rFonts w:ascii="Arial" w:hAnsi="Arial" w:cs="Arial"/>
    </w:rPr>
  </w:style>
  <w:style w:type="paragraph" w:customStyle="1" w:styleId="xl85">
    <w:name w:val="xl85"/>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6">
    <w:name w:val="xl86"/>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7">
    <w:name w:val="xl87"/>
    <w:basedOn w:val="a"/>
    <w:rsid w:val="00CD0C9B"/>
    <w:pPr>
      <w:spacing w:before="100" w:beforeAutospacing="1" w:after="100" w:afterAutospacing="1"/>
      <w:textAlignment w:val="top"/>
    </w:pPr>
    <w:rPr>
      <w:sz w:val="18"/>
      <w:szCs w:val="18"/>
    </w:rPr>
  </w:style>
  <w:style w:type="paragraph" w:customStyle="1" w:styleId="xl88">
    <w:name w:val="xl88"/>
    <w:basedOn w:val="a"/>
    <w:rsid w:val="00CD0C9B"/>
    <w:pPr>
      <w:pBdr>
        <w:bottom w:val="single" w:sz="4" w:space="0" w:color="auto"/>
        <w:right w:val="single" w:sz="4" w:space="0" w:color="auto"/>
      </w:pBdr>
      <w:spacing w:before="100" w:beforeAutospacing="1" w:after="100" w:afterAutospacing="1"/>
      <w:textAlignment w:val="top"/>
    </w:pPr>
    <w:rPr>
      <w:sz w:val="18"/>
      <w:szCs w:val="18"/>
    </w:rPr>
  </w:style>
  <w:style w:type="paragraph" w:customStyle="1" w:styleId="xl89">
    <w:name w:val="xl89"/>
    <w:basedOn w:val="a"/>
    <w:rsid w:val="00CD0C9B"/>
    <w:pPr>
      <w:pBdr>
        <w:top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90">
    <w:name w:val="xl90"/>
    <w:basedOn w:val="a"/>
    <w:rsid w:val="00CD0C9B"/>
    <w:pPr>
      <w:spacing w:before="100" w:beforeAutospacing="1" w:after="100" w:afterAutospacing="1"/>
    </w:pPr>
    <w:rPr>
      <w:sz w:val="18"/>
      <w:szCs w:val="18"/>
    </w:rPr>
  </w:style>
  <w:style w:type="paragraph" w:customStyle="1" w:styleId="xl91">
    <w:name w:val="xl91"/>
    <w:basedOn w:val="a"/>
    <w:rsid w:val="00CD0C9B"/>
    <w:pPr>
      <w:pBdr>
        <w:top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92">
    <w:name w:val="xl92"/>
    <w:basedOn w:val="a"/>
    <w:rsid w:val="00CD0C9B"/>
    <w:pPr>
      <w:pBdr>
        <w:top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93">
    <w:name w:val="xl93"/>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94">
    <w:name w:val="xl94"/>
    <w:basedOn w:val="a"/>
    <w:rsid w:val="00CD0C9B"/>
    <w:pPr>
      <w:pBdr>
        <w:top w:val="single" w:sz="4" w:space="0" w:color="auto"/>
        <w:right w:val="single" w:sz="4" w:space="0" w:color="auto"/>
      </w:pBdr>
      <w:spacing w:before="100" w:beforeAutospacing="1" w:after="100" w:afterAutospacing="1"/>
    </w:pPr>
    <w:rPr>
      <w:sz w:val="18"/>
      <w:szCs w:val="18"/>
    </w:rPr>
  </w:style>
  <w:style w:type="paragraph" w:customStyle="1" w:styleId="xl95">
    <w:name w:val="xl95"/>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7">
    <w:name w:val="xl97"/>
    <w:basedOn w:val="a"/>
    <w:rsid w:val="00CD0C9B"/>
    <w:pPr>
      <w:pBdr>
        <w:top w:val="single" w:sz="4" w:space="0" w:color="auto"/>
        <w:bottom w:val="single" w:sz="4" w:space="0" w:color="auto"/>
        <w:right w:val="single" w:sz="4" w:space="0" w:color="auto"/>
      </w:pBdr>
      <w:spacing w:before="100" w:beforeAutospacing="1" w:after="100" w:afterAutospacing="1"/>
    </w:pPr>
  </w:style>
  <w:style w:type="paragraph" w:customStyle="1" w:styleId="xl98">
    <w:name w:val="xl98"/>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9">
    <w:name w:val="xl99"/>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0">
    <w:name w:val="xl100"/>
    <w:basedOn w:val="a"/>
    <w:rsid w:val="00CD0C9B"/>
    <w:pPr>
      <w:pBdr>
        <w:top w:val="single" w:sz="4" w:space="0" w:color="auto"/>
        <w:bottom w:val="single" w:sz="4" w:space="0" w:color="auto"/>
        <w:right w:val="single" w:sz="4" w:space="0" w:color="auto"/>
      </w:pBdr>
      <w:spacing w:before="100" w:beforeAutospacing="1" w:after="100" w:afterAutospacing="1"/>
      <w:textAlignment w:val="top"/>
    </w:pPr>
  </w:style>
  <w:style w:type="paragraph" w:customStyle="1" w:styleId="xl101">
    <w:name w:val="xl101"/>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2">
    <w:name w:val="xl102"/>
    <w:basedOn w:val="a"/>
    <w:rsid w:val="00CD0C9B"/>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4">
    <w:name w:val="xl104"/>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5">
    <w:name w:val="xl105"/>
    <w:basedOn w:val="a"/>
    <w:rsid w:val="00CD0C9B"/>
    <w:pPr>
      <w:pBdr>
        <w:top w:val="single" w:sz="4" w:space="0" w:color="auto"/>
        <w:bottom w:val="single" w:sz="4" w:space="0" w:color="auto"/>
        <w:right w:val="single" w:sz="4" w:space="0" w:color="auto"/>
      </w:pBdr>
      <w:spacing w:before="100" w:beforeAutospacing="1" w:after="100" w:afterAutospacing="1"/>
      <w:textAlignment w:val="top"/>
    </w:pPr>
  </w:style>
  <w:style w:type="paragraph" w:customStyle="1" w:styleId="xl106">
    <w:name w:val="xl106"/>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07">
    <w:name w:val="xl107"/>
    <w:basedOn w:val="a"/>
    <w:rsid w:val="00CD0C9B"/>
    <w:pPr>
      <w:spacing w:before="100" w:beforeAutospacing="1" w:after="100" w:afterAutospacing="1"/>
    </w:pPr>
  </w:style>
  <w:style w:type="paragraph" w:customStyle="1" w:styleId="xl108">
    <w:name w:val="xl108"/>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9">
    <w:name w:val="xl109"/>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0">
    <w:name w:val="xl110"/>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11">
    <w:name w:val="xl111"/>
    <w:basedOn w:val="a"/>
    <w:rsid w:val="00CD0C9B"/>
    <w:pPr>
      <w:spacing w:before="100" w:beforeAutospacing="1" w:after="100" w:afterAutospacing="1"/>
      <w:jc w:val="right"/>
      <w:textAlignment w:val="top"/>
    </w:pPr>
    <w:rPr>
      <w:rFonts w:ascii="Arial" w:hAnsi="Arial" w:cs="Arial"/>
    </w:rPr>
  </w:style>
  <w:style w:type="paragraph" w:customStyle="1" w:styleId="xl112">
    <w:name w:val="xl112"/>
    <w:basedOn w:val="a"/>
    <w:rsid w:val="00CD0C9B"/>
    <w:pPr>
      <w:spacing w:before="100" w:beforeAutospacing="1" w:after="100" w:afterAutospacing="1"/>
      <w:jc w:val="center"/>
    </w:pPr>
    <w:rPr>
      <w:b/>
      <w:bCs/>
    </w:rPr>
  </w:style>
  <w:style w:type="paragraph" w:customStyle="1" w:styleId="xl113">
    <w:name w:val="xl113"/>
    <w:basedOn w:val="a"/>
    <w:rsid w:val="00CD0C9B"/>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4">
    <w:name w:val="xl114"/>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5">
    <w:name w:val="xl115"/>
    <w:basedOn w:val="a"/>
    <w:rsid w:val="00CD0C9B"/>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6">
    <w:name w:val="xl116"/>
    <w:basedOn w:val="a"/>
    <w:rsid w:val="00CD0C9B"/>
    <w:pPr>
      <w:pBdr>
        <w:left w:val="single" w:sz="4" w:space="0" w:color="auto"/>
        <w:bottom w:val="single" w:sz="4" w:space="0" w:color="auto"/>
        <w:right w:val="single" w:sz="4" w:space="0" w:color="auto"/>
      </w:pBdr>
      <w:spacing w:before="100" w:beforeAutospacing="1" w:after="100" w:afterAutospacing="1"/>
      <w:jc w:val="center"/>
    </w:pPr>
  </w:style>
  <w:style w:type="paragraph" w:styleId="af2">
    <w:name w:val="Normal (Web)"/>
    <w:basedOn w:val="a"/>
    <w:unhideWhenUsed/>
    <w:rsid w:val="006E656B"/>
    <w:pPr>
      <w:spacing w:before="100" w:beforeAutospacing="1" w:after="100" w:afterAutospacing="1"/>
    </w:pPr>
  </w:style>
  <w:style w:type="paragraph" w:customStyle="1" w:styleId="s1">
    <w:name w:val="s_1"/>
    <w:basedOn w:val="a"/>
    <w:rsid w:val="006E656B"/>
    <w:pPr>
      <w:spacing w:before="100" w:beforeAutospacing="1" w:after="100" w:afterAutospacing="1"/>
    </w:pPr>
  </w:style>
  <w:style w:type="character" w:customStyle="1" w:styleId="s2">
    <w:name w:val="s2"/>
    <w:basedOn w:val="a0"/>
    <w:rsid w:val="006E656B"/>
  </w:style>
  <w:style w:type="character" w:customStyle="1" w:styleId="s10">
    <w:name w:val="s1"/>
    <w:basedOn w:val="a0"/>
    <w:rsid w:val="006E656B"/>
  </w:style>
  <w:style w:type="character" w:customStyle="1" w:styleId="10">
    <w:name w:val="Заголовок 1 Знак"/>
    <w:basedOn w:val="a0"/>
    <w:link w:val="1"/>
    <w:uiPriority w:val="9"/>
    <w:rsid w:val="006E656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0"/>
    <w:link w:val="2"/>
    <w:uiPriority w:val="9"/>
    <w:rsid w:val="006E656B"/>
    <w:rPr>
      <w:rFonts w:ascii="Arial" w:eastAsia="Times New Roman" w:hAnsi="Arial" w:cs="Arial"/>
      <w:b/>
      <w:bCs/>
      <w:i/>
      <w:iCs/>
      <w:sz w:val="28"/>
      <w:szCs w:val="28"/>
      <w:lang w:eastAsia="ru-RU"/>
    </w:rPr>
  </w:style>
  <w:style w:type="character" w:customStyle="1" w:styleId="30">
    <w:name w:val="Заголовок 3 Знак"/>
    <w:basedOn w:val="a0"/>
    <w:link w:val="3"/>
    <w:rsid w:val="006E656B"/>
    <w:rPr>
      <w:rFonts w:ascii="Arial" w:eastAsia="Times New Roman" w:hAnsi="Arial" w:cs="Arial"/>
      <w:b/>
      <w:bCs/>
      <w:sz w:val="26"/>
      <w:szCs w:val="26"/>
      <w:lang w:eastAsia="ru-RU"/>
    </w:rPr>
  </w:style>
  <w:style w:type="character" w:customStyle="1" w:styleId="40">
    <w:name w:val="Заголовок 4 Знак"/>
    <w:basedOn w:val="a0"/>
    <w:link w:val="4"/>
    <w:rsid w:val="006E656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6E656B"/>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6E656B"/>
    <w:rPr>
      <w:rFonts w:ascii="Times New Roman" w:eastAsia="Times New Roman" w:hAnsi="Times New Roman" w:cs="Times New Roman"/>
      <w:b/>
      <w:bCs/>
      <w:lang w:eastAsia="ru-RU"/>
    </w:rPr>
  </w:style>
  <w:style w:type="character" w:customStyle="1" w:styleId="70">
    <w:name w:val="Заголовок 7 Знак"/>
    <w:basedOn w:val="a0"/>
    <w:link w:val="7"/>
    <w:rsid w:val="006E656B"/>
    <w:rPr>
      <w:rFonts w:ascii="Times New Roman" w:eastAsia="Times New Roman" w:hAnsi="Times New Roman" w:cs="Times New Roman"/>
      <w:sz w:val="20"/>
      <w:szCs w:val="20"/>
      <w:lang w:eastAsia="ru-RU"/>
    </w:rPr>
  </w:style>
  <w:style w:type="character" w:customStyle="1" w:styleId="80">
    <w:name w:val="Заголовок 8 Знак"/>
    <w:basedOn w:val="a0"/>
    <w:link w:val="8"/>
    <w:rsid w:val="006E656B"/>
    <w:rPr>
      <w:rFonts w:ascii="Times New Roman" w:eastAsia="Times New Roman" w:hAnsi="Times New Roman" w:cs="Times New Roman"/>
      <w:i/>
      <w:iCs/>
      <w:sz w:val="20"/>
      <w:szCs w:val="20"/>
      <w:lang w:eastAsia="ru-RU"/>
    </w:rPr>
  </w:style>
  <w:style w:type="character" w:customStyle="1" w:styleId="90">
    <w:name w:val="Заголовок 9 Знак"/>
    <w:basedOn w:val="a0"/>
    <w:link w:val="9"/>
    <w:rsid w:val="006E656B"/>
    <w:rPr>
      <w:rFonts w:ascii="Arial" w:eastAsia="Times New Roman" w:hAnsi="Arial" w:cs="Arial"/>
      <w:lang w:eastAsia="ru-RU"/>
    </w:rPr>
  </w:style>
  <w:style w:type="character" w:customStyle="1" w:styleId="af3">
    <w:name w:val="Не вступил в силу"/>
    <w:basedOn w:val="a0"/>
    <w:rsid w:val="006E656B"/>
    <w:rPr>
      <w:color w:val="008080"/>
      <w:szCs w:val="20"/>
    </w:rPr>
  </w:style>
  <w:style w:type="paragraph" w:customStyle="1" w:styleId="ConsNormal">
    <w:name w:val="ConsNormal"/>
    <w:rsid w:val="006E656B"/>
    <w:pPr>
      <w:autoSpaceDE w:val="0"/>
      <w:autoSpaceDN w:val="0"/>
      <w:adjustRightInd w:val="0"/>
      <w:spacing w:after="0" w:line="240" w:lineRule="auto"/>
      <w:ind w:firstLine="720"/>
    </w:pPr>
    <w:rPr>
      <w:rFonts w:ascii="Times New Roman" w:eastAsia="Times New Roman" w:hAnsi="Times New Roman" w:cs="Times New Roman"/>
      <w:lang w:eastAsia="ru-RU"/>
    </w:rPr>
  </w:style>
  <w:style w:type="paragraph" w:customStyle="1" w:styleId="12">
    <w:name w:val="Обычный1"/>
    <w:semiHidden/>
    <w:rsid w:val="006E656B"/>
    <w:pPr>
      <w:widowControl w:val="0"/>
      <w:spacing w:after="0" w:line="240" w:lineRule="auto"/>
    </w:pPr>
    <w:rPr>
      <w:rFonts w:ascii="Times New Roman" w:eastAsia="Times New Roman" w:hAnsi="Times New Roman" w:cs="Times New Roman"/>
      <w:snapToGrid w:val="0"/>
      <w:sz w:val="24"/>
      <w:szCs w:val="20"/>
      <w:lang w:eastAsia="ru-RU"/>
    </w:rPr>
  </w:style>
  <w:style w:type="paragraph" w:styleId="HTML">
    <w:name w:val="HTML Address"/>
    <w:basedOn w:val="a"/>
    <w:link w:val="HTML0"/>
    <w:rsid w:val="006E656B"/>
    <w:rPr>
      <w:i/>
      <w:iCs/>
      <w:sz w:val="20"/>
      <w:szCs w:val="20"/>
    </w:rPr>
  </w:style>
  <w:style w:type="character" w:customStyle="1" w:styleId="HTML0">
    <w:name w:val="Адрес HTML Знак"/>
    <w:basedOn w:val="a0"/>
    <w:link w:val="HTML"/>
    <w:rsid w:val="006E656B"/>
    <w:rPr>
      <w:rFonts w:ascii="Times New Roman" w:eastAsia="Times New Roman" w:hAnsi="Times New Roman" w:cs="Times New Roman"/>
      <w:i/>
      <w:iCs/>
      <w:sz w:val="20"/>
      <w:szCs w:val="20"/>
      <w:lang w:eastAsia="ru-RU"/>
    </w:rPr>
  </w:style>
  <w:style w:type="paragraph" w:styleId="af4">
    <w:name w:val="envelope address"/>
    <w:basedOn w:val="a"/>
    <w:rsid w:val="006E656B"/>
    <w:pPr>
      <w:framePr w:w="7920" w:h="1980" w:hRule="exact" w:hSpace="180" w:wrap="auto" w:hAnchor="page" w:xAlign="center" w:yAlign="bottom"/>
      <w:ind w:left="2880"/>
    </w:pPr>
    <w:rPr>
      <w:rFonts w:ascii="Arial" w:hAnsi="Arial" w:cs="Arial"/>
      <w:sz w:val="20"/>
      <w:szCs w:val="20"/>
    </w:rPr>
  </w:style>
  <w:style w:type="character" w:styleId="HTML1">
    <w:name w:val="HTML Acronym"/>
    <w:basedOn w:val="a0"/>
    <w:rsid w:val="006E656B"/>
  </w:style>
  <w:style w:type="character" w:styleId="af5">
    <w:name w:val="Emphasis"/>
    <w:basedOn w:val="a0"/>
    <w:qFormat/>
    <w:rsid w:val="006E656B"/>
    <w:rPr>
      <w:i/>
      <w:iCs/>
    </w:rPr>
  </w:style>
  <w:style w:type="paragraph" w:styleId="af6">
    <w:name w:val="Date"/>
    <w:basedOn w:val="a"/>
    <w:next w:val="a"/>
    <w:link w:val="af7"/>
    <w:rsid w:val="006E656B"/>
    <w:rPr>
      <w:sz w:val="20"/>
      <w:szCs w:val="20"/>
    </w:rPr>
  </w:style>
  <w:style w:type="character" w:customStyle="1" w:styleId="af7">
    <w:name w:val="Дата Знак"/>
    <w:basedOn w:val="a0"/>
    <w:link w:val="af6"/>
    <w:rsid w:val="006E656B"/>
    <w:rPr>
      <w:rFonts w:ascii="Times New Roman" w:eastAsia="Times New Roman" w:hAnsi="Times New Roman" w:cs="Times New Roman"/>
      <w:sz w:val="20"/>
      <w:szCs w:val="20"/>
      <w:lang w:eastAsia="ru-RU"/>
    </w:rPr>
  </w:style>
  <w:style w:type="paragraph" w:customStyle="1" w:styleId="13">
    <w:name w:val="Заголовок №1"/>
    <w:basedOn w:val="a"/>
    <w:semiHidden/>
    <w:rsid w:val="006E656B"/>
    <w:pPr>
      <w:jc w:val="center"/>
    </w:pPr>
    <w:rPr>
      <w:b/>
      <w:sz w:val="32"/>
      <w:szCs w:val="20"/>
    </w:rPr>
  </w:style>
  <w:style w:type="paragraph" w:customStyle="1" w:styleId="21">
    <w:name w:val="Заголовок №2"/>
    <w:basedOn w:val="a"/>
    <w:semiHidden/>
    <w:rsid w:val="006E656B"/>
    <w:pPr>
      <w:jc w:val="center"/>
    </w:pPr>
    <w:rPr>
      <w:b/>
      <w:sz w:val="28"/>
      <w:szCs w:val="28"/>
    </w:rPr>
  </w:style>
  <w:style w:type="paragraph" w:styleId="af8">
    <w:name w:val="Note Heading"/>
    <w:basedOn w:val="a"/>
    <w:next w:val="a"/>
    <w:link w:val="af9"/>
    <w:rsid w:val="006E656B"/>
    <w:rPr>
      <w:sz w:val="20"/>
      <w:szCs w:val="20"/>
    </w:rPr>
  </w:style>
  <w:style w:type="character" w:customStyle="1" w:styleId="af9">
    <w:name w:val="Заголовок записки Знак"/>
    <w:basedOn w:val="a0"/>
    <w:link w:val="af8"/>
    <w:rsid w:val="006E656B"/>
    <w:rPr>
      <w:rFonts w:ascii="Times New Roman" w:eastAsia="Times New Roman" w:hAnsi="Times New Roman" w:cs="Times New Roman"/>
      <w:sz w:val="20"/>
      <w:szCs w:val="20"/>
      <w:lang w:eastAsia="ru-RU"/>
    </w:rPr>
  </w:style>
  <w:style w:type="character" w:styleId="HTML2">
    <w:name w:val="HTML Keyboard"/>
    <w:basedOn w:val="a0"/>
    <w:rsid w:val="006E656B"/>
    <w:rPr>
      <w:rFonts w:ascii="Courier New" w:hAnsi="Courier New" w:cs="Courier New"/>
      <w:sz w:val="20"/>
      <w:szCs w:val="20"/>
    </w:rPr>
  </w:style>
  <w:style w:type="character" w:styleId="HTML3">
    <w:name w:val="HTML Code"/>
    <w:basedOn w:val="a0"/>
    <w:rsid w:val="006E656B"/>
    <w:rPr>
      <w:rFonts w:ascii="Courier New" w:hAnsi="Courier New" w:cs="Courier New"/>
      <w:sz w:val="20"/>
      <w:szCs w:val="20"/>
    </w:rPr>
  </w:style>
  <w:style w:type="paragraph" w:styleId="afa">
    <w:name w:val="Body Text First Indent"/>
    <w:basedOn w:val="a8"/>
    <w:link w:val="afb"/>
    <w:rsid w:val="006E656B"/>
    <w:pPr>
      <w:spacing w:after="120"/>
      <w:ind w:firstLine="210"/>
      <w:jc w:val="left"/>
    </w:pPr>
    <w:rPr>
      <w:sz w:val="20"/>
      <w:szCs w:val="20"/>
    </w:rPr>
  </w:style>
  <w:style w:type="character" w:customStyle="1" w:styleId="afb">
    <w:name w:val="Красная строка Знак"/>
    <w:basedOn w:val="a9"/>
    <w:link w:val="afa"/>
    <w:rsid w:val="006E656B"/>
    <w:rPr>
      <w:sz w:val="20"/>
      <w:szCs w:val="20"/>
    </w:rPr>
  </w:style>
  <w:style w:type="paragraph" w:styleId="22">
    <w:name w:val="Body Text First Indent 2"/>
    <w:basedOn w:val="ad"/>
    <w:link w:val="23"/>
    <w:rsid w:val="006E656B"/>
    <w:pPr>
      <w:ind w:firstLine="210"/>
    </w:pPr>
    <w:rPr>
      <w:sz w:val="20"/>
      <w:szCs w:val="20"/>
    </w:rPr>
  </w:style>
  <w:style w:type="character" w:customStyle="1" w:styleId="23">
    <w:name w:val="Красная строка 2 Знак"/>
    <w:basedOn w:val="ae"/>
    <w:link w:val="22"/>
    <w:rsid w:val="006E656B"/>
    <w:rPr>
      <w:sz w:val="20"/>
      <w:szCs w:val="20"/>
    </w:rPr>
  </w:style>
  <w:style w:type="paragraph" w:styleId="afc">
    <w:name w:val="List Bullet"/>
    <w:basedOn w:val="a"/>
    <w:rsid w:val="006E656B"/>
    <w:pPr>
      <w:tabs>
        <w:tab w:val="num" w:pos="360"/>
      </w:tabs>
      <w:ind w:left="360" w:hanging="360"/>
    </w:pPr>
    <w:rPr>
      <w:sz w:val="20"/>
      <w:szCs w:val="20"/>
    </w:rPr>
  </w:style>
  <w:style w:type="paragraph" w:styleId="24">
    <w:name w:val="List Bullet 2"/>
    <w:basedOn w:val="a"/>
    <w:rsid w:val="006E656B"/>
    <w:pPr>
      <w:tabs>
        <w:tab w:val="num" w:pos="643"/>
      </w:tabs>
      <w:ind w:left="643" w:hanging="360"/>
    </w:pPr>
    <w:rPr>
      <w:sz w:val="20"/>
      <w:szCs w:val="20"/>
    </w:rPr>
  </w:style>
  <w:style w:type="paragraph" w:styleId="31">
    <w:name w:val="List Bullet 3"/>
    <w:basedOn w:val="a"/>
    <w:rsid w:val="006E656B"/>
    <w:pPr>
      <w:tabs>
        <w:tab w:val="num" w:pos="926"/>
      </w:tabs>
      <w:ind w:left="926" w:hanging="360"/>
    </w:pPr>
    <w:rPr>
      <w:sz w:val="20"/>
      <w:szCs w:val="20"/>
    </w:rPr>
  </w:style>
  <w:style w:type="paragraph" w:styleId="41">
    <w:name w:val="List Bullet 4"/>
    <w:basedOn w:val="a"/>
    <w:rsid w:val="006E656B"/>
    <w:pPr>
      <w:tabs>
        <w:tab w:val="num" w:pos="1209"/>
      </w:tabs>
      <w:ind w:left="1209" w:hanging="360"/>
    </w:pPr>
    <w:rPr>
      <w:sz w:val="20"/>
      <w:szCs w:val="20"/>
    </w:rPr>
  </w:style>
  <w:style w:type="paragraph" w:styleId="51">
    <w:name w:val="List Bullet 5"/>
    <w:basedOn w:val="a"/>
    <w:rsid w:val="006E656B"/>
    <w:pPr>
      <w:tabs>
        <w:tab w:val="num" w:pos="1492"/>
      </w:tabs>
      <w:ind w:left="1492" w:hanging="360"/>
    </w:pPr>
    <w:rPr>
      <w:sz w:val="20"/>
      <w:szCs w:val="20"/>
    </w:rPr>
  </w:style>
  <w:style w:type="paragraph" w:styleId="afd">
    <w:name w:val="Title"/>
    <w:basedOn w:val="a"/>
    <w:link w:val="afe"/>
    <w:qFormat/>
    <w:rsid w:val="006E656B"/>
    <w:pPr>
      <w:spacing w:before="240" w:after="60"/>
      <w:jc w:val="center"/>
      <w:outlineLvl w:val="0"/>
    </w:pPr>
    <w:rPr>
      <w:rFonts w:ascii="Arial" w:hAnsi="Arial" w:cs="Arial"/>
      <w:b/>
      <w:bCs/>
      <w:kern w:val="28"/>
      <w:sz w:val="32"/>
      <w:szCs w:val="32"/>
    </w:rPr>
  </w:style>
  <w:style w:type="character" w:customStyle="1" w:styleId="afe">
    <w:name w:val="Название Знак"/>
    <w:basedOn w:val="a0"/>
    <w:link w:val="afd"/>
    <w:rsid w:val="006E656B"/>
    <w:rPr>
      <w:rFonts w:ascii="Arial" w:eastAsia="Times New Roman" w:hAnsi="Arial" w:cs="Arial"/>
      <w:b/>
      <w:bCs/>
      <w:kern w:val="28"/>
      <w:sz w:val="32"/>
      <w:szCs w:val="32"/>
      <w:lang w:eastAsia="ru-RU"/>
    </w:rPr>
  </w:style>
  <w:style w:type="character" w:styleId="aff">
    <w:name w:val="page number"/>
    <w:basedOn w:val="a0"/>
    <w:rsid w:val="006E656B"/>
  </w:style>
  <w:style w:type="character" w:styleId="aff0">
    <w:name w:val="line number"/>
    <w:basedOn w:val="a0"/>
    <w:rsid w:val="006E656B"/>
  </w:style>
  <w:style w:type="paragraph" w:styleId="aff1">
    <w:name w:val="List Number"/>
    <w:basedOn w:val="a"/>
    <w:rsid w:val="006E656B"/>
    <w:pPr>
      <w:tabs>
        <w:tab w:val="num" w:pos="360"/>
      </w:tabs>
      <w:ind w:left="360" w:hanging="360"/>
    </w:pPr>
    <w:rPr>
      <w:sz w:val="20"/>
      <w:szCs w:val="20"/>
    </w:rPr>
  </w:style>
  <w:style w:type="paragraph" w:styleId="25">
    <w:name w:val="List Number 2"/>
    <w:basedOn w:val="a"/>
    <w:rsid w:val="006E656B"/>
    <w:pPr>
      <w:tabs>
        <w:tab w:val="num" w:pos="643"/>
      </w:tabs>
      <w:ind w:left="643" w:hanging="360"/>
    </w:pPr>
    <w:rPr>
      <w:sz w:val="20"/>
      <w:szCs w:val="20"/>
    </w:rPr>
  </w:style>
  <w:style w:type="paragraph" w:styleId="32">
    <w:name w:val="List Number 3"/>
    <w:basedOn w:val="a"/>
    <w:rsid w:val="006E656B"/>
    <w:pPr>
      <w:tabs>
        <w:tab w:val="num" w:pos="926"/>
      </w:tabs>
      <w:ind w:left="926" w:hanging="360"/>
    </w:pPr>
    <w:rPr>
      <w:sz w:val="20"/>
      <w:szCs w:val="20"/>
    </w:rPr>
  </w:style>
  <w:style w:type="paragraph" w:styleId="42">
    <w:name w:val="List Number 4"/>
    <w:basedOn w:val="a"/>
    <w:rsid w:val="006E656B"/>
    <w:pPr>
      <w:tabs>
        <w:tab w:val="num" w:pos="1209"/>
      </w:tabs>
      <w:ind w:left="1209" w:hanging="360"/>
    </w:pPr>
    <w:rPr>
      <w:sz w:val="20"/>
      <w:szCs w:val="20"/>
    </w:rPr>
  </w:style>
  <w:style w:type="paragraph" w:styleId="52">
    <w:name w:val="List Number 5"/>
    <w:basedOn w:val="a"/>
    <w:rsid w:val="006E656B"/>
    <w:pPr>
      <w:tabs>
        <w:tab w:val="num" w:pos="1492"/>
      </w:tabs>
      <w:ind w:left="1492" w:hanging="360"/>
    </w:pPr>
    <w:rPr>
      <w:sz w:val="20"/>
      <w:szCs w:val="20"/>
    </w:rPr>
  </w:style>
  <w:style w:type="character" w:styleId="HTML4">
    <w:name w:val="HTML Sample"/>
    <w:basedOn w:val="a0"/>
    <w:rsid w:val="006E656B"/>
    <w:rPr>
      <w:rFonts w:ascii="Courier New" w:hAnsi="Courier New" w:cs="Courier New"/>
    </w:rPr>
  </w:style>
  <w:style w:type="paragraph" w:styleId="26">
    <w:name w:val="envelope return"/>
    <w:basedOn w:val="a"/>
    <w:rsid w:val="006E656B"/>
    <w:rPr>
      <w:rFonts w:ascii="Arial" w:hAnsi="Arial" w:cs="Arial"/>
      <w:sz w:val="20"/>
      <w:szCs w:val="20"/>
    </w:rPr>
  </w:style>
  <w:style w:type="paragraph" w:styleId="aff2">
    <w:name w:val="Normal Indent"/>
    <w:basedOn w:val="a"/>
    <w:rsid w:val="006E656B"/>
    <w:pPr>
      <w:ind w:left="708"/>
    </w:pPr>
    <w:rPr>
      <w:sz w:val="20"/>
      <w:szCs w:val="20"/>
    </w:rPr>
  </w:style>
  <w:style w:type="character" w:styleId="HTML5">
    <w:name w:val="HTML Definition"/>
    <w:basedOn w:val="a0"/>
    <w:rsid w:val="006E656B"/>
    <w:rPr>
      <w:i/>
      <w:iCs/>
    </w:rPr>
  </w:style>
  <w:style w:type="paragraph" w:styleId="27">
    <w:name w:val="Body Text 2"/>
    <w:basedOn w:val="a"/>
    <w:link w:val="28"/>
    <w:rsid w:val="006E656B"/>
    <w:pPr>
      <w:spacing w:after="120" w:line="480" w:lineRule="auto"/>
    </w:pPr>
    <w:rPr>
      <w:sz w:val="20"/>
      <w:szCs w:val="20"/>
    </w:rPr>
  </w:style>
  <w:style w:type="character" w:customStyle="1" w:styleId="28">
    <w:name w:val="Основной текст 2 Знак"/>
    <w:basedOn w:val="a0"/>
    <w:link w:val="27"/>
    <w:rsid w:val="006E656B"/>
    <w:rPr>
      <w:rFonts w:ascii="Times New Roman" w:eastAsia="Times New Roman" w:hAnsi="Times New Roman" w:cs="Times New Roman"/>
      <w:sz w:val="20"/>
      <w:szCs w:val="20"/>
      <w:lang w:eastAsia="ru-RU"/>
    </w:rPr>
  </w:style>
  <w:style w:type="paragraph" w:styleId="33">
    <w:name w:val="Body Text 3"/>
    <w:basedOn w:val="a"/>
    <w:link w:val="34"/>
    <w:rsid w:val="006E656B"/>
    <w:pPr>
      <w:spacing w:after="120"/>
    </w:pPr>
    <w:rPr>
      <w:sz w:val="16"/>
      <w:szCs w:val="16"/>
    </w:rPr>
  </w:style>
  <w:style w:type="character" w:customStyle="1" w:styleId="34">
    <w:name w:val="Основной текст 3 Знак"/>
    <w:basedOn w:val="a0"/>
    <w:link w:val="33"/>
    <w:rsid w:val="006E656B"/>
    <w:rPr>
      <w:rFonts w:ascii="Times New Roman" w:eastAsia="Times New Roman" w:hAnsi="Times New Roman" w:cs="Times New Roman"/>
      <w:sz w:val="16"/>
      <w:szCs w:val="16"/>
      <w:lang w:eastAsia="ru-RU"/>
    </w:rPr>
  </w:style>
  <w:style w:type="paragraph" w:styleId="29">
    <w:name w:val="Body Text Indent 2"/>
    <w:basedOn w:val="a"/>
    <w:link w:val="2a"/>
    <w:rsid w:val="006E656B"/>
    <w:pPr>
      <w:spacing w:after="120" w:line="480" w:lineRule="auto"/>
      <w:ind w:left="283"/>
    </w:pPr>
    <w:rPr>
      <w:sz w:val="20"/>
      <w:szCs w:val="20"/>
    </w:rPr>
  </w:style>
  <w:style w:type="character" w:customStyle="1" w:styleId="2a">
    <w:name w:val="Основной текст с отступом 2 Знак"/>
    <w:basedOn w:val="a0"/>
    <w:link w:val="29"/>
    <w:rsid w:val="006E656B"/>
    <w:rPr>
      <w:rFonts w:ascii="Times New Roman" w:eastAsia="Times New Roman" w:hAnsi="Times New Roman" w:cs="Times New Roman"/>
      <w:sz w:val="20"/>
      <w:szCs w:val="20"/>
      <w:lang w:eastAsia="ru-RU"/>
    </w:rPr>
  </w:style>
  <w:style w:type="paragraph" w:styleId="35">
    <w:name w:val="Body Text Indent 3"/>
    <w:basedOn w:val="a"/>
    <w:link w:val="36"/>
    <w:rsid w:val="006E656B"/>
    <w:pPr>
      <w:spacing w:after="120"/>
      <w:ind w:left="283"/>
    </w:pPr>
    <w:rPr>
      <w:sz w:val="16"/>
      <w:szCs w:val="16"/>
    </w:rPr>
  </w:style>
  <w:style w:type="character" w:customStyle="1" w:styleId="36">
    <w:name w:val="Основной текст с отступом 3 Знак"/>
    <w:basedOn w:val="a0"/>
    <w:link w:val="35"/>
    <w:rsid w:val="006E656B"/>
    <w:rPr>
      <w:rFonts w:ascii="Times New Roman" w:eastAsia="Times New Roman" w:hAnsi="Times New Roman" w:cs="Times New Roman"/>
      <w:sz w:val="16"/>
      <w:szCs w:val="16"/>
      <w:lang w:eastAsia="ru-RU"/>
    </w:rPr>
  </w:style>
  <w:style w:type="character" w:styleId="HTML6">
    <w:name w:val="HTML Variable"/>
    <w:basedOn w:val="a0"/>
    <w:rsid w:val="006E656B"/>
    <w:rPr>
      <w:i/>
      <w:iCs/>
    </w:rPr>
  </w:style>
  <w:style w:type="character" w:styleId="HTML7">
    <w:name w:val="HTML Typewriter"/>
    <w:basedOn w:val="a0"/>
    <w:rsid w:val="006E656B"/>
    <w:rPr>
      <w:rFonts w:ascii="Courier New" w:hAnsi="Courier New" w:cs="Courier New"/>
      <w:sz w:val="20"/>
      <w:szCs w:val="20"/>
    </w:rPr>
  </w:style>
  <w:style w:type="paragraph" w:styleId="aff3">
    <w:name w:val="Subtitle"/>
    <w:basedOn w:val="a"/>
    <w:link w:val="aff4"/>
    <w:qFormat/>
    <w:rsid w:val="006E656B"/>
    <w:pPr>
      <w:spacing w:after="60"/>
      <w:jc w:val="center"/>
      <w:outlineLvl w:val="1"/>
    </w:pPr>
    <w:rPr>
      <w:rFonts w:ascii="Arial" w:hAnsi="Arial" w:cs="Arial"/>
      <w:sz w:val="20"/>
      <w:szCs w:val="20"/>
    </w:rPr>
  </w:style>
  <w:style w:type="character" w:customStyle="1" w:styleId="aff4">
    <w:name w:val="Подзаголовок Знак"/>
    <w:basedOn w:val="a0"/>
    <w:link w:val="aff3"/>
    <w:rsid w:val="006E656B"/>
    <w:rPr>
      <w:rFonts w:ascii="Arial" w:eastAsia="Times New Roman" w:hAnsi="Arial" w:cs="Arial"/>
      <w:sz w:val="20"/>
      <w:szCs w:val="20"/>
      <w:lang w:eastAsia="ru-RU"/>
    </w:rPr>
  </w:style>
  <w:style w:type="paragraph" w:styleId="aff5">
    <w:name w:val="Signature"/>
    <w:basedOn w:val="a"/>
    <w:link w:val="aff6"/>
    <w:rsid w:val="006E656B"/>
    <w:pPr>
      <w:ind w:left="4252"/>
    </w:pPr>
    <w:rPr>
      <w:sz w:val="20"/>
      <w:szCs w:val="20"/>
    </w:rPr>
  </w:style>
  <w:style w:type="character" w:customStyle="1" w:styleId="aff6">
    <w:name w:val="Подпись Знак"/>
    <w:basedOn w:val="a0"/>
    <w:link w:val="aff5"/>
    <w:rsid w:val="006E656B"/>
    <w:rPr>
      <w:rFonts w:ascii="Times New Roman" w:eastAsia="Times New Roman" w:hAnsi="Times New Roman" w:cs="Times New Roman"/>
      <w:sz w:val="20"/>
      <w:szCs w:val="20"/>
      <w:lang w:eastAsia="ru-RU"/>
    </w:rPr>
  </w:style>
  <w:style w:type="paragraph" w:styleId="aff7">
    <w:name w:val="Salutation"/>
    <w:basedOn w:val="a"/>
    <w:next w:val="a"/>
    <w:link w:val="aff8"/>
    <w:rsid w:val="006E656B"/>
    <w:rPr>
      <w:sz w:val="20"/>
      <w:szCs w:val="20"/>
    </w:rPr>
  </w:style>
  <w:style w:type="character" w:customStyle="1" w:styleId="aff8">
    <w:name w:val="Приветствие Знак"/>
    <w:basedOn w:val="a0"/>
    <w:link w:val="aff7"/>
    <w:rsid w:val="006E656B"/>
    <w:rPr>
      <w:rFonts w:ascii="Times New Roman" w:eastAsia="Times New Roman" w:hAnsi="Times New Roman" w:cs="Times New Roman"/>
      <w:sz w:val="20"/>
      <w:szCs w:val="20"/>
      <w:lang w:eastAsia="ru-RU"/>
    </w:rPr>
  </w:style>
  <w:style w:type="paragraph" w:styleId="aff9">
    <w:name w:val="List Continue"/>
    <w:basedOn w:val="a"/>
    <w:rsid w:val="006E656B"/>
    <w:pPr>
      <w:spacing w:after="120"/>
      <w:ind w:left="283"/>
    </w:pPr>
    <w:rPr>
      <w:sz w:val="20"/>
      <w:szCs w:val="20"/>
    </w:rPr>
  </w:style>
  <w:style w:type="paragraph" w:styleId="2b">
    <w:name w:val="List Continue 2"/>
    <w:basedOn w:val="a"/>
    <w:rsid w:val="006E656B"/>
    <w:pPr>
      <w:spacing w:after="120"/>
      <w:ind w:left="566"/>
    </w:pPr>
    <w:rPr>
      <w:sz w:val="20"/>
      <w:szCs w:val="20"/>
    </w:rPr>
  </w:style>
  <w:style w:type="paragraph" w:styleId="37">
    <w:name w:val="List Continue 3"/>
    <w:basedOn w:val="a"/>
    <w:rsid w:val="006E656B"/>
    <w:pPr>
      <w:spacing w:after="120"/>
      <w:ind w:left="849"/>
    </w:pPr>
    <w:rPr>
      <w:sz w:val="20"/>
      <w:szCs w:val="20"/>
    </w:rPr>
  </w:style>
  <w:style w:type="paragraph" w:styleId="43">
    <w:name w:val="List Continue 4"/>
    <w:basedOn w:val="a"/>
    <w:rsid w:val="006E656B"/>
    <w:pPr>
      <w:spacing w:after="120"/>
      <w:ind w:left="1132"/>
    </w:pPr>
    <w:rPr>
      <w:sz w:val="20"/>
      <w:szCs w:val="20"/>
    </w:rPr>
  </w:style>
  <w:style w:type="paragraph" w:styleId="53">
    <w:name w:val="List Continue 5"/>
    <w:basedOn w:val="a"/>
    <w:rsid w:val="006E656B"/>
    <w:pPr>
      <w:spacing w:after="120"/>
      <w:ind w:left="1415"/>
    </w:pPr>
    <w:rPr>
      <w:sz w:val="20"/>
      <w:szCs w:val="20"/>
    </w:rPr>
  </w:style>
  <w:style w:type="paragraph" w:styleId="affa">
    <w:name w:val="Closing"/>
    <w:basedOn w:val="a"/>
    <w:link w:val="affb"/>
    <w:rsid w:val="006E656B"/>
    <w:pPr>
      <w:ind w:left="4252"/>
    </w:pPr>
    <w:rPr>
      <w:sz w:val="20"/>
      <w:szCs w:val="20"/>
    </w:rPr>
  </w:style>
  <w:style w:type="character" w:customStyle="1" w:styleId="affb">
    <w:name w:val="Прощание Знак"/>
    <w:basedOn w:val="a0"/>
    <w:link w:val="affa"/>
    <w:rsid w:val="006E656B"/>
    <w:rPr>
      <w:rFonts w:ascii="Times New Roman" w:eastAsia="Times New Roman" w:hAnsi="Times New Roman" w:cs="Times New Roman"/>
      <w:sz w:val="20"/>
      <w:szCs w:val="20"/>
      <w:lang w:eastAsia="ru-RU"/>
    </w:rPr>
  </w:style>
  <w:style w:type="paragraph" w:styleId="affc">
    <w:name w:val="List"/>
    <w:basedOn w:val="a"/>
    <w:rsid w:val="006E656B"/>
    <w:pPr>
      <w:ind w:left="283" w:hanging="283"/>
    </w:pPr>
    <w:rPr>
      <w:sz w:val="20"/>
      <w:szCs w:val="20"/>
    </w:rPr>
  </w:style>
  <w:style w:type="paragraph" w:styleId="2c">
    <w:name w:val="List 2"/>
    <w:basedOn w:val="a"/>
    <w:rsid w:val="006E656B"/>
    <w:pPr>
      <w:ind w:left="566" w:hanging="283"/>
    </w:pPr>
    <w:rPr>
      <w:sz w:val="20"/>
      <w:szCs w:val="20"/>
    </w:rPr>
  </w:style>
  <w:style w:type="paragraph" w:styleId="38">
    <w:name w:val="List 3"/>
    <w:basedOn w:val="a"/>
    <w:rsid w:val="006E656B"/>
    <w:pPr>
      <w:ind w:left="849" w:hanging="283"/>
    </w:pPr>
    <w:rPr>
      <w:sz w:val="20"/>
      <w:szCs w:val="20"/>
    </w:rPr>
  </w:style>
  <w:style w:type="paragraph" w:styleId="44">
    <w:name w:val="List 4"/>
    <w:basedOn w:val="a"/>
    <w:rsid w:val="006E656B"/>
    <w:pPr>
      <w:ind w:left="1132" w:hanging="283"/>
    </w:pPr>
    <w:rPr>
      <w:sz w:val="20"/>
      <w:szCs w:val="20"/>
    </w:rPr>
  </w:style>
  <w:style w:type="paragraph" w:styleId="54">
    <w:name w:val="List 5"/>
    <w:basedOn w:val="a"/>
    <w:rsid w:val="006E656B"/>
    <w:pPr>
      <w:ind w:left="1415" w:hanging="283"/>
    </w:pPr>
    <w:rPr>
      <w:sz w:val="20"/>
      <w:szCs w:val="20"/>
    </w:rPr>
  </w:style>
  <w:style w:type="paragraph" w:styleId="HTML8">
    <w:name w:val="HTML Preformatted"/>
    <w:basedOn w:val="a"/>
    <w:link w:val="HTML9"/>
    <w:rsid w:val="006E656B"/>
    <w:rPr>
      <w:rFonts w:ascii="Courier New" w:hAnsi="Courier New" w:cs="Courier New"/>
      <w:sz w:val="20"/>
      <w:szCs w:val="20"/>
    </w:rPr>
  </w:style>
  <w:style w:type="character" w:customStyle="1" w:styleId="HTML9">
    <w:name w:val="Стандартный HTML Знак"/>
    <w:basedOn w:val="a0"/>
    <w:link w:val="HTML8"/>
    <w:rsid w:val="006E656B"/>
    <w:rPr>
      <w:rFonts w:ascii="Courier New" w:eastAsia="Times New Roman" w:hAnsi="Courier New" w:cs="Courier New"/>
      <w:sz w:val="20"/>
      <w:szCs w:val="20"/>
      <w:lang w:eastAsia="ru-RU"/>
    </w:rPr>
  </w:style>
  <w:style w:type="paragraph" w:styleId="affd">
    <w:name w:val="Plain Text"/>
    <w:basedOn w:val="a"/>
    <w:link w:val="affe"/>
    <w:rsid w:val="006E656B"/>
    <w:rPr>
      <w:rFonts w:ascii="Courier New" w:hAnsi="Courier New" w:cs="Courier New"/>
      <w:sz w:val="20"/>
      <w:szCs w:val="20"/>
    </w:rPr>
  </w:style>
  <w:style w:type="character" w:customStyle="1" w:styleId="affe">
    <w:name w:val="Текст Знак"/>
    <w:basedOn w:val="a0"/>
    <w:link w:val="affd"/>
    <w:rsid w:val="006E656B"/>
    <w:rPr>
      <w:rFonts w:ascii="Courier New" w:eastAsia="Times New Roman" w:hAnsi="Courier New" w:cs="Courier New"/>
      <w:sz w:val="20"/>
      <w:szCs w:val="20"/>
      <w:lang w:eastAsia="ru-RU"/>
    </w:rPr>
  </w:style>
  <w:style w:type="paragraph" w:styleId="afff">
    <w:name w:val="Block Text"/>
    <w:basedOn w:val="a"/>
    <w:rsid w:val="006E656B"/>
    <w:pPr>
      <w:spacing w:after="120"/>
      <w:ind w:left="1440" w:right="1440"/>
    </w:pPr>
    <w:rPr>
      <w:sz w:val="20"/>
      <w:szCs w:val="20"/>
    </w:rPr>
  </w:style>
  <w:style w:type="character" w:styleId="HTMLa">
    <w:name w:val="HTML Cite"/>
    <w:basedOn w:val="a0"/>
    <w:rsid w:val="006E656B"/>
    <w:rPr>
      <w:i/>
      <w:iCs/>
    </w:rPr>
  </w:style>
  <w:style w:type="paragraph" w:styleId="afff0">
    <w:name w:val="Message Header"/>
    <w:basedOn w:val="a"/>
    <w:link w:val="afff1"/>
    <w:rsid w:val="006E656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0"/>
      <w:szCs w:val="20"/>
    </w:rPr>
  </w:style>
  <w:style w:type="character" w:customStyle="1" w:styleId="afff1">
    <w:name w:val="Шапка Знак"/>
    <w:basedOn w:val="a0"/>
    <w:link w:val="afff0"/>
    <w:rsid w:val="006E656B"/>
    <w:rPr>
      <w:rFonts w:ascii="Arial" w:eastAsia="Times New Roman" w:hAnsi="Arial" w:cs="Arial"/>
      <w:sz w:val="20"/>
      <w:szCs w:val="20"/>
      <w:shd w:val="pct20" w:color="auto" w:fill="auto"/>
      <w:lang w:eastAsia="ru-RU"/>
    </w:rPr>
  </w:style>
  <w:style w:type="paragraph" w:styleId="afff2">
    <w:name w:val="E-mail Signature"/>
    <w:basedOn w:val="a"/>
    <w:link w:val="afff3"/>
    <w:rsid w:val="006E656B"/>
    <w:rPr>
      <w:sz w:val="20"/>
      <w:szCs w:val="20"/>
    </w:rPr>
  </w:style>
  <w:style w:type="character" w:customStyle="1" w:styleId="afff3">
    <w:name w:val="Электронная подпись Знак"/>
    <w:basedOn w:val="a0"/>
    <w:link w:val="afff2"/>
    <w:rsid w:val="006E656B"/>
    <w:rPr>
      <w:rFonts w:ascii="Times New Roman" w:eastAsia="Times New Roman" w:hAnsi="Times New Roman" w:cs="Times New Roman"/>
      <w:sz w:val="20"/>
      <w:szCs w:val="20"/>
      <w:lang w:eastAsia="ru-RU"/>
    </w:rPr>
  </w:style>
  <w:style w:type="paragraph" w:customStyle="1" w:styleId="14">
    <w:name w:val="Список 1"/>
    <w:basedOn w:val="a"/>
    <w:rsid w:val="006E656B"/>
    <w:pPr>
      <w:tabs>
        <w:tab w:val="num" w:pos="2149"/>
      </w:tabs>
      <w:ind w:left="2149" w:hanging="360"/>
    </w:pPr>
    <w:rPr>
      <w:sz w:val="20"/>
      <w:szCs w:val="20"/>
    </w:rPr>
  </w:style>
  <w:style w:type="paragraph" w:styleId="afff4">
    <w:name w:val="Balloon Text"/>
    <w:basedOn w:val="a"/>
    <w:link w:val="afff5"/>
    <w:rsid w:val="006E656B"/>
    <w:rPr>
      <w:rFonts w:ascii="Tahoma" w:hAnsi="Tahoma" w:cs="Tahoma"/>
      <w:sz w:val="16"/>
      <w:szCs w:val="16"/>
    </w:rPr>
  </w:style>
  <w:style w:type="character" w:customStyle="1" w:styleId="afff5">
    <w:name w:val="Текст выноски Знак"/>
    <w:basedOn w:val="a0"/>
    <w:link w:val="afff4"/>
    <w:rsid w:val="006E656B"/>
    <w:rPr>
      <w:rFonts w:ascii="Tahoma" w:eastAsia="Times New Roman" w:hAnsi="Tahoma" w:cs="Tahoma"/>
      <w:sz w:val="16"/>
      <w:szCs w:val="16"/>
      <w:lang w:eastAsia="ru-RU"/>
    </w:rPr>
  </w:style>
  <w:style w:type="paragraph" w:customStyle="1" w:styleId="p4">
    <w:name w:val="p4"/>
    <w:basedOn w:val="a"/>
    <w:rsid w:val="006E656B"/>
    <w:pPr>
      <w:spacing w:before="100" w:beforeAutospacing="1" w:after="100" w:afterAutospacing="1"/>
    </w:pPr>
  </w:style>
  <w:style w:type="paragraph" w:customStyle="1" w:styleId="p2">
    <w:name w:val="p2"/>
    <w:basedOn w:val="a"/>
    <w:rsid w:val="006E656B"/>
    <w:pPr>
      <w:spacing w:before="100" w:beforeAutospacing="1" w:after="100" w:afterAutospacing="1"/>
    </w:pPr>
  </w:style>
  <w:style w:type="paragraph" w:customStyle="1" w:styleId="u">
    <w:name w:val="u"/>
    <w:basedOn w:val="a"/>
    <w:rsid w:val="006E656B"/>
    <w:pPr>
      <w:ind w:firstLine="264"/>
      <w:jc w:val="both"/>
    </w:pPr>
  </w:style>
  <w:style w:type="paragraph" w:customStyle="1" w:styleId="p24">
    <w:name w:val="p24"/>
    <w:basedOn w:val="a"/>
    <w:rsid w:val="006E656B"/>
    <w:pPr>
      <w:spacing w:before="100" w:beforeAutospacing="1" w:after="100" w:afterAutospacing="1"/>
    </w:pPr>
  </w:style>
  <w:style w:type="paragraph" w:customStyle="1" w:styleId="western">
    <w:name w:val="western"/>
    <w:basedOn w:val="a"/>
    <w:rsid w:val="006E656B"/>
    <w:pPr>
      <w:spacing w:before="100" w:beforeAutospacing="1" w:after="100" w:afterAutospacing="1"/>
    </w:pPr>
  </w:style>
  <w:style w:type="paragraph" w:customStyle="1" w:styleId="p26">
    <w:name w:val="p26"/>
    <w:basedOn w:val="a"/>
    <w:rsid w:val="006E656B"/>
    <w:pPr>
      <w:spacing w:before="100" w:beforeAutospacing="1" w:after="100" w:afterAutospacing="1"/>
    </w:pPr>
  </w:style>
  <w:style w:type="paragraph" w:customStyle="1" w:styleId="p32">
    <w:name w:val="p32"/>
    <w:basedOn w:val="a"/>
    <w:rsid w:val="006E656B"/>
    <w:pPr>
      <w:spacing w:before="100" w:beforeAutospacing="1" w:after="100" w:afterAutospacing="1"/>
    </w:pPr>
  </w:style>
  <w:style w:type="character" w:customStyle="1" w:styleId="apple-converted-space">
    <w:name w:val="apple-converted-space"/>
    <w:basedOn w:val="a0"/>
    <w:rsid w:val="006E656B"/>
  </w:style>
  <w:style w:type="table" w:styleId="afff6">
    <w:name w:val="Table Grid"/>
    <w:basedOn w:val="a1"/>
    <w:rsid w:val="009F7EF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E519B0"/>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xl68">
    <w:name w:val="xl68"/>
    <w:basedOn w:val="a"/>
    <w:rsid w:val="00A934D7"/>
    <w:pPr>
      <w:spacing w:before="100" w:beforeAutospacing="1" w:after="100" w:afterAutospacing="1"/>
    </w:pPr>
    <w:rPr>
      <w:sz w:val="16"/>
      <w:szCs w:val="16"/>
    </w:rPr>
  </w:style>
  <w:style w:type="paragraph" w:customStyle="1" w:styleId="xl69">
    <w:name w:val="xl69"/>
    <w:basedOn w:val="a"/>
    <w:rsid w:val="00A934D7"/>
    <w:pPr>
      <w:spacing w:before="100" w:beforeAutospacing="1" w:after="100" w:afterAutospacing="1"/>
    </w:pPr>
  </w:style>
  <w:style w:type="paragraph" w:customStyle="1" w:styleId="xl70">
    <w:name w:val="xl70"/>
    <w:basedOn w:val="a"/>
    <w:rsid w:val="00A934D7"/>
    <w:pPr>
      <w:spacing w:before="100" w:beforeAutospacing="1" w:after="100" w:afterAutospacing="1"/>
      <w:jc w:val="center"/>
      <w:textAlignment w:val="center"/>
    </w:pPr>
  </w:style>
  <w:style w:type="paragraph" w:customStyle="1" w:styleId="xl71">
    <w:name w:val="xl71"/>
    <w:basedOn w:val="a"/>
    <w:rsid w:val="00A934D7"/>
    <w:pPr>
      <w:spacing w:before="100" w:beforeAutospacing="1" w:after="100" w:afterAutospacing="1"/>
      <w:jc w:val="center"/>
      <w:textAlignment w:val="center"/>
    </w:pPr>
    <w:rPr>
      <w:sz w:val="18"/>
      <w:szCs w:val="18"/>
    </w:rPr>
  </w:style>
  <w:style w:type="paragraph" w:customStyle="1" w:styleId="xl72">
    <w:name w:val="xl72"/>
    <w:basedOn w:val="a"/>
    <w:rsid w:val="00A934D7"/>
    <w:pPr>
      <w:spacing w:before="100" w:beforeAutospacing="1" w:after="100" w:afterAutospacing="1"/>
      <w:jc w:val="right"/>
      <w:textAlignment w:val="center"/>
    </w:pPr>
    <w:rPr>
      <w:sz w:val="18"/>
      <w:szCs w:val="18"/>
    </w:rPr>
  </w:style>
  <w:style w:type="paragraph" w:customStyle="1" w:styleId="xl73">
    <w:name w:val="xl73"/>
    <w:basedOn w:val="a"/>
    <w:rsid w:val="00A934D7"/>
    <w:pPr>
      <w:spacing w:before="100" w:beforeAutospacing="1" w:after="100" w:afterAutospacing="1"/>
    </w:pPr>
  </w:style>
  <w:style w:type="paragraph" w:customStyle="1" w:styleId="xl74">
    <w:name w:val="xl74"/>
    <w:basedOn w:val="a"/>
    <w:rsid w:val="00A934D7"/>
    <w:pPr>
      <w:spacing w:before="100" w:beforeAutospacing="1" w:after="100" w:afterAutospacing="1"/>
      <w:jc w:val="center"/>
      <w:textAlignment w:val="center"/>
    </w:pPr>
    <w:rPr>
      <w:sz w:val="18"/>
      <w:szCs w:val="18"/>
    </w:rPr>
  </w:style>
  <w:style w:type="paragraph" w:customStyle="1" w:styleId="xl75">
    <w:name w:val="xl75"/>
    <w:basedOn w:val="a"/>
    <w:rsid w:val="00A934D7"/>
    <w:pPr>
      <w:spacing w:before="100" w:beforeAutospacing="1" w:after="100" w:afterAutospacing="1"/>
      <w:jc w:val="center"/>
      <w:textAlignment w:val="center"/>
    </w:pPr>
    <w:rPr>
      <w:sz w:val="16"/>
      <w:szCs w:val="16"/>
    </w:rPr>
  </w:style>
  <w:style w:type="paragraph" w:customStyle="1" w:styleId="xl76">
    <w:name w:val="xl7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7">
    <w:name w:val="xl7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6"/>
      <w:szCs w:val="16"/>
    </w:rPr>
  </w:style>
  <w:style w:type="paragraph" w:customStyle="1" w:styleId="xl80">
    <w:name w:val="xl8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6"/>
      <w:szCs w:val="16"/>
    </w:rPr>
  </w:style>
  <w:style w:type="paragraph" w:customStyle="1" w:styleId="xl81">
    <w:name w:val="xl81"/>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6"/>
      <w:szCs w:val="16"/>
    </w:rPr>
  </w:style>
  <w:style w:type="paragraph" w:customStyle="1" w:styleId="xl82">
    <w:name w:val="xl8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6"/>
      <w:szCs w:val="16"/>
    </w:rPr>
  </w:style>
  <w:style w:type="paragraph" w:customStyle="1" w:styleId="xl83">
    <w:name w:val="xl8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6"/>
      <w:szCs w:val="16"/>
    </w:rPr>
  </w:style>
  <w:style w:type="paragraph" w:customStyle="1" w:styleId="xl117">
    <w:name w:val="xl11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18">
    <w:name w:val="xl118"/>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16"/>
      <w:szCs w:val="16"/>
    </w:rPr>
  </w:style>
  <w:style w:type="paragraph" w:customStyle="1" w:styleId="xl119">
    <w:name w:val="xl119"/>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20">
    <w:name w:val="xl12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rPr>
  </w:style>
  <w:style w:type="paragraph" w:customStyle="1" w:styleId="xl121">
    <w:name w:val="xl121"/>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22">
    <w:name w:val="xl12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6"/>
      <w:szCs w:val="16"/>
    </w:rPr>
  </w:style>
  <w:style w:type="paragraph" w:customStyle="1" w:styleId="xl123">
    <w:name w:val="xl12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24">
    <w:name w:val="xl124"/>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5">
    <w:name w:val="xl125"/>
    <w:basedOn w:val="a"/>
    <w:rsid w:val="00A934D7"/>
    <w:pPr>
      <w:spacing w:before="100" w:beforeAutospacing="1" w:after="100" w:afterAutospacing="1"/>
    </w:pPr>
    <w:rPr>
      <w:b/>
      <w:bCs/>
    </w:rPr>
  </w:style>
  <w:style w:type="paragraph" w:customStyle="1" w:styleId="xl126">
    <w:name w:val="xl12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127">
    <w:name w:val="xl12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28">
    <w:name w:val="xl128"/>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29">
    <w:name w:val="xl129"/>
    <w:basedOn w:val="a"/>
    <w:rsid w:val="00A934D7"/>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b/>
      <w:bCs/>
    </w:rPr>
  </w:style>
  <w:style w:type="paragraph" w:customStyle="1" w:styleId="xl130">
    <w:name w:val="xl130"/>
    <w:basedOn w:val="a"/>
    <w:rsid w:val="00A934D7"/>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style>
  <w:style w:type="paragraph" w:customStyle="1" w:styleId="xl131">
    <w:name w:val="xl131"/>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32">
    <w:name w:val="xl13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rPr>
  </w:style>
  <w:style w:type="paragraph" w:customStyle="1" w:styleId="xl133">
    <w:name w:val="xl13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34">
    <w:name w:val="xl134"/>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35">
    <w:name w:val="xl135"/>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36">
    <w:name w:val="xl13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37">
    <w:name w:val="xl13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38">
    <w:name w:val="xl138"/>
    <w:basedOn w:val="a"/>
    <w:rsid w:val="00A934D7"/>
    <w:pPr>
      <w:spacing w:before="100" w:beforeAutospacing="1" w:after="100" w:afterAutospacing="1"/>
    </w:pPr>
    <w:rPr>
      <w:b/>
      <w:bCs/>
      <w:i/>
      <w:iCs/>
    </w:rPr>
  </w:style>
  <w:style w:type="paragraph" w:customStyle="1" w:styleId="xl139">
    <w:name w:val="xl139"/>
    <w:basedOn w:val="a"/>
    <w:rsid w:val="00A93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40">
    <w:name w:val="xl140"/>
    <w:basedOn w:val="a"/>
    <w:rsid w:val="00A93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41">
    <w:name w:val="xl141"/>
    <w:basedOn w:val="a"/>
    <w:rsid w:val="00A93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2">
    <w:name w:val="xl142"/>
    <w:basedOn w:val="a"/>
    <w:rsid w:val="00A93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3">
    <w:name w:val="xl14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44">
    <w:name w:val="xl144"/>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16"/>
      <w:szCs w:val="16"/>
    </w:rPr>
  </w:style>
  <w:style w:type="paragraph" w:customStyle="1" w:styleId="xl145">
    <w:name w:val="xl145"/>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6">
    <w:name w:val="xl14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7">
    <w:name w:val="xl14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8">
    <w:name w:val="xl148"/>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9">
    <w:name w:val="xl149"/>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50">
    <w:name w:val="xl15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51">
    <w:name w:val="xl151"/>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52">
    <w:name w:val="xl15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53">
    <w:name w:val="xl15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54">
    <w:name w:val="xl154"/>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55">
    <w:name w:val="xl155"/>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6">
    <w:name w:val="xl15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57">
    <w:name w:val="xl15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z w:val="16"/>
      <w:szCs w:val="16"/>
    </w:rPr>
  </w:style>
  <w:style w:type="paragraph" w:customStyle="1" w:styleId="xl158">
    <w:name w:val="xl158"/>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59">
    <w:name w:val="xl159"/>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60">
    <w:name w:val="xl16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61">
    <w:name w:val="xl161"/>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62">
    <w:name w:val="xl16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63">
    <w:name w:val="xl16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rPr>
  </w:style>
  <w:style w:type="paragraph" w:customStyle="1" w:styleId="xl164">
    <w:name w:val="xl164"/>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5">
    <w:name w:val="xl165"/>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6">
    <w:name w:val="xl16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67">
    <w:name w:val="xl16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6"/>
      <w:szCs w:val="16"/>
    </w:rPr>
  </w:style>
  <w:style w:type="paragraph" w:customStyle="1" w:styleId="xl168">
    <w:name w:val="xl168"/>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9">
    <w:name w:val="xl169"/>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0">
    <w:name w:val="xl17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8"/>
      <w:szCs w:val="18"/>
    </w:rPr>
  </w:style>
  <w:style w:type="paragraph" w:customStyle="1" w:styleId="xl171">
    <w:name w:val="xl171"/>
    <w:basedOn w:val="a"/>
    <w:rsid w:val="00A93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72">
    <w:name w:val="xl17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73">
    <w:name w:val="xl17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sz w:val="16"/>
      <w:szCs w:val="16"/>
    </w:rPr>
  </w:style>
  <w:style w:type="paragraph" w:customStyle="1" w:styleId="xl174">
    <w:name w:val="xl174"/>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5">
    <w:name w:val="xl175"/>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176">
    <w:name w:val="xl17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77">
    <w:name w:val="xl177"/>
    <w:basedOn w:val="a"/>
    <w:rsid w:val="00A934D7"/>
    <w:pPr>
      <w:pBdr>
        <w:top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78">
    <w:name w:val="xl178"/>
    <w:basedOn w:val="a"/>
    <w:rsid w:val="00A934D7"/>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79">
    <w:name w:val="xl179"/>
    <w:basedOn w:val="a"/>
    <w:rsid w:val="00A934D7"/>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0">
    <w:name w:val="xl18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81">
    <w:name w:val="xl181"/>
    <w:basedOn w:val="a"/>
    <w:rsid w:val="00A934D7"/>
    <w:pPr>
      <w:pBdr>
        <w:left w:val="single" w:sz="4" w:space="0" w:color="auto"/>
        <w:right w:val="single" w:sz="4" w:space="0" w:color="auto"/>
      </w:pBdr>
      <w:spacing w:before="100" w:beforeAutospacing="1" w:after="100" w:afterAutospacing="1"/>
      <w:textAlignment w:val="center"/>
    </w:pPr>
  </w:style>
  <w:style w:type="paragraph" w:customStyle="1" w:styleId="xl182">
    <w:name w:val="xl18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rPr>
  </w:style>
  <w:style w:type="paragraph" w:customStyle="1" w:styleId="xl183">
    <w:name w:val="xl183"/>
    <w:basedOn w:val="a"/>
    <w:rsid w:val="00A934D7"/>
    <w:pPr>
      <w:pBdr>
        <w:top w:val="single" w:sz="4" w:space="0" w:color="auto"/>
        <w:bottom w:val="single" w:sz="4" w:space="0" w:color="auto"/>
        <w:right w:val="single" w:sz="4" w:space="0" w:color="auto"/>
      </w:pBdr>
      <w:spacing w:before="100" w:beforeAutospacing="1" w:after="100" w:afterAutospacing="1"/>
    </w:pPr>
  </w:style>
  <w:style w:type="paragraph" w:customStyle="1" w:styleId="xl184">
    <w:name w:val="xl184"/>
    <w:basedOn w:val="a"/>
    <w:rsid w:val="00A934D7"/>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5">
    <w:name w:val="xl185"/>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86">
    <w:name w:val="xl18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187">
    <w:name w:val="xl187"/>
    <w:basedOn w:val="a"/>
    <w:rsid w:val="00A934D7"/>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88">
    <w:name w:val="xl188"/>
    <w:basedOn w:val="a"/>
    <w:rsid w:val="00A934D7"/>
    <w:pPr>
      <w:pBdr>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89">
    <w:name w:val="xl189"/>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90">
    <w:name w:val="xl19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91">
    <w:name w:val="xl191"/>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92">
    <w:name w:val="xl192"/>
    <w:basedOn w:val="a"/>
    <w:rsid w:val="00A934D7"/>
    <w:pPr>
      <w:spacing w:before="100" w:beforeAutospacing="1" w:after="100" w:afterAutospacing="1"/>
      <w:jc w:val="center"/>
    </w:pPr>
  </w:style>
  <w:style w:type="paragraph" w:customStyle="1" w:styleId="xl193">
    <w:name w:val="xl19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94">
    <w:name w:val="xl194"/>
    <w:basedOn w:val="a"/>
    <w:rsid w:val="00A934D7"/>
    <w:pPr>
      <w:spacing w:before="100" w:beforeAutospacing="1" w:after="100" w:afterAutospacing="1"/>
      <w:jc w:val="center"/>
      <w:textAlignment w:val="center"/>
    </w:pPr>
    <w:rPr>
      <w:b/>
      <w:bCs/>
    </w:rPr>
  </w:style>
  <w:style w:type="character" w:customStyle="1" w:styleId="msonormal0">
    <w:name w:val="msonormal"/>
    <w:basedOn w:val="a0"/>
    <w:rsid w:val="00292DBD"/>
  </w:style>
  <w:style w:type="character" w:customStyle="1" w:styleId="spelle">
    <w:name w:val="spelle"/>
    <w:basedOn w:val="a0"/>
    <w:rsid w:val="00292DBD"/>
  </w:style>
  <w:style w:type="paragraph" w:customStyle="1" w:styleId="ConsPlusTitlePage">
    <w:name w:val="ConsPlusTitlePage"/>
    <w:rsid w:val="00702DF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divs>
    <w:div w:id="95829292">
      <w:bodyDiv w:val="1"/>
      <w:marLeft w:val="0"/>
      <w:marRight w:val="0"/>
      <w:marTop w:val="0"/>
      <w:marBottom w:val="0"/>
      <w:divBdr>
        <w:top w:val="none" w:sz="0" w:space="0" w:color="auto"/>
        <w:left w:val="none" w:sz="0" w:space="0" w:color="auto"/>
        <w:bottom w:val="none" w:sz="0" w:space="0" w:color="auto"/>
        <w:right w:val="none" w:sz="0" w:space="0" w:color="auto"/>
      </w:divBdr>
    </w:div>
    <w:div w:id="161899913">
      <w:bodyDiv w:val="1"/>
      <w:marLeft w:val="0"/>
      <w:marRight w:val="0"/>
      <w:marTop w:val="0"/>
      <w:marBottom w:val="0"/>
      <w:divBdr>
        <w:top w:val="none" w:sz="0" w:space="0" w:color="auto"/>
        <w:left w:val="none" w:sz="0" w:space="0" w:color="auto"/>
        <w:bottom w:val="none" w:sz="0" w:space="0" w:color="auto"/>
        <w:right w:val="none" w:sz="0" w:space="0" w:color="auto"/>
      </w:divBdr>
    </w:div>
    <w:div w:id="479999403">
      <w:bodyDiv w:val="1"/>
      <w:marLeft w:val="0"/>
      <w:marRight w:val="0"/>
      <w:marTop w:val="0"/>
      <w:marBottom w:val="0"/>
      <w:divBdr>
        <w:top w:val="none" w:sz="0" w:space="0" w:color="auto"/>
        <w:left w:val="none" w:sz="0" w:space="0" w:color="auto"/>
        <w:bottom w:val="none" w:sz="0" w:space="0" w:color="auto"/>
        <w:right w:val="none" w:sz="0" w:space="0" w:color="auto"/>
      </w:divBdr>
    </w:div>
    <w:div w:id="907804798">
      <w:bodyDiv w:val="1"/>
      <w:marLeft w:val="0"/>
      <w:marRight w:val="0"/>
      <w:marTop w:val="0"/>
      <w:marBottom w:val="0"/>
      <w:divBdr>
        <w:top w:val="none" w:sz="0" w:space="0" w:color="auto"/>
        <w:left w:val="none" w:sz="0" w:space="0" w:color="auto"/>
        <w:bottom w:val="none" w:sz="0" w:space="0" w:color="auto"/>
        <w:right w:val="none" w:sz="0" w:space="0" w:color="auto"/>
      </w:divBdr>
    </w:div>
    <w:div w:id="160368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11679</Words>
  <Characters>66572</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2016-05-11T09:16:00Z</cp:lastPrinted>
  <dcterms:created xsi:type="dcterms:W3CDTF">2016-06-03T04:38:00Z</dcterms:created>
  <dcterms:modified xsi:type="dcterms:W3CDTF">2016-06-03T04:38:00Z</dcterms:modified>
</cp:coreProperties>
</file>