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AA259B"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10EA0" w:rsidP="00A934D7">
      <w:pPr>
        <w:pStyle w:val="a3"/>
        <w:tabs>
          <w:tab w:val="clear" w:pos="9355"/>
          <w:tab w:val="left" w:pos="472"/>
          <w:tab w:val="left" w:pos="9844"/>
        </w:tabs>
        <w:rPr>
          <w:b/>
          <w:i/>
          <w:sz w:val="32"/>
          <w:szCs w:val="32"/>
        </w:rPr>
      </w:pPr>
      <w:r>
        <w:rPr>
          <w:b/>
          <w:i/>
          <w:sz w:val="32"/>
          <w:szCs w:val="32"/>
        </w:rPr>
        <w:t>01.12</w:t>
      </w:r>
      <w:r w:rsidR="008A6D5F">
        <w:rPr>
          <w:b/>
          <w:i/>
          <w:sz w:val="32"/>
          <w:szCs w:val="32"/>
        </w:rPr>
        <w:t>.2021</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14</w:t>
      </w:r>
    </w:p>
    <w:p w:rsidR="00210EA0" w:rsidRPr="00281FAB" w:rsidRDefault="00210EA0" w:rsidP="00210EA0">
      <w:pPr>
        <w:pStyle w:val="af3"/>
        <w:spacing w:before="0" w:beforeAutospacing="0" w:after="0" w:afterAutospacing="0"/>
        <w:ind w:firstLine="709"/>
        <w:jc w:val="center"/>
        <w:rPr>
          <w:sz w:val="28"/>
          <w:szCs w:val="28"/>
        </w:rPr>
      </w:pPr>
      <w:r w:rsidRPr="00281FAB">
        <w:rPr>
          <w:sz w:val="28"/>
          <w:szCs w:val="28"/>
        </w:rPr>
        <w:t xml:space="preserve">АДМИНИСТРАЦИЯ </w:t>
      </w:r>
      <w:r>
        <w:rPr>
          <w:sz w:val="28"/>
          <w:szCs w:val="28"/>
        </w:rPr>
        <w:t>ПИНЧУГСКОГО</w:t>
      </w:r>
      <w:r w:rsidRPr="00281FAB">
        <w:rPr>
          <w:sz w:val="28"/>
          <w:szCs w:val="28"/>
        </w:rPr>
        <w:t xml:space="preserve"> СЕЛЬСОВЕТА</w:t>
      </w:r>
    </w:p>
    <w:p w:rsidR="00210EA0" w:rsidRPr="00281FAB" w:rsidRDefault="00210EA0" w:rsidP="00210EA0">
      <w:pPr>
        <w:pStyle w:val="af3"/>
        <w:spacing w:before="0" w:beforeAutospacing="0" w:after="0" w:afterAutospacing="0"/>
        <w:ind w:firstLine="709"/>
        <w:jc w:val="center"/>
        <w:rPr>
          <w:sz w:val="28"/>
          <w:szCs w:val="28"/>
        </w:rPr>
      </w:pPr>
      <w:r w:rsidRPr="00281FAB">
        <w:rPr>
          <w:sz w:val="28"/>
          <w:szCs w:val="28"/>
        </w:rPr>
        <w:t>БОГУЧАНСКОГО РАЙОНА</w:t>
      </w:r>
    </w:p>
    <w:p w:rsidR="00210EA0" w:rsidRPr="00281FAB" w:rsidRDefault="00210EA0" w:rsidP="00210EA0">
      <w:pPr>
        <w:pStyle w:val="af3"/>
        <w:spacing w:before="0" w:beforeAutospacing="0" w:after="0" w:afterAutospacing="0"/>
        <w:ind w:firstLine="709"/>
        <w:jc w:val="center"/>
        <w:rPr>
          <w:sz w:val="28"/>
          <w:szCs w:val="28"/>
        </w:rPr>
      </w:pPr>
      <w:r w:rsidRPr="00281FAB">
        <w:rPr>
          <w:sz w:val="28"/>
          <w:szCs w:val="28"/>
        </w:rPr>
        <w:t>КРАСНОЯРСКОГО КРАЯ</w:t>
      </w:r>
    </w:p>
    <w:p w:rsidR="00210EA0" w:rsidRPr="00281FAB" w:rsidRDefault="00210EA0" w:rsidP="00210EA0">
      <w:pPr>
        <w:pStyle w:val="af3"/>
        <w:spacing w:before="0" w:beforeAutospacing="0" w:after="0" w:afterAutospacing="0"/>
        <w:ind w:firstLine="709"/>
        <w:jc w:val="center"/>
        <w:rPr>
          <w:rFonts w:ascii="Tahoma" w:hAnsi="Tahoma" w:cs="Tahoma"/>
          <w:sz w:val="17"/>
          <w:szCs w:val="17"/>
        </w:rPr>
      </w:pPr>
    </w:p>
    <w:p w:rsidR="00210EA0" w:rsidRPr="00281FAB" w:rsidRDefault="00210EA0" w:rsidP="00210EA0">
      <w:pPr>
        <w:pStyle w:val="af3"/>
        <w:spacing w:before="0" w:beforeAutospacing="0" w:after="0" w:afterAutospacing="0"/>
        <w:ind w:firstLine="709"/>
        <w:jc w:val="center"/>
      </w:pPr>
      <w:r w:rsidRPr="00281FAB">
        <w:t>ПОСТАНОВЛЕНИЕ</w:t>
      </w:r>
    </w:p>
    <w:p w:rsidR="00210EA0" w:rsidRPr="00281FAB" w:rsidRDefault="00210EA0" w:rsidP="00210EA0">
      <w:pPr>
        <w:pStyle w:val="af3"/>
        <w:spacing w:before="0" w:beforeAutospacing="0" w:after="0" w:afterAutospacing="0"/>
        <w:ind w:firstLine="709"/>
        <w:jc w:val="both"/>
        <w:rPr>
          <w:rFonts w:ascii="Tahoma" w:hAnsi="Tahoma" w:cs="Tahoma"/>
        </w:rPr>
      </w:pPr>
    </w:p>
    <w:p w:rsidR="00210EA0" w:rsidRDefault="00210EA0" w:rsidP="00210EA0">
      <w:pPr>
        <w:pStyle w:val="af3"/>
        <w:spacing w:before="0" w:beforeAutospacing="0" w:after="0" w:afterAutospacing="0"/>
        <w:ind w:firstLine="709"/>
      </w:pPr>
      <w:r>
        <w:t>30</w:t>
      </w:r>
      <w:r w:rsidRPr="00281FAB">
        <w:t xml:space="preserve">. </w:t>
      </w:r>
      <w:r>
        <w:t>11</w:t>
      </w:r>
      <w:r w:rsidRPr="00281FAB">
        <w:t>.</w:t>
      </w:r>
      <w:r>
        <w:t xml:space="preserve"> </w:t>
      </w:r>
      <w:r w:rsidRPr="00281FAB">
        <w:t>20</w:t>
      </w:r>
      <w:r>
        <w:t>21</w:t>
      </w:r>
      <w:r w:rsidRPr="00281FAB">
        <w:t>                                              п.</w:t>
      </w:r>
      <w:r w:rsidRPr="00EC6F4D">
        <w:t xml:space="preserve"> </w:t>
      </w:r>
      <w:r w:rsidRPr="00281FAB">
        <w:t xml:space="preserve">Пинчуга                                        №  </w:t>
      </w:r>
      <w:r>
        <w:t>62</w:t>
      </w:r>
      <w:r w:rsidRPr="00281FAB">
        <w:t>-П</w:t>
      </w:r>
    </w:p>
    <w:p w:rsidR="00210EA0" w:rsidRPr="00281FAB" w:rsidRDefault="00210EA0" w:rsidP="00210EA0">
      <w:pPr>
        <w:pStyle w:val="af3"/>
        <w:spacing w:before="0" w:beforeAutospacing="0" w:after="0" w:afterAutospacing="0"/>
        <w:ind w:firstLine="709"/>
      </w:pPr>
    </w:p>
    <w:p w:rsidR="00210EA0" w:rsidRPr="00EC6F4D" w:rsidRDefault="00210EA0" w:rsidP="00210EA0">
      <w:pPr>
        <w:pStyle w:val="ConsPlusTitle"/>
        <w:widowControl/>
        <w:ind w:right="-1"/>
        <w:rPr>
          <w:rFonts w:ascii="Times New Roman" w:hAnsi="Times New Roman" w:cs="Times New Roman"/>
          <w:b w:val="0"/>
          <w:sz w:val="25"/>
          <w:szCs w:val="25"/>
        </w:rPr>
      </w:pPr>
      <w:r w:rsidRPr="00EC6F4D">
        <w:rPr>
          <w:rFonts w:ascii="Times New Roman" w:hAnsi="Times New Roman" w:cs="Times New Roman"/>
          <w:sz w:val="25"/>
          <w:szCs w:val="25"/>
        </w:rPr>
        <w:t xml:space="preserve">       </w:t>
      </w:r>
    </w:p>
    <w:p w:rsidR="00210EA0" w:rsidRPr="0058451F" w:rsidRDefault="00210EA0" w:rsidP="00210EA0">
      <w:pPr>
        <w:pStyle w:val="ConsPlusTitle"/>
        <w:jc w:val="both"/>
        <w:rPr>
          <w:rFonts w:ascii="Times New Roman" w:hAnsi="Times New Roman" w:cs="Times New Roman"/>
          <w:szCs w:val="22"/>
        </w:rPr>
      </w:pPr>
      <w:r w:rsidRPr="0058451F">
        <w:rPr>
          <w:rFonts w:ascii="Times New Roman" w:hAnsi="Times New Roman" w:cs="Times New Roman"/>
          <w:szCs w:val="22"/>
        </w:rPr>
        <w:t>О внесении изменений в постановление администрации Пинчугского сельсовета от 26.10.2020 № 58-п</w:t>
      </w:r>
      <w:r w:rsidRPr="0058451F">
        <w:rPr>
          <w:rStyle w:val="affff2"/>
          <w:sz w:val="22"/>
          <w:szCs w:val="22"/>
        </w:rPr>
        <w:t xml:space="preserve">  </w:t>
      </w:r>
      <w:r w:rsidRPr="0058451F">
        <w:rPr>
          <w:rFonts w:ascii="Times New Roman" w:hAnsi="Times New Roman" w:cs="Times New Roman"/>
          <w:szCs w:val="22"/>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10EA0" w:rsidRPr="00EC6F4D" w:rsidRDefault="00210EA0" w:rsidP="00210EA0">
      <w:pPr>
        <w:pStyle w:val="2f0"/>
        <w:shd w:val="clear" w:color="auto" w:fill="auto"/>
        <w:spacing w:line="240" w:lineRule="auto"/>
        <w:ind w:right="120"/>
        <w:jc w:val="center"/>
        <w:rPr>
          <w:sz w:val="25"/>
          <w:szCs w:val="25"/>
        </w:rPr>
      </w:pPr>
    </w:p>
    <w:p w:rsidR="00210EA0" w:rsidRPr="00EC6F4D" w:rsidRDefault="00210EA0" w:rsidP="00210EA0">
      <w:pPr>
        <w:pStyle w:val="ConsPlusTitle"/>
        <w:ind w:firstLine="709"/>
        <w:jc w:val="both"/>
        <w:rPr>
          <w:rFonts w:ascii="Times New Roman" w:hAnsi="Times New Roman" w:cs="Times New Roman"/>
          <w:b w:val="0"/>
          <w:sz w:val="25"/>
          <w:szCs w:val="25"/>
        </w:rPr>
      </w:pPr>
      <w:r w:rsidRPr="00EC6F4D">
        <w:rPr>
          <w:rFonts w:ascii="Times New Roman" w:hAnsi="Times New Roman" w:cs="Times New Roman"/>
          <w:b w:val="0"/>
          <w:sz w:val="25"/>
          <w:szCs w:val="25"/>
        </w:rPr>
        <w:t xml:space="preserve">В соответствии с изменениями, внесенными постановлением Правительства Российской Федерации от 27.07.2020 № 1120, руководствуясь Уставом </w:t>
      </w:r>
      <w:r>
        <w:rPr>
          <w:rFonts w:ascii="Times New Roman" w:hAnsi="Times New Roman" w:cs="Times New Roman"/>
          <w:b w:val="0"/>
          <w:sz w:val="25"/>
          <w:szCs w:val="25"/>
        </w:rPr>
        <w:t xml:space="preserve">Пинчугского сельсовета </w:t>
      </w:r>
      <w:r w:rsidRPr="00EC6F4D">
        <w:rPr>
          <w:rFonts w:ascii="Times New Roman" w:hAnsi="Times New Roman" w:cs="Times New Roman"/>
          <w:b w:val="0"/>
          <w:sz w:val="25"/>
          <w:szCs w:val="25"/>
        </w:rPr>
        <w:t xml:space="preserve"> ПОСТАНОВЛЯЮ:</w:t>
      </w:r>
    </w:p>
    <w:p w:rsidR="00210EA0" w:rsidRPr="00EC6F4D" w:rsidRDefault="00210EA0" w:rsidP="00210EA0">
      <w:pPr>
        <w:pStyle w:val="ConsPlusTitle"/>
        <w:ind w:firstLine="709"/>
        <w:jc w:val="both"/>
        <w:rPr>
          <w:rFonts w:ascii="Times New Roman" w:hAnsi="Times New Roman" w:cs="Times New Roman"/>
          <w:b w:val="0"/>
          <w:sz w:val="25"/>
          <w:szCs w:val="25"/>
        </w:rPr>
      </w:pPr>
      <w:r w:rsidRPr="00EC6F4D">
        <w:rPr>
          <w:rFonts w:ascii="Times New Roman" w:hAnsi="Times New Roman" w:cs="Times New Roman"/>
          <w:b w:val="0"/>
          <w:sz w:val="25"/>
          <w:szCs w:val="25"/>
        </w:rPr>
        <w:t>1. Внести в приложение к постановлению</w:t>
      </w:r>
      <w:r w:rsidRPr="00EC6F4D">
        <w:rPr>
          <w:rStyle w:val="affff2"/>
          <w:b w:val="0"/>
          <w:sz w:val="25"/>
          <w:szCs w:val="25"/>
        </w:rPr>
        <w:t xml:space="preserve"> </w:t>
      </w:r>
      <w:r w:rsidRPr="00EC6F4D">
        <w:rPr>
          <w:rFonts w:ascii="Times New Roman" w:hAnsi="Times New Roman" w:cs="Times New Roman"/>
          <w:b w:val="0"/>
          <w:sz w:val="25"/>
          <w:szCs w:val="25"/>
        </w:rPr>
        <w:t xml:space="preserve">администрации </w:t>
      </w:r>
      <w:r>
        <w:rPr>
          <w:rFonts w:ascii="Times New Roman" w:hAnsi="Times New Roman" w:cs="Times New Roman"/>
          <w:b w:val="0"/>
          <w:sz w:val="25"/>
          <w:szCs w:val="25"/>
        </w:rPr>
        <w:t xml:space="preserve">Пинчугского </w:t>
      </w:r>
      <w:r w:rsidRPr="00EC6F4D">
        <w:rPr>
          <w:rFonts w:ascii="Times New Roman" w:hAnsi="Times New Roman" w:cs="Times New Roman"/>
          <w:b w:val="0"/>
          <w:sz w:val="25"/>
          <w:szCs w:val="25"/>
        </w:rPr>
        <w:t xml:space="preserve">сельсовета от </w:t>
      </w:r>
      <w:r>
        <w:rPr>
          <w:rFonts w:ascii="Times New Roman" w:hAnsi="Times New Roman" w:cs="Times New Roman"/>
          <w:b w:val="0"/>
          <w:sz w:val="25"/>
          <w:szCs w:val="25"/>
        </w:rPr>
        <w:t>26.10.2020</w:t>
      </w:r>
      <w:r w:rsidRPr="00EC6F4D">
        <w:rPr>
          <w:rFonts w:ascii="Times New Roman" w:hAnsi="Times New Roman" w:cs="Times New Roman"/>
          <w:b w:val="0"/>
          <w:sz w:val="25"/>
          <w:szCs w:val="25"/>
        </w:rPr>
        <w:t xml:space="preserve"> № </w:t>
      </w:r>
      <w:r>
        <w:rPr>
          <w:rFonts w:ascii="Times New Roman" w:hAnsi="Times New Roman" w:cs="Times New Roman"/>
          <w:b w:val="0"/>
          <w:sz w:val="25"/>
          <w:szCs w:val="25"/>
        </w:rPr>
        <w:t>58</w:t>
      </w:r>
      <w:r w:rsidRPr="00EC6F4D">
        <w:rPr>
          <w:rFonts w:ascii="Times New Roman" w:hAnsi="Times New Roman" w:cs="Times New Roman"/>
          <w:b w:val="0"/>
          <w:sz w:val="25"/>
          <w:szCs w:val="25"/>
        </w:rPr>
        <w:t>-п</w:t>
      </w:r>
      <w:r w:rsidRPr="00EC6F4D">
        <w:rPr>
          <w:rStyle w:val="affff2"/>
          <w:b w:val="0"/>
          <w:sz w:val="25"/>
          <w:szCs w:val="25"/>
        </w:rPr>
        <w:t xml:space="preserve">  </w:t>
      </w:r>
      <w:r w:rsidRPr="00EC6F4D">
        <w:rPr>
          <w:rFonts w:ascii="Times New Roman" w:hAnsi="Times New Roman" w:cs="Times New Roman"/>
          <w:b w:val="0"/>
          <w:sz w:val="25"/>
          <w:szCs w:val="25"/>
        </w:rPr>
        <w:t>«</w:t>
      </w:r>
      <w:r>
        <w:rPr>
          <w:rFonts w:ascii="Times New Roman" w:hAnsi="Times New Roman" w:cs="Times New Roman"/>
          <w:b w:val="0"/>
          <w:sz w:val="25"/>
          <w:szCs w:val="25"/>
        </w:rPr>
        <w:t>О создании</w:t>
      </w:r>
      <w:r w:rsidRPr="00EC6F4D">
        <w:rPr>
          <w:rFonts w:ascii="Times New Roman" w:hAnsi="Times New Roman" w:cs="Times New Roman"/>
          <w:b w:val="0"/>
          <w:sz w:val="25"/>
          <w:szCs w:val="25"/>
        </w:rPr>
        <w:t xml:space="preserve"> межведомственной комиссии </w:t>
      </w:r>
      <w:r>
        <w:rPr>
          <w:rFonts w:ascii="Times New Roman" w:hAnsi="Times New Roman" w:cs="Times New Roman"/>
          <w:b w:val="0"/>
          <w:sz w:val="25"/>
          <w:szCs w:val="25"/>
        </w:rPr>
        <w:t xml:space="preserve">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C6F4D">
        <w:rPr>
          <w:rFonts w:ascii="Times New Roman" w:hAnsi="Times New Roman" w:cs="Times New Roman"/>
          <w:b w:val="0"/>
          <w:sz w:val="25"/>
          <w:szCs w:val="25"/>
        </w:rPr>
        <w:t xml:space="preserve"> следующие изменения:</w:t>
      </w:r>
    </w:p>
    <w:p w:rsidR="00210EA0" w:rsidRPr="00EC6F4D" w:rsidRDefault="00210EA0" w:rsidP="00210EA0">
      <w:pPr>
        <w:pStyle w:val="a7"/>
        <w:numPr>
          <w:ilvl w:val="0"/>
          <w:numId w:val="37"/>
        </w:numPr>
        <w:suppressAutoHyphens/>
        <w:spacing w:after="0" w:line="100" w:lineRule="atLeast"/>
        <w:ind w:left="0" w:firstLine="709"/>
        <w:jc w:val="both"/>
        <w:rPr>
          <w:sz w:val="25"/>
          <w:szCs w:val="25"/>
        </w:rPr>
      </w:pPr>
      <w:r>
        <w:rPr>
          <w:sz w:val="25"/>
          <w:szCs w:val="25"/>
        </w:rPr>
        <w:t>абзац 13</w:t>
      </w:r>
      <w:r w:rsidRPr="00EC6F4D">
        <w:rPr>
          <w:sz w:val="25"/>
          <w:szCs w:val="25"/>
        </w:rPr>
        <w:t xml:space="preserve"> пункт </w:t>
      </w:r>
      <w:r>
        <w:rPr>
          <w:sz w:val="25"/>
          <w:szCs w:val="25"/>
        </w:rPr>
        <w:t xml:space="preserve">7 </w:t>
      </w:r>
      <w:r w:rsidRPr="00EC6F4D">
        <w:rPr>
          <w:sz w:val="25"/>
          <w:szCs w:val="25"/>
        </w:rPr>
        <w:t>Положения изложить в новой редакции:</w:t>
      </w:r>
    </w:p>
    <w:p w:rsidR="00210EA0" w:rsidRPr="00A44445" w:rsidRDefault="00210EA0" w:rsidP="00210EA0">
      <w:pPr>
        <w:ind w:firstLine="709"/>
        <w:jc w:val="both"/>
        <w:rPr>
          <w:b/>
          <w:sz w:val="25"/>
          <w:szCs w:val="25"/>
        </w:rPr>
      </w:pPr>
      <w:r w:rsidRPr="00EC6F4D">
        <w:rPr>
          <w:sz w:val="25"/>
          <w:szCs w:val="25"/>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w:t>
      </w:r>
      <w:r w:rsidRPr="00EC6F4D">
        <w:rPr>
          <w:sz w:val="25"/>
          <w:szCs w:val="25"/>
        </w:rPr>
        <w:lastRenderedPageBreak/>
        <w:t xml:space="preserve">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 </w:t>
      </w:r>
      <w:r w:rsidRPr="00A44445">
        <w:rPr>
          <w:b/>
          <w:sz w:val="25"/>
          <w:szCs w:val="25"/>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p>
    <w:p w:rsidR="00210EA0" w:rsidRPr="00EC6F4D" w:rsidRDefault="00210EA0" w:rsidP="00210EA0">
      <w:pPr>
        <w:pStyle w:val="a7"/>
        <w:numPr>
          <w:ilvl w:val="0"/>
          <w:numId w:val="37"/>
        </w:numPr>
        <w:suppressAutoHyphens/>
        <w:spacing w:after="0" w:line="100" w:lineRule="atLeast"/>
        <w:ind w:left="0" w:firstLine="709"/>
        <w:jc w:val="both"/>
        <w:rPr>
          <w:sz w:val="25"/>
          <w:szCs w:val="25"/>
        </w:rPr>
      </w:pPr>
      <w:r w:rsidRPr="00EC6F4D">
        <w:rPr>
          <w:sz w:val="25"/>
          <w:szCs w:val="25"/>
        </w:rPr>
        <w:t xml:space="preserve">пункт </w:t>
      </w:r>
      <w:r>
        <w:rPr>
          <w:sz w:val="25"/>
          <w:szCs w:val="25"/>
        </w:rPr>
        <w:t>10</w:t>
      </w:r>
      <w:r w:rsidRPr="00EC6F4D">
        <w:rPr>
          <w:sz w:val="25"/>
          <w:szCs w:val="25"/>
        </w:rPr>
        <w:t xml:space="preserve"> Положения </w:t>
      </w:r>
      <w:r>
        <w:rPr>
          <w:sz w:val="25"/>
          <w:szCs w:val="25"/>
        </w:rPr>
        <w:t>изложить в новой редакции</w:t>
      </w:r>
      <w:r w:rsidRPr="00EC6F4D">
        <w:rPr>
          <w:sz w:val="25"/>
          <w:szCs w:val="25"/>
        </w:rPr>
        <w:t xml:space="preserve">: </w:t>
      </w:r>
    </w:p>
    <w:p w:rsidR="00210EA0" w:rsidRPr="0058451F" w:rsidRDefault="00210EA0" w:rsidP="00210EA0">
      <w:pPr>
        <w:ind w:firstLine="709"/>
        <w:jc w:val="both"/>
        <w:rPr>
          <w:sz w:val="25"/>
          <w:szCs w:val="25"/>
        </w:rPr>
      </w:pPr>
      <w:r w:rsidRPr="0058451F">
        <w:rPr>
          <w:sz w:val="25"/>
          <w:szCs w:val="25"/>
        </w:rPr>
        <w:t>По результатам работы межведомственная комиссия принимает одно из следующих решений:</w:t>
      </w:r>
    </w:p>
    <w:p w:rsidR="00210EA0" w:rsidRPr="0058451F" w:rsidRDefault="00210EA0" w:rsidP="00210EA0">
      <w:pPr>
        <w:ind w:firstLine="709"/>
        <w:jc w:val="both"/>
        <w:rPr>
          <w:sz w:val="25"/>
          <w:szCs w:val="25"/>
        </w:rPr>
      </w:pPr>
      <w:r w:rsidRPr="0058451F">
        <w:rPr>
          <w:sz w:val="25"/>
          <w:szCs w:val="25"/>
        </w:rPr>
        <w:t>- о соответствии помещения требованиям, предъявляемым к жилому помещению, и его пригодности для проживания;</w:t>
      </w:r>
    </w:p>
    <w:p w:rsidR="00210EA0" w:rsidRPr="0058451F" w:rsidRDefault="00210EA0" w:rsidP="00210EA0">
      <w:pPr>
        <w:ind w:firstLine="709"/>
        <w:jc w:val="both"/>
        <w:rPr>
          <w:sz w:val="25"/>
          <w:szCs w:val="25"/>
        </w:rPr>
      </w:pPr>
      <w:r w:rsidRPr="0058451F">
        <w:rPr>
          <w:sz w:val="25"/>
          <w:szCs w:val="25"/>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от 28.01.2006 №47 требованиями;</w:t>
      </w:r>
    </w:p>
    <w:p w:rsidR="00210EA0" w:rsidRPr="0058451F" w:rsidRDefault="00210EA0" w:rsidP="00210EA0">
      <w:pPr>
        <w:ind w:firstLine="709"/>
        <w:jc w:val="both"/>
        <w:rPr>
          <w:sz w:val="25"/>
          <w:szCs w:val="25"/>
        </w:rPr>
      </w:pPr>
      <w:r w:rsidRPr="0058451F">
        <w:rPr>
          <w:sz w:val="25"/>
          <w:szCs w:val="25"/>
        </w:rPr>
        <w:t xml:space="preserve">- </w:t>
      </w:r>
      <w:r>
        <w:rPr>
          <w:sz w:val="25"/>
          <w:szCs w:val="25"/>
        </w:rPr>
        <w:t xml:space="preserve"> </w:t>
      </w:r>
      <w:r w:rsidRPr="0058451F">
        <w:rPr>
          <w:sz w:val="25"/>
          <w:szCs w:val="25"/>
        </w:rPr>
        <w:t>о выявлении оснований для признания помещения непригодным для проживания;</w:t>
      </w:r>
    </w:p>
    <w:p w:rsidR="00210EA0" w:rsidRPr="0058451F" w:rsidRDefault="00210EA0" w:rsidP="00210EA0">
      <w:pPr>
        <w:ind w:firstLine="709"/>
        <w:jc w:val="both"/>
        <w:rPr>
          <w:sz w:val="25"/>
          <w:szCs w:val="25"/>
        </w:rPr>
      </w:pPr>
      <w:r w:rsidRPr="0058451F">
        <w:rPr>
          <w:sz w:val="25"/>
          <w:szCs w:val="25"/>
        </w:rPr>
        <w:t>- о выявлении оснований для признания многоквартирного дома аварийным и подлежащим реконструкции;</w:t>
      </w:r>
    </w:p>
    <w:p w:rsidR="00210EA0" w:rsidRPr="0058451F" w:rsidRDefault="00210EA0" w:rsidP="00210EA0">
      <w:pPr>
        <w:ind w:firstLine="709"/>
        <w:jc w:val="both"/>
        <w:rPr>
          <w:sz w:val="25"/>
          <w:szCs w:val="25"/>
        </w:rPr>
      </w:pPr>
      <w:r w:rsidRPr="0058451F">
        <w:rPr>
          <w:sz w:val="25"/>
          <w:szCs w:val="25"/>
        </w:rPr>
        <w:t>- о выявлении оснований для признания многоквартирного дома аварийным и подлежащим сносу.</w:t>
      </w:r>
    </w:p>
    <w:p w:rsidR="00210EA0" w:rsidRPr="0058451F" w:rsidRDefault="00210EA0" w:rsidP="00210EA0">
      <w:pPr>
        <w:adjustRightInd w:val="0"/>
        <w:ind w:firstLine="709"/>
        <w:jc w:val="both"/>
        <w:rPr>
          <w:sz w:val="25"/>
          <w:szCs w:val="25"/>
          <w:lang w:eastAsia="en-US"/>
        </w:rPr>
      </w:pPr>
      <w:r w:rsidRPr="0058451F">
        <w:rPr>
          <w:sz w:val="25"/>
          <w:szCs w:val="25"/>
          <w:lang w:eastAsia="en-US"/>
        </w:rPr>
        <w:t>- об отсутствии оснований для признания многоквартирного дома аварийным и подлежащим сносу или реконструкции.</w:t>
      </w:r>
    </w:p>
    <w:p w:rsidR="00210EA0" w:rsidRPr="0058451F" w:rsidRDefault="00210EA0" w:rsidP="00210EA0">
      <w:pPr>
        <w:ind w:firstLine="709"/>
        <w:jc w:val="both"/>
        <w:rPr>
          <w:sz w:val="25"/>
          <w:szCs w:val="25"/>
        </w:rPr>
      </w:pPr>
      <w:r w:rsidRPr="0058451F">
        <w:rPr>
          <w:sz w:val="25"/>
          <w:szCs w:val="25"/>
        </w:rPr>
        <w:t xml:space="preserve">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w:t>
      </w:r>
    </w:p>
    <w:p w:rsidR="00210EA0" w:rsidRPr="0058451F" w:rsidRDefault="00210EA0" w:rsidP="00210EA0">
      <w:pPr>
        <w:adjustRightInd w:val="0"/>
        <w:ind w:firstLine="709"/>
        <w:jc w:val="both"/>
        <w:rPr>
          <w:sz w:val="25"/>
          <w:szCs w:val="25"/>
          <w:lang w:eastAsia="en-US"/>
        </w:rPr>
      </w:pPr>
      <w:r w:rsidRPr="0058451F">
        <w:rPr>
          <w:sz w:val="25"/>
          <w:szCs w:val="25"/>
          <w:lang w:eastAsia="en-US"/>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210EA0" w:rsidRPr="00EC6F4D" w:rsidRDefault="00210EA0" w:rsidP="00210EA0">
      <w:pPr>
        <w:pStyle w:val="16"/>
        <w:tabs>
          <w:tab w:val="left" w:pos="10490"/>
        </w:tabs>
        <w:ind w:left="0"/>
        <w:rPr>
          <w:sz w:val="25"/>
          <w:szCs w:val="25"/>
        </w:rPr>
      </w:pPr>
      <w:r w:rsidRPr="00EC6F4D">
        <w:rPr>
          <w:sz w:val="25"/>
          <w:szCs w:val="25"/>
        </w:rPr>
        <w:t xml:space="preserve">2. </w:t>
      </w:r>
      <w:r>
        <w:rPr>
          <w:sz w:val="25"/>
          <w:szCs w:val="25"/>
        </w:rPr>
        <w:t xml:space="preserve">    </w:t>
      </w:r>
      <w:r w:rsidRPr="00EC6F4D">
        <w:rPr>
          <w:sz w:val="25"/>
          <w:szCs w:val="25"/>
        </w:rPr>
        <w:t>Контроль за исполнением настоящего Постановления оставляю за собой</w:t>
      </w:r>
      <w:r w:rsidRPr="00EC6F4D">
        <w:rPr>
          <w:i/>
          <w:sz w:val="25"/>
          <w:szCs w:val="25"/>
        </w:rPr>
        <w:t>.</w:t>
      </w:r>
    </w:p>
    <w:p w:rsidR="00210EA0" w:rsidRPr="00EC6F4D" w:rsidRDefault="00210EA0" w:rsidP="00210EA0">
      <w:pPr>
        <w:pStyle w:val="2d"/>
        <w:tabs>
          <w:tab w:val="left" w:pos="10348"/>
          <w:tab w:val="left" w:pos="10490"/>
        </w:tabs>
        <w:ind w:left="0"/>
        <w:rPr>
          <w:sz w:val="25"/>
          <w:szCs w:val="25"/>
        </w:rPr>
      </w:pPr>
      <w:r w:rsidRPr="00EC6F4D">
        <w:rPr>
          <w:sz w:val="25"/>
          <w:szCs w:val="25"/>
        </w:rPr>
        <w:t>3. Настоящее Постановление вступает в силу после его официального опубликования в печатном издании «</w:t>
      </w:r>
      <w:r>
        <w:rPr>
          <w:sz w:val="25"/>
          <w:szCs w:val="25"/>
        </w:rPr>
        <w:t>Пинчугский вестник</w:t>
      </w:r>
      <w:r w:rsidRPr="00EC6F4D">
        <w:rPr>
          <w:sz w:val="25"/>
          <w:szCs w:val="25"/>
        </w:rPr>
        <w:t>».</w:t>
      </w:r>
    </w:p>
    <w:p w:rsidR="00210EA0" w:rsidRDefault="00210EA0" w:rsidP="00210EA0">
      <w:pPr>
        <w:pStyle w:val="2d"/>
        <w:tabs>
          <w:tab w:val="left" w:pos="10348"/>
          <w:tab w:val="left" w:pos="10490"/>
        </w:tabs>
        <w:ind w:left="0"/>
        <w:rPr>
          <w:sz w:val="25"/>
          <w:szCs w:val="25"/>
        </w:rPr>
      </w:pPr>
    </w:p>
    <w:p w:rsidR="00210EA0" w:rsidRDefault="00210EA0" w:rsidP="00210EA0">
      <w:pPr>
        <w:pStyle w:val="2d"/>
        <w:tabs>
          <w:tab w:val="left" w:pos="10348"/>
          <w:tab w:val="left" w:pos="10490"/>
        </w:tabs>
        <w:ind w:left="0"/>
        <w:rPr>
          <w:sz w:val="25"/>
          <w:szCs w:val="25"/>
        </w:rPr>
      </w:pPr>
    </w:p>
    <w:p w:rsidR="00210EA0" w:rsidRDefault="00210EA0" w:rsidP="00210EA0">
      <w:pPr>
        <w:pStyle w:val="2d"/>
        <w:tabs>
          <w:tab w:val="left" w:pos="10348"/>
          <w:tab w:val="left" w:pos="10490"/>
        </w:tabs>
        <w:ind w:left="0"/>
        <w:rPr>
          <w:sz w:val="25"/>
          <w:szCs w:val="25"/>
        </w:rPr>
      </w:pPr>
    </w:p>
    <w:p w:rsidR="00210EA0" w:rsidRDefault="00210EA0" w:rsidP="00210EA0">
      <w:pPr>
        <w:pStyle w:val="2d"/>
        <w:tabs>
          <w:tab w:val="left" w:pos="10348"/>
          <w:tab w:val="left" w:pos="10490"/>
        </w:tabs>
        <w:ind w:left="0"/>
        <w:rPr>
          <w:sz w:val="25"/>
          <w:szCs w:val="25"/>
        </w:rPr>
      </w:pPr>
    </w:p>
    <w:p w:rsidR="00210EA0" w:rsidRDefault="00210EA0" w:rsidP="00210EA0">
      <w:pPr>
        <w:pStyle w:val="2d"/>
        <w:tabs>
          <w:tab w:val="left" w:pos="10348"/>
          <w:tab w:val="left" w:pos="10490"/>
        </w:tabs>
        <w:ind w:left="0"/>
        <w:rPr>
          <w:sz w:val="25"/>
          <w:szCs w:val="25"/>
        </w:rPr>
      </w:pPr>
    </w:p>
    <w:p w:rsidR="00210EA0" w:rsidRPr="00EC6F4D" w:rsidRDefault="00210EA0" w:rsidP="00210EA0">
      <w:pPr>
        <w:pStyle w:val="2d"/>
        <w:tabs>
          <w:tab w:val="left" w:pos="10348"/>
          <w:tab w:val="left" w:pos="10490"/>
        </w:tabs>
        <w:ind w:left="0"/>
        <w:rPr>
          <w:sz w:val="25"/>
          <w:szCs w:val="25"/>
        </w:rPr>
      </w:pPr>
    </w:p>
    <w:p w:rsidR="00210EA0" w:rsidRDefault="00210EA0" w:rsidP="00210EA0">
      <w:pPr>
        <w:jc w:val="both"/>
        <w:rPr>
          <w:sz w:val="25"/>
          <w:szCs w:val="25"/>
        </w:rPr>
      </w:pPr>
      <w:r>
        <w:rPr>
          <w:sz w:val="25"/>
          <w:szCs w:val="25"/>
        </w:rPr>
        <w:t xml:space="preserve">И о. </w:t>
      </w:r>
      <w:r w:rsidRPr="00EC6F4D">
        <w:rPr>
          <w:sz w:val="25"/>
          <w:szCs w:val="25"/>
        </w:rPr>
        <w:t>Глав</w:t>
      </w:r>
      <w:r>
        <w:rPr>
          <w:sz w:val="25"/>
          <w:szCs w:val="25"/>
        </w:rPr>
        <w:t>ы</w:t>
      </w:r>
      <w:r w:rsidRPr="00EC6F4D">
        <w:rPr>
          <w:sz w:val="25"/>
          <w:szCs w:val="25"/>
        </w:rPr>
        <w:t xml:space="preserve"> </w:t>
      </w:r>
      <w:r>
        <w:rPr>
          <w:sz w:val="25"/>
          <w:szCs w:val="25"/>
        </w:rPr>
        <w:t>Пинчугского</w:t>
      </w:r>
      <w:r w:rsidRPr="00EC6F4D">
        <w:rPr>
          <w:sz w:val="25"/>
          <w:szCs w:val="25"/>
        </w:rPr>
        <w:t xml:space="preserve"> сельсовета          </w:t>
      </w:r>
      <w:r>
        <w:rPr>
          <w:sz w:val="25"/>
          <w:szCs w:val="25"/>
        </w:rPr>
        <w:t xml:space="preserve">                             </w:t>
      </w:r>
      <w:r w:rsidRPr="00EC6F4D">
        <w:rPr>
          <w:sz w:val="25"/>
          <w:szCs w:val="25"/>
        </w:rPr>
        <w:t xml:space="preserve">                      </w:t>
      </w:r>
      <w:r>
        <w:rPr>
          <w:sz w:val="25"/>
          <w:szCs w:val="25"/>
        </w:rPr>
        <w:t>Е.С. Шептякова</w:t>
      </w: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Pr="00F6568B" w:rsidRDefault="00210EA0" w:rsidP="00210EA0">
      <w:pPr>
        <w:jc w:val="center"/>
        <w:rPr>
          <w:sz w:val="28"/>
          <w:szCs w:val="28"/>
        </w:rPr>
      </w:pPr>
      <w:r w:rsidRPr="00F6568B">
        <w:rPr>
          <w:sz w:val="28"/>
          <w:szCs w:val="28"/>
        </w:rPr>
        <w:t>ПИНЧУГСКИЙ  СЕЛЬСКИЙ СОВЕТ ДЕПУТАТОВ</w:t>
      </w:r>
    </w:p>
    <w:p w:rsidR="00210EA0" w:rsidRPr="00F6568B" w:rsidRDefault="00210EA0" w:rsidP="00210EA0">
      <w:pPr>
        <w:jc w:val="center"/>
        <w:rPr>
          <w:sz w:val="28"/>
          <w:szCs w:val="28"/>
        </w:rPr>
      </w:pPr>
      <w:r w:rsidRPr="00F6568B">
        <w:rPr>
          <w:sz w:val="28"/>
          <w:szCs w:val="28"/>
        </w:rPr>
        <w:t>БОГУЧАНСКОГО РАЙОНА</w:t>
      </w:r>
    </w:p>
    <w:p w:rsidR="00210EA0" w:rsidRPr="00F6568B" w:rsidRDefault="00210EA0" w:rsidP="00210EA0">
      <w:pPr>
        <w:jc w:val="center"/>
        <w:rPr>
          <w:sz w:val="28"/>
          <w:szCs w:val="28"/>
        </w:rPr>
      </w:pPr>
      <w:r w:rsidRPr="00F6568B">
        <w:rPr>
          <w:sz w:val="28"/>
          <w:szCs w:val="28"/>
        </w:rPr>
        <w:t>КРАСНОЯРСКОГО КРАЯ</w:t>
      </w:r>
    </w:p>
    <w:p w:rsidR="00210EA0" w:rsidRPr="00F6568B" w:rsidRDefault="00210EA0" w:rsidP="00210EA0">
      <w:pPr>
        <w:jc w:val="center"/>
        <w:rPr>
          <w:sz w:val="28"/>
          <w:szCs w:val="28"/>
        </w:rPr>
      </w:pPr>
    </w:p>
    <w:p w:rsidR="00210EA0" w:rsidRDefault="00210EA0" w:rsidP="00210EA0">
      <w:pPr>
        <w:jc w:val="center"/>
        <w:rPr>
          <w:sz w:val="28"/>
          <w:szCs w:val="28"/>
        </w:rPr>
      </w:pPr>
      <w:r w:rsidRPr="00F6568B">
        <w:rPr>
          <w:sz w:val="28"/>
          <w:szCs w:val="28"/>
        </w:rPr>
        <w:t>Р Е Ш Е Н И Е</w:t>
      </w:r>
    </w:p>
    <w:p w:rsidR="00210EA0" w:rsidRPr="00F6568B" w:rsidRDefault="00210EA0" w:rsidP="00210EA0">
      <w:pPr>
        <w:jc w:val="center"/>
        <w:rPr>
          <w:sz w:val="28"/>
          <w:szCs w:val="28"/>
        </w:rPr>
      </w:pPr>
    </w:p>
    <w:p w:rsidR="00210EA0" w:rsidRDefault="00210EA0" w:rsidP="00210EA0">
      <w:pPr>
        <w:tabs>
          <w:tab w:val="center" w:pos="4960"/>
        </w:tabs>
        <w:rPr>
          <w:sz w:val="28"/>
          <w:szCs w:val="28"/>
        </w:rPr>
      </w:pPr>
      <w:r>
        <w:rPr>
          <w:sz w:val="28"/>
          <w:szCs w:val="28"/>
        </w:rPr>
        <w:t>30.11.</w:t>
      </w:r>
      <w:r w:rsidRPr="00091113">
        <w:rPr>
          <w:sz w:val="28"/>
          <w:szCs w:val="28"/>
        </w:rPr>
        <w:t>20</w:t>
      </w:r>
      <w:r>
        <w:rPr>
          <w:sz w:val="28"/>
          <w:szCs w:val="28"/>
        </w:rPr>
        <w:t>21</w:t>
      </w:r>
      <w:r w:rsidRPr="00091113">
        <w:rPr>
          <w:sz w:val="28"/>
          <w:szCs w:val="28"/>
        </w:rPr>
        <w:t xml:space="preserve">г.                                  </w:t>
      </w:r>
      <w:r>
        <w:rPr>
          <w:sz w:val="28"/>
          <w:szCs w:val="28"/>
        </w:rPr>
        <w:t>п.</w:t>
      </w:r>
      <w:r w:rsidRPr="00091113">
        <w:rPr>
          <w:sz w:val="28"/>
          <w:szCs w:val="28"/>
        </w:rPr>
        <w:t xml:space="preserve">  Пинчуга   </w:t>
      </w:r>
      <w:r>
        <w:rPr>
          <w:sz w:val="28"/>
          <w:szCs w:val="28"/>
        </w:rPr>
        <w:t xml:space="preserve">                                 </w:t>
      </w:r>
      <w:r w:rsidRPr="00091113">
        <w:rPr>
          <w:sz w:val="28"/>
          <w:szCs w:val="28"/>
        </w:rPr>
        <w:t xml:space="preserve"> № </w:t>
      </w:r>
      <w:r>
        <w:rPr>
          <w:sz w:val="28"/>
          <w:szCs w:val="28"/>
        </w:rPr>
        <w:t xml:space="preserve"> 15</w:t>
      </w:r>
    </w:p>
    <w:p w:rsidR="00210EA0" w:rsidRPr="00E30D2A" w:rsidRDefault="00210EA0" w:rsidP="00210EA0">
      <w:pPr>
        <w:tabs>
          <w:tab w:val="center" w:pos="4960"/>
        </w:tabs>
        <w:rPr>
          <w:b/>
          <w:sz w:val="28"/>
          <w:szCs w:val="28"/>
        </w:rPr>
      </w:pPr>
    </w:p>
    <w:p w:rsidR="00210EA0" w:rsidRPr="00C158B2" w:rsidRDefault="00210EA0" w:rsidP="00210EA0">
      <w:pPr>
        <w:jc w:val="center"/>
      </w:pPr>
    </w:p>
    <w:p w:rsidR="00210EA0" w:rsidRPr="00202536" w:rsidRDefault="00210EA0" w:rsidP="00210EA0">
      <w:pPr>
        <w:shd w:val="clear" w:color="auto" w:fill="FFFFFF"/>
        <w:rPr>
          <w:color w:val="777777"/>
          <w:sz w:val="28"/>
          <w:szCs w:val="28"/>
        </w:rPr>
      </w:pPr>
      <w:r w:rsidRPr="00202536">
        <w:rPr>
          <w:color w:val="000000"/>
          <w:sz w:val="28"/>
          <w:szCs w:val="28"/>
        </w:rPr>
        <w:t>Об утверждении проекта решения</w:t>
      </w:r>
    </w:p>
    <w:p w:rsidR="00210EA0" w:rsidRPr="00202536" w:rsidRDefault="00210EA0" w:rsidP="00210EA0">
      <w:pPr>
        <w:shd w:val="clear" w:color="auto" w:fill="FFFFFF"/>
        <w:rPr>
          <w:color w:val="777777"/>
          <w:sz w:val="28"/>
          <w:szCs w:val="28"/>
        </w:rPr>
      </w:pPr>
      <w:r w:rsidRPr="00202536">
        <w:rPr>
          <w:color w:val="000000"/>
          <w:sz w:val="28"/>
          <w:szCs w:val="28"/>
        </w:rPr>
        <w:t>Пинчугского сельского Совета депутатов</w:t>
      </w:r>
    </w:p>
    <w:p w:rsidR="00210EA0" w:rsidRPr="00202536" w:rsidRDefault="00210EA0" w:rsidP="00210EA0">
      <w:pPr>
        <w:shd w:val="clear" w:color="auto" w:fill="FFFFFF"/>
        <w:rPr>
          <w:color w:val="777777"/>
          <w:sz w:val="28"/>
          <w:szCs w:val="28"/>
        </w:rPr>
      </w:pPr>
      <w:r w:rsidRPr="00202536">
        <w:rPr>
          <w:color w:val="000000"/>
          <w:sz w:val="28"/>
          <w:szCs w:val="28"/>
        </w:rPr>
        <w:t>«О бюджете Пинчугского сельсовета</w:t>
      </w:r>
    </w:p>
    <w:p w:rsidR="00210EA0" w:rsidRPr="00202536" w:rsidRDefault="00210EA0" w:rsidP="00210EA0">
      <w:pPr>
        <w:shd w:val="clear" w:color="auto" w:fill="FFFFFF"/>
        <w:rPr>
          <w:color w:val="777777"/>
          <w:sz w:val="28"/>
          <w:szCs w:val="28"/>
        </w:rPr>
      </w:pPr>
      <w:r w:rsidRPr="00202536">
        <w:rPr>
          <w:color w:val="000000"/>
          <w:sz w:val="28"/>
          <w:szCs w:val="28"/>
        </w:rPr>
        <w:t>на 20</w:t>
      </w:r>
      <w:r>
        <w:rPr>
          <w:color w:val="000000"/>
          <w:sz w:val="28"/>
          <w:szCs w:val="28"/>
        </w:rPr>
        <w:t>22</w:t>
      </w:r>
      <w:r w:rsidRPr="00202536">
        <w:rPr>
          <w:color w:val="000000"/>
          <w:sz w:val="28"/>
          <w:szCs w:val="28"/>
        </w:rPr>
        <w:t xml:space="preserve"> год и плановый период</w:t>
      </w:r>
    </w:p>
    <w:p w:rsidR="00210EA0" w:rsidRPr="00202536" w:rsidRDefault="00210EA0" w:rsidP="00210EA0">
      <w:pPr>
        <w:shd w:val="clear" w:color="auto" w:fill="FFFFFF"/>
        <w:spacing w:after="150"/>
        <w:rPr>
          <w:color w:val="777777"/>
          <w:sz w:val="28"/>
          <w:szCs w:val="28"/>
        </w:rPr>
      </w:pPr>
      <w:r w:rsidRPr="00202536">
        <w:rPr>
          <w:color w:val="000000"/>
          <w:sz w:val="28"/>
          <w:szCs w:val="28"/>
        </w:rPr>
        <w:t>20</w:t>
      </w:r>
      <w:r>
        <w:rPr>
          <w:color w:val="000000"/>
          <w:sz w:val="28"/>
          <w:szCs w:val="28"/>
        </w:rPr>
        <w:t>23</w:t>
      </w:r>
      <w:r w:rsidRPr="00202536">
        <w:rPr>
          <w:color w:val="000000"/>
          <w:sz w:val="28"/>
          <w:szCs w:val="28"/>
        </w:rPr>
        <w:t>-202</w:t>
      </w:r>
      <w:r>
        <w:rPr>
          <w:color w:val="000000"/>
          <w:sz w:val="28"/>
          <w:szCs w:val="28"/>
        </w:rPr>
        <w:t>4</w:t>
      </w:r>
      <w:r w:rsidRPr="00202536">
        <w:rPr>
          <w:color w:val="000000"/>
          <w:sz w:val="28"/>
          <w:szCs w:val="28"/>
        </w:rPr>
        <w:t xml:space="preserve"> годов»</w:t>
      </w:r>
    </w:p>
    <w:p w:rsidR="00210EA0" w:rsidRPr="00202536" w:rsidRDefault="00210EA0" w:rsidP="00210EA0">
      <w:pPr>
        <w:shd w:val="clear" w:color="auto" w:fill="FFFFFF"/>
        <w:spacing w:after="150"/>
        <w:ind w:firstLine="540"/>
        <w:jc w:val="both"/>
        <w:rPr>
          <w:color w:val="777777"/>
          <w:sz w:val="28"/>
          <w:szCs w:val="28"/>
        </w:rPr>
      </w:pPr>
      <w:r w:rsidRPr="00202536">
        <w:rPr>
          <w:color w:val="000000"/>
          <w:sz w:val="28"/>
          <w:szCs w:val="28"/>
        </w:rPr>
        <w:t> </w:t>
      </w:r>
    </w:p>
    <w:p w:rsidR="00210EA0" w:rsidRPr="00202536" w:rsidRDefault="00210EA0" w:rsidP="00210EA0">
      <w:pPr>
        <w:shd w:val="clear" w:color="auto" w:fill="FFFFFF"/>
        <w:spacing w:after="150"/>
        <w:ind w:firstLine="540"/>
        <w:jc w:val="both"/>
        <w:rPr>
          <w:color w:val="777777"/>
          <w:sz w:val="28"/>
          <w:szCs w:val="28"/>
        </w:rPr>
      </w:pPr>
      <w:r w:rsidRPr="00202536">
        <w:rPr>
          <w:color w:val="000000"/>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статьями 36, 52 Устава Пинчугского сельсовета Богучанского района Красноярского края, руководствуясь «Положением о бюджетном процессе в Пинчугском сельсовете» Пинчугский сельский Совет депутатов</w:t>
      </w:r>
    </w:p>
    <w:p w:rsidR="00210EA0" w:rsidRPr="00202536" w:rsidRDefault="00210EA0" w:rsidP="00210EA0">
      <w:pPr>
        <w:shd w:val="clear" w:color="auto" w:fill="FFFFFF"/>
        <w:spacing w:after="150"/>
        <w:ind w:firstLine="540"/>
        <w:jc w:val="both"/>
        <w:rPr>
          <w:color w:val="777777"/>
          <w:sz w:val="28"/>
          <w:szCs w:val="28"/>
        </w:rPr>
      </w:pPr>
      <w:r w:rsidRPr="00202536">
        <w:rPr>
          <w:color w:val="000000"/>
          <w:sz w:val="28"/>
          <w:szCs w:val="28"/>
        </w:rPr>
        <w:t> Р Е Ш И Л</w:t>
      </w:r>
      <w:r w:rsidRPr="00202536">
        <w:rPr>
          <w:b/>
          <w:bCs/>
          <w:color w:val="000000"/>
          <w:sz w:val="28"/>
          <w:szCs w:val="28"/>
        </w:rPr>
        <w:t> :</w:t>
      </w:r>
    </w:p>
    <w:p w:rsidR="00210EA0" w:rsidRPr="00202536" w:rsidRDefault="00210EA0" w:rsidP="00210EA0">
      <w:pPr>
        <w:shd w:val="clear" w:color="auto" w:fill="FFFFFF"/>
        <w:spacing w:before="100" w:beforeAutospacing="1" w:after="100" w:afterAutospacing="1"/>
        <w:ind w:firstLine="720"/>
        <w:jc w:val="both"/>
        <w:rPr>
          <w:color w:val="777777"/>
          <w:sz w:val="28"/>
          <w:szCs w:val="28"/>
        </w:rPr>
      </w:pPr>
      <w:r w:rsidRPr="00202536">
        <w:rPr>
          <w:color w:val="000000"/>
          <w:sz w:val="28"/>
          <w:szCs w:val="28"/>
        </w:rPr>
        <w:t> 1.Утвердить проект решения Пинчугского сельского Совета депутатов «О бюджете Пинчугского сельсовета на 20</w:t>
      </w:r>
      <w:r>
        <w:rPr>
          <w:color w:val="000000"/>
          <w:sz w:val="28"/>
          <w:szCs w:val="28"/>
        </w:rPr>
        <w:t>22</w:t>
      </w:r>
      <w:r w:rsidRPr="00202536">
        <w:rPr>
          <w:color w:val="000000"/>
          <w:sz w:val="28"/>
          <w:szCs w:val="28"/>
        </w:rPr>
        <w:t xml:space="preserve"> год и плановый период 20</w:t>
      </w:r>
      <w:r>
        <w:rPr>
          <w:color w:val="000000"/>
          <w:sz w:val="28"/>
          <w:szCs w:val="28"/>
        </w:rPr>
        <w:t>23</w:t>
      </w:r>
      <w:r w:rsidRPr="00202536">
        <w:rPr>
          <w:color w:val="000000"/>
          <w:sz w:val="28"/>
          <w:szCs w:val="28"/>
        </w:rPr>
        <w:t>-202</w:t>
      </w:r>
      <w:r>
        <w:rPr>
          <w:color w:val="000000"/>
          <w:sz w:val="28"/>
          <w:szCs w:val="28"/>
        </w:rPr>
        <w:t>4</w:t>
      </w:r>
      <w:r w:rsidRPr="00202536">
        <w:rPr>
          <w:color w:val="000000"/>
          <w:sz w:val="28"/>
          <w:szCs w:val="28"/>
        </w:rPr>
        <w:t xml:space="preserve"> годов» (Приложение 1).</w:t>
      </w:r>
    </w:p>
    <w:p w:rsidR="00210EA0" w:rsidRPr="00202536" w:rsidRDefault="00210EA0" w:rsidP="00210EA0">
      <w:pPr>
        <w:shd w:val="clear" w:color="auto" w:fill="FFFFFF"/>
        <w:spacing w:before="100" w:beforeAutospacing="1" w:after="100" w:afterAutospacing="1"/>
        <w:ind w:firstLine="720"/>
        <w:jc w:val="both"/>
        <w:rPr>
          <w:color w:val="777777"/>
          <w:sz w:val="28"/>
          <w:szCs w:val="28"/>
        </w:rPr>
      </w:pPr>
      <w:r w:rsidRPr="00202536">
        <w:rPr>
          <w:color w:val="000000"/>
          <w:sz w:val="28"/>
          <w:szCs w:val="28"/>
        </w:rPr>
        <w:lastRenderedPageBreak/>
        <w:t>2.Вынести Проект решения Пинчугского сельского Совета депутатов «О бюджете Пинчугского сельсовета на 20</w:t>
      </w:r>
      <w:r>
        <w:rPr>
          <w:color w:val="000000"/>
          <w:sz w:val="28"/>
          <w:szCs w:val="28"/>
        </w:rPr>
        <w:t>22</w:t>
      </w:r>
      <w:r w:rsidRPr="00202536">
        <w:rPr>
          <w:color w:val="000000"/>
          <w:sz w:val="28"/>
          <w:szCs w:val="28"/>
        </w:rPr>
        <w:t xml:space="preserve"> год и плановый период 20</w:t>
      </w:r>
      <w:r>
        <w:rPr>
          <w:color w:val="000000"/>
          <w:sz w:val="28"/>
          <w:szCs w:val="28"/>
        </w:rPr>
        <w:t>23</w:t>
      </w:r>
      <w:r w:rsidRPr="00202536">
        <w:rPr>
          <w:color w:val="000000"/>
          <w:sz w:val="28"/>
          <w:szCs w:val="28"/>
        </w:rPr>
        <w:t>-202</w:t>
      </w:r>
      <w:r>
        <w:rPr>
          <w:color w:val="000000"/>
          <w:sz w:val="28"/>
          <w:szCs w:val="28"/>
        </w:rPr>
        <w:t>4</w:t>
      </w:r>
      <w:r w:rsidRPr="00202536">
        <w:rPr>
          <w:color w:val="000000"/>
          <w:sz w:val="28"/>
          <w:szCs w:val="28"/>
        </w:rPr>
        <w:t xml:space="preserve"> годов» на публичные слушания через 30 дней после опубликования в газете Пинчугский вестник». </w:t>
      </w:r>
    </w:p>
    <w:p w:rsidR="00210EA0" w:rsidRPr="00202536" w:rsidRDefault="00210EA0" w:rsidP="00210EA0">
      <w:pPr>
        <w:shd w:val="clear" w:color="auto" w:fill="FFFFFF"/>
        <w:spacing w:before="100" w:beforeAutospacing="1" w:after="100" w:afterAutospacing="1"/>
        <w:ind w:firstLine="720"/>
        <w:jc w:val="both"/>
        <w:rPr>
          <w:color w:val="777777"/>
          <w:sz w:val="28"/>
          <w:szCs w:val="28"/>
        </w:rPr>
      </w:pPr>
      <w:r w:rsidRPr="00202536">
        <w:rPr>
          <w:color w:val="000000"/>
          <w:sz w:val="28"/>
          <w:szCs w:val="28"/>
        </w:rPr>
        <w:t xml:space="preserve">3.Контроль за исполнением настоящего решения возложить на председателя Пинчугского сельского Совета депутатов </w:t>
      </w:r>
      <w:r>
        <w:rPr>
          <w:color w:val="000000"/>
          <w:sz w:val="28"/>
          <w:szCs w:val="28"/>
        </w:rPr>
        <w:t>Савонина</w:t>
      </w:r>
      <w:r w:rsidRPr="00202536">
        <w:rPr>
          <w:color w:val="000000"/>
          <w:sz w:val="28"/>
          <w:szCs w:val="28"/>
        </w:rPr>
        <w:t xml:space="preserve"> </w:t>
      </w:r>
      <w:r>
        <w:rPr>
          <w:color w:val="000000"/>
          <w:sz w:val="28"/>
          <w:szCs w:val="28"/>
        </w:rPr>
        <w:t>С.В.</w:t>
      </w:r>
      <w:r w:rsidRPr="00202536">
        <w:rPr>
          <w:color w:val="000000"/>
          <w:sz w:val="28"/>
          <w:szCs w:val="28"/>
        </w:rPr>
        <w:t> </w:t>
      </w:r>
    </w:p>
    <w:p w:rsidR="00210EA0" w:rsidRPr="00202536" w:rsidRDefault="00210EA0" w:rsidP="00210EA0">
      <w:pPr>
        <w:shd w:val="clear" w:color="auto" w:fill="FFFFFF"/>
        <w:spacing w:before="100" w:beforeAutospacing="1" w:after="100" w:afterAutospacing="1"/>
        <w:ind w:firstLine="720"/>
        <w:jc w:val="both"/>
        <w:rPr>
          <w:color w:val="777777"/>
          <w:sz w:val="28"/>
          <w:szCs w:val="28"/>
        </w:rPr>
      </w:pPr>
      <w:r w:rsidRPr="00202536">
        <w:rPr>
          <w:color w:val="000000"/>
          <w:sz w:val="28"/>
          <w:szCs w:val="28"/>
        </w:rPr>
        <w:t>4.Настоящее решение вступает в силу в день подписания и подлежит обязательной публикации в газете «Пинчугский вестник».</w:t>
      </w:r>
    </w:p>
    <w:p w:rsidR="00210EA0" w:rsidRPr="00027F9D" w:rsidRDefault="00210EA0" w:rsidP="00210EA0">
      <w:pPr>
        <w:shd w:val="clear" w:color="auto" w:fill="FFFFFF"/>
        <w:spacing w:after="150"/>
        <w:ind w:firstLine="708"/>
        <w:rPr>
          <w:rFonts w:ascii="Arial" w:hAnsi="Arial" w:cs="Arial"/>
          <w:color w:val="777777"/>
          <w:sz w:val="18"/>
          <w:szCs w:val="18"/>
        </w:rPr>
      </w:pPr>
    </w:p>
    <w:p w:rsidR="00210EA0" w:rsidRPr="006D7EB8" w:rsidRDefault="00210EA0" w:rsidP="00210EA0">
      <w:pPr>
        <w:pStyle w:val="27"/>
        <w:tabs>
          <w:tab w:val="left" w:pos="2552"/>
        </w:tabs>
        <w:ind w:right="42"/>
        <w:rPr>
          <w:szCs w:val="28"/>
        </w:rPr>
      </w:pPr>
    </w:p>
    <w:p w:rsidR="00210EA0" w:rsidRDefault="00210EA0" w:rsidP="00210EA0">
      <w:pPr>
        <w:pStyle w:val="a9"/>
        <w:rPr>
          <w:bCs/>
          <w:szCs w:val="28"/>
        </w:rPr>
      </w:pPr>
      <w:r>
        <w:rPr>
          <w:bCs/>
          <w:szCs w:val="28"/>
        </w:rPr>
        <w:t>И.о.Главы Пинчугского сельсовета                                               Е.С. Шептякова</w:t>
      </w:r>
    </w:p>
    <w:p w:rsidR="00210EA0" w:rsidRDefault="00210EA0" w:rsidP="00210EA0">
      <w:pPr>
        <w:pStyle w:val="a9"/>
        <w:rPr>
          <w:bCs/>
          <w:szCs w:val="28"/>
        </w:rPr>
      </w:pPr>
    </w:p>
    <w:p w:rsidR="00210EA0" w:rsidRDefault="00210EA0" w:rsidP="00210EA0">
      <w:pPr>
        <w:tabs>
          <w:tab w:val="left" w:pos="6480"/>
        </w:tabs>
        <w:jc w:val="both"/>
        <w:rPr>
          <w:sz w:val="28"/>
          <w:szCs w:val="28"/>
        </w:rPr>
      </w:pPr>
      <w:r>
        <w:rPr>
          <w:sz w:val="28"/>
          <w:szCs w:val="28"/>
        </w:rPr>
        <w:t>«___» ____________2021г.</w:t>
      </w:r>
    </w:p>
    <w:p w:rsidR="00210EA0" w:rsidRDefault="00210EA0" w:rsidP="00210EA0">
      <w:pPr>
        <w:pStyle w:val="a9"/>
        <w:rPr>
          <w:bCs/>
          <w:szCs w:val="28"/>
        </w:rPr>
      </w:pPr>
    </w:p>
    <w:p w:rsidR="00210EA0" w:rsidRDefault="00210EA0" w:rsidP="00210EA0">
      <w:pPr>
        <w:pStyle w:val="a9"/>
        <w:rPr>
          <w:bCs/>
          <w:szCs w:val="28"/>
        </w:rPr>
      </w:pPr>
      <w:r>
        <w:rPr>
          <w:bCs/>
          <w:szCs w:val="28"/>
        </w:rPr>
        <w:t>Председатель Пинчугского</w:t>
      </w:r>
    </w:p>
    <w:p w:rsidR="00210EA0" w:rsidRPr="007751F1" w:rsidRDefault="00210EA0" w:rsidP="00210EA0">
      <w:pPr>
        <w:pStyle w:val="a9"/>
        <w:rPr>
          <w:bCs/>
          <w:szCs w:val="28"/>
        </w:rPr>
      </w:pPr>
      <w:r>
        <w:rPr>
          <w:bCs/>
          <w:szCs w:val="28"/>
        </w:rPr>
        <w:t>Сельского Совета депутатов                                                     С.В. Савонин</w:t>
      </w:r>
    </w:p>
    <w:p w:rsidR="00210EA0" w:rsidRPr="006D7EB8" w:rsidRDefault="00210EA0" w:rsidP="00210EA0">
      <w:pPr>
        <w:rPr>
          <w:sz w:val="28"/>
          <w:szCs w:val="28"/>
        </w:rPr>
      </w:pPr>
    </w:p>
    <w:p w:rsidR="00210EA0" w:rsidRDefault="00210EA0" w:rsidP="00210EA0">
      <w:pPr>
        <w:tabs>
          <w:tab w:val="left" w:pos="6480"/>
        </w:tabs>
        <w:jc w:val="both"/>
        <w:rPr>
          <w:b/>
          <w:sz w:val="28"/>
          <w:szCs w:val="28"/>
        </w:rPr>
      </w:pPr>
      <w:r>
        <w:rPr>
          <w:sz w:val="28"/>
          <w:szCs w:val="28"/>
        </w:rPr>
        <w:t>«___» ____________2021г.</w:t>
      </w:r>
    </w:p>
    <w:p w:rsidR="00210EA0" w:rsidRPr="00582E1E" w:rsidRDefault="00210EA0" w:rsidP="00210EA0">
      <w:pPr>
        <w:jc w:val="right"/>
      </w:pPr>
      <w:r>
        <w:rPr>
          <w:sz w:val="28"/>
          <w:szCs w:val="28"/>
        </w:rPr>
        <w:t xml:space="preserve">                                                                                                                                                                          </w:t>
      </w:r>
      <w:r w:rsidRPr="00582E1E">
        <w:t>Приложение №1</w:t>
      </w:r>
      <w:r w:rsidRPr="00582E1E">
        <w:rPr>
          <w:b/>
        </w:rPr>
        <w:t xml:space="preserve"> </w:t>
      </w:r>
      <w:r w:rsidRPr="00582E1E">
        <w:t>к решению</w:t>
      </w:r>
    </w:p>
    <w:p w:rsidR="00210EA0" w:rsidRDefault="00210EA0" w:rsidP="00210EA0">
      <w:pPr>
        <w:jc w:val="right"/>
      </w:pPr>
      <w:r w:rsidRPr="00582E1E">
        <w:t xml:space="preserve">Пинчугского сельского Совета депутатов </w:t>
      </w:r>
    </w:p>
    <w:p w:rsidR="00210EA0" w:rsidRDefault="00210EA0" w:rsidP="00210EA0">
      <w:pPr>
        <w:jc w:val="right"/>
      </w:pPr>
      <w:r>
        <w:t>о</w:t>
      </w:r>
      <w:r w:rsidRPr="00582E1E">
        <w:t xml:space="preserve">т  </w:t>
      </w:r>
      <w:r>
        <w:t>30</w:t>
      </w:r>
      <w:r w:rsidRPr="00582E1E">
        <w:t>.11. 20</w:t>
      </w:r>
      <w:r>
        <w:t>21</w:t>
      </w:r>
      <w:r w:rsidRPr="00582E1E">
        <w:t xml:space="preserve"> года №</w:t>
      </w:r>
      <w:r>
        <w:t xml:space="preserve"> 15</w:t>
      </w:r>
    </w:p>
    <w:p w:rsidR="00210EA0" w:rsidRPr="00582E1E" w:rsidRDefault="00210EA0" w:rsidP="00210EA0">
      <w:pPr>
        <w:jc w:val="right"/>
      </w:pPr>
      <w:r w:rsidRPr="00582E1E">
        <w:t xml:space="preserve">                                                                                                                    </w:t>
      </w:r>
    </w:p>
    <w:p w:rsidR="00210EA0" w:rsidRPr="001161E9" w:rsidRDefault="00210EA0" w:rsidP="00210EA0">
      <w:pPr>
        <w:jc w:val="center"/>
        <w:rPr>
          <w:sz w:val="28"/>
          <w:szCs w:val="28"/>
        </w:rPr>
      </w:pPr>
      <w:r>
        <w:rPr>
          <w:b/>
          <w:sz w:val="28"/>
          <w:szCs w:val="28"/>
        </w:rPr>
        <w:t xml:space="preserve">  </w:t>
      </w:r>
      <w:r w:rsidRPr="001161E9">
        <w:rPr>
          <w:sz w:val="28"/>
          <w:szCs w:val="28"/>
        </w:rPr>
        <w:t>ПИНЧУГСКИЙ СЕЛЬСКИЙ СОВЕТ ДЕПУТАТОВ</w:t>
      </w:r>
    </w:p>
    <w:p w:rsidR="00210EA0" w:rsidRPr="001161E9" w:rsidRDefault="00210EA0" w:rsidP="00210EA0">
      <w:pPr>
        <w:jc w:val="center"/>
        <w:rPr>
          <w:sz w:val="28"/>
          <w:szCs w:val="28"/>
        </w:rPr>
      </w:pPr>
      <w:r w:rsidRPr="001161E9">
        <w:rPr>
          <w:sz w:val="28"/>
          <w:szCs w:val="28"/>
        </w:rPr>
        <w:t xml:space="preserve">БОГУЧАНСКОГО РАЙОНА  </w:t>
      </w:r>
    </w:p>
    <w:p w:rsidR="00210EA0" w:rsidRPr="001161E9" w:rsidRDefault="00210EA0" w:rsidP="00210EA0">
      <w:pPr>
        <w:jc w:val="center"/>
        <w:rPr>
          <w:sz w:val="28"/>
          <w:szCs w:val="28"/>
        </w:rPr>
      </w:pPr>
      <w:r w:rsidRPr="001161E9">
        <w:rPr>
          <w:sz w:val="28"/>
          <w:szCs w:val="28"/>
        </w:rPr>
        <w:t>КРАСНОЯРСКОГО КРАЯ</w:t>
      </w:r>
    </w:p>
    <w:p w:rsidR="00210EA0" w:rsidRPr="001161E9" w:rsidRDefault="00210EA0" w:rsidP="00210EA0">
      <w:pPr>
        <w:jc w:val="center"/>
        <w:rPr>
          <w:sz w:val="28"/>
          <w:szCs w:val="28"/>
        </w:rPr>
      </w:pPr>
    </w:p>
    <w:p w:rsidR="00210EA0" w:rsidRPr="001161E9" w:rsidRDefault="00210EA0" w:rsidP="00210EA0">
      <w:pPr>
        <w:jc w:val="center"/>
        <w:rPr>
          <w:sz w:val="28"/>
          <w:szCs w:val="28"/>
        </w:rPr>
      </w:pPr>
      <w:r w:rsidRPr="001161E9">
        <w:rPr>
          <w:sz w:val="28"/>
          <w:szCs w:val="28"/>
        </w:rPr>
        <w:lastRenderedPageBreak/>
        <w:t>Р Е Ш Е Н И Е</w:t>
      </w:r>
    </w:p>
    <w:p w:rsidR="00210EA0" w:rsidRDefault="00210EA0" w:rsidP="00210EA0">
      <w:pPr>
        <w:tabs>
          <w:tab w:val="left" w:pos="405"/>
          <w:tab w:val="center" w:pos="4677"/>
        </w:tabs>
      </w:pPr>
    </w:p>
    <w:p w:rsidR="00210EA0" w:rsidRPr="001D4D07" w:rsidRDefault="00210EA0" w:rsidP="00210EA0">
      <w:pPr>
        <w:tabs>
          <w:tab w:val="left" w:pos="405"/>
          <w:tab w:val="center" w:pos="4677"/>
        </w:tabs>
        <w:rPr>
          <w:sz w:val="28"/>
          <w:szCs w:val="28"/>
        </w:rPr>
      </w:pPr>
      <w:r>
        <w:rPr>
          <w:sz w:val="28"/>
          <w:szCs w:val="28"/>
        </w:rPr>
        <w:t>__.__.2021</w:t>
      </w:r>
      <w:r w:rsidRPr="001161E9">
        <w:rPr>
          <w:sz w:val="28"/>
          <w:szCs w:val="28"/>
        </w:rPr>
        <w:t xml:space="preserve">г.                                 </w:t>
      </w:r>
      <w:r w:rsidRPr="001161E9">
        <w:rPr>
          <w:sz w:val="28"/>
          <w:szCs w:val="28"/>
        </w:rPr>
        <w:tab/>
        <w:t xml:space="preserve">п. Пинчуга    </w:t>
      </w:r>
      <w:r>
        <w:rPr>
          <w:sz w:val="28"/>
          <w:szCs w:val="28"/>
        </w:rPr>
        <w:t xml:space="preserve">                               </w:t>
      </w:r>
      <w:r w:rsidRPr="001161E9">
        <w:rPr>
          <w:sz w:val="28"/>
          <w:szCs w:val="28"/>
        </w:rPr>
        <w:t xml:space="preserve">          №  </w:t>
      </w:r>
      <w:r>
        <w:rPr>
          <w:sz w:val="28"/>
          <w:szCs w:val="28"/>
        </w:rPr>
        <w:t>__</w:t>
      </w:r>
    </w:p>
    <w:p w:rsidR="00210EA0" w:rsidRDefault="00210EA0" w:rsidP="00210EA0">
      <w:pPr>
        <w:ind w:firstLine="540"/>
        <w:jc w:val="both"/>
      </w:pPr>
    </w:p>
    <w:p w:rsidR="00210EA0" w:rsidRPr="001161E9" w:rsidRDefault="00210EA0" w:rsidP="00210EA0">
      <w:pPr>
        <w:jc w:val="both"/>
        <w:rPr>
          <w:sz w:val="28"/>
          <w:szCs w:val="28"/>
        </w:rPr>
      </w:pPr>
      <w:r>
        <w:rPr>
          <w:sz w:val="28"/>
          <w:szCs w:val="28"/>
        </w:rPr>
        <w:t xml:space="preserve">О </w:t>
      </w:r>
      <w:r w:rsidRPr="001161E9">
        <w:rPr>
          <w:sz w:val="28"/>
          <w:szCs w:val="28"/>
        </w:rPr>
        <w:t>бюджет</w:t>
      </w:r>
      <w:r>
        <w:rPr>
          <w:sz w:val="28"/>
          <w:szCs w:val="28"/>
        </w:rPr>
        <w:t>е</w:t>
      </w:r>
      <w:r w:rsidRPr="001161E9">
        <w:rPr>
          <w:sz w:val="28"/>
          <w:szCs w:val="28"/>
        </w:rPr>
        <w:t xml:space="preserve"> Пинчугского</w:t>
      </w:r>
    </w:p>
    <w:p w:rsidR="00210EA0" w:rsidRDefault="00210EA0" w:rsidP="00210EA0">
      <w:pPr>
        <w:jc w:val="both"/>
        <w:rPr>
          <w:sz w:val="28"/>
          <w:szCs w:val="28"/>
        </w:rPr>
      </w:pPr>
      <w:r w:rsidRPr="001161E9">
        <w:rPr>
          <w:sz w:val="28"/>
          <w:szCs w:val="28"/>
        </w:rPr>
        <w:t>сельсовета на 20</w:t>
      </w:r>
      <w:r>
        <w:rPr>
          <w:sz w:val="28"/>
          <w:szCs w:val="28"/>
        </w:rPr>
        <w:t xml:space="preserve">22 </w:t>
      </w:r>
      <w:r w:rsidRPr="001161E9">
        <w:rPr>
          <w:sz w:val="28"/>
          <w:szCs w:val="28"/>
        </w:rPr>
        <w:t>год</w:t>
      </w:r>
      <w:r>
        <w:rPr>
          <w:sz w:val="28"/>
          <w:szCs w:val="28"/>
        </w:rPr>
        <w:t xml:space="preserve"> и плановый период</w:t>
      </w:r>
    </w:p>
    <w:p w:rsidR="00210EA0" w:rsidRPr="001161E9" w:rsidRDefault="00210EA0" w:rsidP="00210EA0">
      <w:pPr>
        <w:jc w:val="both"/>
        <w:rPr>
          <w:sz w:val="28"/>
          <w:szCs w:val="28"/>
        </w:rPr>
      </w:pPr>
      <w:r>
        <w:rPr>
          <w:sz w:val="28"/>
          <w:szCs w:val="28"/>
        </w:rPr>
        <w:t>2023-2024 годов</w:t>
      </w:r>
    </w:p>
    <w:p w:rsidR="00210EA0" w:rsidRDefault="00210EA0" w:rsidP="00210EA0">
      <w:pPr>
        <w:ind w:firstLine="540"/>
        <w:jc w:val="both"/>
      </w:pPr>
    </w:p>
    <w:p w:rsidR="00210EA0" w:rsidRDefault="00210EA0" w:rsidP="00210EA0">
      <w:pPr>
        <w:ind w:firstLine="540"/>
        <w:jc w:val="both"/>
        <w:rPr>
          <w:sz w:val="28"/>
          <w:szCs w:val="28"/>
        </w:rPr>
      </w:pPr>
      <w:r w:rsidRPr="0047432F">
        <w:rPr>
          <w:sz w:val="28"/>
          <w:szCs w:val="28"/>
        </w:rPr>
        <w:t>В соответствии</w:t>
      </w:r>
      <w:r>
        <w:rPr>
          <w:sz w:val="28"/>
          <w:szCs w:val="28"/>
        </w:rPr>
        <w:t xml:space="preserve"> с Бюджетным кодексом Российской Федерации, ст. 36, 52, 53, 54 Устава Пинчугского сельсовета  Пинчугский сельский Совет депутатов</w:t>
      </w:r>
    </w:p>
    <w:p w:rsidR="00210EA0" w:rsidRDefault="00210EA0" w:rsidP="00210EA0">
      <w:pPr>
        <w:jc w:val="both"/>
        <w:rPr>
          <w:sz w:val="28"/>
          <w:szCs w:val="28"/>
        </w:rPr>
      </w:pPr>
      <w:r>
        <w:rPr>
          <w:sz w:val="28"/>
          <w:szCs w:val="28"/>
        </w:rPr>
        <w:t>РЕШИЛ:</w:t>
      </w:r>
    </w:p>
    <w:p w:rsidR="00210EA0" w:rsidRDefault="00210EA0" w:rsidP="00210EA0">
      <w:pPr>
        <w:ind w:firstLine="540"/>
        <w:jc w:val="both"/>
        <w:rPr>
          <w:sz w:val="28"/>
          <w:szCs w:val="28"/>
        </w:rPr>
      </w:pPr>
      <w:r>
        <w:rPr>
          <w:sz w:val="28"/>
          <w:szCs w:val="28"/>
        </w:rPr>
        <w:t>1. Утвердить бюджет Пинчугского сельсовета на 2022 год и плановый период 2023-2024 годов следующего содержания:</w:t>
      </w:r>
    </w:p>
    <w:p w:rsidR="00210EA0" w:rsidRPr="001161E9" w:rsidRDefault="00210EA0" w:rsidP="00210EA0">
      <w:pPr>
        <w:ind w:firstLine="540"/>
        <w:jc w:val="both"/>
        <w:rPr>
          <w:sz w:val="28"/>
          <w:szCs w:val="28"/>
        </w:rPr>
      </w:pPr>
      <w:r>
        <w:rPr>
          <w:sz w:val="28"/>
          <w:szCs w:val="28"/>
        </w:rPr>
        <w:t>«</w:t>
      </w:r>
      <w:r w:rsidRPr="001161E9">
        <w:rPr>
          <w:sz w:val="28"/>
          <w:szCs w:val="28"/>
        </w:rPr>
        <w:t xml:space="preserve">Пункт 1. Основные </w:t>
      </w:r>
      <w:r>
        <w:rPr>
          <w:sz w:val="28"/>
          <w:szCs w:val="28"/>
        </w:rPr>
        <w:t>характеристики</w:t>
      </w:r>
      <w:r w:rsidRPr="001161E9">
        <w:rPr>
          <w:sz w:val="28"/>
          <w:szCs w:val="28"/>
        </w:rPr>
        <w:t xml:space="preserve"> бюджета Пинчугского сельсовета</w:t>
      </w:r>
      <w:r>
        <w:rPr>
          <w:sz w:val="28"/>
          <w:szCs w:val="28"/>
        </w:rPr>
        <w:t xml:space="preserve"> на 2022 год и плановый период 2023-2024 годов</w:t>
      </w:r>
    </w:p>
    <w:p w:rsidR="00210EA0" w:rsidRPr="00D30B54" w:rsidRDefault="00210EA0" w:rsidP="00210EA0">
      <w:pPr>
        <w:ind w:firstLine="540"/>
        <w:jc w:val="both"/>
        <w:rPr>
          <w:sz w:val="28"/>
          <w:szCs w:val="28"/>
        </w:rPr>
      </w:pPr>
      <w:r>
        <w:rPr>
          <w:sz w:val="28"/>
          <w:szCs w:val="28"/>
        </w:rPr>
        <w:t>1.</w:t>
      </w:r>
      <w:r w:rsidRPr="00D30B54">
        <w:rPr>
          <w:sz w:val="28"/>
          <w:szCs w:val="28"/>
        </w:rPr>
        <w:t>Утвердить  основные характеристики бюджета Пинчугского сельсовета на 20</w:t>
      </w:r>
      <w:r>
        <w:rPr>
          <w:sz w:val="28"/>
          <w:szCs w:val="28"/>
        </w:rPr>
        <w:t>22</w:t>
      </w:r>
      <w:r w:rsidRPr="00D30B54">
        <w:rPr>
          <w:sz w:val="28"/>
          <w:szCs w:val="28"/>
        </w:rPr>
        <w:t xml:space="preserve"> год:</w:t>
      </w:r>
    </w:p>
    <w:p w:rsidR="00210EA0" w:rsidRPr="00D30B54" w:rsidRDefault="00210EA0" w:rsidP="00210EA0">
      <w:pPr>
        <w:ind w:left="710"/>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в сумме </w:t>
      </w:r>
      <w:r>
        <w:rPr>
          <w:sz w:val="28"/>
          <w:szCs w:val="28"/>
        </w:rPr>
        <w:t>11785207</w:t>
      </w:r>
      <w:r w:rsidRPr="003134D5">
        <w:rPr>
          <w:sz w:val="28"/>
          <w:szCs w:val="28"/>
        </w:rPr>
        <w:t>,</w:t>
      </w:r>
      <w:r>
        <w:rPr>
          <w:sz w:val="28"/>
          <w:szCs w:val="28"/>
        </w:rPr>
        <w:t>00</w:t>
      </w:r>
      <w:r w:rsidRPr="00D30B54">
        <w:rPr>
          <w:sz w:val="28"/>
          <w:szCs w:val="28"/>
        </w:rPr>
        <w:t xml:space="preserve"> рублей;</w:t>
      </w:r>
    </w:p>
    <w:p w:rsidR="00210EA0" w:rsidRDefault="00210EA0" w:rsidP="00210EA0">
      <w:pPr>
        <w:ind w:left="710"/>
        <w:jc w:val="both"/>
        <w:rPr>
          <w:sz w:val="28"/>
          <w:szCs w:val="28"/>
        </w:rPr>
      </w:pPr>
      <w:r>
        <w:rPr>
          <w:sz w:val="28"/>
          <w:szCs w:val="28"/>
        </w:rPr>
        <w:t xml:space="preserve">2)общий </w:t>
      </w:r>
      <w:r w:rsidRPr="00012438">
        <w:rPr>
          <w:sz w:val="28"/>
          <w:szCs w:val="28"/>
        </w:rPr>
        <w:t xml:space="preserve">объем расходов бюджета в сумме </w:t>
      </w:r>
      <w:r>
        <w:rPr>
          <w:sz w:val="28"/>
          <w:szCs w:val="28"/>
        </w:rPr>
        <w:t>11785207</w:t>
      </w:r>
      <w:r w:rsidRPr="003134D5">
        <w:rPr>
          <w:sz w:val="28"/>
          <w:szCs w:val="28"/>
        </w:rPr>
        <w:t>,</w:t>
      </w:r>
      <w:r>
        <w:rPr>
          <w:sz w:val="28"/>
          <w:szCs w:val="28"/>
        </w:rPr>
        <w:t>00</w:t>
      </w:r>
      <w:r w:rsidRPr="00D30B54">
        <w:rPr>
          <w:sz w:val="28"/>
          <w:szCs w:val="28"/>
        </w:rPr>
        <w:t xml:space="preserve">   </w:t>
      </w:r>
      <w:r w:rsidRPr="00012438">
        <w:rPr>
          <w:sz w:val="28"/>
          <w:szCs w:val="28"/>
        </w:rPr>
        <w:t>рублей;</w:t>
      </w:r>
    </w:p>
    <w:p w:rsidR="00210EA0" w:rsidRPr="00012438" w:rsidRDefault="00210EA0" w:rsidP="00210EA0">
      <w:pPr>
        <w:ind w:left="710"/>
        <w:jc w:val="both"/>
        <w:rPr>
          <w:sz w:val="28"/>
          <w:szCs w:val="28"/>
        </w:rPr>
      </w:pPr>
      <w:r>
        <w:rPr>
          <w:sz w:val="28"/>
          <w:szCs w:val="28"/>
        </w:rPr>
        <w:t>3) дефицит бюджета Пинчугского сельсовета на 2022 год в сумме 0,00 рублей;</w:t>
      </w:r>
    </w:p>
    <w:p w:rsidR="00210EA0" w:rsidRDefault="00210EA0" w:rsidP="00210EA0">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 xml:space="preserve">бюджета </w:t>
      </w:r>
      <w:r>
        <w:rPr>
          <w:sz w:val="28"/>
          <w:szCs w:val="28"/>
        </w:rPr>
        <w:t>Пинчугского сельсовета</w:t>
      </w:r>
      <w:r w:rsidRPr="00D30B54">
        <w:rPr>
          <w:sz w:val="28"/>
          <w:szCs w:val="28"/>
        </w:rPr>
        <w:t xml:space="preserve"> </w:t>
      </w:r>
      <w:r>
        <w:rPr>
          <w:sz w:val="28"/>
          <w:szCs w:val="28"/>
        </w:rPr>
        <w:t xml:space="preserve">в сумме 0,00 рублей </w:t>
      </w:r>
      <w:r w:rsidRPr="00D30B54">
        <w:rPr>
          <w:sz w:val="28"/>
          <w:szCs w:val="28"/>
        </w:rPr>
        <w:t xml:space="preserve">согласно </w:t>
      </w:r>
      <w:r>
        <w:rPr>
          <w:sz w:val="28"/>
          <w:szCs w:val="28"/>
        </w:rPr>
        <w:t>п</w:t>
      </w:r>
      <w:r w:rsidRPr="00D30B54">
        <w:rPr>
          <w:sz w:val="28"/>
          <w:szCs w:val="28"/>
        </w:rPr>
        <w:t>риложению 1 к настоящему решению.</w:t>
      </w:r>
    </w:p>
    <w:p w:rsidR="00210EA0" w:rsidRPr="00D30B54" w:rsidRDefault="00210EA0" w:rsidP="00210EA0">
      <w:pPr>
        <w:ind w:firstLine="540"/>
        <w:jc w:val="both"/>
        <w:rPr>
          <w:sz w:val="28"/>
          <w:szCs w:val="28"/>
        </w:rPr>
      </w:pPr>
      <w:r>
        <w:rPr>
          <w:sz w:val="28"/>
          <w:szCs w:val="28"/>
        </w:rPr>
        <w:t xml:space="preserve"> 2.</w:t>
      </w:r>
      <w:r w:rsidRPr="002A07EF">
        <w:rPr>
          <w:sz w:val="28"/>
          <w:szCs w:val="28"/>
        </w:rPr>
        <w:t xml:space="preserve"> </w:t>
      </w:r>
      <w:r w:rsidRPr="00D30B54">
        <w:rPr>
          <w:sz w:val="28"/>
          <w:szCs w:val="28"/>
        </w:rPr>
        <w:t>Утвердить  основные характеристики бюджета Пинчугского сельсовета на 20</w:t>
      </w:r>
      <w:r>
        <w:rPr>
          <w:sz w:val="28"/>
          <w:szCs w:val="28"/>
        </w:rPr>
        <w:t>23</w:t>
      </w:r>
      <w:r w:rsidRPr="00D30B54">
        <w:rPr>
          <w:sz w:val="28"/>
          <w:szCs w:val="28"/>
        </w:rPr>
        <w:t xml:space="preserve"> год</w:t>
      </w:r>
      <w:r>
        <w:rPr>
          <w:sz w:val="28"/>
          <w:szCs w:val="28"/>
        </w:rPr>
        <w:t xml:space="preserve"> и на 2024 год</w:t>
      </w:r>
      <w:r w:rsidRPr="00D30B54">
        <w:rPr>
          <w:sz w:val="28"/>
          <w:szCs w:val="28"/>
        </w:rPr>
        <w:t>:</w:t>
      </w:r>
    </w:p>
    <w:p w:rsidR="00210EA0" w:rsidRPr="00D30B54" w:rsidRDefault="00210EA0" w:rsidP="00210EA0">
      <w:pPr>
        <w:ind w:firstLine="709"/>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w:t>
      </w:r>
      <w:r>
        <w:rPr>
          <w:sz w:val="28"/>
          <w:szCs w:val="28"/>
        </w:rPr>
        <w:t xml:space="preserve">на 2023 год </w:t>
      </w:r>
      <w:r w:rsidRPr="00D30B54">
        <w:rPr>
          <w:sz w:val="28"/>
          <w:szCs w:val="28"/>
        </w:rPr>
        <w:t xml:space="preserve">в сумме </w:t>
      </w:r>
      <w:r>
        <w:rPr>
          <w:sz w:val="28"/>
          <w:szCs w:val="28"/>
        </w:rPr>
        <w:t>8251069</w:t>
      </w:r>
      <w:r w:rsidRPr="003134D5">
        <w:rPr>
          <w:sz w:val="28"/>
          <w:szCs w:val="28"/>
        </w:rPr>
        <w:t>,</w:t>
      </w:r>
      <w:r>
        <w:rPr>
          <w:sz w:val="28"/>
          <w:szCs w:val="28"/>
        </w:rPr>
        <w:t>00</w:t>
      </w:r>
      <w:r w:rsidRPr="00D30B54">
        <w:rPr>
          <w:sz w:val="28"/>
          <w:szCs w:val="28"/>
        </w:rPr>
        <w:t xml:space="preserve"> рублей</w:t>
      </w:r>
      <w:r>
        <w:rPr>
          <w:sz w:val="28"/>
          <w:szCs w:val="28"/>
        </w:rPr>
        <w:t xml:space="preserve"> и на 2024 год в сумме 7 754064,00 рублей;</w:t>
      </w:r>
    </w:p>
    <w:p w:rsidR="00210EA0" w:rsidRDefault="00210EA0" w:rsidP="00210EA0">
      <w:pPr>
        <w:ind w:firstLine="709"/>
        <w:jc w:val="both"/>
        <w:rPr>
          <w:sz w:val="28"/>
          <w:szCs w:val="28"/>
        </w:rPr>
      </w:pPr>
      <w:r>
        <w:rPr>
          <w:sz w:val="28"/>
          <w:szCs w:val="28"/>
        </w:rPr>
        <w:t xml:space="preserve">2)общий </w:t>
      </w:r>
      <w:r w:rsidRPr="00012438">
        <w:rPr>
          <w:sz w:val="28"/>
          <w:szCs w:val="28"/>
        </w:rPr>
        <w:t xml:space="preserve">объем расходов бюджета </w:t>
      </w:r>
      <w:r>
        <w:rPr>
          <w:sz w:val="28"/>
          <w:szCs w:val="28"/>
        </w:rPr>
        <w:t>на 2023 год в сумме 8251069</w:t>
      </w:r>
      <w:r w:rsidRPr="003134D5">
        <w:rPr>
          <w:sz w:val="28"/>
          <w:szCs w:val="28"/>
        </w:rPr>
        <w:t>,</w:t>
      </w:r>
      <w:r>
        <w:rPr>
          <w:sz w:val="28"/>
          <w:szCs w:val="28"/>
        </w:rPr>
        <w:t>00</w:t>
      </w:r>
      <w:r w:rsidRPr="00D30B54">
        <w:rPr>
          <w:sz w:val="28"/>
          <w:szCs w:val="28"/>
        </w:rPr>
        <w:t xml:space="preserve"> </w:t>
      </w:r>
      <w:r>
        <w:rPr>
          <w:sz w:val="28"/>
          <w:szCs w:val="28"/>
        </w:rPr>
        <w:t xml:space="preserve">рублей, в том числе условно утверждаемые расходы в </w:t>
      </w:r>
      <w:r w:rsidRPr="00632211">
        <w:rPr>
          <w:sz w:val="28"/>
          <w:szCs w:val="28"/>
        </w:rPr>
        <w:t xml:space="preserve">сумме </w:t>
      </w:r>
      <w:r>
        <w:rPr>
          <w:sz w:val="28"/>
          <w:szCs w:val="28"/>
        </w:rPr>
        <w:t>294631</w:t>
      </w:r>
      <w:r w:rsidRPr="00DA2007">
        <w:rPr>
          <w:sz w:val="28"/>
          <w:szCs w:val="28"/>
        </w:rPr>
        <w:t>,00</w:t>
      </w:r>
      <w:r>
        <w:rPr>
          <w:sz w:val="28"/>
          <w:szCs w:val="28"/>
        </w:rPr>
        <w:t xml:space="preserve"> рублей и на 2024 год в сумме 7 754064,00  рублей,</w:t>
      </w:r>
      <w:r w:rsidRPr="00EC3A16">
        <w:rPr>
          <w:sz w:val="28"/>
          <w:szCs w:val="28"/>
        </w:rPr>
        <w:t xml:space="preserve"> </w:t>
      </w:r>
      <w:r>
        <w:rPr>
          <w:sz w:val="28"/>
          <w:szCs w:val="28"/>
        </w:rPr>
        <w:t xml:space="preserve">в том числе условно утверждаемые расходы в </w:t>
      </w:r>
      <w:r w:rsidRPr="00DA2007">
        <w:rPr>
          <w:sz w:val="28"/>
          <w:szCs w:val="28"/>
        </w:rPr>
        <w:t xml:space="preserve">сумме </w:t>
      </w:r>
      <w:r>
        <w:rPr>
          <w:sz w:val="28"/>
          <w:szCs w:val="28"/>
        </w:rPr>
        <w:t>387703</w:t>
      </w:r>
      <w:r w:rsidRPr="00DA2007">
        <w:rPr>
          <w:sz w:val="28"/>
          <w:szCs w:val="28"/>
        </w:rPr>
        <w:t>,00</w:t>
      </w:r>
      <w:r>
        <w:rPr>
          <w:sz w:val="28"/>
          <w:szCs w:val="28"/>
        </w:rPr>
        <w:t xml:space="preserve"> рублей;</w:t>
      </w:r>
    </w:p>
    <w:p w:rsidR="00210EA0" w:rsidRPr="00012438" w:rsidRDefault="00210EA0" w:rsidP="00210EA0">
      <w:pPr>
        <w:ind w:firstLine="709"/>
        <w:jc w:val="both"/>
        <w:rPr>
          <w:sz w:val="28"/>
          <w:szCs w:val="28"/>
        </w:rPr>
      </w:pPr>
      <w:r>
        <w:rPr>
          <w:sz w:val="28"/>
          <w:szCs w:val="28"/>
        </w:rPr>
        <w:t>3)</w:t>
      </w:r>
      <w:r w:rsidRPr="001A4D25">
        <w:rPr>
          <w:sz w:val="28"/>
          <w:szCs w:val="28"/>
        </w:rPr>
        <w:t xml:space="preserve"> </w:t>
      </w:r>
      <w:r>
        <w:rPr>
          <w:sz w:val="28"/>
          <w:szCs w:val="28"/>
        </w:rPr>
        <w:t>дефицит бюджета Пинчугского сельсовета на 2023 год в сумме 0,00 рублей и на 2024 год в сумме 0,00 рублей</w:t>
      </w:r>
    </w:p>
    <w:p w:rsidR="00210EA0" w:rsidRDefault="00210EA0" w:rsidP="00210EA0">
      <w:pPr>
        <w:ind w:firstLine="709"/>
        <w:jc w:val="both"/>
        <w:rPr>
          <w:sz w:val="28"/>
          <w:szCs w:val="28"/>
        </w:rPr>
      </w:pPr>
      <w:r>
        <w:rPr>
          <w:sz w:val="28"/>
          <w:szCs w:val="28"/>
        </w:rPr>
        <w:lastRenderedPageBreak/>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бюджета</w:t>
      </w:r>
      <w:r>
        <w:rPr>
          <w:sz w:val="28"/>
          <w:szCs w:val="28"/>
        </w:rPr>
        <w:t xml:space="preserve"> Пинчугского сельсовета </w:t>
      </w:r>
      <w:r w:rsidRPr="00D30B54">
        <w:rPr>
          <w:sz w:val="28"/>
          <w:szCs w:val="28"/>
        </w:rPr>
        <w:t xml:space="preserve"> </w:t>
      </w:r>
      <w:r>
        <w:rPr>
          <w:sz w:val="28"/>
          <w:szCs w:val="28"/>
        </w:rPr>
        <w:t>на 2023 год в сумме 0,00 рублей и на 2024 год в сумме 0,00 рублей</w:t>
      </w:r>
      <w:r w:rsidRPr="00D30B54">
        <w:rPr>
          <w:sz w:val="28"/>
          <w:szCs w:val="28"/>
        </w:rPr>
        <w:t xml:space="preserve"> согласно </w:t>
      </w:r>
      <w:r>
        <w:rPr>
          <w:sz w:val="28"/>
          <w:szCs w:val="28"/>
        </w:rPr>
        <w:t>п</w:t>
      </w:r>
      <w:r w:rsidRPr="00D30B54">
        <w:rPr>
          <w:sz w:val="28"/>
          <w:szCs w:val="28"/>
        </w:rPr>
        <w:t>риложению 1 к настоящему решению.</w:t>
      </w:r>
    </w:p>
    <w:p w:rsidR="00210EA0" w:rsidRPr="00D30B54" w:rsidRDefault="00210EA0" w:rsidP="00210EA0">
      <w:pPr>
        <w:jc w:val="both"/>
        <w:rPr>
          <w:sz w:val="28"/>
          <w:szCs w:val="28"/>
        </w:rPr>
      </w:pPr>
      <w:r>
        <w:rPr>
          <w:sz w:val="28"/>
          <w:szCs w:val="28"/>
        </w:rPr>
        <w:t xml:space="preserve"> </w:t>
      </w:r>
    </w:p>
    <w:p w:rsidR="00210EA0" w:rsidRDefault="00210EA0" w:rsidP="00210EA0">
      <w:pPr>
        <w:ind w:firstLine="540"/>
        <w:jc w:val="both"/>
        <w:rPr>
          <w:sz w:val="28"/>
          <w:szCs w:val="28"/>
        </w:rPr>
      </w:pPr>
    </w:p>
    <w:p w:rsidR="00210EA0" w:rsidRDefault="00210EA0" w:rsidP="00210EA0">
      <w:pPr>
        <w:ind w:firstLine="540"/>
        <w:jc w:val="both"/>
        <w:rPr>
          <w:sz w:val="28"/>
          <w:szCs w:val="28"/>
        </w:rPr>
      </w:pPr>
      <w:r w:rsidRPr="001161E9">
        <w:rPr>
          <w:sz w:val="28"/>
          <w:szCs w:val="28"/>
        </w:rPr>
        <w:t xml:space="preserve">Пункт </w:t>
      </w:r>
      <w:r>
        <w:rPr>
          <w:sz w:val="28"/>
          <w:szCs w:val="28"/>
        </w:rPr>
        <w:t>2</w:t>
      </w:r>
      <w:r w:rsidRPr="001161E9">
        <w:rPr>
          <w:sz w:val="28"/>
          <w:szCs w:val="28"/>
        </w:rPr>
        <w:t>. Доходы бюджета</w:t>
      </w:r>
      <w:r>
        <w:rPr>
          <w:sz w:val="28"/>
          <w:szCs w:val="28"/>
        </w:rPr>
        <w:t xml:space="preserve"> сельсовета</w:t>
      </w:r>
    </w:p>
    <w:p w:rsidR="00210EA0" w:rsidRPr="001161E9" w:rsidRDefault="00210EA0" w:rsidP="00210EA0">
      <w:pPr>
        <w:ind w:firstLine="540"/>
        <w:jc w:val="both"/>
        <w:rPr>
          <w:sz w:val="28"/>
          <w:szCs w:val="28"/>
        </w:rPr>
      </w:pPr>
    </w:p>
    <w:p w:rsidR="00210EA0" w:rsidRPr="00D30B54" w:rsidRDefault="00210EA0" w:rsidP="00210EA0">
      <w:pPr>
        <w:ind w:firstLine="540"/>
        <w:jc w:val="both"/>
        <w:rPr>
          <w:sz w:val="28"/>
          <w:szCs w:val="28"/>
        </w:rPr>
      </w:pPr>
      <w:r w:rsidRPr="00D30B54">
        <w:rPr>
          <w:sz w:val="28"/>
          <w:szCs w:val="28"/>
        </w:rPr>
        <w:t xml:space="preserve">Утвердить доходы бюджета </w:t>
      </w:r>
      <w:r>
        <w:rPr>
          <w:sz w:val="28"/>
          <w:szCs w:val="28"/>
        </w:rPr>
        <w:t xml:space="preserve">сельсовета </w:t>
      </w:r>
      <w:r w:rsidRPr="00D30B54">
        <w:rPr>
          <w:sz w:val="28"/>
          <w:szCs w:val="28"/>
        </w:rPr>
        <w:t>на 20</w:t>
      </w:r>
      <w:r>
        <w:rPr>
          <w:sz w:val="28"/>
          <w:szCs w:val="28"/>
        </w:rPr>
        <w:t>22</w:t>
      </w:r>
      <w:r w:rsidRPr="00D30B54">
        <w:rPr>
          <w:sz w:val="28"/>
          <w:szCs w:val="28"/>
        </w:rPr>
        <w:t xml:space="preserve">год </w:t>
      </w:r>
      <w:r>
        <w:rPr>
          <w:sz w:val="28"/>
          <w:szCs w:val="28"/>
        </w:rPr>
        <w:t xml:space="preserve">и плановый период 2023-2024 годов </w:t>
      </w:r>
      <w:r w:rsidRPr="00D30B54">
        <w:rPr>
          <w:sz w:val="28"/>
          <w:szCs w:val="28"/>
        </w:rPr>
        <w:t xml:space="preserve">согласно приложению </w:t>
      </w:r>
      <w:r>
        <w:rPr>
          <w:sz w:val="28"/>
          <w:szCs w:val="28"/>
        </w:rPr>
        <w:t>2</w:t>
      </w:r>
      <w:r w:rsidRPr="00D30B54">
        <w:rPr>
          <w:sz w:val="28"/>
          <w:szCs w:val="28"/>
        </w:rPr>
        <w:t xml:space="preserve"> к настоящему решению.</w:t>
      </w:r>
    </w:p>
    <w:p w:rsidR="00210EA0" w:rsidRDefault="00210EA0" w:rsidP="00210EA0">
      <w:pPr>
        <w:ind w:firstLine="540"/>
        <w:jc w:val="both"/>
        <w:rPr>
          <w:sz w:val="28"/>
          <w:szCs w:val="28"/>
        </w:rPr>
      </w:pPr>
    </w:p>
    <w:p w:rsidR="00210EA0" w:rsidRDefault="00210EA0" w:rsidP="00210EA0">
      <w:pPr>
        <w:ind w:firstLine="540"/>
        <w:jc w:val="both"/>
        <w:rPr>
          <w:sz w:val="28"/>
          <w:szCs w:val="28"/>
        </w:rPr>
      </w:pPr>
      <w:r w:rsidRPr="001161E9">
        <w:rPr>
          <w:sz w:val="28"/>
          <w:szCs w:val="28"/>
        </w:rPr>
        <w:t xml:space="preserve">Пункт </w:t>
      </w:r>
      <w:r>
        <w:rPr>
          <w:sz w:val="28"/>
          <w:szCs w:val="28"/>
        </w:rPr>
        <w:t>3</w:t>
      </w:r>
      <w:r w:rsidRPr="001161E9">
        <w:rPr>
          <w:sz w:val="28"/>
          <w:szCs w:val="28"/>
        </w:rPr>
        <w:t>. Распределение на 20</w:t>
      </w:r>
      <w:r>
        <w:rPr>
          <w:sz w:val="28"/>
          <w:szCs w:val="28"/>
        </w:rPr>
        <w:t>22</w:t>
      </w:r>
      <w:r w:rsidRPr="001161E9">
        <w:rPr>
          <w:sz w:val="28"/>
          <w:szCs w:val="28"/>
        </w:rPr>
        <w:t xml:space="preserve">год </w:t>
      </w:r>
      <w:r>
        <w:rPr>
          <w:sz w:val="28"/>
          <w:szCs w:val="28"/>
        </w:rPr>
        <w:t>и плановый</w:t>
      </w:r>
      <w:r>
        <w:rPr>
          <w:sz w:val="28"/>
          <w:szCs w:val="28"/>
        </w:rPr>
        <w:tab/>
        <w:t xml:space="preserve"> период 2023-2024 годов </w:t>
      </w:r>
      <w:r w:rsidRPr="001161E9">
        <w:rPr>
          <w:sz w:val="28"/>
          <w:szCs w:val="28"/>
        </w:rPr>
        <w:t xml:space="preserve">расходов бюджета </w:t>
      </w:r>
      <w:r>
        <w:rPr>
          <w:sz w:val="28"/>
          <w:szCs w:val="28"/>
        </w:rPr>
        <w:t xml:space="preserve">сельсовета </w:t>
      </w:r>
      <w:r w:rsidRPr="001161E9">
        <w:rPr>
          <w:sz w:val="28"/>
          <w:szCs w:val="28"/>
        </w:rPr>
        <w:t>по бюджетной классификации Российской Федерации</w:t>
      </w:r>
    </w:p>
    <w:p w:rsidR="00210EA0" w:rsidRDefault="00210EA0" w:rsidP="00210EA0">
      <w:pPr>
        <w:ind w:firstLine="540"/>
        <w:jc w:val="both"/>
        <w:rPr>
          <w:sz w:val="28"/>
          <w:szCs w:val="28"/>
        </w:rPr>
      </w:pPr>
    </w:p>
    <w:p w:rsidR="00210EA0" w:rsidRDefault="00210EA0" w:rsidP="00210EA0">
      <w:pPr>
        <w:ind w:firstLine="540"/>
        <w:jc w:val="both"/>
        <w:rPr>
          <w:sz w:val="28"/>
          <w:szCs w:val="28"/>
        </w:rPr>
      </w:pPr>
      <w:r>
        <w:rPr>
          <w:sz w:val="28"/>
          <w:szCs w:val="28"/>
        </w:rPr>
        <w:t>1. Утвердить в пределах общего объёма расходов бюджета сельсовета, установленного пунктом 1 настоящего решения:</w:t>
      </w:r>
    </w:p>
    <w:p w:rsidR="00210EA0" w:rsidRDefault="00210EA0" w:rsidP="00210EA0">
      <w:pPr>
        <w:ind w:firstLine="540"/>
        <w:jc w:val="both"/>
        <w:rPr>
          <w:sz w:val="28"/>
          <w:szCs w:val="28"/>
        </w:rPr>
      </w:pPr>
      <w:r>
        <w:rPr>
          <w:sz w:val="28"/>
          <w:szCs w:val="28"/>
        </w:rPr>
        <w:t>1)</w:t>
      </w:r>
      <w:r w:rsidRPr="00D30B54">
        <w:rPr>
          <w:sz w:val="28"/>
          <w:szCs w:val="28"/>
        </w:rPr>
        <w:t xml:space="preserve"> 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2022 год </w:t>
      </w:r>
      <w:r w:rsidRPr="0086582D">
        <w:rPr>
          <w:sz w:val="28"/>
          <w:szCs w:val="28"/>
        </w:rPr>
        <w:t xml:space="preserve">согласно приложению </w:t>
      </w:r>
      <w:r>
        <w:rPr>
          <w:sz w:val="28"/>
          <w:szCs w:val="28"/>
        </w:rPr>
        <w:t>3</w:t>
      </w:r>
      <w:r w:rsidRPr="0086582D">
        <w:rPr>
          <w:sz w:val="28"/>
          <w:szCs w:val="28"/>
        </w:rPr>
        <w:t xml:space="preserve"> к</w:t>
      </w:r>
      <w:r w:rsidRPr="00D30B54">
        <w:rPr>
          <w:sz w:val="28"/>
          <w:szCs w:val="28"/>
        </w:rPr>
        <w:t xml:space="preserve"> настоящему решению</w:t>
      </w:r>
      <w:r>
        <w:rPr>
          <w:sz w:val="28"/>
          <w:szCs w:val="28"/>
        </w:rPr>
        <w:t>;</w:t>
      </w:r>
    </w:p>
    <w:p w:rsidR="00210EA0" w:rsidRDefault="00210EA0" w:rsidP="00210EA0">
      <w:pPr>
        <w:ind w:firstLine="540"/>
        <w:jc w:val="both"/>
        <w:rPr>
          <w:sz w:val="28"/>
          <w:szCs w:val="28"/>
        </w:rPr>
      </w:pPr>
      <w:r>
        <w:rPr>
          <w:sz w:val="28"/>
          <w:szCs w:val="28"/>
        </w:rPr>
        <w:t xml:space="preserve">2) </w:t>
      </w:r>
      <w:r w:rsidRPr="00D30B54">
        <w:rPr>
          <w:sz w:val="28"/>
          <w:szCs w:val="28"/>
        </w:rPr>
        <w:t>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плановый период 2023-2024 годов </w:t>
      </w:r>
      <w:r w:rsidRPr="00D30B54">
        <w:rPr>
          <w:sz w:val="28"/>
          <w:szCs w:val="28"/>
        </w:rPr>
        <w:t xml:space="preserve">согласно </w:t>
      </w:r>
      <w:r w:rsidRPr="0086582D">
        <w:rPr>
          <w:sz w:val="28"/>
          <w:szCs w:val="28"/>
        </w:rPr>
        <w:t xml:space="preserve">приложению </w:t>
      </w:r>
      <w:r>
        <w:rPr>
          <w:sz w:val="28"/>
          <w:szCs w:val="28"/>
        </w:rPr>
        <w:t>4</w:t>
      </w:r>
      <w:r w:rsidRPr="0086582D">
        <w:rPr>
          <w:sz w:val="28"/>
          <w:szCs w:val="28"/>
        </w:rPr>
        <w:t xml:space="preserve"> к</w:t>
      </w:r>
      <w:r w:rsidRPr="00D30B54">
        <w:rPr>
          <w:sz w:val="28"/>
          <w:szCs w:val="28"/>
        </w:rPr>
        <w:t xml:space="preserve"> настоящему решению</w:t>
      </w:r>
      <w:r>
        <w:rPr>
          <w:sz w:val="28"/>
          <w:szCs w:val="28"/>
        </w:rPr>
        <w:t>;</w:t>
      </w:r>
    </w:p>
    <w:p w:rsidR="00210EA0" w:rsidRDefault="00210EA0" w:rsidP="00210EA0">
      <w:pPr>
        <w:ind w:firstLine="540"/>
        <w:jc w:val="both"/>
        <w:rPr>
          <w:sz w:val="28"/>
          <w:szCs w:val="28"/>
        </w:rPr>
      </w:pPr>
      <w:r>
        <w:rPr>
          <w:sz w:val="28"/>
          <w:szCs w:val="28"/>
        </w:rPr>
        <w:t>3)</w:t>
      </w:r>
      <w:r w:rsidRPr="00D30B54">
        <w:rPr>
          <w:sz w:val="28"/>
          <w:szCs w:val="28"/>
        </w:rPr>
        <w:t xml:space="preserve"> 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2022 год </w:t>
      </w:r>
      <w:r w:rsidRPr="00D30B54">
        <w:rPr>
          <w:sz w:val="28"/>
          <w:szCs w:val="28"/>
        </w:rPr>
        <w:t xml:space="preserve">согласно </w:t>
      </w:r>
      <w:r w:rsidRPr="0086582D">
        <w:rPr>
          <w:sz w:val="28"/>
          <w:szCs w:val="28"/>
        </w:rPr>
        <w:t xml:space="preserve">приложению </w:t>
      </w:r>
      <w:r>
        <w:rPr>
          <w:sz w:val="28"/>
          <w:szCs w:val="28"/>
        </w:rPr>
        <w:t>5</w:t>
      </w:r>
      <w:r w:rsidRPr="0086582D">
        <w:rPr>
          <w:sz w:val="28"/>
          <w:szCs w:val="28"/>
        </w:rPr>
        <w:t xml:space="preserve"> к</w:t>
      </w:r>
      <w:r w:rsidRPr="00D30B54">
        <w:rPr>
          <w:sz w:val="28"/>
          <w:szCs w:val="28"/>
        </w:rPr>
        <w:t xml:space="preserve"> настоящему решению</w:t>
      </w:r>
      <w:r>
        <w:rPr>
          <w:sz w:val="28"/>
          <w:szCs w:val="28"/>
        </w:rPr>
        <w:t>;</w:t>
      </w:r>
    </w:p>
    <w:p w:rsidR="00210EA0" w:rsidRPr="00D30B54" w:rsidRDefault="00210EA0" w:rsidP="00210EA0">
      <w:pPr>
        <w:ind w:firstLine="540"/>
        <w:jc w:val="both"/>
        <w:rPr>
          <w:sz w:val="28"/>
          <w:szCs w:val="28"/>
        </w:rPr>
      </w:pPr>
      <w:r>
        <w:rPr>
          <w:sz w:val="28"/>
          <w:szCs w:val="28"/>
        </w:rPr>
        <w:t xml:space="preserve">4) </w:t>
      </w:r>
      <w:r w:rsidRPr="00D30B54">
        <w:rPr>
          <w:sz w:val="28"/>
          <w:szCs w:val="28"/>
        </w:rPr>
        <w:t xml:space="preserve">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плановый период 2023-2024 годов </w:t>
      </w:r>
      <w:r w:rsidRPr="00D30B54">
        <w:rPr>
          <w:sz w:val="28"/>
          <w:szCs w:val="28"/>
        </w:rPr>
        <w:t xml:space="preserve">согласно </w:t>
      </w:r>
      <w:r w:rsidRPr="0086582D">
        <w:rPr>
          <w:sz w:val="28"/>
          <w:szCs w:val="28"/>
        </w:rPr>
        <w:t xml:space="preserve">приложению </w:t>
      </w:r>
      <w:r>
        <w:rPr>
          <w:sz w:val="28"/>
          <w:szCs w:val="28"/>
        </w:rPr>
        <w:t>6</w:t>
      </w:r>
      <w:r w:rsidRPr="0086582D">
        <w:rPr>
          <w:sz w:val="28"/>
          <w:szCs w:val="28"/>
        </w:rPr>
        <w:t xml:space="preserve"> к</w:t>
      </w:r>
      <w:r w:rsidRPr="00D30B54">
        <w:rPr>
          <w:sz w:val="28"/>
          <w:szCs w:val="28"/>
        </w:rPr>
        <w:t xml:space="preserve"> настоящему решению</w:t>
      </w:r>
      <w:r>
        <w:rPr>
          <w:sz w:val="28"/>
          <w:szCs w:val="28"/>
        </w:rPr>
        <w:t>;</w:t>
      </w:r>
    </w:p>
    <w:p w:rsidR="00210EA0" w:rsidRDefault="00210EA0" w:rsidP="00210EA0">
      <w:pPr>
        <w:ind w:firstLine="540"/>
        <w:jc w:val="both"/>
        <w:rPr>
          <w:sz w:val="28"/>
          <w:szCs w:val="28"/>
        </w:rPr>
      </w:pPr>
      <w:r>
        <w:rPr>
          <w:sz w:val="28"/>
          <w:szCs w:val="28"/>
        </w:rPr>
        <w:t xml:space="preserve">5)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2022 год </w:t>
      </w:r>
      <w:r w:rsidRPr="00D30B54">
        <w:rPr>
          <w:sz w:val="28"/>
          <w:szCs w:val="28"/>
        </w:rPr>
        <w:t xml:space="preserve">согласно </w:t>
      </w:r>
      <w:r w:rsidRPr="0086582D">
        <w:rPr>
          <w:sz w:val="28"/>
          <w:szCs w:val="28"/>
        </w:rPr>
        <w:t xml:space="preserve">приложению </w:t>
      </w:r>
      <w:r>
        <w:rPr>
          <w:sz w:val="28"/>
          <w:szCs w:val="28"/>
        </w:rPr>
        <w:t>7</w:t>
      </w:r>
      <w:r w:rsidRPr="0086582D">
        <w:rPr>
          <w:sz w:val="28"/>
          <w:szCs w:val="28"/>
        </w:rPr>
        <w:t xml:space="preserve"> к</w:t>
      </w:r>
      <w:r w:rsidRPr="00D30B54">
        <w:rPr>
          <w:sz w:val="28"/>
          <w:szCs w:val="28"/>
        </w:rPr>
        <w:t xml:space="preserve"> настоящему решению</w:t>
      </w:r>
      <w:r>
        <w:rPr>
          <w:sz w:val="28"/>
          <w:szCs w:val="28"/>
        </w:rPr>
        <w:t>;</w:t>
      </w:r>
    </w:p>
    <w:p w:rsidR="00210EA0" w:rsidRDefault="00210EA0" w:rsidP="00210EA0">
      <w:pPr>
        <w:ind w:firstLine="540"/>
        <w:jc w:val="both"/>
        <w:rPr>
          <w:sz w:val="28"/>
          <w:szCs w:val="28"/>
        </w:rPr>
      </w:pPr>
      <w:r>
        <w:rPr>
          <w:sz w:val="28"/>
          <w:szCs w:val="28"/>
        </w:rPr>
        <w:t>6)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2023-2024 годов</w:t>
      </w:r>
      <w:r w:rsidRPr="00A64192">
        <w:rPr>
          <w:sz w:val="28"/>
          <w:szCs w:val="28"/>
        </w:rPr>
        <w:t xml:space="preserve"> </w:t>
      </w:r>
      <w:r w:rsidRPr="0086582D">
        <w:rPr>
          <w:sz w:val="28"/>
          <w:szCs w:val="28"/>
        </w:rPr>
        <w:t xml:space="preserve">согласно приложению </w:t>
      </w:r>
      <w:r>
        <w:rPr>
          <w:sz w:val="28"/>
          <w:szCs w:val="28"/>
        </w:rPr>
        <w:t>8</w:t>
      </w:r>
      <w:r w:rsidRPr="0086582D">
        <w:rPr>
          <w:sz w:val="28"/>
          <w:szCs w:val="28"/>
        </w:rPr>
        <w:t xml:space="preserve"> к настоящему решению.</w:t>
      </w:r>
    </w:p>
    <w:p w:rsidR="00210EA0" w:rsidRDefault="00210EA0" w:rsidP="00210EA0">
      <w:pPr>
        <w:ind w:firstLine="540"/>
        <w:jc w:val="both"/>
        <w:rPr>
          <w:sz w:val="28"/>
          <w:szCs w:val="28"/>
        </w:rPr>
      </w:pPr>
    </w:p>
    <w:p w:rsidR="00210EA0" w:rsidRDefault="00210EA0" w:rsidP="00210EA0">
      <w:pPr>
        <w:ind w:firstLine="540"/>
        <w:jc w:val="both"/>
        <w:rPr>
          <w:sz w:val="28"/>
          <w:szCs w:val="28"/>
        </w:rPr>
      </w:pPr>
    </w:p>
    <w:p w:rsidR="00210EA0" w:rsidRPr="00440698" w:rsidRDefault="00210EA0" w:rsidP="00210EA0">
      <w:pPr>
        <w:ind w:firstLine="540"/>
        <w:jc w:val="both"/>
        <w:rPr>
          <w:sz w:val="28"/>
          <w:szCs w:val="28"/>
        </w:rPr>
      </w:pPr>
      <w:r w:rsidRPr="00440698">
        <w:rPr>
          <w:sz w:val="28"/>
          <w:szCs w:val="28"/>
        </w:rPr>
        <w:t xml:space="preserve">Пункт </w:t>
      </w:r>
      <w:r>
        <w:rPr>
          <w:sz w:val="28"/>
          <w:szCs w:val="28"/>
        </w:rPr>
        <w:t>4</w:t>
      </w:r>
      <w:r w:rsidRPr="00440698">
        <w:rPr>
          <w:sz w:val="28"/>
          <w:szCs w:val="28"/>
        </w:rPr>
        <w:t xml:space="preserve">.  </w:t>
      </w:r>
      <w:r>
        <w:rPr>
          <w:sz w:val="28"/>
          <w:szCs w:val="28"/>
        </w:rPr>
        <w:t>Индексация р</w:t>
      </w:r>
      <w:r w:rsidRPr="00440698">
        <w:rPr>
          <w:sz w:val="28"/>
          <w:szCs w:val="28"/>
        </w:rPr>
        <w:t>азмер</w:t>
      </w:r>
      <w:r>
        <w:rPr>
          <w:sz w:val="28"/>
          <w:szCs w:val="28"/>
        </w:rPr>
        <w:t>ов</w:t>
      </w:r>
      <w:r w:rsidRPr="00440698">
        <w:rPr>
          <w:sz w:val="28"/>
          <w:szCs w:val="28"/>
        </w:rPr>
        <w:t xml:space="preserve"> денежного вознаграждения лиц, замещаю</w:t>
      </w:r>
      <w:r>
        <w:rPr>
          <w:sz w:val="28"/>
          <w:szCs w:val="28"/>
        </w:rPr>
        <w:t>щих муниципальные должности администрации Пинчугского сельсовета,</w:t>
      </w:r>
      <w:r w:rsidRPr="00440698">
        <w:rPr>
          <w:sz w:val="28"/>
          <w:szCs w:val="28"/>
        </w:rPr>
        <w:t xml:space="preserve"> и должностных окладо</w:t>
      </w:r>
      <w:r>
        <w:rPr>
          <w:sz w:val="28"/>
          <w:szCs w:val="28"/>
        </w:rPr>
        <w:t>в муниципальных служащих  Пинчугского сельсовета</w:t>
      </w:r>
    </w:p>
    <w:p w:rsidR="00210EA0" w:rsidRPr="00440698" w:rsidRDefault="00210EA0" w:rsidP="00210EA0">
      <w:pPr>
        <w:ind w:firstLine="540"/>
        <w:jc w:val="both"/>
        <w:rPr>
          <w:sz w:val="28"/>
          <w:szCs w:val="28"/>
        </w:rPr>
      </w:pPr>
    </w:p>
    <w:p w:rsidR="00210EA0" w:rsidRDefault="00210EA0" w:rsidP="00210EA0">
      <w:pPr>
        <w:ind w:firstLine="540"/>
        <w:jc w:val="both"/>
        <w:rPr>
          <w:sz w:val="28"/>
          <w:szCs w:val="28"/>
        </w:rPr>
      </w:pPr>
      <w:r w:rsidRPr="00440698">
        <w:rPr>
          <w:sz w:val="28"/>
          <w:szCs w:val="28"/>
        </w:rPr>
        <w:t>Размеры денежного вознаграждения лиц, замещающих муниципальны</w:t>
      </w:r>
      <w:r>
        <w:rPr>
          <w:sz w:val="28"/>
          <w:szCs w:val="28"/>
        </w:rPr>
        <w:t>е должности Пинчугского сельсовета</w:t>
      </w:r>
      <w:r w:rsidRPr="00440698">
        <w:rPr>
          <w:sz w:val="28"/>
          <w:szCs w:val="28"/>
        </w:rPr>
        <w:t>, размеры должностных окладов  по должностям муниципал</w:t>
      </w:r>
      <w:r>
        <w:rPr>
          <w:sz w:val="28"/>
          <w:szCs w:val="28"/>
        </w:rPr>
        <w:t>ьной  службы Пинчугского сельсовета, увеличиваются (индексируются) в соответствии с законом Красноярского края о краевом бюджете на очередной финансовый год и плановый период:</w:t>
      </w:r>
    </w:p>
    <w:p w:rsidR="00210EA0" w:rsidRDefault="00210EA0" w:rsidP="00210EA0">
      <w:pPr>
        <w:ind w:firstLine="540"/>
        <w:jc w:val="both"/>
        <w:rPr>
          <w:sz w:val="28"/>
          <w:szCs w:val="28"/>
        </w:rPr>
      </w:pPr>
      <w:r>
        <w:rPr>
          <w:sz w:val="28"/>
          <w:szCs w:val="28"/>
        </w:rPr>
        <w:t xml:space="preserve">в 2022 году  </w:t>
      </w:r>
      <w:r w:rsidRPr="00B42588">
        <w:rPr>
          <w:sz w:val="28"/>
          <w:szCs w:val="28"/>
        </w:rPr>
        <w:t xml:space="preserve">на </w:t>
      </w:r>
      <w:r>
        <w:rPr>
          <w:sz w:val="28"/>
          <w:szCs w:val="28"/>
        </w:rPr>
        <w:t>4</w:t>
      </w:r>
      <w:r w:rsidRPr="00B42588">
        <w:rPr>
          <w:sz w:val="28"/>
          <w:szCs w:val="28"/>
        </w:rPr>
        <w:t>,</w:t>
      </w:r>
      <w:r>
        <w:rPr>
          <w:sz w:val="28"/>
          <w:szCs w:val="28"/>
        </w:rPr>
        <w:t>0</w:t>
      </w:r>
      <w:r w:rsidRPr="00B42588">
        <w:rPr>
          <w:sz w:val="28"/>
          <w:szCs w:val="28"/>
        </w:rPr>
        <w:t xml:space="preserve"> процента с 1 октября 20</w:t>
      </w:r>
      <w:r>
        <w:rPr>
          <w:sz w:val="28"/>
          <w:szCs w:val="28"/>
        </w:rPr>
        <w:t>22</w:t>
      </w:r>
      <w:r w:rsidRPr="00B42588">
        <w:rPr>
          <w:sz w:val="28"/>
          <w:szCs w:val="28"/>
        </w:rPr>
        <w:t xml:space="preserve"> года</w:t>
      </w:r>
      <w:r>
        <w:rPr>
          <w:sz w:val="28"/>
          <w:szCs w:val="28"/>
        </w:rPr>
        <w:t>;</w:t>
      </w:r>
    </w:p>
    <w:p w:rsidR="00210EA0" w:rsidRPr="00440698" w:rsidRDefault="00210EA0" w:rsidP="00210EA0">
      <w:pPr>
        <w:ind w:firstLine="540"/>
        <w:jc w:val="both"/>
        <w:rPr>
          <w:sz w:val="28"/>
          <w:szCs w:val="28"/>
        </w:rPr>
      </w:pPr>
      <w:r>
        <w:rPr>
          <w:sz w:val="28"/>
          <w:szCs w:val="28"/>
        </w:rPr>
        <w:t>в плановом периоде 2023-2024 годов на коэффициент, равный 1</w:t>
      </w:r>
    </w:p>
    <w:p w:rsidR="00210EA0" w:rsidRPr="00063C1A" w:rsidRDefault="00210EA0" w:rsidP="00210EA0">
      <w:pPr>
        <w:pStyle w:val="HTML8"/>
      </w:pPr>
      <w:r>
        <w:t xml:space="preserve">                                                                                                                                                                               </w:t>
      </w:r>
    </w:p>
    <w:p w:rsidR="00210EA0" w:rsidRPr="00776BA3" w:rsidRDefault="00210EA0" w:rsidP="00210EA0">
      <w:pPr>
        <w:ind w:firstLine="540"/>
        <w:jc w:val="both"/>
        <w:rPr>
          <w:sz w:val="28"/>
          <w:szCs w:val="28"/>
        </w:rPr>
      </w:pPr>
      <w:r>
        <w:rPr>
          <w:sz w:val="28"/>
          <w:szCs w:val="28"/>
        </w:rPr>
        <w:t>Пункт 5</w:t>
      </w:r>
      <w:r w:rsidRPr="00776BA3">
        <w:rPr>
          <w:sz w:val="28"/>
          <w:szCs w:val="28"/>
        </w:rPr>
        <w:t>.</w:t>
      </w:r>
      <w:r>
        <w:rPr>
          <w:sz w:val="28"/>
          <w:szCs w:val="28"/>
        </w:rPr>
        <w:t xml:space="preserve"> </w:t>
      </w:r>
      <w:r w:rsidRPr="00776BA3">
        <w:rPr>
          <w:sz w:val="28"/>
          <w:szCs w:val="28"/>
        </w:rPr>
        <w:t>Индексация заработной платы работников  муниципальных учреждений</w:t>
      </w:r>
    </w:p>
    <w:p w:rsidR="00210EA0" w:rsidRPr="00776BA3" w:rsidRDefault="00210EA0" w:rsidP="00210EA0">
      <w:pPr>
        <w:ind w:firstLine="540"/>
        <w:jc w:val="both"/>
        <w:rPr>
          <w:sz w:val="28"/>
          <w:szCs w:val="28"/>
        </w:rPr>
      </w:pPr>
    </w:p>
    <w:p w:rsidR="00210EA0" w:rsidRDefault="00210EA0" w:rsidP="00210EA0">
      <w:pPr>
        <w:ind w:firstLine="540"/>
        <w:jc w:val="both"/>
        <w:rPr>
          <w:sz w:val="28"/>
          <w:szCs w:val="28"/>
        </w:rPr>
      </w:pPr>
      <w:r>
        <w:rPr>
          <w:sz w:val="28"/>
          <w:szCs w:val="28"/>
        </w:rPr>
        <w:t>З</w:t>
      </w:r>
      <w:r w:rsidRPr="00776BA3">
        <w:rPr>
          <w:sz w:val="28"/>
          <w:szCs w:val="28"/>
        </w:rPr>
        <w:t xml:space="preserve">аработная плата работников </w:t>
      </w:r>
      <w:r>
        <w:rPr>
          <w:sz w:val="28"/>
          <w:szCs w:val="28"/>
        </w:rPr>
        <w:t xml:space="preserve">муниципальных учреждений </w:t>
      </w:r>
      <w:r w:rsidRPr="00776BA3">
        <w:rPr>
          <w:sz w:val="28"/>
          <w:szCs w:val="28"/>
        </w:rPr>
        <w:t>увел</w:t>
      </w:r>
      <w:r>
        <w:rPr>
          <w:sz w:val="28"/>
          <w:szCs w:val="28"/>
        </w:rPr>
        <w:t xml:space="preserve">ичивается (индексируется) в соответствии с законом Красноярского края о краевом бюджете на очередной финансовый год и плановый период: </w:t>
      </w:r>
    </w:p>
    <w:p w:rsidR="00210EA0" w:rsidRDefault="00210EA0" w:rsidP="00210EA0">
      <w:pPr>
        <w:ind w:firstLine="540"/>
        <w:jc w:val="both"/>
        <w:rPr>
          <w:sz w:val="28"/>
          <w:szCs w:val="28"/>
        </w:rPr>
      </w:pPr>
      <w:r>
        <w:rPr>
          <w:sz w:val="28"/>
          <w:szCs w:val="28"/>
        </w:rPr>
        <w:t xml:space="preserve">в 2022 году  </w:t>
      </w:r>
      <w:r w:rsidRPr="00B42588">
        <w:rPr>
          <w:sz w:val="28"/>
          <w:szCs w:val="28"/>
        </w:rPr>
        <w:t xml:space="preserve">на </w:t>
      </w:r>
      <w:r>
        <w:rPr>
          <w:sz w:val="28"/>
          <w:szCs w:val="28"/>
        </w:rPr>
        <w:t>4</w:t>
      </w:r>
      <w:r w:rsidRPr="00B42588">
        <w:rPr>
          <w:sz w:val="28"/>
          <w:szCs w:val="28"/>
        </w:rPr>
        <w:t>,</w:t>
      </w:r>
      <w:r>
        <w:rPr>
          <w:sz w:val="28"/>
          <w:szCs w:val="28"/>
        </w:rPr>
        <w:t>0</w:t>
      </w:r>
      <w:r w:rsidRPr="00B42588">
        <w:rPr>
          <w:sz w:val="28"/>
          <w:szCs w:val="28"/>
        </w:rPr>
        <w:t xml:space="preserve"> процента с 1 октября 20</w:t>
      </w:r>
      <w:r>
        <w:rPr>
          <w:sz w:val="28"/>
          <w:szCs w:val="28"/>
        </w:rPr>
        <w:t>22</w:t>
      </w:r>
      <w:r w:rsidRPr="00B42588">
        <w:rPr>
          <w:sz w:val="28"/>
          <w:szCs w:val="28"/>
        </w:rPr>
        <w:t xml:space="preserve"> года</w:t>
      </w:r>
      <w:r>
        <w:rPr>
          <w:sz w:val="28"/>
          <w:szCs w:val="28"/>
        </w:rPr>
        <w:t>;</w:t>
      </w:r>
    </w:p>
    <w:p w:rsidR="00210EA0" w:rsidRDefault="00210EA0" w:rsidP="00210EA0">
      <w:pPr>
        <w:ind w:firstLine="540"/>
        <w:jc w:val="both"/>
        <w:rPr>
          <w:sz w:val="28"/>
          <w:szCs w:val="28"/>
        </w:rPr>
      </w:pPr>
      <w:r>
        <w:rPr>
          <w:sz w:val="28"/>
          <w:szCs w:val="28"/>
        </w:rPr>
        <w:t>в плановом периоде 2023-2024 годов на коэффициент, равный 1</w:t>
      </w:r>
    </w:p>
    <w:p w:rsidR="00210EA0" w:rsidRDefault="00210EA0" w:rsidP="00210EA0">
      <w:pPr>
        <w:ind w:firstLine="540"/>
        <w:jc w:val="both"/>
        <w:rPr>
          <w:sz w:val="28"/>
          <w:szCs w:val="28"/>
        </w:rPr>
      </w:pPr>
    </w:p>
    <w:p w:rsidR="00210EA0" w:rsidRPr="00B42588" w:rsidRDefault="00210EA0" w:rsidP="00210EA0">
      <w:pPr>
        <w:ind w:firstLine="709"/>
        <w:jc w:val="both"/>
        <w:rPr>
          <w:sz w:val="28"/>
          <w:szCs w:val="28"/>
        </w:rPr>
      </w:pPr>
      <w:r w:rsidRPr="00B42588">
        <w:rPr>
          <w:sz w:val="28"/>
          <w:szCs w:val="28"/>
        </w:rPr>
        <w:t xml:space="preserve">Пункт </w:t>
      </w:r>
      <w:r>
        <w:rPr>
          <w:sz w:val="28"/>
          <w:szCs w:val="28"/>
        </w:rPr>
        <w:t>6</w:t>
      </w:r>
      <w:r w:rsidRPr="00B42588">
        <w:rPr>
          <w:sz w:val="28"/>
          <w:szCs w:val="28"/>
        </w:rPr>
        <w:t>. Изменение показателей сводной бюджетной росписи районного бюджета в 20</w:t>
      </w:r>
      <w:r>
        <w:rPr>
          <w:sz w:val="28"/>
          <w:szCs w:val="28"/>
        </w:rPr>
        <w:t>22</w:t>
      </w:r>
      <w:r w:rsidRPr="00B42588">
        <w:rPr>
          <w:sz w:val="28"/>
          <w:szCs w:val="28"/>
        </w:rPr>
        <w:t xml:space="preserve"> году </w:t>
      </w:r>
    </w:p>
    <w:p w:rsidR="00210EA0" w:rsidRPr="00B42588" w:rsidRDefault="00210EA0" w:rsidP="00210EA0">
      <w:pPr>
        <w:ind w:firstLine="709"/>
        <w:jc w:val="both"/>
        <w:rPr>
          <w:sz w:val="28"/>
          <w:szCs w:val="28"/>
        </w:rPr>
      </w:pPr>
    </w:p>
    <w:p w:rsidR="00210EA0" w:rsidRPr="00B42588" w:rsidRDefault="00210EA0" w:rsidP="00210EA0">
      <w:pPr>
        <w:jc w:val="both"/>
        <w:rPr>
          <w:sz w:val="28"/>
          <w:szCs w:val="28"/>
        </w:rPr>
      </w:pPr>
      <w:r w:rsidRPr="00B42588">
        <w:rPr>
          <w:sz w:val="28"/>
          <w:szCs w:val="28"/>
        </w:rPr>
        <w:tab/>
        <w:t xml:space="preserve">Установить, что </w:t>
      </w:r>
      <w:r>
        <w:rPr>
          <w:sz w:val="28"/>
          <w:szCs w:val="28"/>
        </w:rPr>
        <w:t>главный распорядитель средств бюджета Пинчугского сельсовета</w:t>
      </w:r>
      <w:r w:rsidRPr="00B42588">
        <w:rPr>
          <w:sz w:val="28"/>
          <w:szCs w:val="28"/>
        </w:rPr>
        <w:t xml:space="preserve">   вправе в ходе исполнения настоящего решения вносить изменения в сводную бюджетную роспись бюджета </w:t>
      </w:r>
      <w:r>
        <w:rPr>
          <w:sz w:val="28"/>
          <w:szCs w:val="28"/>
        </w:rPr>
        <w:t xml:space="preserve">сельсовета </w:t>
      </w:r>
      <w:r w:rsidRPr="00B42588">
        <w:rPr>
          <w:sz w:val="28"/>
          <w:szCs w:val="28"/>
        </w:rPr>
        <w:t>на 20</w:t>
      </w:r>
      <w:r>
        <w:rPr>
          <w:sz w:val="28"/>
          <w:szCs w:val="28"/>
        </w:rPr>
        <w:t>22</w:t>
      </w:r>
      <w:r w:rsidRPr="00B42588">
        <w:rPr>
          <w:sz w:val="28"/>
          <w:szCs w:val="28"/>
        </w:rPr>
        <w:t xml:space="preserve"> год и плановый период 202</w:t>
      </w:r>
      <w:r>
        <w:rPr>
          <w:sz w:val="28"/>
          <w:szCs w:val="28"/>
        </w:rPr>
        <w:t>3</w:t>
      </w:r>
      <w:r w:rsidRPr="00B42588">
        <w:rPr>
          <w:sz w:val="28"/>
          <w:szCs w:val="28"/>
        </w:rPr>
        <w:t>-202</w:t>
      </w:r>
      <w:r>
        <w:rPr>
          <w:sz w:val="28"/>
          <w:szCs w:val="28"/>
        </w:rPr>
        <w:t>4</w:t>
      </w:r>
      <w:r w:rsidRPr="00B42588">
        <w:rPr>
          <w:sz w:val="28"/>
          <w:szCs w:val="28"/>
        </w:rPr>
        <w:t xml:space="preserve"> годов без внесения изменений в настоящее решение:</w:t>
      </w:r>
    </w:p>
    <w:p w:rsidR="00210EA0" w:rsidRPr="00B42588" w:rsidRDefault="00210EA0" w:rsidP="00210EA0">
      <w:pPr>
        <w:autoSpaceDE w:val="0"/>
        <w:autoSpaceDN w:val="0"/>
        <w:adjustRightInd w:val="0"/>
        <w:ind w:firstLine="540"/>
        <w:jc w:val="both"/>
        <w:rPr>
          <w:sz w:val="28"/>
          <w:szCs w:val="28"/>
        </w:rPr>
      </w:pPr>
      <w:r w:rsidRPr="00B42588">
        <w:rPr>
          <w:sz w:val="28"/>
          <w:szCs w:val="28"/>
        </w:rPr>
        <w:tab/>
        <w:t xml:space="preserve"> </w:t>
      </w:r>
    </w:p>
    <w:p w:rsidR="00210EA0" w:rsidRPr="00145FF9" w:rsidRDefault="00210EA0" w:rsidP="00210EA0">
      <w:pPr>
        <w:autoSpaceDE w:val="0"/>
        <w:autoSpaceDN w:val="0"/>
        <w:adjustRightInd w:val="0"/>
        <w:ind w:firstLine="709"/>
        <w:jc w:val="both"/>
        <w:rPr>
          <w:sz w:val="28"/>
          <w:szCs w:val="28"/>
        </w:rPr>
      </w:pPr>
      <w:r w:rsidRPr="00145FF9">
        <w:rPr>
          <w:sz w:val="28"/>
          <w:szCs w:val="28"/>
        </w:rPr>
        <w:t>1) 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210EA0" w:rsidRPr="00145FF9" w:rsidRDefault="00210EA0" w:rsidP="00210EA0">
      <w:pPr>
        <w:autoSpaceDE w:val="0"/>
        <w:autoSpaceDN w:val="0"/>
        <w:adjustRightInd w:val="0"/>
        <w:ind w:firstLine="709"/>
        <w:jc w:val="both"/>
        <w:rPr>
          <w:sz w:val="28"/>
          <w:szCs w:val="28"/>
        </w:rPr>
      </w:pPr>
      <w:r w:rsidRPr="00145FF9">
        <w:rPr>
          <w:sz w:val="28"/>
          <w:szCs w:val="28"/>
        </w:rPr>
        <w:lastRenderedPageBreak/>
        <w:t>2) в случаях изменения размеров субсидий, предусмотренных муниципальным бюджетным учреждениям на финансовое обеспечение выполнения муниципального задания;</w:t>
      </w:r>
    </w:p>
    <w:p w:rsidR="00210EA0" w:rsidRPr="00145FF9" w:rsidRDefault="00210EA0" w:rsidP="00210EA0">
      <w:pPr>
        <w:autoSpaceDE w:val="0"/>
        <w:autoSpaceDN w:val="0"/>
        <w:adjustRightInd w:val="0"/>
        <w:ind w:firstLine="709"/>
        <w:jc w:val="both"/>
        <w:rPr>
          <w:sz w:val="28"/>
          <w:szCs w:val="28"/>
        </w:rPr>
      </w:pPr>
      <w:r w:rsidRPr="00145FF9">
        <w:rPr>
          <w:sz w:val="28"/>
          <w:szCs w:val="28"/>
        </w:rPr>
        <w:t xml:space="preserve">3)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учреждениям в виде субсидий на цели, не связанные с финансовым обеспечением выполнения муниципального задания; </w:t>
      </w:r>
    </w:p>
    <w:p w:rsidR="00210EA0" w:rsidRPr="00145FF9" w:rsidRDefault="00210EA0" w:rsidP="00210EA0">
      <w:pPr>
        <w:autoSpaceDE w:val="0"/>
        <w:autoSpaceDN w:val="0"/>
        <w:adjustRightInd w:val="0"/>
        <w:ind w:firstLine="709"/>
        <w:jc w:val="both"/>
        <w:rPr>
          <w:sz w:val="28"/>
          <w:szCs w:val="28"/>
        </w:rPr>
      </w:pPr>
      <w:r w:rsidRPr="00145FF9">
        <w:rPr>
          <w:sz w:val="28"/>
          <w:szCs w:val="28"/>
        </w:rPr>
        <w:t>4) по главным распорядителям средств бюджета и муниципальным образованиям района с соответствующим увеличением объема средств межбюджетных трансфертов, предоставляемых бюджетам поселений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10EA0" w:rsidRPr="00145FF9" w:rsidRDefault="00210EA0" w:rsidP="00210EA0">
      <w:pPr>
        <w:autoSpaceDE w:val="0"/>
        <w:autoSpaceDN w:val="0"/>
        <w:adjustRightInd w:val="0"/>
        <w:ind w:firstLine="709"/>
        <w:jc w:val="both"/>
        <w:rPr>
          <w:sz w:val="28"/>
          <w:szCs w:val="28"/>
        </w:rPr>
      </w:pPr>
      <w:r w:rsidRPr="00145FF9">
        <w:rPr>
          <w:sz w:val="28"/>
          <w:szCs w:val="28"/>
        </w:rPr>
        <w:t>5) в пределах общего объема средств субвенций, предусмотренных бюджету муниципального образования настоящим решением, в случае перераспределения сумм указанных субвенций;</w:t>
      </w:r>
    </w:p>
    <w:p w:rsidR="00210EA0" w:rsidRPr="00145FF9" w:rsidRDefault="00210EA0" w:rsidP="00210EA0">
      <w:pPr>
        <w:autoSpaceDE w:val="0"/>
        <w:autoSpaceDN w:val="0"/>
        <w:adjustRightInd w:val="0"/>
        <w:ind w:firstLine="709"/>
        <w:jc w:val="both"/>
        <w:rPr>
          <w:sz w:val="28"/>
          <w:szCs w:val="28"/>
        </w:rPr>
      </w:pPr>
      <w:r w:rsidRPr="00145FF9">
        <w:rPr>
          <w:sz w:val="28"/>
          <w:szCs w:val="28"/>
        </w:rPr>
        <w:t>6) в пределах объема соответствующей субвенции, предусмотренной настоящим решением, в случае перераспределения сумм указанных субвенций между муниципальными образованиями района;</w:t>
      </w:r>
    </w:p>
    <w:p w:rsidR="00210EA0" w:rsidRPr="00145FF9" w:rsidRDefault="00210EA0" w:rsidP="00210EA0">
      <w:pPr>
        <w:autoSpaceDE w:val="0"/>
        <w:autoSpaceDN w:val="0"/>
        <w:adjustRightInd w:val="0"/>
        <w:ind w:firstLine="709"/>
        <w:jc w:val="both"/>
        <w:rPr>
          <w:sz w:val="28"/>
          <w:szCs w:val="28"/>
        </w:rPr>
      </w:pPr>
      <w:r w:rsidRPr="00145FF9">
        <w:rPr>
          <w:sz w:val="28"/>
          <w:szCs w:val="28"/>
        </w:rPr>
        <w:t xml:space="preserve">7) в пределах общего объема средств, предусмотренных настоящим решением для финансирования мероприятий в рамках одной муниципальной программы </w:t>
      </w:r>
      <w:r>
        <w:rPr>
          <w:sz w:val="28"/>
          <w:szCs w:val="28"/>
        </w:rPr>
        <w:t>Пинчуг</w:t>
      </w:r>
      <w:r w:rsidRPr="00145FF9">
        <w:rPr>
          <w:sz w:val="28"/>
          <w:szCs w:val="28"/>
        </w:rPr>
        <w:t>ского сельсовета, после внесения изменений в указанную программу в установленном порядке;</w:t>
      </w:r>
    </w:p>
    <w:p w:rsidR="00210EA0" w:rsidRPr="00145FF9" w:rsidRDefault="00210EA0" w:rsidP="00210EA0">
      <w:pPr>
        <w:autoSpaceDE w:val="0"/>
        <w:autoSpaceDN w:val="0"/>
        <w:adjustRightInd w:val="0"/>
        <w:ind w:firstLine="709"/>
        <w:jc w:val="both"/>
        <w:rPr>
          <w:sz w:val="28"/>
          <w:szCs w:val="28"/>
        </w:rPr>
      </w:pPr>
      <w:r w:rsidRPr="00145FF9">
        <w:rPr>
          <w:sz w:val="28"/>
          <w:szCs w:val="28"/>
        </w:rPr>
        <w:t>8)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210EA0" w:rsidRPr="00145FF9" w:rsidRDefault="00210EA0" w:rsidP="00210EA0">
      <w:pPr>
        <w:ind w:firstLine="540"/>
        <w:jc w:val="both"/>
        <w:rPr>
          <w:sz w:val="28"/>
          <w:szCs w:val="28"/>
        </w:rPr>
      </w:pPr>
      <w:r w:rsidRPr="00145FF9">
        <w:rPr>
          <w:sz w:val="28"/>
          <w:szCs w:val="28"/>
        </w:rPr>
        <w:t>9)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районного бюджета</w:t>
      </w:r>
    </w:p>
    <w:p w:rsidR="00210EA0" w:rsidRDefault="00210EA0" w:rsidP="00210EA0">
      <w:pPr>
        <w:ind w:firstLine="540"/>
        <w:jc w:val="both"/>
        <w:rPr>
          <w:sz w:val="28"/>
          <w:szCs w:val="28"/>
        </w:rPr>
      </w:pPr>
    </w:p>
    <w:p w:rsidR="00210EA0" w:rsidRDefault="00210EA0" w:rsidP="00210EA0">
      <w:pPr>
        <w:ind w:firstLine="540"/>
        <w:jc w:val="both"/>
        <w:rPr>
          <w:sz w:val="28"/>
          <w:szCs w:val="28"/>
        </w:rPr>
      </w:pPr>
      <w:r>
        <w:rPr>
          <w:sz w:val="28"/>
          <w:szCs w:val="28"/>
        </w:rPr>
        <w:t>Пункт 7. Особенности исполнения бюджета Пинчугского сельсовета в 2022 году</w:t>
      </w:r>
    </w:p>
    <w:p w:rsidR="00210EA0" w:rsidRDefault="00210EA0" w:rsidP="00210EA0">
      <w:pPr>
        <w:ind w:firstLine="540"/>
        <w:jc w:val="both"/>
        <w:rPr>
          <w:sz w:val="28"/>
          <w:szCs w:val="28"/>
        </w:rPr>
      </w:pPr>
    </w:p>
    <w:p w:rsidR="00210EA0" w:rsidRDefault="00210EA0" w:rsidP="00210EA0">
      <w:pPr>
        <w:ind w:firstLine="540"/>
        <w:jc w:val="both"/>
        <w:rPr>
          <w:sz w:val="28"/>
          <w:szCs w:val="28"/>
        </w:rPr>
      </w:pPr>
      <w:r>
        <w:rPr>
          <w:sz w:val="28"/>
          <w:szCs w:val="28"/>
        </w:rPr>
        <w:t>1.</w:t>
      </w:r>
      <w:r w:rsidRPr="00005ABD">
        <w:rPr>
          <w:sz w:val="28"/>
          <w:szCs w:val="28"/>
        </w:rPr>
        <w:t>Установить, что не использованные по сост</w:t>
      </w:r>
      <w:r>
        <w:rPr>
          <w:sz w:val="28"/>
          <w:szCs w:val="28"/>
        </w:rPr>
        <w:t>оянию на 1 января 2022</w:t>
      </w:r>
      <w:r w:rsidRPr="00005ABD">
        <w:rPr>
          <w:sz w:val="28"/>
          <w:szCs w:val="28"/>
        </w:rPr>
        <w:t xml:space="preserve"> года  остатки межбюджетных трансфертов, предоставленных  бюджетам  </w:t>
      </w:r>
      <w:r>
        <w:rPr>
          <w:sz w:val="28"/>
          <w:szCs w:val="28"/>
        </w:rPr>
        <w:t>поселений  за счет средств районн</w:t>
      </w:r>
      <w:r w:rsidRPr="00005ABD">
        <w:rPr>
          <w:sz w:val="28"/>
          <w:szCs w:val="28"/>
        </w:rPr>
        <w:t xml:space="preserve">ого бюджета  в форме субвенций, иных межбюджетных </w:t>
      </w:r>
      <w:r w:rsidRPr="00005ABD">
        <w:rPr>
          <w:sz w:val="28"/>
          <w:szCs w:val="28"/>
        </w:rPr>
        <w:lastRenderedPageBreak/>
        <w:t xml:space="preserve">трансфертов, имеющих целевое назначение, подлежат возврату в районный бюджет  в течение </w:t>
      </w:r>
      <w:r>
        <w:rPr>
          <w:sz w:val="28"/>
          <w:szCs w:val="28"/>
        </w:rPr>
        <w:t>первых 5</w:t>
      </w:r>
      <w:r w:rsidRPr="00005ABD">
        <w:rPr>
          <w:sz w:val="28"/>
          <w:szCs w:val="28"/>
        </w:rPr>
        <w:t xml:space="preserve"> рабочих дней 20</w:t>
      </w:r>
      <w:r>
        <w:rPr>
          <w:sz w:val="28"/>
          <w:szCs w:val="28"/>
        </w:rPr>
        <w:t>22</w:t>
      </w:r>
      <w:r w:rsidRPr="00005ABD">
        <w:rPr>
          <w:sz w:val="28"/>
          <w:szCs w:val="28"/>
        </w:rPr>
        <w:t xml:space="preserve"> года.</w:t>
      </w:r>
    </w:p>
    <w:p w:rsidR="00210EA0" w:rsidRPr="005B0681" w:rsidRDefault="00210EA0" w:rsidP="00210EA0">
      <w:pPr>
        <w:ind w:firstLine="540"/>
        <w:jc w:val="both"/>
        <w:rPr>
          <w:sz w:val="28"/>
          <w:szCs w:val="28"/>
        </w:rPr>
      </w:pPr>
      <w:r w:rsidRPr="005B0681">
        <w:rPr>
          <w:sz w:val="28"/>
          <w:szCs w:val="28"/>
        </w:rPr>
        <w:t xml:space="preserve">2. Остатки средств </w:t>
      </w:r>
      <w:r>
        <w:rPr>
          <w:sz w:val="28"/>
          <w:szCs w:val="28"/>
        </w:rPr>
        <w:t>местного</w:t>
      </w:r>
      <w:r w:rsidRPr="005B0681">
        <w:rPr>
          <w:sz w:val="28"/>
          <w:szCs w:val="28"/>
        </w:rPr>
        <w:t xml:space="preserve"> бюджета на 1 января 20</w:t>
      </w:r>
      <w:r>
        <w:rPr>
          <w:sz w:val="28"/>
          <w:szCs w:val="28"/>
        </w:rPr>
        <w:t>22</w:t>
      </w:r>
      <w:r w:rsidRPr="005B0681">
        <w:rPr>
          <w:sz w:val="28"/>
          <w:szCs w:val="28"/>
        </w:rPr>
        <w:t xml:space="preserve"> года в полном объеме, за исключением неиспользованных остатков межбюджетных трансфертов, полученных из </w:t>
      </w:r>
      <w:r>
        <w:rPr>
          <w:sz w:val="28"/>
          <w:szCs w:val="28"/>
        </w:rPr>
        <w:t>районного</w:t>
      </w:r>
      <w:r w:rsidRPr="005B0681">
        <w:rPr>
          <w:sz w:val="28"/>
          <w:szCs w:val="28"/>
        </w:rPr>
        <w:t xml:space="preserve">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Pr>
          <w:sz w:val="28"/>
          <w:szCs w:val="28"/>
        </w:rPr>
        <w:t>местного</w:t>
      </w:r>
      <w:r w:rsidRPr="005B0681">
        <w:rPr>
          <w:sz w:val="28"/>
          <w:szCs w:val="28"/>
        </w:rPr>
        <w:t xml:space="preserve"> бюджета в 20</w:t>
      </w:r>
      <w:r>
        <w:rPr>
          <w:sz w:val="28"/>
          <w:szCs w:val="28"/>
        </w:rPr>
        <w:t>22</w:t>
      </w:r>
      <w:r w:rsidRPr="005B0681">
        <w:rPr>
          <w:sz w:val="28"/>
          <w:szCs w:val="28"/>
        </w:rPr>
        <w:t xml:space="preserve"> году.</w:t>
      </w:r>
    </w:p>
    <w:p w:rsidR="00210EA0" w:rsidRDefault="00210EA0" w:rsidP="00210EA0">
      <w:pPr>
        <w:pStyle w:val="ConsPlusNormal"/>
        <w:ind w:firstLine="700"/>
        <w:jc w:val="both"/>
        <w:outlineLvl w:val="2"/>
        <w:rPr>
          <w:rFonts w:ascii="Times New Roman" w:hAnsi="Times New Roman" w:cs="Times New Roman"/>
          <w:sz w:val="28"/>
          <w:szCs w:val="28"/>
        </w:rPr>
      </w:pPr>
      <w:r w:rsidRPr="005B0681">
        <w:rPr>
          <w:rFonts w:ascii="Times New Roman" w:hAnsi="Times New Roman" w:cs="Times New Roman"/>
          <w:sz w:val="28"/>
          <w:szCs w:val="28"/>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w:t>
      </w:r>
      <w:r>
        <w:rPr>
          <w:rFonts w:ascii="Times New Roman" w:hAnsi="Times New Roman" w:cs="Times New Roman"/>
          <w:sz w:val="28"/>
          <w:szCs w:val="28"/>
        </w:rPr>
        <w:t>22</w:t>
      </w:r>
      <w:r w:rsidRPr="005B0681">
        <w:rPr>
          <w:rFonts w:ascii="Times New Roman" w:hAnsi="Times New Roman" w:cs="Times New Roman"/>
          <w:sz w:val="28"/>
          <w:szCs w:val="28"/>
        </w:rPr>
        <w:t xml:space="preserve"> года обязательствам, производится </w:t>
      </w:r>
      <w:r>
        <w:rPr>
          <w:rFonts w:ascii="Times New Roman" w:hAnsi="Times New Roman" w:cs="Times New Roman"/>
          <w:sz w:val="28"/>
          <w:szCs w:val="28"/>
        </w:rPr>
        <w:t>администрацией сельсовета</w:t>
      </w:r>
      <w:r w:rsidRPr="005B0681">
        <w:rPr>
          <w:rFonts w:ascii="Times New Roman" w:hAnsi="Times New Roman" w:cs="Times New Roman"/>
          <w:sz w:val="28"/>
          <w:szCs w:val="28"/>
        </w:rPr>
        <w:t xml:space="preserve"> за счет утвержденных им бюджетных ассигнований на 20</w:t>
      </w:r>
      <w:r>
        <w:rPr>
          <w:rFonts w:ascii="Times New Roman" w:hAnsi="Times New Roman" w:cs="Times New Roman"/>
          <w:sz w:val="28"/>
          <w:szCs w:val="28"/>
        </w:rPr>
        <w:t>22</w:t>
      </w:r>
      <w:r w:rsidRPr="005B0681">
        <w:rPr>
          <w:rFonts w:ascii="Times New Roman" w:hAnsi="Times New Roman" w:cs="Times New Roman"/>
          <w:sz w:val="28"/>
          <w:szCs w:val="28"/>
        </w:rPr>
        <w:t xml:space="preserve"> год.</w:t>
      </w:r>
    </w:p>
    <w:p w:rsidR="00210EA0" w:rsidRDefault="00210EA0" w:rsidP="00210EA0">
      <w:pPr>
        <w:ind w:firstLine="540"/>
        <w:jc w:val="both"/>
        <w:rPr>
          <w:sz w:val="28"/>
          <w:szCs w:val="28"/>
        </w:rPr>
      </w:pPr>
    </w:p>
    <w:p w:rsidR="00210EA0" w:rsidRDefault="00210EA0" w:rsidP="00210EA0">
      <w:pPr>
        <w:autoSpaceDE w:val="0"/>
        <w:autoSpaceDN w:val="0"/>
        <w:adjustRightInd w:val="0"/>
        <w:jc w:val="both"/>
        <w:outlineLvl w:val="0"/>
        <w:rPr>
          <w:sz w:val="28"/>
          <w:szCs w:val="28"/>
        </w:rPr>
      </w:pPr>
      <w:r>
        <w:rPr>
          <w:sz w:val="28"/>
          <w:szCs w:val="28"/>
        </w:rPr>
        <w:t xml:space="preserve">     Пункт 8. Межбюджетные трансферты из бюджета </w:t>
      </w:r>
      <w:r w:rsidRPr="008F0E86">
        <w:rPr>
          <w:sz w:val="28"/>
          <w:szCs w:val="28"/>
        </w:rPr>
        <w:t xml:space="preserve"> </w:t>
      </w:r>
      <w:r>
        <w:rPr>
          <w:sz w:val="28"/>
          <w:szCs w:val="28"/>
        </w:rPr>
        <w:t>Пинчугского сельсовета.</w:t>
      </w:r>
    </w:p>
    <w:p w:rsidR="00210EA0" w:rsidRDefault="00210EA0" w:rsidP="00210EA0">
      <w:pPr>
        <w:autoSpaceDE w:val="0"/>
        <w:autoSpaceDN w:val="0"/>
        <w:adjustRightInd w:val="0"/>
        <w:jc w:val="both"/>
        <w:outlineLvl w:val="0"/>
        <w:rPr>
          <w:sz w:val="28"/>
          <w:szCs w:val="28"/>
        </w:rPr>
      </w:pPr>
    </w:p>
    <w:p w:rsidR="00210EA0" w:rsidRPr="00A66804" w:rsidRDefault="00210EA0" w:rsidP="00210EA0">
      <w:pPr>
        <w:jc w:val="both"/>
        <w:rPr>
          <w:sz w:val="28"/>
          <w:szCs w:val="28"/>
        </w:rPr>
      </w:pPr>
      <w:r w:rsidRPr="00A66804">
        <w:rPr>
          <w:sz w:val="28"/>
          <w:szCs w:val="28"/>
        </w:rPr>
        <w:t xml:space="preserve">               1.Утвердить распределение межбюджетных трансфертов перечисляемые районному бюджету из бюджета </w:t>
      </w:r>
      <w:r>
        <w:rPr>
          <w:sz w:val="28"/>
          <w:szCs w:val="28"/>
        </w:rPr>
        <w:t>Пинчугского</w:t>
      </w:r>
      <w:r w:rsidRPr="00A66804">
        <w:rPr>
          <w:sz w:val="28"/>
          <w:szCs w:val="28"/>
        </w:rPr>
        <w:t xml:space="preserve"> сельсовета в соответствии с заключенными Соглашениями о передачи части полномочий:</w:t>
      </w:r>
    </w:p>
    <w:p w:rsidR="00210EA0" w:rsidRDefault="00210EA0" w:rsidP="00210EA0">
      <w:pPr>
        <w:jc w:val="both"/>
        <w:rPr>
          <w:sz w:val="28"/>
          <w:szCs w:val="28"/>
        </w:rPr>
      </w:pPr>
      <w:r w:rsidRPr="0053322D">
        <w:rPr>
          <w:sz w:val="28"/>
          <w:szCs w:val="28"/>
        </w:rPr>
        <w:t xml:space="preserve">  </w:t>
      </w:r>
      <w:r>
        <w:rPr>
          <w:sz w:val="28"/>
          <w:szCs w:val="28"/>
        </w:rPr>
        <w:t xml:space="preserve">        </w:t>
      </w:r>
    </w:p>
    <w:p w:rsidR="00210EA0" w:rsidRDefault="00210EA0" w:rsidP="00210EA0">
      <w:pPr>
        <w:jc w:val="both"/>
        <w:rPr>
          <w:sz w:val="28"/>
          <w:szCs w:val="28"/>
        </w:rPr>
      </w:pPr>
      <w:r>
        <w:rPr>
          <w:sz w:val="28"/>
          <w:szCs w:val="28"/>
        </w:rPr>
        <w:t xml:space="preserve">      </w:t>
      </w:r>
      <w:r w:rsidRPr="0053322D">
        <w:rPr>
          <w:sz w:val="28"/>
          <w:szCs w:val="28"/>
        </w:rPr>
        <w:t xml:space="preserve">   </w:t>
      </w:r>
      <w:r>
        <w:rPr>
          <w:sz w:val="28"/>
          <w:szCs w:val="28"/>
        </w:rPr>
        <w:t>а</w:t>
      </w:r>
      <w:r w:rsidRPr="0053322D">
        <w:rPr>
          <w:sz w:val="28"/>
          <w:szCs w:val="28"/>
        </w:rPr>
        <w:t xml:space="preserve">) на осуществление полномочий по </w:t>
      </w:r>
      <w:r>
        <w:rPr>
          <w:sz w:val="28"/>
          <w:szCs w:val="28"/>
        </w:rPr>
        <w:t xml:space="preserve">разработке, рассмотрению и утверждению программы комплексного развития систем коммунальной инфраструктуры, утверждению технических заданий и согласованию инвестиционных программ,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выполнению требований, установленных правилами оценки готовности поселений к отопительному периоду, и контролю за готовностью теплоснабжающих организаций, теплосетевых организаций, отдельных категорий к отопительному периоду, разработке и утверждению подпрограммы «Энергосбережение и повышение энергетической эффективности на территории Богучанского района», организации водоснабжения населения и обеспечение надежного теплоснабжения потребителей, в том числе принятие мер по организации обеспечения водоснабжения, теплоснабжения потребителей в случае неисполнения теплоснабжающими организациями или теплосетевыми организациями, организациями, осуществляющими горячее водоснабжение, холодное водоснабжение своих обязательств, либо отказа указанных организаций от исполнения своих обязательств, согласованию ввода источников тепловой энергии, тепловых сетей, объектов централизованных систем горячего </w:t>
      </w:r>
      <w:r>
        <w:rPr>
          <w:sz w:val="28"/>
          <w:szCs w:val="28"/>
        </w:rPr>
        <w:lastRenderedPageBreak/>
        <w:t xml:space="preserve">водоснабжения, холодного водоснабжения в ремонте и их эксплуатации </w:t>
      </w:r>
      <w:r w:rsidRPr="0053322D">
        <w:rPr>
          <w:sz w:val="28"/>
          <w:szCs w:val="28"/>
        </w:rPr>
        <w:t xml:space="preserve"> на 20</w:t>
      </w:r>
      <w:r>
        <w:rPr>
          <w:sz w:val="28"/>
          <w:szCs w:val="28"/>
        </w:rPr>
        <w:t>22</w:t>
      </w:r>
      <w:r w:rsidRPr="0053322D">
        <w:rPr>
          <w:sz w:val="28"/>
          <w:szCs w:val="28"/>
        </w:rPr>
        <w:t xml:space="preserve"> год в сумме </w:t>
      </w:r>
      <w:r>
        <w:rPr>
          <w:sz w:val="28"/>
          <w:szCs w:val="28"/>
        </w:rPr>
        <w:t xml:space="preserve">          52714</w:t>
      </w:r>
      <w:r w:rsidRPr="0053322D">
        <w:rPr>
          <w:sz w:val="28"/>
          <w:szCs w:val="28"/>
        </w:rPr>
        <w:t>,00 рублей</w:t>
      </w:r>
      <w:r>
        <w:rPr>
          <w:sz w:val="28"/>
          <w:szCs w:val="28"/>
        </w:rPr>
        <w:t>,</w:t>
      </w:r>
      <w:r w:rsidRPr="0053322D">
        <w:rPr>
          <w:sz w:val="28"/>
          <w:szCs w:val="28"/>
        </w:rPr>
        <w:t xml:space="preserve"> на 20</w:t>
      </w:r>
      <w:r>
        <w:rPr>
          <w:sz w:val="28"/>
          <w:szCs w:val="28"/>
        </w:rPr>
        <w:t>23</w:t>
      </w:r>
      <w:r w:rsidRPr="0053322D">
        <w:rPr>
          <w:sz w:val="28"/>
          <w:szCs w:val="28"/>
        </w:rPr>
        <w:t>-20</w:t>
      </w:r>
      <w:r>
        <w:rPr>
          <w:sz w:val="28"/>
          <w:szCs w:val="28"/>
        </w:rPr>
        <w:t>24</w:t>
      </w:r>
      <w:r w:rsidRPr="0053322D">
        <w:rPr>
          <w:sz w:val="28"/>
          <w:szCs w:val="28"/>
        </w:rPr>
        <w:t xml:space="preserve"> год в сумме </w:t>
      </w:r>
      <w:r>
        <w:rPr>
          <w:sz w:val="28"/>
          <w:szCs w:val="28"/>
        </w:rPr>
        <w:t>52714</w:t>
      </w:r>
      <w:r w:rsidRPr="0053322D">
        <w:rPr>
          <w:sz w:val="28"/>
          <w:szCs w:val="28"/>
        </w:rPr>
        <w:t>,00 рублей ежегодно</w:t>
      </w:r>
      <w:r>
        <w:rPr>
          <w:sz w:val="28"/>
          <w:szCs w:val="28"/>
        </w:rPr>
        <w:t>;</w:t>
      </w:r>
    </w:p>
    <w:p w:rsidR="00210EA0" w:rsidRDefault="00210EA0" w:rsidP="00210EA0">
      <w:pPr>
        <w:jc w:val="both"/>
        <w:rPr>
          <w:sz w:val="28"/>
          <w:szCs w:val="28"/>
        </w:rPr>
      </w:pPr>
      <w:r>
        <w:rPr>
          <w:sz w:val="28"/>
          <w:szCs w:val="28"/>
        </w:rPr>
        <w:t xml:space="preserve">         б) на осуществление внутреннего муниципального финансового контроля на 2022 год </w:t>
      </w:r>
      <w:r w:rsidRPr="0053322D">
        <w:rPr>
          <w:sz w:val="28"/>
          <w:szCs w:val="28"/>
        </w:rPr>
        <w:t xml:space="preserve">в сумме </w:t>
      </w:r>
      <w:r>
        <w:rPr>
          <w:sz w:val="28"/>
          <w:szCs w:val="28"/>
        </w:rPr>
        <w:t>1 041</w:t>
      </w:r>
      <w:r w:rsidRPr="0053322D">
        <w:rPr>
          <w:sz w:val="28"/>
          <w:szCs w:val="28"/>
        </w:rPr>
        <w:t>,00 рублей</w:t>
      </w:r>
      <w:r>
        <w:rPr>
          <w:sz w:val="28"/>
          <w:szCs w:val="28"/>
        </w:rPr>
        <w:t>,</w:t>
      </w:r>
      <w:r w:rsidRPr="0053322D">
        <w:rPr>
          <w:sz w:val="28"/>
          <w:szCs w:val="28"/>
        </w:rPr>
        <w:t xml:space="preserve"> на 20</w:t>
      </w:r>
      <w:r>
        <w:rPr>
          <w:sz w:val="28"/>
          <w:szCs w:val="28"/>
        </w:rPr>
        <w:t>23</w:t>
      </w:r>
      <w:r w:rsidRPr="0053322D">
        <w:rPr>
          <w:sz w:val="28"/>
          <w:szCs w:val="28"/>
        </w:rPr>
        <w:t>-</w:t>
      </w:r>
      <w:r>
        <w:rPr>
          <w:sz w:val="28"/>
          <w:szCs w:val="28"/>
        </w:rPr>
        <w:t xml:space="preserve"> </w:t>
      </w:r>
      <w:r w:rsidRPr="0053322D">
        <w:rPr>
          <w:sz w:val="28"/>
          <w:szCs w:val="28"/>
        </w:rPr>
        <w:t>20</w:t>
      </w:r>
      <w:r>
        <w:rPr>
          <w:sz w:val="28"/>
          <w:szCs w:val="28"/>
        </w:rPr>
        <w:t>24</w:t>
      </w:r>
      <w:r w:rsidRPr="0053322D">
        <w:rPr>
          <w:sz w:val="28"/>
          <w:szCs w:val="28"/>
        </w:rPr>
        <w:t xml:space="preserve"> год в сумме </w:t>
      </w:r>
      <w:r>
        <w:rPr>
          <w:sz w:val="28"/>
          <w:szCs w:val="28"/>
        </w:rPr>
        <w:t>1 041</w:t>
      </w:r>
      <w:r w:rsidRPr="0053322D">
        <w:rPr>
          <w:sz w:val="28"/>
          <w:szCs w:val="28"/>
        </w:rPr>
        <w:t>,00 рублей ежегодно</w:t>
      </w:r>
      <w:r>
        <w:rPr>
          <w:sz w:val="28"/>
          <w:szCs w:val="28"/>
        </w:rPr>
        <w:t>.</w:t>
      </w:r>
    </w:p>
    <w:p w:rsidR="00210EA0" w:rsidRPr="00920F92" w:rsidRDefault="00210EA0" w:rsidP="00210EA0">
      <w:pPr>
        <w:ind w:firstLine="540"/>
        <w:jc w:val="both"/>
        <w:rPr>
          <w:sz w:val="28"/>
          <w:szCs w:val="28"/>
        </w:rPr>
      </w:pPr>
      <w:r>
        <w:rPr>
          <w:sz w:val="28"/>
          <w:szCs w:val="28"/>
        </w:rPr>
        <w:t xml:space="preserve">   2. </w:t>
      </w:r>
      <w:r w:rsidRPr="00920F92">
        <w:rPr>
          <w:sz w:val="28"/>
          <w:szCs w:val="28"/>
        </w:rPr>
        <w:t>Утвердить методику определения объема межбюджетных трансфертов районному бюджету согласно приложениям  1</w:t>
      </w:r>
      <w:r>
        <w:rPr>
          <w:sz w:val="28"/>
          <w:szCs w:val="28"/>
        </w:rPr>
        <w:t>0</w:t>
      </w:r>
      <w:r w:rsidRPr="00920F92">
        <w:rPr>
          <w:sz w:val="28"/>
          <w:szCs w:val="28"/>
        </w:rPr>
        <w:t>,1</w:t>
      </w:r>
      <w:r>
        <w:rPr>
          <w:sz w:val="28"/>
          <w:szCs w:val="28"/>
        </w:rPr>
        <w:t>1</w:t>
      </w:r>
      <w:r w:rsidRPr="00920F92">
        <w:rPr>
          <w:sz w:val="28"/>
          <w:szCs w:val="28"/>
        </w:rPr>
        <w:t xml:space="preserve"> к настоящему решению.</w:t>
      </w:r>
    </w:p>
    <w:p w:rsidR="00210EA0" w:rsidRPr="00184D0D" w:rsidRDefault="00210EA0" w:rsidP="00210EA0">
      <w:pPr>
        <w:autoSpaceDE w:val="0"/>
        <w:autoSpaceDN w:val="0"/>
        <w:adjustRightInd w:val="0"/>
        <w:jc w:val="both"/>
        <w:outlineLvl w:val="0"/>
        <w:rPr>
          <w:sz w:val="28"/>
          <w:szCs w:val="28"/>
        </w:rPr>
      </w:pPr>
      <w:r>
        <w:rPr>
          <w:sz w:val="28"/>
          <w:szCs w:val="28"/>
        </w:rPr>
        <w:t xml:space="preserve"> </w:t>
      </w:r>
    </w:p>
    <w:p w:rsidR="00210EA0" w:rsidRDefault="00210EA0" w:rsidP="00210EA0">
      <w:pPr>
        <w:tabs>
          <w:tab w:val="left" w:pos="1065"/>
        </w:tabs>
        <w:jc w:val="both"/>
        <w:rPr>
          <w:sz w:val="28"/>
          <w:szCs w:val="28"/>
        </w:rPr>
      </w:pPr>
    </w:p>
    <w:p w:rsidR="00210EA0" w:rsidRDefault="00210EA0" w:rsidP="00210EA0">
      <w:pPr>
        <w:ind w:firstLine="540"/>
        <w:jc w:val="both"/>
        <w:rPr>
          <w:sz w:val="28"/>
          <w:szCs w:val="28"/>
        </w:rPr>
      </w:pPr>
      <w:r w:rsidRPr="001161E9">
        <w:rPr>
          <w:sz w:val="28"/>
          <w:szCs w:val="28"/>
        </w:rPr>
        <w:t xml:space="preserve">Пункт </w:t>
      </w:r>
      <w:r>
        <w:rPr>
          <w:sz w:val="28"/>
          <w:szCs w:val="28"/>
        </w:rPr>
        <w:t>9</w:t>
      </w:r>
      <w:r w:rsidRPr="001161E9">
        <w:rPr>
          <w:sz w:val="28"/>
          <w:szCs w:val="28"/>
        </w:rPr>
        <w:t xml:space="preserve">. </w:t>
      </w:r>
      <w:r>
        <w:rPr>
          <w:sz w:val="28"/>
          <w:szCs w:val="28"/>
        </w:rPr>
        <w:t>Дорожный фонд Пинчугского сельсовета</w:t>
      </w:r>
    </w:p>
    <w:p w:rsidR="00210EA0" w:rsidRPr="001161E9" w:rsidRDefault="00210EA0" w:rsidP="00210EA0">
      <w:pPr>
        <w:ind w:firstLine="540"/>
        <w:jc w:val="both"/>
        <w:rPr>
          <w:sz w:val="28"/>
          <w:szCs w:val="28"/>
        </w:rPr>
      </w:pPr>
    </w:p>
    <w:p w:rsidR="00210EA0" w:rsidRPr="00897A12" w:rsidRDefault="00210EA0" w:rsidP="00210EA0">
      <w:pPr>
        <w:autoSpaceDE w:val="0"/>
        <w:autoSpaceDN w:val="0"/>
        <w:adjustRightInd w:val="0"/>
        <w:ind w:firstLine="700"/>
        <w:jc w:val="both"/>
        <w:outlineLvl w:val="2"/>
        <w:rPr>
          <w:sz w:val="28"/>
          <w:szCs w:val="28"/>
        </w:rPr>
      </w:pPr>
      <w:r>
        <w:rPr>
          <w:sz w:val="28"/>
          <w:szCs w:val="28"/>
        </w:rPr>
        <w:t xml:space="preserve">1. </w:t>
      </w:r>
      <w:r w:rsidRPr="00897A12">
        <w:rPr>
          <w:sz w:val="28"/>
          <w:szCs w:val="28"/>
        </w:rPr>
        <w:t xml:space="preserve">Утвердить объем бюджетных ассигнований дорожного фонда </w:t>
      </w:r>
      <w:r>
        <w:rPr>
          <w:sz w:val="28"/>
          <w:szCs w:val="28"/>
        </w:rPr>
        <w:t>Пинчуг</w:t>
      </w:r>
      <w:r w:rsidRPr="00897A12">
        <w:rPr>
          <w:sz w:val="28"/>
          <w:szCs w:val="28"/>
        </w:rPr>
        <w:t>ского сельсовета на 20</w:t>
      </w:r>
      <w:r>
        <w:rPr>
          <w:sz w:val="28"/>
          <w:szCs w:val="28"/>
        </w:rPr>
        <w:t>22</w:t>
      </w:r>
      <w:r w:rsidRPr="00897A12">
        <w:rPr>
          <w:sz w:val="28"/>
          <w:szCs w:val="28"/>
        </w:rPr>
        <w:t xml:space="preserve"> год в сумме </w:t>
      </w:r>
      <w:r>
        <w:rPr>
          <w:sz w:val="28"/>
          <w:szCs w:val="28"/>
        </w:rPr>
        <w:t>812914</w:t>
      </w:r>
      <w:r w:rsidRPr="00897A12">
        <w:rPr>
          <w:sz w:val="28"/>
          <w:szCs w:val="28"/>
        </w:rPr>
        <w:t>,00</w:t>
      </w:r>
      <w:r>
        <w:rPr>
          <w:sz w:val="28"/>
          <w:szCs w:val="28"/>
        </w:rPr>
        <w:t xml:space="preserve"> </w:t>
      </w:r>
      <w:r w:rsidRPr="00897A12">
        <w:rPr>
          <w:sz w:val="28"/>
          <w:szCs w:val="28"/>
        </w:rPr>
        <w:t>рублей, на 20</w:t>
      </w:r>
      <w:r>
        <w:rPr>
          <w:sz w:val="28"/>
          <w:szCs w:val="28"/>
        </w:rPr>
        <w:t>23</w:t>
      </w:r>
      <w:r w:rsidRPr="00897A12">
        <w:rPr>
          <w:sz w:val="28"/>
          <w:szCs w:val="28"/>
        </w:rPr>
        <w:t xml:space="preserve"> год в сумме </w:t>
      </w:r>
      <w:r>
        <w:rPr>
          <w:sz w:val="28"/>
          <w:szCs w:val="28"/>
        </w:rPr>
        <w:t>603160</w:t>
      </w:r>
      <w:r w:rsidRPr="00897A12">
        <w:rPr>
          <w:sz w:val="28"/>
          <w:szCs w:val="28"/>
        </w:rPr>
        <w:t>,00 рублей, на 20</w:t>
      </w:r>
      <w:r>
        <w:rPr>
          <w:sz w:val="28"/>
          <w:szCs w:val="28"/>
        </w:rPr>
        <w:t>24</w:t>
      </w:r>
      <w:r w:rsidRPr="00897A12">
        <w:rPr>
          <w:sz w:val="28"/>
          <w:szCs w:val="28"/>
        </w:rPr>
        <w:t xml:space="preserve"> год в сумме </w:t>
      </w:r>
      <w:r>
        <w:rPr>
          <w:sz w:val="28"/>
          <w:szCs w:val="28"/>
        </w:rPr>
        <w:t>609360</w:t>
      </w:r>
      <w:r w:rsidRPr="00897A12">
        <w:rPr>
          <w:sz w:val="28"/>
          <w:szCs w:val="28"/>
        </w:rPr>
        <w:t>,00 рублей.</w:t>
      </w:r>
    </w:p>
    <w:p w:rsidR="00210EA0" w:rsidRPr="00897A12" w:rsidRDefault="00210EA0" w:rsidP="00210EA0">
      <w:pPr>
        <w:autoSpaceDE w:val="0"/>
        <w:autoSpaceDN w:val="0"/>
        <w:adjustRightInd w:val="0"/>
        <w:ind w:firstLine="700"/>
        <w:jc w:val="both"/>
        <w:outlineLvl w:val="2"/>
        <w:rPr>
          <w:sz w:val="28"/>
          <w:szCs w:val="28"/>
        </w:rPr>
      </w:pPr>
      <w:r w:rsidRPr="007D6E80">
        <w:rPr>
          <w:sz w:val="28"/>
          <w:szCs w:val="28"/>
        </w:rPr>
        <w:t xml:space="preserve">2. </w:t>
      </w:r>
      <w:r w:rsidRPr="007D6E80">
        <w:rPr>
          <w:sz w:val="28"/>
          <w:szCs w:val="28"/>
        </w:rPr>
        <w:tab/>
        <w:t xml:space="preserve">Установить, что при определении </w:t>
      </w:r>
      <w:r>
        <w:rPr>
          <w:sz w:val="28"/>
          <w:szCs w:val="28"/>
        </w:rPr>
        <w:t xml:space="preserve">объема </w:t>
      </w:r>
      <w:r w:rsidRPr="007D6E80">
        <w:rPr>
          <w:sz w:val="28"/>
          <w:szCs w:val="28"/>
        </w:rPr>
        <w:t>бюджетных ассигнований дорожного фонда Пинчугского сельсовета налог на доходы физических лиц, подлежащих зачислению в местный бюджет, учитывается в 202</w:t>
      </w:r>
      <w:r>
        <w:rPr>
          <w:sz w:val="28"/>
          <w:szCs w:val="28"/>
        </w:rPr>
        <w:t>2</w:t>
      </w:r>
      <w:r w:rsidRPr="007D6E80">
        <w:rPr>
          <w:sz w:val="28"/>
          <w:szCs w:val="28"/>
        </w:rPr>
        <w:t xml:space="preserve"> году в сумме </w:t>
      </w:r>
      <w:r>
        <w:rPr>
          <w:sz w:val="28"/>
          <w:szCs w:val="28"/>
        </w:rPr>
        <w:t xml:space="preserve">225900,00 рублей, </w:t>
      </w:r>
      <w:r w:rsidRPr="007D6E80">
        <w:rPr>
          <w:sz w:val="28"/>
          <w:szCs w:val="28"/>
        </w:rPr>
        <w:t>в 202</w:t>
      </w:r>
      <w:r>
        <w:rPr>
          <w:sz w:val="28"/>
          <w:szCs w:val="28"/>
        </w:rPr>
        <w:t>3</w:t>
      </w:r>
      <w:r w:rsidRPr="007D6E80">
        <w:rPr>
          <w:sz w:val="28"/>
          <w:szCs w:val="28"/>
        </w:rPr>
        <w:t xml:space="preserve"> году в сумме </w:t>
      </w:r>
      <w:r>
        <w:rPr>
          <w:sz w:val="28"/>
          <w:szCs w:val="28"/>
        </w:rPr>
        <w:t xml:space="preserve">231300,00 рублей, </w:t>
      </w:r>
      <w:r w:rsidRPr="007D6E80">
        <w:rPr>
          <w:sz w:val="28"/>
          <w:szCs w:val="28"/>
        </w:rPr>
        <w:t>в 202</w:t>
      </w:r>
      <w:r>
        <w:rPr>
          <w:sz w:val="28"/>
          <w:szCs w:val="28"/>
        </w:rPr>
        <w:t>4</w:t>
      </w:r>
      <w:r w:rsidRPr="007D6E80">
        <w:rPr>
          <w:sz w:val="28"/>
          <w:szCs w:val="28"/>
        </w:rPr>
        <w:t xml:space="preserve"> году в сумме </w:t>
      </w:r>
      <w:r>
        <w:rPr>
          <w:sz w:val="28"/>
          <w:szCs w:val="28"/>
        </w:rPr>
        <w:t>237500,00 рублей</w:t>
      </w:r>
    </w:p>
    <w:p w:rsidR="00210EA0" w:rsidRPr="00897A12" w:rsidRDefault="00210EA0" w:rsidP="00210EA0">
      <w:pPr>
        <w:autoSpaceDE w:val="0"/>
        <w:autoSpaceDN w:val="0"/>
        <w:adjustRightInd w:val="0"/>
        <w:ind w:firstLine="700"/>
        <w:jc w:val="both"/>
        <w:outlineLvl w:val="2"/>
        <w:rPr>
          <w:sz w:val="28"/>
          <w:szCs w:val="28"/>
        </w:rPr>
      </w:pPr>
      <w:r w:rsidRPr="00897A12">
        <w:rPr>
          <w:sz w:val="28"/>
          <w:szCs w:val="28"/>
        </w:rPr>
        <w:t>.</w:t>
      </w:r>
    </w:p>
    <w:p w:rsidR="00210EA0" w:rsidRPr="00897A12" w:rsidRDefault="00210EA0" w:rsidP="00210EA0">
      <w:pPr>
        <w:ind w:firstLine="540"/>
        <w:jc w:val="both"/>
        <w:rPr>
          <w:sz w:val="28"/>
          <w:szCs w:val="28"/>
        </w:rPr>
      </w:pPr>
    </w:p>
    <w:p w:rsidR="00210EA0" w:rsidRDefault="00210EA0" w:rsidP="00210EA0">
      <w:pPr>
        <w:autoSpaceDE w:val="0"/>
        <w:autoSpaceDN w:val="0"/>
        <w:adjustRightInd w:val="0"/>
        <w:ind w:firstLine="700"/>
        <w:jc w:val="both"/>
        <w:outlineLvl w:val="0"/>
        <w:rPr>
          <w:sz w:val="28"/>
          <w:szCs w:val="28"/>
        </w:rPr>
      </w:pPr>
      <w:r>
        <w:rPr>
          <w:sz w:val="28"/>
          <w:szCs w:val="28"/>
        </w:rPr>
        <w:t>Пункт 10. Резервный фонд</w:t>
      </w:r>
      <w:r w:rsidRPr="008F0E86">
        <w:rPr>
          <w:sz w:val="28"/>
          <w:szCs w:val="28"/>
        </w:rPr>
        <w:t xml:space="preserve"> </w:t>
      </w:r>
      <w:r>
        <w:rPr>
          <w:sz w:val="28"/>
          <w:szCs w:val="28"/>
        </w:rPr>
        <w:t>Пинчугского сельсовета.</w:t>
      </w:r>
    </w:p>
    <w:p w:rsidR="00210EA0" w:rsidRPr="001161E9" w:rsidRDefault="00210EA0" w:rsidP="00210EA0">
      <w:pPr>
        <w:ind w:firstLine="540"/>
        <w:jc w:val="both"/>
        <w:rPr>
          <w:sz w:val="28"/>
          <w:szCs w:val="28"/>
        </w:rPr>
      </w:pPr>
    </w:p>
    <w:p w:rsidR="00210EA0" w:rsidRDefault="00210EA0" w:rsidP="00210EA0">
      <w:pPr>
        <w:ind w:firstLine="540"/>
        <w:jc w:val="both"/>
        <w:rPr>
          <w:sz w:val="28"/>
          <w:szCs w:val="28"/>
        </w:rPr>
      </w:pPr>
      <w:r>
        <w:rPr>
          <w:sz w:val="28"/>
          <w:szCs w:val="28"/>
        </w:rPr>
        <w:t>Установить, что в расходной части бюджета Пинчугского сельсовета предусматривается резервный фонд администрации Пинчугского сельсовета на 2022 год в суме 10 000,00 рублей, на 2023 год в сумме        20 000,00 рублей,  на 2024 год в сумме        10 000,00 рублей.</w:t>
      </w:r>
    </w:p>
    <w:p w:rsidR="00210EA0" w:rsidRDefault="00210EA0" w:rsidP="00210EA0">
      <w:pPr>
        <w:ind w:firstLine="540"/>
        <w:jc w:val="both"/>
        <w:rPr>
          <w:sz w:val="28"/>
          <w:szCs w:val="28"/>
        </w:rPr>
      </w:pPr>
      <w:r>
        <w:rPr>
          <w:sz w:val="28"/>
          <w:szCs w:val="28"/>
        </w:rPr>
        <w:t xml:space="preserve"> Расходование средств резервного фонда осуществляется в порядке, установленном  администрацией Пинчугского сельсовета.</w:t>
      </w:r>
    </w:p>
    <w:p w:rsidR="00210EA0" w:rsidRDefault="00210EA0" w:rsidP="00210EA0">
      <w:pPr>
        <w:ind w:firstLine="540"/>
        <w:jc w:val="both"/>
        <w:rPr>
          <w:sz w:val="28"/>
          <w:szCs w:val="28"/>
        </w:rPr>
      </w:pPr>
    </w:p>
    <w:p w:rsidR="00210EA0" w:rsidRDefault="00210EA0" w:rsidP="00210EA0">
      <w:pPr>
        <w:ind w:firstLine="540"/>
        <w:jc w:val="both"/>
        <w:rPr>
          <w:sz w:val="28"/>
          <w:szCs w:val="28"/>
        </w:rPr>
      </w:pPr>
      <w:r>
        <w:rPr>
          <w:sz w:val="28"/>
          <w:szCs w:val="28"/>
        </w:rPr>
        <w:t xml:space="preserve">  </w:t>
      </w:r>
      <w:r w:rsidRPr="001161E9">
        <w:rPr>
          <w:sz w:val="28"/>
          <w:szCs w:val="28"/>
        </w:rPr>
        <w:t xml:space="preserve">Пункт </w:t>
      </w:r>
      <w:r>
        <w:rPr>
          <w:sz w:val="28"/>
          <w:szCs w:val="28"/>
        </w:rPr>
        <w:t>11</w:t>
      </w:r>
      <w:r w:rsidRPr="001161E9">
        <w:rPr>
          <w:sz w:val="28"/>
          <w:szCs w:val="28"/>
        </w:rPr>
        <w:t>. Обслуживание счета бюджета</w:t>
      </w:r>
      <w:r>
        <w:rPr>
          <w:sz w:val="28"/>
          <w:szCs w:val="28"/>
        </w:rPr>
        <w:t xml:space="preserve"> сельсовета</w:t>
      </w:r>
    </w:p>
    <w:p w:rsidR="00210EA0" w:rsidRPr="001161E9" w:rsidRDefault="00210EA0" w:rsidP="00210EA0">
      <w:pPr>
        <w:ind w:firstLine="540"/>
        <w:jc w:val="both"/>
        <w:rPr>
          <w:sz w:val="28"/>
          <w:szCs w:val="28"/>
        </w:rPr>
      </w:pPr>
    </w:p>
    <w:p w:rsidR="00210EA0" w:rsidRPr="00D30B54" w:rsidRDefault="00210EA0" w:rsidP="00210EA0">
      <w:pPr>
        <w:ind w:firstLine="540"/>
        <w:jc w:val="both"/>
        <w:rPr>
          <w:sz w:val="28"/>
          <w:szCs w:val="28"/>
        </w:rPr>
      </w:pPr>
      <w:r w:rsidRPr="00D30B54">
        <w:rPr>
          <w:sz w:val="28"/>
          <w:szCs w:val="28"/>
        </w:rPr>
        <w:t>1. Кассовое обслуживание исполнения бюджета</w:t>
      </w:r>
      <w:r>
        <w:rPr>
          <w:sz w:val="28"/>
          <w:szCs w:val="28"/>
        </w:rPr>
        <w:t xml:space="preserve"> сельсовета</w:t>
      </w:r>
      <w:r w:rsidRPr="00D30B54">
        <w:rPr>
          <w:sz w:val="28"/>
          <w:szCs w:val="28"/>
        </w:rPr>
        <w:t xml:space="preserve"> в части проведения и учета операций по кассовым выплатам из бюджета</w:t>
      </w:r>
      <w:r>
        <w:rPr>
          <w:sz w:val="28"/>
          <w:szCs w:val="28"/>
        </w:rPr>
        <w:t xml:space="preserve"> сельсовета</w:t>
      </w:r>
      <w:r w:rsidRPr="00D30B54">
        <w:rPr>
          <w:sz w:val="28"/>
          <w:szCs w:val="28"/>
        </w:rPr>
        <w:t xml:space="preserve"> осуществляется Управлени</w:t>
      </w:r>
      <w:r>
        <w:rPr>
          <w:sz w:val="28"/>
          <w:szCs w:val="28"/>
        </w:rPr>
        <w:t>ем</w:t>
      </w:r>
      <w:r w:rsidRPr="00D30B54">
        <w:rPr>
          <w:sz w:val="28"/>
          <w:szCs w:val="28"/>
        </w:rPr>
        <w:t xml:space="preserve"> </w:t>
      </w:r>
      <w:r>
        <w:rPr>
          <w:sz w:val="28"/>
          <w:szCs w:val="28"/>
        </w:rPr>
        <w:t>Ф</w:t>
      </w:r>
      <w:r w:rsidRPr="00D30B54">
        <w:rPr>
          <w:sz w:val="28"/>
          <w:szCs w:val="28"/>
        </w:rPr>
        <w:t xml:space="preserve">едерального казначейства по Красноярскому краю </w:t>
      </w:r>
      <w:r w:rsidRPr="00D30B54">
        <w:rPr>
          <w:sz w:val="28"/>
          <w:szCs w:val="28"/>
        </w:rPr>
        <w:lastRenderedPageBreak/>
        <w:t>через открытие и ведение лицевого счета бюджета</w:t>
      </w:r>
      <w:r>
        <w:rPr>
          <w:sz w:val="28"/>
          <w:szCs w:val="28"/>
        </w:rPr>
        <w:t xml:space="preserve"> сельсовета</w:t>
      </w:r>
      <w:r w:rsidRPr="00D30B54">
        <w:rPr>
          <w:sz w:val="28"/>
          <w:szCs w:val="28"/>
        </w:rPr>
        <w:t xml:space="preserve"> финансовому управлению администрации   Богучанского  района.</w:t>
      </w:r>
    </w:p>
    <w:p w:rsidR="00210EA0" w:rsidRPr="00172EC6" w:rsidRDefault="00210EA0" w:rsidP="00210EA0">
      <w:pPr>
        <w:tabs>
          <w:tab w:val="left" w:pos="360"/>
        </w:tabs>
        <w:jc w:val="both"/>
        <w:rPr>
          <w:sz w:val="28"/>
          <w:szCs w:val="28"/>
        </w:rPr>
      </w:pPr>
      <w:r>
        <w:rPr>
          <w:sz w:val="28"/>
          <w:szCs w:val="28"/>
        </w:rPr>
        <w:t xml:space="preserve">       </w:t>
      </w:r>
      <w:r w:rsidRPr="00D30B54">
        <w:rPr>
          <w:sz w:val="28"/>
          <w:szCs w:val="28"/>
        </w:rPr>
        <w:t xml:space="preserve">2. </w:t>
      </w:r>
      <w:r w:rsidRPr="00172EC6">
        <w:rPr>
          <w:sz w:val="28"/>
          <w:szCs w:val="28"/>
        </w:rPr>
        <w:t xml:space="preserve">Отдельные полномочия по исполнению бюджета поселения осуществляется администрацией  Богучанского района в лице финансового управления администрации Богучанского района на основании соглашения, заключенного между администрацией </w:t>
      </w:r>
      <w:r>
        <w:rPr>
          <w:sz w:val="28"/>
          <w:szCs w:val="28"/>
        </w:rPr>
        <w:t>Пинчу</w:t>
      </w:r>
      <w:r w:rsidRPr="00172EC6">
        <w:rPr>
          <w:sz w:val="28"/>
          <w:szCs w:val="28"/>
        </w:rPr>
        <w:t>ского сельсовета и администрацией Богучанского района.</w:t>
      </w:r>
    </w:p>
    <w:p w:rsidR="00210EA0" w:rsidRPr="002138AA" w:rsidRDefault="00210EA0" w:rsidP="00210EA0">
      <w:pPr>
        <w:jc w:val="both"/>
        <w:rPr>
          <w:sz w:val="28"/>
          <w:szCs w:val="28"/>
        </w:rPr>
      </w:pPr>
      <w:r>
        <w:rPr>
          <w:sz w:val="28"/>
          <w:szCs w:val="28"/>
        </w:rPr>
        <w:t xml:space="preserve">       </w:t>
      </w:r>
      <w:r w:rsidRPr="00172EC6">
        <w:rPr>
          <w:sz w:val="28"/>
          <w:szCs w:val="28"/>
        </w:rPr>
        <w:t xml:space="preserve">3. </w:t>
      </w:r>
      <w:r w:rsidRPr="002138AA">
        <w:rPr>
          <w:sz w:val="28"/>
          <w:szCs w:val="28"/>
        </w:rPr>
        <w:t>Исполнение местного бюджета поселения  в части санкционирования оплаты денежных обязательств, открытия и ведения лицевых счетов осуществляется территориальным отделом казначейства Красноярского края по Богучанскому району.</w:t>
      </w:r>
    </w:p>
    <w:p w:rsidR="00210EA0" w:rsidRPr="00D30B54" w:rsidRDefault="00210EA0" w:rsidP="00210EA0">
      <w:pPr>
        <w:ind w:firstLine="540"/>
        <w:jc w:val="both"/>
        <w:rPr>
          <w:sz w:val="28"/>
          <w:szCs w:val="28"/>
        </w:rPr>
      </w:pPr>
    </w:p>
    <w:p w:rsidR="00210EA0" w:rsidRDefault="00210EA0" w:rsidP="00210EA0">
      <w:pPr>
        <w:tabs>
          <w:tab w:val="left" w:pos="1440"/>
        </w:tabs>
        <w:jc w:val="both"/>
        <w:rPr>
          <w:sz w:val="28"/>
          <w:szCs w:val="28"/>
        </w:rPr>
      </w:pPr>
      <w:r>
        <w:rPr>
          <w:sz w:val="28"/>
          <w:szCs w:val="28"/>
        </w:rPr>
        <w:t xml:space="preserve">           Пункт 12. Муниципальный внутренний долг Пинчугского сельсовета</w:t>
      </w:r>
    </w:p>
    <w:p w:rsidR="00210EA0" w:rsidRDefault="00210EA0" w:rsidP="00210EA0">
      <w:pPr>
        <w:tabs>
          <w:tab w:val="left" w:pos="1440"/>
        </w:tabs>
        <w:jc w:val="both"/>
        <w:rPr>
          <w:sz w:val="28"/>
          <w:szCs w:val="28"/>
        </w:rPr>
      </w:pPr>
      <w:r>
        <w:rPr>
          <w:sz w:val="28"/>
          <w:szCs w:val="28"/>
        </w:rPr>
        <w:t xml:space="preserve">     </w:t>
      </w:r>
    </w:p>
    <w:p w:rsidR="00210EA0" w:rsidRDefault="00210EA0" w:rsidP="00210EA0">
      <w:pPr>
        <w:tabs>
          <w:tab w:val="left" w:pos="1440"/>
        </w:tabs>
        <w:jc w:val="both"/>
        <w:rPr>
          <w:sz w:val="28"/>
          <w:szCs w:val="28"/>
        </w:rPr>
      </w:pPr>
      <w:r>
        <w:rPr>
          <w:sz w:val="28"/>
          <w:szCs w:val="28"/>
        </w:rPr>
        <w:t xml:space="preserve">      1. Установить верхний предел муниципального внутреннего долга Пинчугского сельсовета в сумме:</w:t>
      </w:r>
    </w:p>
    <w:p w:rsidR="00210EA0" w:rsidRDefault="00210EA0" w:rsidP="00210EA0">
      <w:pPr>
        <w:tabs>
          <w:tab w:val="left" w:pos="1440"/>
        </w:tabs>
        <w:jc w:val="both"/>
        <w:rPr>
          <w:sz w:val="28"/>
          <w:szCs w:val="28"/>
        </w:rPr>
      </w:pPr>
      <w:r>
        <w:rPr>
          <w:sz w:val="28"/>
          <w:szCs w:val="28"/>
        </w:rPr>
        <w:t xml:space="preserve">       на 1 января 2022 года в сумме 0,00 рублей, в том числе по муниципальным гарантиям 0,00 рублей;</w:t>
      </w:r>
    </w:p>
    <w:p w:rsidR="00210EA0" w:rsidRDefault="00210EA0" w:rsidP="00210EA0">
      <w:pPr>
        <w:tabs>
          <w:tab w:val="left" w:pos="1440"/>
        </w:tabs>
        <w:jc w:val="both"/>
        <w:rPr>
          <w:sz w:val="28"/>
          <w:szCs w:val="28"/>
        </w:rPr>
      </w:pPr>
      <w:r>
        <w:rPr>
          <w:sz w:val="28"/>
          <w:szCs w:val="28"/>
        </w:rPr>
        <w:t xml:space="preserve">       на 1 января 2023 года в сумме 0,00 рублей, в том числе по муниципальным гарантиям 0,00 рублей;</w:t>
      </w:r>
    </w:p>
    <w:p w:rsidR="00210EA0" w:rsidRDefault="00210EA0" w:rsidP="00210EA0">
      <w:pPr>
        <w:tabs>
          <w:tab w:val="left" w:pos="1440"/>
        </w:tabs>
        <w:jc w:val="both"/>
        <w:rPr>
          <w:sz w:val="28"/>
          <w:szCs w:val="28"/>
        </w:rPr>
      </w:pPr>
      <w:r>
        <w:rPr>
          <w:sz w:val="28"/>
          <w:szCs w:val="28"/>
        </w:rPr>
        <w:t xml:space="preserve">       на 1 января 2024 года в сумме 0,00 рублей, в том числе по муниципальным гарантиям 0,00 рублей, согласно приложению 9 к настоящему решению;</w:t>
      </w:r>
    </w:p>
    <w:p w:rsidR="00210EA0" w:rsidRDefault="00210EA0" w:rsidP="00210EA0">
      <w:pPr>
        <w:tabs>
          <w:tab w:val="left" w:pos="1440"/>
        </w:tabs>
        <w:jc w:val="both"/>
        <w:rPr>
          <w:sz w:val="28"/>
          <w:szCs w:val="28"/>
        </w:rPr>
      </w:pPr>
      <w:r>
        <w:rPr>
          <w:sz w:val="28"/>
          <w:szCs w:val="28"/>
        </w:rPr>
        <w:t xml:space="preserve">       2. Предельный объем расходов на обслуживание муниципального долга бюджета Пинчугского сельсовета не предусмотрен.</w:t>
      </w:r>
    </w:p>
    <w:p w:rsidR="00210EA0" w:rsidRDefault="00210EA0" w:rsidP="00210EA0">
      <w:pPr>
        <w:tabs>
          <w:tab w:val="left" w:pos="1440"/>
        </w:tabs>
        <w:jc w:val="both"/>
        <w:rPr>
          <w:sz w:val="28"/>
          <w:szCs w:val="28"/>
        </w:rPr>
      </w:pPr>
      <w:r>
        <w:rPr>
          <w:sz w:val="28"/>
          <w:szCs w:val="28"/>
        </w:rPr>
        <w:t xml:space="preserve">        3. Установить предельный объем муниципального долга бюджета Пинчугского сельсовета:</w:t>
      </w:r>
    </w:p>
    <w:p w:rsidR="00210EA0" w:rsidRDefault="00210EA0" w:rsidP="00210EA0">
      <w:pPr>
        <w:tabs>
          <w:tab w:val="left" w:pos="1440"/>
        </w:tabs>
        <w:jc w:val="both"/>
        <w:rPr>
          <w:sz w:val="28"/>
          <w:szCs w:val="28"/>
        </w:rPr>
      </w:pPr>
      <w:r>
        <w:rPr>
          <w:sz w:val="28"/>
          <w:szCs w:val="28"/>
        </w:rPr>
        <w:t xml:space="preserve">  на 2022 год в сумме 1 592 278,00 рублей,</w:t>
      </w:r>
    </w:p>
    <w:p w:rsidR="00210EA0" w:rsidRDefault="00210EA0" w:rsidP="00210EA0">
      <w:pPr>
        <w:tabs>
          <w:tab w:val="left" w:pos="1440"/>
        </w:tabs>
        <w:jc w:val="both"/>
        <w:rPr>
          <w:sz w:val="28"/>
          <w:szCs w:val="28"/>
        </w:rPr>
      </w:pPr>
      <w:r>
        <w:rPr>
          <w:sz w:val="28"/>
          <w:szCs w:val="28"/>
        </w:rPr>
        <w:t xml:space="preserve">  на 2023 год в сумме 1 750 834,00 рублей, </w:t>
      </w:r>
    </w:p>
    <w:p w:rsidR="00210EA0" w:rsidRDefault="00210EA0" w:rsidP="00210EA0">
      <w:pPr>
        <w:tabs>
          <w:tab w:val="left" w:pos="1440"/>
        </w:tabs>
        <w:jc w:val="both"/>
        <w:rPr>
          <w:sz w:val="28"/>
          <w:szCs w:val="28"/>
        </w:rPr>
      </w:pPr>
      <w:r>
        <w:rPr>
          <w:sz w:val="28"/>
          <w:szCs w:val="28"/>
        </w:rPr>
        <w:t xml:space="preserve">  на 2024 год в сумме 1 770 280,00 рублей.</w:t>
      </w:r>
    </w:p>
    <w:p w:rsidR="00210EA0" w:rsidRDefault="00210EA0" w:rsidP="00210EA0">
      <w:pPr>
        <w:tabs>
          <w:tab w:val="left" w:pos="1440"/>
        </w:tabs>
        <w:jc w:val="both"/>
        <w:rPr>
          <w:sz w:val="28"/>
          <w:szCs w:val="28"/>
        </w:rPr>
      </w:pPr>
    </w:p>
    <w:p w:rsidR="00210EA0" w:rsidRDefault="00210EA0" w:rsidP="00210EA0">
      <w:pPr>
        <w:tabs>
          <w:tab w:val="left" w:pos="1440"/>
        </w:tabs>
        <w:jc w:val="both"/>
        <w:rPr>
          <w:sz w:val="28"/>
          <w:szCs w:val="28"/>
        </w:rPr>
      </w:pPr>
      <w:r>
        <w:rPr>
          <w:sz w:val="28"/>
          <w:szCs w:val="28"/>
        </w:rPr>
        <w:t xml:space="preserve">        Пункт 13. Долевое финансирование мероприятий выделенных из районного бюджета:</w:t>
      </w:r>
    </w:p>
    <w:p w:rsidR="00210EA0" w:rsidRDefault="00210EA0" w:rsidP="00210EA0">
      <w:pPr>
        <w:ind w:firstLine="708"/>
        <w:jc w:val="both"/>
        <w:rPr>
          <w:sz w:val="28"/>
          <w:szCs w:val="28"/>
        </w:rPr>
      </w:pPr>
    </w:p>
    <w:p w:rsidR="00210EA0" w:rsidRPr="00DD7DCD" w:rsidRDefault="00210EA0" w:rsidP="00210EA0">
      <w:pPr>
        <w:ind w:firstLine="708"/>
        <w:jc w:val="both"/>
        <w:rPr>
          <w:sz w:val="28"/>
          <w:szCs w:val="28"/>
        </w:rPr>
      </w:pPr>
      <w:r w:rsidRPr="00DD7DCD">
        <w:rPr>
          <w:sz w:val="28"/>
          <w:szCs w:val="28"/>
        </w:rPr>
        <w:t xml:space="preserve">Направить средства  бюджета  </w:t>
      </w:r>
      <w:r>
        <w:rPr>
          <w:sz w:val="28"/>
          <w:szCs w:val="28"/>
        </w:rPr>
        <w:t>Пинчуг</w:t>
      </w:r>
      <w:r w:rsidRPr="00DD7DCD">
        <w:rPr>
          <w:sz w:val="28"/>
          <w:szCs w:val="28"/>
        </w:rPr>
        <w:t>ского сельсовета на софинансирование следующих мероприятий:</w:t>
      </w:r>
    </w:p>
    <w:p w:rsidR="00210EA0" w:rsidRDefault="00210EA0" w:rsidP="00210EA0">
      <w:pPr>
        <w:tabs>
          <w:tab w:val="left" w:pos="1440"/>
        </w:tabs>
        <w:jc w:val="both"/>
        <w:rPr>
          <w:sz w:val="28"/>
          <w:szCs w:val="28"/>
        </w:rPr>
      </w:pPr>
      <w:r>
        <w:rPr>
          <w:sz w:val="28"/>
          <w:szCs w:val="28"/>
        </w:rPr>
        <w:t xml:space="preserve">        </w:t>
      </w:r>
    </w:p>
    <w:p w:rsidR="00210EA0" w:rsidRDefault="00210EA0" w:rsidP="00210EA0">
      <w:pPr>
        <w:tabs>
          <w:tab w:val="left" w:pos="1440"/>
        </w:tabs>
        <w:jc w:val="both"/>
        <w:rPr>
          <w:sz w:val="28"/>
          <w:szCs w:val="28"/>
        </w:rPr>
      </w:pPr>
      <w:r>
        <w:rPr>
          <w:sz w:val="28"/>
          <w:szCs w:val="28"/>
        </w:rPr>
        <w:lastRenderedPageBreak/>
        <w:t xml:space="preserve">        а) </w:t>
      </w:r>
      <w:r w:rsidRPr="007F6A2A">
        <w:rPr>
          <w:sz w:val="28"/>
          <w:szCs w:val="28"/>
        </w:rPr>
        <w:t xml:space="preserve">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r>
        <w:rPr>
          <w:sz w:val="28"/>
          <w:szCs w:val="28"/>
        </w:rPr>
        <w:t xml:space="preserve">в 2022 году </w:t>
      </w:r>
      <w:r w:rsidRPr="007F6A2A">
        <w:rPr>
          <w:sz w:val="28"/>
          <w:szCs w:val="28"/>
        </w:rPr>
        <w:t xml:space="preserve">в сумме </w:t>
      </w:r>
      <w:r>
        <w:rPr>
          <w:sz w:val="28"/>
          <w:szCs w:val="28"/>
        </w:rPr>
        <w:t>11099,00</w:t>
      </w:r>
      <w:r w:rsidRPr="007F6A2A">
        <w:rPr>
          <w:sz w:val="28"/>
          <w:szCs w:val="28"/>
        </w:rPr>
        <w:t xml:space="preserve"> рублей</w:t>
      </w:r>
      <w:r>
        <w:rPr>
          <w:sz w:val="28"/>
          <w:szCs w:val="28"/>
        </w:rPr>
        <w:t>,</w:t>
      </w:r>
    </w:p>
    <w:p w:rsidR="00210EA0" w:rsidRDefault="00210EA0" w:rsidP="00210EA0">
      <w:pPr>
        <w:tabs>
          <w:tab w:val="left" w:pos="1440"/>
        </w:tabs>
        <w:jc w:val="both"/>
        <w:rPr>
          <w:sz w:val="28"/>
          <w:szCs w:val="28"/>
        </w:rPr>
      </w:pPr>
      <w:r>
        <w:rPr>
          <w:sz w:val="28"/>
          <w:szCs w:val="28"/>
        </w:rPr>
        <w:t xml:space="preserve">       б) </w:t>
      </w:r>
      <w:r w:rsidRPr="007F6A2A">
        <w:rPr>
          <w:sz w:val="28"/>
          <w:szCs w:val="28"/>
        </w:rPr>
        <w:t xml:space="preserve">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r>
        <w:rPr>
          <w:sz w:val="28"/>
          <w:szCs w:val="28"/>
        </w:rPr>
        <w:t xml:space="preserve">в 2022 году </w:t>
      </w:r>
      <w:r w:rsidRPr="007F6A2A">
        <w:rPr>
          <w:sz w:val="28"/>
          <w:szCs w:val="28"/>
        </w:rPr>
        <w:t xml:space="preserve">в сумме </w:t>
      </w:r>
      <w:r>
        <w:rPr>
          <w:sz w:val="28"/>
          <w:szCs w:val="28"/>
        </w:rPr>
        <w:t>1154,30</w:t>
      </w:r>
      <w:r w:rsidRPr="007F6A2A">
        <w:rPr>
          <w:sz w:val="28"/>
          <w:szCs w:val="28"/>
        </w:rPr>
        <w:t xml:space="preserve"> рублей</w:t>
      </w:r>
      <w:r>
        <w:rPr>
          <w:sz w:val="28"/>
          <w:szCs w:val="28"/>
        </w:rPr>
        <w:t xml:space="preserve">, в 2023 году в </w:t>
      </w:r>
      <w:r w:rsidRPr="0076251F">
        <w:rPr>
          <w:sz w:val="28"/>
          <w:szCs w:val="28"/>
        </w:rPr>
        <w:t xml:space="preserve">сумме </w:t>
      </w:r>
      <w:r>
        <w:rPr>
          <w:sz w:val="28"/>
          <w:szCs w:val="28"/>
        </w:rPr>
        <w:t xml:space="preserve">1000,00 рублей,  в 2024 году в </w:t>
      </w:r>
      <w:r w:rsidRPr="0076251F">
        <w:rPr>
          <w:sz w:val="28"/>
          <w:szCs w:val="28"/>
        </w:rPr>
        <w:t xml:space="preserve">сумме </w:t>
      </w:r>
      <w:r>
        <w:rPr>
          <w:sz w:val="28"/>
          <w:szCs w:val="28"/>
        </w:rPr>
        <w:t>1000,00 рублей.</w:t>
      </w:r>
    </w:p>
    <w:p w:rsidR="00210EA0" w:rsidRDefault="00210EA0" w:rsidP="00210EA0">
      <w:pPr>
        <w:ind w:firstLine="540"/>
        <w:jc w:val="both"/>
        <w:rPr>
          <w:sz w:val="28"/>
          <w:szCs w:val="28"/>
        </w:rPr>
      </w:pPr>
    </w:p>
    <w:p w:rsidR="00210EA0" w:rsidRDefault="00210EA0" w:rsidP="00210EA0">
      <w:pPr>
        <w:ind w:firstLine="540"/>
        <w:jc w:val="both"/>
        <w:rPr>
          <w:sz w:val="28"/>
          <w:szCs w:val="28"/>
        </w:rPr>
      </w:pPr>
      <w:r>
        <w:rPr>
          <w:sz w:val="28"/>
          <w:szCs w:val="28"/>
        </w:rPr>
        <w:t xml:space="preserve"> </w:t>
      </w:r>
      <w:r w:rsidRPr="001161E9">
        <w:rPr>
          <w:sz w:val="28"/>
          <w:szCs w:val="28"/>
        </w:rPr>
        <w:t xml:space="preserve">Пункт </w:t>
      </w:r>
      <w:r>
        <w:rPr>
          <w:sz w:val="28"/>
          <w:szCs w:val="28"/>
        </w:rPr>
        <w:t>14</w:t>
      </w:r>
      <w:r w:rsidRPr="001161E9">
        <w:rPr>
          <w:sz w:val="28"/>
          <w:szCs w:val="28"/>
        </w:rPr>
        <w:t>. Авансовые платежи</w:t>
      </w:r>
    </w:p>
    <w:p w:rsidR="00210EA0" w:rsidRDefault="00210EA0" w:rsidP="00210EA0">
      <w:pPr>
        <w:ind w:firstLine="540"/>
        <w:jc w:val="both"/>
        <w:rPr>
          <w:sz w:val="28"/>
          <w:szCs w:val="28"/>
        </w:rPr>
      </w:pPr>
    </w:p>
    <w:p w:rsidR="00210EA0" w:rsidRPr="001161E9" w:rsidRDefault="00210EA0" w:rsidP="00210EA0">
      <w:pPr>
        <w:ind w:firstLine="540"/>
        <w:jc w:val="both"/>
        <w:rPr>
          <w:sz w:val="28"/>
          <w:szCs w:val="28"/>
        </w:rPr>
      </w:pPr>
      <w:r w:rsidRPr="001161E9">
        <w:rPr>
          <w:sz w:val="28"/>
          <w:szCs w:val="28"/>
        </w:rPr>
        <w:t>Установить, что авансовые платежи в размере 100% от суммы договора могут предусматриваться по следующим видам товаров, работ, услуг:</w:t>
      </w:r>
    </w:p>
    <w:p w:rsidR="00210EA0" w:rsidRPr="001161E9" w:rsidRDefault="00210EA0" w:rsidP="00210EA0">
      <w:pPr>
        <w:ind w:firstLine="540"/>
        <w:jc w:val="both"/>
        <w:rPr>
          <w:sz w:val="28"/>
          <w:szCs w:val="28"/>
        </w:rPr>
      </w:pPr>
      <w:r w:rsidRPr="001161E9">
        <w:rPr>
          <w:sz w:val="28"/>
          <w:szCs w:val="28"/>
        </w:rPr>
        <w:t>а) услуги связи;</w:t>
      </w:r>
    </w:p>
    <w:p w:rsidR="00210EA0" w:rsidRPr="001161E9" w:rsidRDefault="00210EA0" w:rsidP="00210EA0">
      <w:pPr>
        <w:ind w:firstLine="540"/>
        <w:jc w:val="both"/>
        <w:rPr>
          <w:sz w:val="28"/>
          <w:szCs w:val="28"/>
        </w:rPr>
      </w:pPr>
      <w:r w:rsidRPr="001161E9">
        <w:rPr>
          <w:sz w:val="28"/>
          <w:szCs w:val="28"/>
        </w:rPr>
        <w:t>б) услуги по подписке на периодические издания;</w:t>
      </w:r>
    </w:p>
    <w:p w:rsidR="00210EA0" w:rsidRPr="001161E9" w:rsidRDefault="00210EA0" w:rsidP="00210EA0">
      <w:pPr>
        <w:ind w:firstLine="540"/>
        <w:jc w:val="both"/>
        <w:rPr>
          <w:sz w:val="28"/>
          <w:szCs w:val="28"/>
        </w:rPr>
      </w:pPr>
      <w:r w:rsidRPr="001161E9">
        <w:rPr>
          <w:sz w:val="28"/>
          <w:szCs w:val="28"/>
        </w:rPr>
        <w:t>в) оплата стоимости обучения на курсах повышения квалификации;</w:t>
      </w:r>
    </w:p>
    <w:p w:rsidR="00210EA0" w:rsidRPr="001161E9" w:rsidRDefault="00210EA0" w:rsidP="00210EA0">
      <w:pPr>
        <w:ind w:firstLine="540"/>
        <w:jc w:val="both"/>
        <w:rPr>
          <w:sz w:val="28"/>
          <w:szCs w:val="28"/>
        </w:rPr>
      </w:pPr>
      <w:r w:rsidRPr="001161E9">
        <w:rPr>
          <w:sz w:val="28"/>
          <w:szCs w:val="28"/>
        </w:rPr>
        <w:t>г) страхование жизни, здоровья и имущества юридических, физических лиц, в том</w:t>
      </w:r>
      <w:r>
        <w:rPr>
          <w:sz w:val="28"/>
          <w:szCs w:val="28"/>
        </w:rPr>
        <w:t xml:space="preserve"> числе </w:t>
      </w:r>
      <w:r w:rsidRPr="001161E9">
        <w:rPr>
          <w:sz w:val="28"/>
          <w:szCs w:val="28"/>
        </w:rPr>
        <w:t>обязательное страхование гражданской ответственности владельцев транспортных средств;</w:t>
      </w:r>
    </w:p>
    <w:p w:rsidR="00210EA0" w:rsidRPr="001161E9" w:rsidRDefault="00210EA0" w:rsidP="00210EA0">
      <w:pPr>
        <w:ind w:firstLine="540"/>
        <w:jc w:val="both"/>
        <w:rPr>
          <w:sz w:val="28"/>
          <w:szCs w:val="28"/>
        </w:rPr>
      </w:pPr>
      <w:r w:rsidRPr="001161E9">
        <w:rPr>
          <w:sz w:val="28"/>
          <w:szCs w:val="28"/>
        </w:rPr>
        <w:t>д) услуги по санитарным эпидемиологическим и гигиеническим исследованиям;</w:t>
      </w:r>
    </w:p>
    <w:p w:rsidR="00210EA0" w:rsidRPr="001161E9" w:rsidRDefault="00210EA0" w:rsidP="00210EA0">
      <w:pPr>
        <w:ind w:firstLine="540"/>
        <w:jc w:val="both"/>
        <w:rPr>
          <w:sz w:val="28"/>
          <w:szCs w:val="28"/>
        </w:rPr>
      </w:pPr>
      <w:r w:rsidRPr="001161E9">
        <w:rPr>
          <w:sz w:val="28"/>
          <w:szCs w:val="28"/>
        </w:rPr>
        <w:t>е)  приобретение горюче-смазочных материалов;</w:t>
      </w:r>
    </w:p>
    <w:p w:rsidR="00210EA0" w:rsidRPr="001161E9" w:rsidRDefault="00210EA0" w:rsidP="00210EA0">
      <w:pPr>
        <w:ind w:firstLine="540"/>
        <w:jc w:val="both"/>
        <w:rPr>
          <w:sz w:val="28"/>
          <w:szCs w:val="28"/>
        </w:rPr>
      </w:pPr>
      <w:r w:rsidRPr="001161E9">
        <w:rPr>
          <w:sz w:val="28"/>
          <w:szCs w:val="28"/>
        </w:rPr>
        <w:t>ë) приобретение обновления справочно-информационных баз данных программного обеспечения</w:t>
      </w:r>
    </w:p>
    <w:p w:rsidR="00210EA0" w:rsidRPr="001161E9" w:rsidRDefault="00210EA0" w:rsidP="00210EA0">
      <w:pPr>
        <w:ind w:firstLine="540"/>
        <w:jc w:val="both"/>
        <w:rPr>
          <w:sz w:val="28"/>
          <w:szCs w:val="28"/>
        </w:rPr>
      </w:pPr>
      <w:r w:rsidRPr="001161E9">
        <w:rPr>
          <w:sz w:val="28"/>
          <w:szCs w:val="28"/>
        </w:rPr>
        <w:t>ж) услуги сотовой связи, стационарной телефонной связи, Интернета;</w:t>
      </w:r>
    </w:p>
    <w:p w:rsidR="00210EA0" w:rsidRPr="001161E9" w:rsidRDefault="00210EA0" w:rsidP="00210EA0">
      <w:pPr>
        <w:ind w:firstLine="540"/>
        <w:jc w:val="both"/>
        <w:rPr>
          <w:sz w:val="28"/>
          <w:szCs w:val="28"/>
        </w:rPr>
      </w:pPr>
      <w:r w:rsidRPr="001161E9">
        <w:rPr>
          <w:sz w:val="28"/>
          <w:szCs w:val="28"/>
        </w:rPr>
        <w:t>з) путевки в детские оздоровительные лагеря.</w:t>
      </w:r>
    </w:p>
    <w:p w:rsidR="00210EA0" w:rsidRDefault="00210EA0" w:rsidP="00210EA0">
      <w:pPr>
        <w:ind w:firstLine="540"/>
        <w:jc w:val="both"/>
        <w:rPr>
          <w:sz w:val="28"/>
          <w:szCs w:val="28"/>
        </w:rPr>
      </w:pPr>
      <w:r w:rsidRPr="001161E9">
        <w:rPr>
          <w:sz w:val="28"/>
          <w:szCs w:val="28"/>
        </w:rPr>
        <w:t>По остальным договорам (контрактам) установить авансовые платежи в размере 30% от суммы договора</w:t>
      </w:r>
      <w:r>
        <w:rPr>
          <w:sz w:val="28"/>
          <w:szCs w:val="28"/>
        </w:rPr>
        <w:t>»</w:t>
      </w:r>
      <w:r w:rsidRPr="001161E9">
        <w:rPr>
          <w:sz w:val="28"/>
          <w:szCs w:val="28"/>
        </w:rPr>
        <w:t xml:space="preserve">. </w:t>
      </w:r>
    </w:p>
    <w:p w:rsidR="00210EA0" w:rsidRDefault="00210EA0" w:rsidP="00210EA0">
      <w:pPr>
        <w:tabs>
          <w:tab w:val="left" w:pos="1440"/>
        </w:tabs>
        <w:jc w:val="both"/>
        <w:rPr>
          <w:sz w:val="28"/>
          <w:szCs w:val="28"/>
        </w:rPr>
      </w:pPr>
      <w:r>
        <w:rPr>
          <w:sz w:val="28"/>
          <w:szCs w:val="28"/>
        </w:rPr>
        <w:t xml:space="preserve">          </w:t>
      </w:r>
    </w:p>
    <w:p w:rsidR="00210EA0" w:rsidRDefault="00210EA0" w:rsidP="00210EA0">
      <w:pPr>
        <w:tabs>
          <w:tab w:val="left" w:pos="1440"/>
        </w:tabs>
        <w:jc w:val="both"/>
        <w:rPr>
          <w:sz w:val="28"/>
          <w:szCs w:val="28"/>
        </w:rPr>
      </w:pPr>
      <w:r>
        <w:rPr>
          <w:sz w:val="28"/>
          <w:szCs w:val="28"/>
        </w:rPr>
        <w:t xml:space="preserve">       2</w:t>
      </w:r>
      <w:r w:rsidRPr="001161E9">
        <w:rPr>
          <w:sz w:val="28"/>
          <w:szCs w:val="28"/>
        </w:rPr>
        <w:t xml:space="preserve">. </w:t>
      </w:r>
      <w:r>
        <w:rPr>
          <w:sz w:val="28"/>
          <w:szCs w:val="28"/>
        </w:rPr>
        <w:t>Контроль за исполнением настоящего решения возложить на постоянную комиссию по социально-экономическим вопросам и бюджету Пинчугского сельского Совета депутатов.</w:t>
      </w:r>
    </w:p>
    <w:p w:rsidR="00210EA0" w:rsidRPr="001161E9" w:rsidRDefault="00210EA0" w:rsidP="00210EA0">
      <w:pPr>
        <w:tabs>
          <w:tab w:val="left" w:pos="1440"/>
        </w:tabs>
        <w:jc w:val="both"/>
        <w:rPr>
          <w:sz w:val="28"/>
          <w:szCs w:val="28"/>
        </w:rPr>
      </w:pPr>
    </w:p>
    <w:p w:rsidR="00210EA0" w:rsidRPr="001161E9" w:rsidRDefault="00210EA0" w:rsidP="00210EA0">
      <w:pPr>
        <w:ind w:firstLine="540"/>
        <w:jc w:val="both"/>
        <w:rPr>
          <w:sz w:val="28"/>
          <w:szCs w:val="28"/>
        </w:rPr>
      </w:pPr>
      <w:r>
        <w:rPr>
          <w:sz w:val="28"/>
          <w:szCs w:val="28"/>
        </w:rPr>
        <w:lastRenderedPageBreak/>
        <w:t xml:space="preserve">3. </w:t>
      </w:r>
      <w:r w:rsidRPr="001161E9">
        <w:rPr>
          <w:sz w:val="28"/>
          <w:szCs w:val="28"/>
        </w:rPr>
        <w:t>Настоящее решение подлежит официальному опубликованию в течение 10 дней после его подписания и вступает в  силу 1 января 20</w:t>
      </w:r>
      <w:r>
        <w:rPr>
          <w:sz w:val="28"/>
          <w:szCs w:val="28"/>
        </w:rPr>
        <w:t>22</w:t>
      </w:r>
      <w:r w:rsidRPr="001161E9">
        <w:rPr>
          <w:sz w:val="28"/>
          <w:szCs w:val="28"/>
        </w:rPr>
        <w:t xml:space="preserve"> года, но не ранее дня, следующего за днем  официального опубликования. </w:t>
      </w:r>
    </w:p>
    <w:p w:rsidR="00210EA0" w:rsidRDefault="00210EA0" w:rsidP="00210EA0">
      <w:pPr>
        <w:ind w:firstLine="540"/>
        <w:jc w:val="both"/>
        <w:rPr>
          <w:sz w:val="28"/>
          <w:szCs w:val="28"/>
        </w:rPr>
      </w:pPr>
    </w:p>
    <w:p w:rsidR="00210EA0" w:rsidRDefault="00210EA0" w:rsidP="00210EA0">
      <w:pPr>
        <w:ind w:firstLine="540"/>
        <w:jc w:val="both"/>
        <w:rPr>
          <w:sz w:val="28"/>
          <w:szCs w:val="28"/>
        </w:rPr>
      </w:pPr>
    </w:p>
    <w:p w:rsidR="00210EA0" w:rsidRPr="00242EB3" w:rsidRDefault="00210EA0" w:rsidP="00210EA0">
      <w:pPr>
        <w:jc w:val="both"/>
        <w:rPr>
          <w:sz w:val="28"/>
          <w:szCs w:val="28"/>
        </w:rPr>
      </w:pPr>
      <w:r>
        <w:rPr>
          <w:sz w:val="28"/>
          <w:szCs w:val="28"/>
        </w:rPr>
        <w:t>Председатель Пинчугского</w:t>
      </w:r>
    </w:p>
    <w:p w:rsidR="00210EA0" w:rsidRDefault="00210EA0" w:rsidP="00210EA0">
      <w:pPr>
        <w:tabs>
          <w:tab w:val="left" w:pos="6525"/>
        </w:tabs>
        <w:jc w:val="both"/>
        <w:rPr>
          <w:sz w:val="28"/>
          <w:szCs w:val="28"/>
        </w:rPr>
      </w:pPr>
      <w:r>
        <w:rPr>
          <w:sz w:val="28"/>
          <w:szCs w:val="28"/>
        </w:rPr>
        <w:t>сельского Совета депутатов</w:t>
      </w:r>
      <w:r>
        <w:rPr>
          <w:sz w:val="28"/>
          <w:szCs w:val="28"/>
        </w:rPr>
        <w:tab/>
        <w:t xml:space="preserve">      С.В. Савонин</w:t>
      </w:r>
    </w:p>
    <w:p w:rsidR="00210EA0" w:rsidRDefault="00210EA0" w:rsidP="00210EA0">
      <w:pPr>
        <w:tabs>
          <w:tab w:val="left" w:pos="6480"/>
        </w:tabs>
        <w:jc w:val="both"/>
        <w:rPr>
          <w:sz w:val="28"/>
          <w:szCs w:val="28"/>
        </w:rPr>
      </w:pPr>
    </w:p>
    <w:p w:rsidR="00210EA0" w:rsidRDefault="00210EA0" w:rsidP="00210EA0">
      <w:pPr>
        <w:tabs>
          <w:tab w:val="left" w:pos="6480"/>
        </w:tabs>
        <w:jc w:val="both"/>
        <w:rPr>
          <w:sz w:val="28"/>
          <w:szCs w:val="28"/>
        </w:rPr>
      </w:pPr>
      <w:r>
        <w:rPr>
          <w:sz w:val="28"/>
          <w:szCs w:val="28"/>
        </w:rPr>
        <w:t>«___» ____________2021г.</w:t>
      </w:r>
    </w:p>
    <w:p w:rsidR="00210EA0" w:rsidRDefault="00210EA0" w:rsidP="00210EA0">
      <w:pPr>
        <w:jc w:val="both"/>
        <w:rPr>
          <w:sz w:val="28"/>
          <w:szCs w:val="28"/>
        </w:rPr>
      </w:pPr>
    </w:p>
    <w:p w:rsidR="00210EA0" w:rsidRDefault="00210EA0" w:rsidP="00210EA0">
      <w:pPr>
        <w:jc w:val="both"/>
        <w:rPr>
          <w:sz w:val="28"/>
          <w:szCs w:val="28"/>
        </w:rPr>
      </w:pPr>
      <w:r>
        <w:rPr>
          <w:sz w:val="28"/>
          <w:szCs w:val="28"/>
        </w:rPr>
        <w:t>И.о. Главы</w:t>
      </w:r>
      <w:r w:rsidRPr="001161E9">
        <w:rPr>
          <w:sz w:val="28"/>
          <w:szCs w:val="28"/>
        </w:rPr>
        <w:t xml:space="preserve">  Пинчугского</w:t>
      </w:r>
    </w:p>
    <w:p w:rsidR="00210EA0" w:rsidRDefault="00210EA0" w:rsidP="00210EA0">
      <w:pPr>
        <w:jc w:val="both"/>
        <w:rPr>
          <w:sz w:val="28"/>
          <w:szCs w:val="28"/>
        </w:rPr>
      </w:pPr>
      <w:r w:rsidRPr="001161E9">
        <w:rPr>
          <w:sz w:val="28"/>
          <w:szCs w:val="28"/>
        </w:rPr>
        <w:t xml:space="preserve"> сельсовета                             </w:t>
      </w:r>
      <w:r>
        <w:rPr>
          <w:sz w:val="28"/>
          <w:szCs w:val="28"/>
        </w:rPr>
        <w:t xml:space="preserve">                                                  Е.С. Шептякова</w:t>
      </w:r>
    </w:p>
    <w:p w:rsidR="00210EA0" w:rsidRDefault="00210EA0" w:rsidP="00210EA0">
      <w:pPr>
        <w:jc w:val="both"/>
        <w:rPr>
          <w:sz w:val="28"/>
          <w:szCs w:val="28"/>
        </w:rPr>
      </w:pPr>
    </w:p>
    <w:p w:rsidR="00210EA0" w:rsidRPr="001161E9" w:rsidRDefault="00210EA0" w:rsidP="00210EA0">
      <w:pPr>
        <w:jc w:val="both"/>
        <w:rPr>
          <w:sz w:val="28"/>
          <w:szCs w:val="28"/>
        </w:rPr>
      </w:pPr>
      <w:r>
        <w:rPr>
          <w:sz w:val="28"/>
          <w:szCs w:val="28"/>
        </w:rPr>
        <w:t>«__» _____________2021г.</w:t>
      </w:r>
    </w:p>
    <w:p w:rsidR="00210EA0" w:rsidRPr="006D7EB8" w:rsidRDefault="00210EA0" w:rsidP="00210EA0">
      <w:pPr>
        <w:rPr>
          <w:sz w:val="28"/>
          <w:szCs w:val="28"/>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tbl>
      <w:tblPr>
        <w:tblW w:w="14740" w:type="dxa"/>
        <w:tblInd w:w="93" w:type="dxa"/>
        <w:tblLook w:val="04A0"/>
      </w:tblPr>
      <w:tblGrid>
        <w:gridCol w:w="2780"/>
        <w:gridCol w:w="960"/>
        <w:gridCol w:w="4700"/>
        <w:gridCol w:w="1540"/>
        <w:gridCol w:w="1540"/>
        <w:gridCol w:w="3220"/>
      </w:tblGrid>
      <w:tr w:rsidR="00210EA0" w:rsidRPr="00210EA0" w:rsidTr="00210EA0">
        <w:trPr>
          <w:trHeight w:val="240"/>
        </w:trPr>
        <w:tc>
          <w:tcPr>
            <w:tcW w:w="2780" w:type="dxa"/>
            <w:tcBorders>
              <w:top w:val="nil"/>
              <w:left w:val="nil"/>
              <w:bottom w:val="nil"/>
              <w:right w:val="nil"/>
            </w:tcBorders>
            <w:shd w:val="clear" w:color="auto" w:fill="auto"/>
            <w:noWrap/>
            <w:vAlign w:val="bottom"/>
            <w:hideMark/>
          </w:tcPr>
          <w:p w:rsidR="00210EA0" w:rsidRPr="00210EA0" w:rsidRDefault="00210EA0" w:rsidP="00210EA0">
            <w:pPr>
              <w:rP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sz w:val="20"/>
                <w:szCs w:val="20"/>
              </w:rPr>
            </w:pPr>
          </w:p>
        </w:tc>
        <w:tc>
          <w:tcPr>
            <w:tcW w:w="470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3220" w:type="dxa"/>
            <w:tcBorders>
              <w:top w:val="nil"/>
              <w:left w:val="nil"/>
              <w:bottom w:val="nil"/>
              <w:right w:val="nil"/>
            </w:tcBorders>
            <w:shd w:val="clear" w:color="auto" w:fill="auto"/>
            <w:noWrap/>
            <w:vAlign w:val="center"/>
            <w:hideMark/>
          </w:tcPr>
          <w:p w:rsidR="00210EA0" w:rsidRPr="00210EA0" w:rsidRDefault="00210EA0" w:rsidP="00210EA0">
            <w:pPr>
              <w:jc w:val="right"/>
              <w:rPr>
                <w:sz w:val="18"/>
                <w:szCs w:val="18"/>
              </w:rPr>
            </w:pPr>
          </w:p>
        </w:tc>
      </w:tr>
      <w:tr w:rsidR="00210EA0" w:rsidRPr="00210EA0" w:rsidTr="00210EA0">
        <w:trPr>
          <w:trHeight w:val="240"/>
        </w:trPr>
        <w:tc>
          <w:tcPr>
            <w:tcW w:w="2780" w:type="dxa"/>
            <w:tcBorders>
              <w:top w:val="nil"/>
              <w:left w:val="nil"/>
              <w:bottom w:val="nil"/>
              <w:right w:val="nil"/>
            </w:tcBorders>
            <w:shd w:val="clear" w:color="auto" w:fill="auto"/>
            <w:noWrap/>
            <w:vAlign w:val="bottom"/>
            <w:hideMark/>
          </w:tcPr>
          <w:p w:rsidR="00210EA0" w:rsidRPr="00210EA0" w:rsidRDefault="00210EA0" w:rsidP="00210EA0">
            <w:pPr>
              <w:rP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sz w:val="20"/>
                <w:szCs w:val="20"/>
              </w:rPr>
            </w:pPr>
          </w:p>
        </w:tc>
        <w:tc>
          <w:tcPr>
            <w:tcW w:w="470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4760" w:type="dxa"/>
            <w:gridSpan w:val="2"/>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r w:rsidRPr="00210EA0">
              <w:rPr>
                <w:sz w:val="20"/>
                <w:szCs w:val="20"/>
              </w:rPr>
              <w:t xml:space="preserve"> Приложение № 1 к решению</w:t>
            </w:r>
          </w:p>
        </w:tc>
      </w:tr>
      <w:tr w:rsidR="00210EA0" w:rsidRPr="00210EA0" w:rsidTr="00210EA0">
        <w:trPr>
          <w:trHeight w:val="255"/>
        </w:trPr>
        <w:tc>
          <w:tcPr>
            <w:tcW w:w="2780" w:type="dxa"/>
            <w:tcBorders>
              <w:top w:val="nil"/>
              <w:left w:val="nil"/>
              <w:bottom w:val="nil"/>
              <w:right w:val="nil"/>
            </w:tcBorders>
            <w:shd w:val="clear" w:color="auto" w:fill="auto"/>
            <w:noWrap/>
            <w:vAlign w:val="bottom"/>
            <w:hideMark/>
          </w:tcPr>
          <w:p w:rsidR="00210EA0" w:rsidRPr="00210EA0" w:rsidRDefault="00210EA0" w:rsidP="00210EA0">
            <w:pPr>
              <w:rP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sz w:val="20"/>
                <w:szCs w:val="20"/>
              </w:rPr>
            </w:pPr>
          </w:p>
        </w:tc>
        <w:tc>
          <w:tcPr>
            <w:tcW w:w="470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3220" w:type="dxa"/>
            <w:tcBorders>
              <w:top w:val="nil"/>
              <w:left w:val="nil"/>
              <w:bottom w:val="nil"/>
              <w:right w:val="nil"/>
            </w:tcBorders>
            <w:shd w:val="clear" w:color="auto" w:fill="auto"/>
            <w:noWrap/>
            <w:vAlign w:val="center"/>
            <w:hideMark/>
          </w:tcPr>
          <w:p w:rsidR="00210EA0" w:rsidRPr="00210EA0" w:rsidRDefault="00210EA0" w:rsidP="00210EA0">
            <w:pPr>
              <w:jc w:val="right"/>
              <w:rPr>
                <w:sz w:val="18"/>
                <w:szCs w:val="18"/>
              </w:rPr>
            </w:pPr>
            <w:r w:rsidRPr="00210EA0">
              <w:rPr>
                <w:sz w:val="18"/>
                <w:szCs w:val="18"/>
              </w:rPr>
              <w:t>Пинчугского сельского Совета депутатов</w:t>
            </w:r>
          </w:p>
        </w:tc>
      </w:tr>
      <w:tr w:rsidR="00210EA0" w:rsidRPr="00210EA0" w:rsidTr="00210EA0">
        <w:trPr>
          <w:trHeight w:val="255"/>
        </w:trPr>
        <w:tc>
          <w:tcPr>
            <w:tcW w:w="2780" w:type="dxa"/>
            <w:tcBorders>
              <w:top w:val="nil"/>
              <w:left w:val="nil"/>
              <w:bottom w:val="nil"/>
              <w:right w:val="nil"/>
            </w:tcBorders>
            <w:shd w:val="clear" w:color="auto" w:fill="auto"/>
            <w:noWrap/>
            <w:vAlign w:val="bottom"/>
            <w:hideMark/>
          </w:tcPr>
          <w:p w:rsidR="00210EA0" w:rsidRPr="00210EA0" w:rsidRDefault="00210EA0" w:rsidP="00210EA0">
            <w:pPr>
              <w:rP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sz w:val="20"/>
                <w:szCs w:val="20"/>
              </w:rPr>
            </w:pPr>
          </w:p>
        </w:tc>
        <w:tc>
          <w:tcPr>
            <w:tcW w:w="470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c>
          <w:tcPr>
            <w:tcW w:w="3220" w:type="dxa"/>
            <w:tcBorders>
              <w:top w:val="nil"/>
              <w:left w:val="nil"/>
              <w:bottom w:val="nil"/>
              <w:right w:val="nil"/>
            </w:tcBorders>
            <w:shd w:val="clear" w:color="auto" w:fill="auto"/>
            <w:noWrap/>
            <w:vAlign w:val="center"/>
            <w:hideMark/>
          </w:tcPr>
          <w:p w:rsidR="00210EA0" w:rsidRPr="00210EA0" w:rsidRDefault="00210EA0" w:rsidP="00210EA0">
            <w:pPr>
              <w:jc w:val="center"/>
              <w:rPr>
                <w:sz w:val="18"/>
                <w:szCs w:val="18"/>
              </w:rPr>
            </w:pPr>
            <w:r w:rsidRPr="00210EA0">
              <w:rPr>
                <w:sz w:val="18"/>
                <w:szCs w:val="18"/>
              </w:rPr>
              <w:t xml:space="preserve"> от 30.11.2021 г. №15</w:t>
            </w:r>
          </w:p>
        </w:tc>
      </w:tr>
      <w:tr w:rsidR="00210EA0" w:rsidRPr="00210EA0" w:rsidTr="00210EA0">
        <w:trPr>
          <w:trHeight w:val="255"/>
        </w:trPr>
        <w:tc>
          <w:tcPr>
            <w:tcW w:w="278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470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322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r>
      <w:tr w:rsidR="00210EA0" w:rsidRPr="00210EA0" w:rsidTr="00210EA0">
        <w:trPr>
          <w:trHeight w:val="270"/>
        </w:trPr>
        <w:tc>
          <w:tcPr>
            <w:tcW w:w="14740" w:type="dxa"/>
            <w:gridSpan w:val="6"/>
            <w:tcBorders>
              <w:top w:val="nil"/>
              <w:left w:val="nil"/>
              <w:bottom w:val="nil"/>
              <w:right w:val="nil"/>
            </w:tcBorders>
            <w:shd w:val="clear" w:color="auto" w:fill="auto"/>
            <w:noWrap/>
            <w:vAlign w:val="bottom"/>
            <w:hideMark/>
          </w:tcPr>
          <w:p w:rsidR="00210EA0" w:rsidRPr="00210EA0" w:rsidRDefault="00210EA0" w:rsidP="00210EA0">
            <w:pPr>
              <w:jc w:val="center"/>
            </w:pPr>
            <w:r w:rsidRPr="00210EA0">
              <w:t xml:space="preserve">            Источники  внутреннего  финансирования дефицита</w:t>
            </w:r>
          </w:p>
        </w:tc>
      </w:tr>
      <w:tr w:rsidR="00210EA0" w:rsidRPr="00210EA0" w:rsidTr="00210EA0">
        <w:trPr>
          <w:trHeight w:val="315"/>
        </w:trPr>
        <w:tc>
          <w:tcPr>
            <w:tcW w:w="14740" w:type="dxa"/>
            <w:gridSpan w:val="6"/>
            <w:tcBorders>
              <w:top w:val="nil"/>
              <w:left w:val="nil"/>
              <w:bottom w:val="nil"/>
              <w:right w:val="nil"/>
            </w:tcBorders>
            <w:shd w:val="clear" w:color="auto" w:fill="auto"/>
            <w:noWrap/>
            <w:vAlign w:val="bottom"/>
            <w:hideMark/>
          </w:tcPr>
          <w:p w:rsidR="00210EA0" w:rsidRPr="00210EA0" w:rsidRDefault="00210EA0" w:rsidP="00210EA0">
            <w:pPr>
              <w:jc w:val="center"/>
            </w:pPr>
            <w:r w:rsidRPr="00210EA0">
              <w:t xml:space="preserve">            бюджета  Пинчугского  сельсовета на 2022 год  и плановый период 2023 - 2024 годов</w:t>
            </w:r>
          </w:p>
        </w:tc>
      </w:tr>
      <w:tr w:rsidR="00210EA0" w:rsidRPr="00210EA0" w:rsidTr="00210EA0">
        <w:trPr>
          <w:trHeight w:val="135"/>
        </w:trPr>
        <w:tc>
          <w:tcPr>
            <w:tcW w:w="278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470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1540" w:type="dxa"/>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sz w:val="20"/>
                <w:szCs w:val="20"/>
              </w:rPr>
            </w:pPr>
          </w:p>
        </w:tc>
        <w:tc>
          <w:tcPr>
            <w:tcW w:w="3220" w:type="dxa"/>
            <w:tcBorders>
              <w:top w:val="nil"/>
              <w:left w:val="nil"/>
              <w:bottom w:val="nil"/>
              <w:right w:val="nil"/>
            </w:tcBorders>
            <w:shd w:val="clear" w:color="auto" w:fill="auto"/>
            <w:noWrap/>
            <w:vAlign w:val="center"/>
            <w:hideMark/>
          </w:tcPr>
          <w:p w:rsidR="00210EA0" w:rsidRPr="00210EA0" w:rsidRDefault="00210EA0" w:rsidP="00210EA0">
            <w:pPr>
              <w:jc w:val="center"/>
              <w:rPr>
                <w:sz w:val="20"/>
                <w:szCs w:val="20"/>
              </w:rPr>
            </w:pPr>
          </w:p>
        </w:tc>
      </w:tr>
      <w:tr w:rsidR="00210EA0" w:rsidRPr="00210EA0" w:rsidTr="00210EA0">
        <w:trPr>
          <w:trHeight w:val="322"/>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8"/>
                <w:szCs w:val="28"/>
              </w:rPr>
            </w:pPr>
            <w:r w:rsidRPr="00210EA0">
              <w:rPr>
                <w:sz w:val="28"/>
                <w:szCs w:val="28"/>
              </w:rPr>
              <w:t>Код</w:t>
            </w:r>
          </w:p>
        </w:tc>
        <w:tc>
          <w:tcPr>
            <w:tcW w:w="5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10EA0" w:rsidRPr="00210EA0" w:rsidRDefault="00210EA0" w:rsidP="00210EA0">
            <w:pPr>
              <w:rPr>
                <w:sz w:val="28"/>
                <w:szCs w:val="28"/>
              </w:rPr>
            </w:pPr>
            <w:r w:rsidRPr="00210EA0">
              <w:rPr>
                <w:sz w:val="28"/>
                <w:szCs w:val="28"/>
              </w:rPr>
              <w:t xml:space="preserve">                Наименование</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2022 год</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2023 год</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b/>
                <w:bCs/>
                <w:sz w:val="20"/>
                <w:szCs w:val="20"/>
              </w:rPr>
            </w:pPr>
            <w:r w:rsidRPr="00210EA0">
              <w:rPr>
                <w:b/>
                <w:bCs/>
                <w:sz w:val="20"/>
                <w:szCs w:val="20"/>
              </w:rPr>
              <w:t>2024 год</w:t>
            </w:r>
          </w:p>
        </w:tc>
      </w:tr>
      <w:tr w:rsidR="00210EA0" w:rsidRPr="00210EA0" w:rsidTr="00210EA0">
        <w:trPr>
          <w:trHeight w:val="705"/>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210EA0" w:rsidRPr="00210EA0" w:rsidRDefault="00210EA0" w:rsidP="00210EA0">
            <w:pPr>
              <w:rPr>
                <w:sz w:val="28"/>
                <w:szCs w:val="28"/>
              </w:rPr>
            </w:pPr>
          </w:p>
        </w:tc>
        <w:tc>
          <w:tcPr>
            <w:tcW w:w="5660" w:type="dxa"/>
            <w:gridSpan w:val="2"/>
            <w:vMerge/>
            <w:tcBorders>
              <w:top w:val="single" w:sz="4" w:space="0" w:color="auto"/>
              <w:left w:val="single" w:sz="4" w:space="0" w:color="auto"/>
              <w:bottom w:val="single" w:sz="4" w:space="0" w:color="000000"/>
              <w:right w:val="single" w:sz="4" w:space="0" w:color="000000"/>
            </w:tcBorders>
            <w:vAlign w:val="center"/>
            <w:hideMark/>
          </w:tcPr>
          <w:p w:rsidR="00210EA0" w:rsidRPr="00210EA0" w:rsidRDefault="00210EA0" w:rsidP="00210EA0">
            <w:pPr>
              <w:rPr>
                <w:sz w:val="28"/>
                <w:szCs w:val="28"/>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b/>
                <w:bCs/>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b/>
                <w:bCs/>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b/>
                <w:bCs/>
                <w:sz w:val="20"/>
                <w:szCs w:val="20"/>
              </w:rPr>
            </w:pPr>
          </w:p>
        </w:tc>
      </w:tr>
      <w:tr w:rsidR="00210EA0" w:rsidRPr="00210EA0" w:rsidTr="00210EA0">
        <w:trPr>
          <w:trHeight w:val="6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912 01 00 00 00 00 0000 000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210EA0" w:rsidRPr="00210EA0" w:rsidRDefault="00210EA0" w:rsidP="00210EA0">
            <w:pPr>
              <w:rPr>
                <w:b/>
                <w:bCs/>
                <w:sz w:val="22"/>
                <w:szCs w:val="22"/>
              </w:rPr>
            </w:pPr>
            <w:r w:rsidRPr="00210EA0">
              <w:rPr>
                <w:b/>
                <w:bCs/>
                <w:sz w:val="22"/>
                <w:szCs w:val="22"/>
              </w:rPr>
              <w:t>ИСТОЧНИКИ ВНУТРЕННЕГО ФИНАНСИРОВАНИЯ ДЕФИЦИТОВ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0,00</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0,00</w:t>
            </w:r>
          </w:p>
        </w:tc>
      </w:tr>
      <w:tr w:rsidR="00210EA0" w:rsidRPr="00210EA0" w:rsidTr="00210EA0">
        <w:trPr>
          <w:trHeight w:val="6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912 01 05 00 00 00 0000 000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210EA0" w:rsidRPr="00210EA0" w:rsidRDefault="00210EA0" w:rsidP="00210EA0">
            <w:pPr>
              <w:rPr>
                <w:sz w:val="22"/>
                <w:szCs w:val="22"/>
              </w:rPr>
            </w:pPr>
            <w:r w:rsidRPr="00210EA0">
              <w:rPr>
                <w:sz w:val="22"/>
                <w:szCs w:val="22"/>
              </w:rPr>
              <w:t>Изменение остатков средств на счетах по учету средств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0,00</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0,00</w:t>
            </w:r>
          </w:p>
        </w:tc>
      </w:tr>
      <w:tr w:rsidR="00210EA0" w:rsidRPr="00210EA0" w:rsidTr="00210EA0">
        <w:trPr>
          <w:trHeight w:val="31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8"/>
                <w:szCs w:val="18"/>
              </w:rPr>
            </w:pPr>
            <w:r w:rsidRPr="00210EA0">
              <w:rPr>
                <w:rFonts w:ascii="Arial" w:hAnsi="Arial" w:cs="Arial"/>
                <w:b/>
                <w:bCs/>
                <w:sz w:val="18"/>
                <w:szCs w:val="18"/>
              </w:rPr>
              <w:t>912 01 05 00 00 00 0000 500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0EA0" w:rsidRPr="00210EA0" w:rsidRDefault="00210EA0" w:rsidP="00210EA0">
            <w:pPr>
              <w:rPr>
                <w:b/>
                <w:bCs/>
              </w:rPr>
            </w:pPr>
            <w:r w:rsidRPr="00210EA0">
              <w:rPr>
                <w:b/>
                <w:bCs/>
              </w:rPr>
              <w:t>Увеличение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11785207</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8251069</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7 754 064,00</w:t>
            </w:r>
          </w:p>
        </w:tc>
      </w:tr>
      <w:tr w:rsidR="00210EA0" w:rsidRPr="00210EA0" w:rsidTr="00210EA0">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912 01 05 02 00 00 0000 500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0EA0" w:rsidRPr="00210EA0" w:rsidRDefault="00210EA0" w:rsidP="00210EA0">
            <w:pPr>
              <w:rPr>
                <w:sz w:val="22"/>
                <w:szCs w:val="22"/>
              </w:rPr>
            </w:pPr>
            <w:r w:rsidRPr="00210EA0">
              <w:rPr>
                <w:sz w:val="22"/>
                <w:szCs w:val="22"/>
              </w:rPr>
              <w:t>Увеличение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11785207</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8251069</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7 754 064,00</w:t>
            </w:r>
          </w:p>
        </w:tc>
      </w:tr>
      <w:tr w:rsidR="00210EA0" w:rsidRPr="00210EA0" w:rsidTr="00210EA0">
        <w:trPr>
          <w:trHeight w:val="45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912 01 05 02 01 00 0000 510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0EA0" w:rsidRPr="00210EA0" w:rsidRDefault="00210EA0" w:rsidP="00210EA0">
            <w:pPr>
              <w:rPr>
                <w:sz w:val="22"/>
                <w:szCs w:val="22"/>
              </w:rPr>
            </w:pPr>
            <w:r w:rsidRPr="00210EA0">
              <w:rPr>
                <w:sz w:val="22"/>
                <w:szCs w:val="22"/>
              </w:rPr>
              <w:t>Увеличение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11785207</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8251069</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7 754 064,00</w:t>
            </w:r>
          </w:p>
        </w:tc>
      </w:tr>
      <w:tr w:rsidR="00210EA0" w:rsidRPr="00210EA0" w:rsidTr="00210EA0">
        <w:trPr>
          <w:trHeight w:val="58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912 01 05 02 01 10 0000 510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210EA0" w:rsidRPr="00210EA0" w:rsidRDefault="00210EA0" w:rsidP="00210EA0">
            <w:pPr>
              <w:rPr>
                <w:sz w:val="22"/>
                <w:szCs w:val="22"/>
              </w:rPr>
            </w:pPr>
            <w:r w:rsidRPr="00210EA0">
              <w:rPr>
                <w:sz w:val="22"/>
                <w:szCs w:val="22"/>
              </w:rPr>
              <w:t>Увеличение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sz w:val="22"/>
                <w:szCs w:val="22"/>
              </w:rPr>
            </w:pPr>
            <w:r w:rsidRPr="00210EA0">
              <w:rPr>
                <w:sz w:val="22"/>
                <w:szCs w:val="22"/>
              </w:rPr>
              <w:t>11785207</w:t>
            </w:r>
          </w:p>
        </w:tc>
        <w:tc>
          <w:tcPr>
            <w:tcW w:w="154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sz w:val="22"/>
                <w:szCs w:val="22"/>
              </w:rPr>
            </w:pPr>
            <w:r w:rsidRPr="00210EA0">
              <w:rPr>
                <w:sz w:val="22"/>
                <w:szCs w:val="22"/>
              </w:rPr>
              <w:t>8251069</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7 754 064,00</w:t>
            </w:r>
          </w:p>
        </w:tc>
      </w:tr>
      <w:tr w:rsidR="00210EA0" w:rsidRPr="00210EA0" w:rsidTr="00210EA0">
        <w:trPr>
          <w:trHeight w:val="39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8"/>
                <w:szCs w:val="18"/>
              </w:rPr>
            </w:pPr>
            <w:r w:rsidRPr="00210EA0">
              <w:rPr>
                <w:rFonts w:ascii="Arial" w:hAnsi="Arial" w:cs="Arial"/>
                <w:b/>
                <w:bCs/>
                <w:sz w:val="18"/>
                <w:szCs w:val="18"/>
              </w:rPr>
              <w:t>912 01 05 00 00 00 0000 600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0EA0" w:rsidRPr="00210EA0" w:rsidRDefault="00210EA0" w:rsidP="00210EA0">
            <w:pPr>
              <w:rPr>
                <w:b/>
                <w:bCs/>
                <w:sz w:val="22"/>
                <w:szCs w:val="22"/>
              </w:rPr>
            </w:pPr>
            <w:r w:rsidRPr="00210EA0">
              <w:rPr>
                <w:b/>
                <w:bCs/>
                <w:sz w:val="22"/>
                <w:szCs w:val="22"/>
              </w:rPr>
              <w:t>Уменьшение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11785207</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8251069</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7 754 064,00</w:t>
            </w:r>
          </w:p>
        </w:tc>
      </w:tr>
      <w:tr w:rsidR="00210EA0" w:rsidRPr="00210EA0" w:rsidTr="00210EA0">
        <w:trPr>
          <w:trHeight w:val="34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912 01 05 02 00 00 0000 600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0EA0" w:rsidRPr="00210EA0" w:rsidRDefault="00210EA0" w:rsidP="00210EA0">
            <w:pPr>
              <w:rPr>
                <w:sz w:val="22"/>
                <w:szCs w:val="22"/>
              </w:rPr>
            </w:pPr>
            <w:r w:rsidRPr="00210EA0">
              <w:rPr>
                <w:sz w:val="22"/>
                <w:szCs w:val="22"/>
              </w:rPr>
              <w:t>Уменьшение прочих остатков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11785207</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8251069</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7 754 064,00</w:t>
            </w:r>
          </w:p>
        </w:tc>
      </w:tr>
      <w:tr w:rsidR="00210EA0" w:rsidRPr="00210EA0" w:rsidTr="00210EA0">
        <w:trPr>
          <w:trHeight w:val="33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912 01 05 02 01 00 0000 610</w:t>
            </w:r>
          </w:p>
        </w:tc>
        <w:tc>
          <w:tcPr>
            <w:tcW w:w="5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0EA0" w:rsidRPr="00210EA0" w:rsidRDefault="00210EA0" w:rsidP="00210EA0">
            <w:pPr>
              <w:rPr>
                <w:sz w:val="20"/>
                <w:szCs w:val="20"/>
              </w:rPr>
            </w:pPr>
            <w:r w:rsidRPr="00210EA0">
              <w:rPr>
                <w:sz w:val="20"/>
                <w:szCs w:val="20"/>
              </w:rPr>
              <w:t>Уменьшение прочих остатков денежных средств бюджетов</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11785207</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8251069</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7 754 064,00</w:t>
            </w:r>
          </w:p>
        </w:tc>
      </w:tr>
      <w:tr w:rsidR="00210EA0" w:rsidRPr="00210EA0" w:rsidTr="00210EA0">
        <w:trPr>
          <w:trHeight w:val="675"/>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912 01 05 02 01 10 0000 610</w:t>
            </w:r>
          </w:p>
        </w:tc>
        <w:tc>
          <w:tcPr>
            <w:tcW w:w="5660" w:type="dxa"/>
            <w:gridSpan w:val="2"/>
            <w:tcBorders>
              <w:top w:val="single" w:sz="4" w:space="0" w:color="auto"/>
              <w:left w:val="nil"/>
              <w:bottom w:val="single" w:sz="4" w:space="0" w:color="auto"/>
              <w:right w:val="single" w:sz="4" w:space="0" w:color="000000"/>
            </w:tcBorders>
            <w:shd w:val="clear" w:color="auto" w:fill="auto"/>
            <w:vAlign w:val="center"/>
            <w:hideMark/>
          </w:tcPr>
          <w:p w:rsidR="00210EA0" w:rsidRPr="00210EA0" w:rsidRDefault="00210EA0" w:rsidP="00210EA0">
            <w:pPr>
              <w:rPr>
                <w:sz w:val="22"/>
                <w:szCs w:val="22"/>
              </w:rPr>
            </w:pPr>
            <w:r w:rsidRPr="00210EA0">
              <w:rPr>
                <w:sz w:val="22"/>
                <w:szCs w:val="22"/>
              </w:rPr>
              <w:t>Уменьшение прочих остатков денежных средств местных бюджетов</w:t>
            </w:r>
          </w:p>
        </w:tc>
        <w:tc>
          <w:tcPr>
            <w:tcW w:w="154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sz w:val="22"/>
                <w:szCs w:val="22"/>
              </w:rPr>
            </w:pPr>
            <w:r w:rsidRPr="00210EA0">
              <w:rPr>
                <w:sz w:val="22"/>
                <w:szCs w:val="22"/>
              </w:rPr>
              <w:t>11785207</w:t>
            </w:r>
          </w:p>
        </w:tc>
        <w:tc>
          <w:tcPr>
            <w:tcW w:w="154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sz w:val="22"/>
                <w:szCs w:val="22"/>
              </w:rPr>
            </w:pPr>
            <w:r w:rsidRPr="00210EA0">
              <w:rPr>
                <w:sz w:val="22"/>
                <w:szCs w:val="22"/>
              </w:rPr>
              <w:t>8251069</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20"/>
                <w:szCs w:val="20"/>
              </w:rPr>
            </w:pPr>
            <w:r w:rsidRPr="00210EA0">
              <w:rPr>
                <w:sz w:val="20"/>
                <w:szCs w:val="20"/>
              </w:rPr>
              <w:t>7 754 064,00</w:t>
            </w:r>
          </w:p>
        </w:tc>
      </w:tr>
      <w:tr w:rsidR="00210EA0" w:rsidRPr="00210EA0" w:rsidTr="00210EA0">
        <w:trPr>
          <w:trHeight w:val="360"/>
        </w:trPr>
        <w:tc>
          <w:tcPr>
            <w:tcW w:w="8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28"/>
                <w:szCs w:val="28"/>
              </w:rPr>
            </w:pPr>
            <w:r w:rsidRPr="00210EA0">
              <w:rPr>
                <w:rFonts w:ascii="Arial CYR" w:hAnsi="Arial CYR" w:cs="Arial CYR"/>
                <w:sz w:val="28"/>
                <w:szCs w:val="28"/>
              </w:rPr>
              <w:t xml:space="preserve">                                                  ИТОГО</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0,00</w:t>
            </w:r>
          </w:p>
        </w:tc>
        <w:tc>
          <w:tcPr>
            <w:tcW w:w="32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b/>
                <w:bCs/>
                <w:sz w:val="20"/>
                <w:szCs w:val="20"/>
              </w:rPr>
            </w:pPr>
            <w:r w:rsidRPr="00210EA0">
              <w:rPr>
                <w:b/>
                <w:bCs/>
                <w:sz w:val="20"/>
                <w:szCs w:val="20"/>
              </w:rPr>
              <w:t>0,00</w:t>
            </w:r>
          </w:p>
        </w:tc>
      </w:tr>
    </w:tbl>
    <w:p w:rsidR="00210EA0" w:rsidRDefault="00210EA0" w:rsidP="00210EA0">
      <w:pPr>
        <w:jc w:val="both"/>
        <w:rPr>
          <w:sz w:val="25"/>
          <w:szCs w:val="25"/>
        </w:rPr>
      </w:pPr>
    </w:p>
    <w:tbl>
      <w:tblPr>
        <w:tblW w:w="13620" w:type="dxa"/>
        <w:tblInd w:w="93" w:type="dxa"/>
        <w:tblLook w:val="04A0"/>
      </w:tblPr>
      <w:tblGrid>
        <w:gridCol w:w="600"/>
        <w:gridCol w:w="4580"/>
        <w:gridCol w:w="107"/>
        <w:gridCol w:w="517"/>
        <w:gridCol w:w="196"/>
        <w:gridCol w:w="226"/>
        <w:gridCol w:w="439"/>
        <w:gridCol w:w="8"/>
        <w:gridCol w:w="744"/>
        <w:gridCol w:w="430"/>
        <w:gridCol w:w="6"/>
        <w:gridCol w:w="617"/>
        <w:gridCol w:w="37"/>
        <w:gridCol w:w="480"/>
        <w:gridCol w:w="830"/>
        <w:gridCol w:w="650"/>
        <w:gridCol w:w="1500"/>
        <w:gridCol w:w="1740"/>
      </w:tblGrid>
      <w:tr w:rsidR="00210EA0" w:rsidRPr="00210EA0" w:rsidTr="00210EA0">
        <w:trPr>
          <w:trHeight w:val="240"/>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3240"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r>
      <w:tr w:rsidR="00210EA0" w:rsidRPr="00210EA0" w:rsidTr="00210EA0">
        <w:trPr>
          <w:trHeight w:val="180"/>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70"/>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20" w:type="dxa"/>
            <w:gridSpan w:val="17"/>
            <w:tcBorders>
              <w:top w:val="nil"/>
              <w:left w:val="nil"/>
              <w:bottom w:val="nil"/>
              <w:right w:val="nil"/>
            </w:tcBorders>
            <w:shd w:val="clear" w:color="auto" w:fill="auto"/>
            <w:vAlign w:val="bottom"/>
            <w:hideMark/>
          </w:tcPr>
          <w:p w:rsidR="00210EA0" w:rsidRPr="00210EA0" w:rsidRDefault="00210EA0" w:rsidP="00210EA0">
            <w:pPr>
              <w:jc w:val="right"/>
              <w:rPr>
                <w:sz w:val="18"/>
                <w:szCs w:val="18"/>
              </w:rPr>
            </w:pPr>
            <w:r w:rsidRPr="00210EA0">
              <w:rPr>
                <w:sz w:val="18"/>
                <w:szCs w:val="18"/>
              </w:rPr>
              <w:t>Приложение 2 к решению</w:t>
            </w: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20" w:type="dxa"/>
            <w:gridSpan w:val="17"/>
            <w:tcBorders>
              <w:top w:val="nil"/>
              <w:left w:val="nil"/>
              <w:bottom w:val="nil"/>
              <w:right w:val="nil"/>
            </w:tcBorders>
            <w:shd w:val="clear" w:color="auto" w:fill="auto"/>
            <w:vAlign w:val="bottom"/>
            <w:hideMark/>
          </w:tcPr>
          <w:p w:rsidR="00210EA0" w:rsidRPr="00210EA0" w:rsidRDefault="00210EA0" w:rsidP="00210EA0">
            <w:pPr>
              <w:jc w:val="right"/>
              <w:rPr>
                <w:sz w:val="18"/>
                <w:szCs w:val="18"/>
              </w:rPr>
            </w:pPr>
            <w:r w:rsidRPr="00210EA0">
              <w:rPr>
                <w:sz w:val="18"/>
                <w:szCs w:val="18"/>
              </w:rPr>
              <w:t>Пинчугского сельского Совета депутатов</w:t>
            </w: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20" w:type="dxa"/>
            <w:gridSpan w:val="17"/>
            <w:tcBorders>
              <w:top w:val="nil"/>
              <w:left w:val="nil"/>
              <w:bottom w:val="nil"/>
              <w:right w:val="nil"/>
            </w:tcBorders>
            <w:shd w:val="clear" w:color="auto" w:fill="auto"/>
            <w:vAlign w:val="bottom"/>
            <w:hideMark/>
          </w:tcPr>
          <w:p w:rsidR="00210EA0" w:rsidRPr="00210EA0" w:rsidRDefault="00210EA0" w:rsidP="00210EA0">
            <w:pPr>
              <w:jc w:val="right"/>
              <w:rPr>
                <w:sz w:val="18"/>
                <w:szCs w:val="18"/>
              </w:rPr>
            </w:pPr>
            <w:r w:rsidRPr="00210EA0">
              <w:rPr>
                <w:sz w:val="18"/>
                <w:szCs w:val="18"/>
              </w:rPr>
              <w:t>от 30.11.2021 года №15</w:t>
            </w:r>
          </w:p>
        </w:tc>
      </w:tr>
      <w:tr w:rsidR="00210EA0" w:rsidRPr="00210EA0" w:rsidTr="00210EA0">
        <w:trPr>
          <w:trHeight w:val="7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20" w:type="dxa"/>
            <w:gridSpan w:val="17"/>
            <w:tcBorders>
              <w:top w:val="nil"/>
              <w:left w:val="nil"/>
              <w:bottom w:val="nil"/>
              <w:right w:val="nil"/>
            </w:tcBorders>
            <w:shd w:val="clear" w:color="auto" w:fill="auto"/>
            <w:vAlign w:val="bottom"/>
            <w:hideMark/>
          </w:tcPr>
          <w:p w:rsidR="00210EA0" w:rsidRPr="00210EA0" w:rsidRDefault="00210EA0" w:rsidP="00210EA0">
            <w:pPr>
              <w:jc w:val="right"/>
              <w:rPr>
                <w:sz w:val="18"/>
                <w:szCs w:val="18"/>
              </w:rPr>
            </w:pPr>
          </w:p>
        </w:tc>
      </w:tr>
      <w:tr w:rsidR="00210EA0" w:rsidRPr="00210EA0" w:rsidTr="00210EA0">
        <w:trPr>
          <w:trHeight w:val="270"/>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20" w:type="dxa"/>
            <w:gridSpan w:val="17"/>
            <w:tcBorders>
              <w:top w:val="nil"/>
              <w:left w:val="nil"/>
              <w:bottom w:val="nil"/>
              <w:right w:val="nil"/>
            </w:tcBorders>
            <w:shd w:val="clear" w:color="auto" w:fill="auto"/>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Доходы бюджета  Пинчугского сельсовета на 2022 год и плановый период 2023-2024 годов</w:t>
            </w:r>
          </w:p>
        </w:tc>
      </w:tr>
      <w:tr w:rsidR="00210EA0" w:rsidRPr="00210EA0" w:rsidTr="00210EA0">
        <w:trPr>
          <w:trHeight w:val="240"/>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20" w:type="dxa"/>
            <w:gridSpan w:val="17"/>
            <w:tcBorders>
              <w:top w:val="nil"/>
              <w:left w:val="nil"/>
              <w:bottom w:val="nil"/>
              <w:right w:val="nil"/>
            </w:tcBorders>
            <w:shd w:val="clear" w:color="auto" w:fill="auto"/>
            <w:vAlign w:val="bottom"/>
            <w:hideMark/>
          </w:tcPr>
          <w:p w:rsidR="00210EA0" w:rsidRPr="00210EA0" w:rsidRDefault="00210EA0" w:rsidP="00210EA0">
            <w:pPr>
              <w:jc w:val="right"/>
              <w:rPr>
                <w:rFonts w:ascii="Arial CYR" w:hAnsi="Arial CYR" w:cs="Arial CYR"/>
                <w:sz w:val="18"/>
                <w:szCs w:val="18"/>
              </w:rPr>
            </w:pPr>
            <w:r w:rsidRPr="00210EA0">
              <w:rPr>
                <w:rFonts w:ascii="Arial CYR" w:hAnsi="Arial CYR" w:cs="Arial CYR"/>
                <w:sz w:val="18"/>
                <w:szCs w:val="18"/>
              </w:rPr>
              <w:t>(рублей)</w:t>
            </w:r>
          </w:p>
        </w:tc>
      </w:tr>
      <w:tr w:rsidR="00210EA0" w:rsidRPr="00210EA0" w:rsidTr="00210EA0">
        <w:trPr>
          <w:trHeight w:val="23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10EA0" w:rsidRPr="00210EA0" w:rsidRDefault="00210EA0" w:rsidP="00210EA0">
            <w:pPr>
              <w:jc w:val="center"/>
              <w:rPr>
                <w:rFonts w:ascii="Arial CYR" w:hAnsi="Arial CYR" w:cs="Arial CYR"/>
                <w:sz w:val="20"/>
                <w:szCs w:val="20"/>
              </w:rPr>
            </w:pPr>
            <w:r w:rsidRPr="00210EA0">
              <w:rPr>
                <w:rFonts w:ascii="Arial CYR" w:hAnsi="Arial CYR" w:cs="Arial CYR"/>
                <w:sz w:val="20"/>
                <w:szCs w:val="20"/>
              </w:rPr>
              <w:t>№ п./п.</w:t>
            </w:r>
          </w:p>
        </w:tc>
        <w:tc>
          <w:tcPr>
            <w:tcW w:w="4687"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color w:val="000000"/>
                <w:sz w:val="16"/>
                <w:szCs w:val="16"/>
              </w:rPr>
            </w:pPr>
            <w:r w:rsidRPr="00210EA0">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sz w:val="16"/>
                <w:szCs w:val="16"/>
              </w:rPr>
            </w:pPr>
            <w:r w:rsidRPr="00210EA0">
              <w:rPr>
                <w:sz w:val="16"/>
                <w:szCs w:val="16"/>
              </w:rPr>
              <w:t>Код</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EA0" w:rsidRPr="00210EA0" w:rsidRDefault="00210EA0" w:rsidP="00210EA0">
            <w:pPr>
              <w:jc w:val="center"/>
              <w:rPr>
                <w:sz w:val="16"/>
                <w:szCs w:val="16"/>
              </w:rPr>
            </w:pPr>
            <w:r w:rsidRPr="00210EA0">
              <w:rPr>
                <w:sz w:val="16"/>
                <w:szCs w:val="16"/>
              </w:rPr>
              <w:t xml:space="preserve"> 2022год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0EA0" w:rsidRPr="00210EA0" w:rsidRDefault="00210EA0" w:rsidP="00210EA0">
            <w:pPr>
              <w:jc w:val="center"/>
              <w:rPr>
                <w:sz w:val="16"/>
                <w:szCs w:val="16"/>
              </w:rPr>
            </w:pPr>
            <w:r w:rsidRPr="00210EA0">
              <w:rPr>
                <w:sz w:val="16"/>
                <w:szCs w:val="16"/>
              </w:rPr>
              <w:t>2023 год</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EA0" w:rsidRPr="00210EA0" w:rsidRDefault="00210EA0" w:rsidP="00210EA0">
            <w:pPr>
              <w:jc w:val="center"/>
              <w:rPr>
                <w:sz w:val="16"/>
                <w:szCs w:val="16"/>
              </w:rPr>
            </w:pPr>
            <w:r w:rsidRPr="00210EA0">
              <w:rPr>
                <w:sz w:val="16"/>
                <w:szCs w:val="16"/>
              </w:rPr>
              <w:t>2024 год</w:t>
            </w:r>
          </w:p>
        </w:tc>
      </w:tr>
      <w:tr w:rsidR="00210EA0" w:rsidRPr="00210EA0" w:rsidTr="00210EA0">
        <w:trPr>
          <w:trHeight w:val="23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CYR" w:hAnsi="Arial CYR" w:cs="Arial CYR"/>
                <w:sz w:val="20"/>
                <w:szCs w:val="20"/>
              </w:rPr>
            </w:pPr>
          </w:p>
        </w:tc>
        <w:tc>
          <w:tcPr>
            <w:tcW w:w="4687" w:type="dxa"/>
            <w:gridSpan w:val="2"/>
            <w:vMerge/>
            <w:tcBorders>
              <w:top w:val="single" w:sz="4" w:space="0" w:color="auto"/>
              <w:left w:val="nil"/>
              <w:bottom w:val="single" w:sz="4" w:space="0" w:color="auto"/>
              <w:right w:val="single" w:sz="4" w:space="0" w:color="auto"/>
            </w:tcBorders>
            <w:vAlign w:val="center"/>
            <w:hideMark/>
          </w:tcPr>
          <w:p w:rsidR="00210EA0" w:rsidRPr="00210EA0" w:rsidRDefault="00210EA0" w:rsidP="00210EA0">
            <w:pPr>
              <w:rPr>
                <w:color w:val="000000"/>
                <w:sz w:val="16"/>
                <w:szCs w:val="16"/>
              </w:rPr>
            </w:pPr>
          </w:p>
        </w:tc>
        <w:tc>
          <w:tcPr>
            <w:tcW w:w="3613" w:type="dxa"/>
            <w:gridSpan w:val="11"/>
            <w:vMerge/>
            <w:tcBorders>
              <w:top w:val="single" w:sz="4" w:space="0" w:color="auto"/>
              <w:left w:val="single" w:sz="4" w:space="0" w:color="auto"/>
              <w:bottom w:val="single" w:sz="4" w:space="0" w:color="auto"/>
              <w:right w:val="single" w:sz="4" w:space="0" w:color="auto"/>
            </w:tcBorders>
            <w:vAlign w:val="center"/>
            <w:hideMark/>
          </w:tcPr>
          <w:p w:rsidR="00210EA0" w:rsidRPr="00210EA0" w:rsidRDefault="00210EA0" w:rsidP="00210EA0">
            <w:pPr>
              <w:rPr>
                <w:sz w:val="16"/>
                <w:szCs w:val="16"/>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210EA0" w:rsidRPr="00210EA0" w:rsidRDefault="00210EA0" w:rsidP="00210EA0">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210EA0" w:rsidRPr="00210EA0" w:rsidRDefault="00210EA0" w:rsidP="00210EA0">
            <w:pPr>
              <w:rPr>
                <w:sz w:val="16"/>
                <w:szCs w:val="16"/>
              </w:rPr>
            </w:pPr>
          </w:p>
        </w:tc>
      </w:tr>
      <w:tr w:rsidR="00210EA0" w:rsidRPr="00210EA0" w:rsidTr="00210EA0">
        <w:trPr>
          <w:trHeight w:val="192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CYR" w:hAnsi="Arial CYR" w:cs="Arial CYR"/>
                <w:sz w:val="20"/>
                <w:szCs w:val="20"/>
              </w:rPr>
            </w:pPr>
          </w:p>
        </w:tc>
        <w:tc>
          <w:tcPr>
            <w:tcW w:w="4687" w:type="dxa"/>
            <w:gridSpan w:val="2"/>
            <w:vMerge/>
            <w:tcBorders>
              <w:top w:val="single" w:sz="4" w:space="0" w:color="auto"/>
              <w:left w:val="nil"/>
              <w:bottom w:val="single" w:sz="4" w:space="0" w:color="auto"/>
              <w:right w:val="single" w:sz="4" w:space="0" w:color="auto"/>
            </w:tcBorders>
            <w:vAlign w:val="center"/>
            <w:hideMark/>
          </w:tcPr>
          <w:p w:rsidR="00210EA0" w:rsidRPr="00210EA0" w:rsidRDefault="00210EA0" w:rsidP="00210EA0">
            <w:pPr>
              <w:rPr>
                <w:color w:val="000000"/>
                <w:sz w:val="16"/>
                <w:szCs w:val="16"/>
              </w:rPr>
            </w:pP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210EA0" w:rsidRPr="00210EA0" w:rsidRDefault="00210EA0" w:rsidP="00210EA0">
            <w:pPr>
              <w:jc w:val="center"/>
              <w:rPr>
                <w:sz w:val="16"/>
                <w:szCs w:val="16"/>
              </w:rPr>
            </w:pPr>
            <w:r w:rsidRPr="00210EA0">
              <w:rPr>
                <w:sz w:val="16"/>
                <w:szCs w:val="16"/>
              </w:rPr>
              <w:t>Главного администратора</w:t>
            </w:r>
          </w:p>
        </w:tc>
        <w:tc>
          <w:tcPr>
            <w:tcW w:w="411" w:type="dxa"/>
            <w:gridSpan w:val="2"/>
            <w:tcBorders>
              <w:top w:val="nil"/>
              <w:left w:val="nil"/>
              <w:bottom w:val="single" w:sz="4" w:space="0" w:color="auto"/>
              <w:right w:val="single" w:sz="4" w:space="0" w:color="auto"/>
            </w:tcBorders>
            <w:shd w:val="clear" w:color="auto" w:fill="auto"/>
            <w:noWrap/>
            <w:textDirection w:val="btLr"/>
            <w:vAlign w:val="center"/>
            <w:hideMark/>
          </w:tcPr>
          <w:p w:rsidR="00210EA0" w:rsidRPr="00210EA0" w:rsidRDefault="00210EA0" w:rsidP="00210EA0">
            <w:pPr>
              <w:jc w:val="center"/>
              <w:rPr>
                <w:sz w:val="16"/>
                <w:szCs w:val="16"/>
              </w:rPr>
            </w:pPr>
            <w:r w:rsidRPr="00210EA0">
              <w:rPr>
                <w:sz w:val="16"/>
                <w:szCs w:val="16"/>
              </w:rPr>
              <w:t>Группы</w:t>
            </w:r>
          </w:p>
        </w:tc>
        <w:tc>
          <w:tcPr>
            <w:tcW w:w="417" w:type="dxa"/>
            <w:tcBorders>
              <w:top w:val="nil"/>
              <w:left w:val="nil"/>
              <w:bottom w:val="single" w:sz="4" w:space="0" w:color="auto"/>
              <w:right w:val="single" w:sz="4" w:space="0" w:color="auto"/>
            </w:tcBorders>
            <w:shd w:val="clear" w:color="auto" w:fill="auto"/>
            <w:noWrap/>
            <w:textDirection w:val="btLr"/>
            <w:vAlign w:val="center"/>
            <w:hideMark/>
          </w:tcPr>
          <w:p w:rsidR="00210EA0" w:rsidRPr="00210EA0" w:rsidRDefault="00210EA0" w:rsidP="00210EA0">
            <w:pPr>
              <w:jc w:val="center"/>
              <w:rPr>
                <w:sz w:val="16"/>
                <w:szCs w:val="16"/>
              </w:rPr>
            </w:pPr>
            <w:r w:rsidRPr="00210EA0">
              <w:rPr>
                <w:sz w:val="16"/>
                <w:szCs w:val="16"/>
              </w:rPr>
              <w:t>Подгруппы</w:t>
            </w:r>
          </w:p>
        </w:tc>
        <w:tc>
          <w:tcPr>
            <w:tcW w:w="717" w:type="dxa"/>
            <w:gridSpan w:val="2"/>
            <w:tcBorders>
              <w:top w:val="nil"/>
              <w:left w:val="nil"/>
              <w:bottom w:val="single" w:sz="4" w:space="0" w:color="auto"/>
              <w:right w:val="single" w:sz="4" w:space="0" w:color="auto"/>
            </w:tcBorders>
            <w:shd w:val="clear" w:color="auto" w:fill="auto"/>
            <w:textDirection w:val="btLr"/>
            <w:vAlign w:val="center"/>
            <w:hideMark/>
          </w:tcPr>
          <w:p w:rsidR="00210EA0" w:rsidRPr="00210EA0" w:rsidRDefault="00210EA0" w:rsidP="00210EA0">
            <w:pPr>
              <w:jc w:val="center"/>
              <w:rPr>
                <w:sz w:val="16"/>
                <w:szCs w:val="16"/>
              </w:rPr>
            </w:pPr>
            <w:r w:rsidRPr="00210EA0">
              <w:rPr>
                <w:sz w:val="16"/>
                <w:szCs w:val="16"/>
              </w:rPr>
              <w:t>Статьи и   подстатьи</w:t>
            </w:r>
          </w:p>
        </w:tc>
        <w:tc>
          <w:tcPr>
            <w:tcW w:w="417" w:type="dxa"/>
            <w:gridSpan w:val="2"/>
            <w:tcBorders>
              <w:top w:val="nil"/>
              <w:left w:val="nil"/>
              <w:bottom w:val="single" w:sz="4" w:space="0" w:color="auto"/>
              <w:right w:val="single" w:sz="4" w:space="0" w:color="auto"/>
            </w:tcBorders>
            <w:shd w:val="clear" w:color="auto" w:fill="auto"/>
            <w:noWrap/>
            <w:textDirection w:val="btLr"/>
            <w:vAlign w:val="center"/>
            <w:hideMark/>
          </w:tcPr>
          <w:p w:rsidR="00210EA0" w:rsidRPr="00210EA0" w:rsidRDefault="00210EA0" w:rsidP="00210EA0">
            <w:pPr>
              <w:jc w:val="center"/>
              <w:rPr>
                <w:sz w:val="16"/>
                <w:szCs w:val="16"/>
              </w:rPr>
            </w:pPr>
            <w:r w:rsidRPr="00210EA0">
              <w:rPr>
                <w:sz w:val="16"/>
                <w:szCs w:val="16"/>
              </w:rPr>
              <w:t>Элемента</w:t>
            </w:r>
          </w:p>
        </w:tc>
        <w:tc>
          <w:tcPr>
            <w:tcW w:w="617" w:type="dxa"/>
            <w:tcBorders>
              <w:top w:val="nil"/>
              <w:left w:val="nil"/>
              <w:bottom w:val="single" w:sz="4" w:space="0" w:color="auto"/>
              <w:right w:val="single" w:sz="4" w:space="0" w:color="auto"/>
            </w:tcBorders>
            <w:shd w:val="clear" w:color="auto" w:fill="auto"/>
            <w:noWrap/>
            <w:textDirection w:val="btLr"/>
            <w:vAlign w:val="center"/>
            <w:hideMark/>
          </w:tcPr>
          <w:p w:rsidR="00210EA0" w:rsidRPr="00210EA0" w:rsidRDefault="00210EA0" w:rsidP="00210EA0">
            <w:pPr>
              <w:jc w:val="center"/>
              <w:rPr>
                <w:sz w:val="16"/>
                <w:szCs w:val="16"/>
              </w:rPr>
            </w:pPr>
            <w:r w:rsidRPr="00210EA0">
              <w:rPr>
                <w:sz w:val="16"/>
                <w:szCs w:val="16"/>
              </w:rPr>
              <w:t>Программы</w:t>
            </w:r>
          </w:p>
        </w:tc>
        <w:tc>
          <w:tcPr>
            <w:tcW w:w="517" w:type="dxa"/>
            <w:gridSpan w:val="2"/>
            <w:tcBorders>
              <w:top w:val="nil"/>
              <w:left w:val="nil"/>
              <w:bottom w:val="single" w:sz="4" w:space="0" w:color="auto"/>
              <w:right w:val="single" w:sz="4" w:space="0" w:color="auto"/>
            </w:tcBorders>
            <w:shd w:val="clear" w:color="auto" w:fill="auto"/>
            <w:textDirection w:val="btLr"/>
            <w:vAlign w:val="center"/>
            <w:hideMark/>
          </w:tcPr>
          <w:p w:rsidR="00210EA0" w:rsidRPr="00210EA0" w:rsidRDefault="00210EA0" w:rsidP="00210EA0">
            <w:pPr>
              <w:jc w:val="center"/>
              <w:rPr>
                <w:sz w:val="16"/>
                <w:szCs w:val="16"/>
              </w:rPr>
            </w:pPr>
            <w:r w:rsidRPr="00210EA0">
              <w:rPr>
                <w:sz w:val="16"/>
                <w:szCs w:val="16"/>
              </w:rPr>
              <w:t>экономической классификации</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210EA0" w:rsidRPr="00210EA0" w:rsidRDefault="00210EA0" w:rsidP="00210EA0">
            <w:pPr>
              <w:rPr>
                <w:sz w:val="16"/>
                <w:szCs w:val="16"/>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210EA0" w:rsidRPr="00210EA0" w:rsidRDefault="00210EA0" w:rsidP="00210EA0">
            <w:pPr>
              <w:rPr>
                <w:sz w:val="16"/>
                <w:szCs w:val="16"/>
              </w:rPr>
            </w:pPr>
          </w:p>
        </w:tc>
      </w:tr>
      <w:tr w:rsidR="00210EA0" w:rsidRPr="00210EA0" w:rsidTr="00210EA0">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4687" w:type="dxa"/>
            <w:gridSpan w:val="2"/>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sz w:val="18"/>
                <w:szCs w:val="18"/>
              </w:rPr>
            </w:pPr>
            <w:r w:rsidRPr="00210EA0">
              <w:rPr>
                <w:sz w:val="18"/>
                <w:szCs w:val="18"/>
              </w:rPr>
              <w:t>1</w:t>
            </w:r>
          </w:p>
        </w:tc>
        <w:tc>
          <w:tcPr>
            <w:tcW w:w="3613" w:type="dxa"/>
            <w:gridSpan w:val="11"/>
            <w:tcBorders>
              <w:top w:val="single" w:sz="4" w:space="0" w:color="auto"/>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2</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4</w:t>
            </w:r>
          </w:p>
        </w:tc>
        <w:tc>
          <w:tcPr>
            <w:tcW w:w="174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5</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1</w:t>
            </w:r>
          </w:p>
        </w:tc>
        <w:tc>
          <w:tcPr>
            <w:tcW w:w="4687" w:type="dxa"/>
            <w:gridSpan w:val="2"/>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rPr>
                <w:b/>
                <w:bCs/>
                <w:sz w:val="18"/>
                <w:szCs w:val="18"/>
              </w:rPr>
            </w:pPr>
            <w:r w:rsidRPr="00210EA0">
              <w:rPr>
                <w:b/>
                <w:bCs/>
                <w:sz w:val="18"/>
                <w:szCs w:val="18"/>
              </w:rPr>
              <w:t>ВСЕГО  ДОХОДОВ</w:t>
            </w:r>
          </w:p>
        </w:tc>
        <w:tc>
          <w:tcPr>
            <w:tcW w:w="517"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 </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 </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 </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 </w:t>
            </w:r>
          </w:p>
        </w:tc>
        <w:tc>
          <w:tcPr>
            <w:tcW w:w="617"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sz w:val="18"/>
                <w:szCs w:val="18"/>
              </w:rPr>
            </w:pPr>
            <w:r w:rsidRPr="00210EA0">
              <w:rPr>
                <w:rFonts w:ascii="Arial" w:hAnsi="Arial" w:cs="Arial"/>
                <w:sz w:val="18"/>
                <w:szCs w:val="18"/>
              </w:rPr>
              <w:t> </w:t>
            </w:r>
          </w:p>
        </w:tc>
        <w:tc>
          <w:tcPr>
            <w:tcW w:w="1480" w:type="dxa"/>
            <w:gridSpan w:val="2"/>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8"/>
                <w:szCs w:val="18"/>
              </w:rPr>
            </w:pPr>
            <w:r w:rsidRPr="00210EA0">
              <w:rPr>
                <w:rFonts w:ascii="Arial" w:hAnsi="Arial" w:cs="Arial"/>
                <w:b/>
                <w:bCs/>
                <w:sz w:val="18"/>
                <w:szCs w:val="18"/>
              </w:rPr>
              <w:t>11 785 207,00</w:t>
            </w:r>
          </w:p>
        </w:tc>
        <w:tc>
          <w:tcPr>
            <w:tcW w:w="150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8"/>
                <w:szCs w:val="18"/>
              </w:rPr>
            </w:pPr>
            <w:r w:rsidRPr="00210EA0">
              <w:rPr>
                <w:rFonts w:ascii="Arial" w:hAnsi="Arial" w:cs="Arial"/>
                <w:b/>
                <w:bCs/>
                <w:sz w:val="18"/>
                <w:szCs w:val="18"/>
              </w:rPr>
              <w:t>8 251 069,00</w:t>
            </w:r>
          </w:p>
        </w:tc>
        <w:tc>
          <w:tcPr>
            <w:tcW w:w="174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8"/>
                <w:szCs w:val="18"/>
              </w:rPr>
            </w:pPr>
            <w:r w:rsidRPr="00210EA0">
              <w:rPr>
                <w:rFonts w:ascii="Arial" w:hAnsi="Arial" w:cs="Arial"/>
                <w:b/>
                <w:bCs/>
                <w:sz w:val="18"/>
                <w:szCs w:val="18"/>
              </w:rPr>
              <w:t>7 754 064,00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2</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sz w:val="18"/>
                <w:szCs w:val="18"/>
              </w:rPr>
            </w:pPr>
            <w:r w:rsidRPr="00210EA0">
              <w:rPr>
                <w:b/>
                <w:bCs/>
                <w:sz w:val="18"/>
                <w:szCs w:val="18"/>
              </w:rPr>
              <w:t>ДОХОДЫ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1 592 278,00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1 750 834,00</w:t>
            </w:r>
          </w:p>
        </w:tc>
        <w:tc>
          <w:tcPr>
            <w:tcW w:w="174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1 770 280,00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3</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sz w:val="18"/>
                <w:szCs w:val="18"/>
              </w:rPr>
            </w:pPr>
            <w:r w:rsidRPr="00210EA0">
              <w:rPr>
                <w:b/>
                <w:bCs/>
                <w:sz w:val="18"/>
                <w:szCs w:val="18"/>
              </w:rPr>
              <w:t>НАЛОГИ НА ПРИБЫЛЬ, ДОХОДЫ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262 081,00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265 785,00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294 316,00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4</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Налог на доходы физических лиц</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02000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262 081,00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265 785,00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294 316,00</w:t>
            </w:r>
          </w:p>
        </w:tc>
      </w:tr>
      <w:tr w:rsidR="00210EA0" w:rsidRPr="00210EA0" w:rsidTr="00210EA0">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5</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sz w:val="18"/>
                <w:szCs w:val="18"/>
              </w:rPr>
            </w:pPr>
            <w:r w:rsidRPr="00210EA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02010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262 081,00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265 785,00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294 316,00</w:t>
            </w:r>
          </w:p>
        </w:tc>
      </w:tr>
      <w:tr w:rsidR="00210EA0" w:rsidRPr="00210EA0" w:rsidTr="00210EA0">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6</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b/>
                <w:bCs/>
                <w:sz w:val="18"/>
                <w:szCs w:val="18"/>
              </w:rPr>
            </w:pPr>
            <w:r w:rsidRPr="00210EA0">
              <w:rPr>
                <w:b/>
                <w:bCs/>
                <w:sz w:val="18"/>
                <w:szCs w:val="18"/>
              </w:rPr>
              <w:t>Акцизы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225 900,00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231 300,00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237 500,00</w:t>
            </w:r>
          </w:p>
        </w:tc>
      </w:tr>
      <w:tr w:rsidR="00210EA0" w:rsidRPr="00210EA0" w:rsidTr="00210EA0">
        <w:trPr>
          <w:trHeight w:val="9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7</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sz w:val="18"/>
                <w:szCs w:val="18"/>
              </w:rPr>
            </w:pPr>
            <w:r w:rsidRPr="00210EA0">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02230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102 100,00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103 500,00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104 600,00</w:t>
            </w:r>
          </w:p>
        </w:tc>
      </w:tr>
      <w:tr w:rsidR="00210EA0" w:rsidRPr="00210EA0" w:rsidTr="00210EA0">
        <w:trPr>
          <w:trHeight w:val="11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8</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sz w:val="18"/>
                <w:szCs w:val="18"/>
              </w:rPr>
            </w:pPr>
            <w:r w:rsidRPr="00210EA0">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02240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600,00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600,00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600,00</w:t>
            </w:r>
          </w:p>
        </w:tc>
      </w:tr>
      <w:tr w:rsidR="00210EA0" w:rsidRPr="00210EA0" w:rsidTr="00210EA0">
        <w:trPr>
          <w:trHeight w:val="11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lastRenderedPageBreak/>
              <w:t>9</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sz w:val="18"/>
                <w:szCs w:val="18"/>
              </w:rPr>
            </w:pPr>
            <w:r w:rsidRPr="00210EA0">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02250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136 000,00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140 000,00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145 800,00</w:t>
            </w:r>
          </w:p>
        </w:tc>
      </w:tr>
      <w:tr w:rsidR="00210EA0" w:rsidRPr="00210EA0" w:rsidTr="00210EA0">
        <w:trPr>
          <w:trHeight w:val="12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10</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sz w:val="18"/>
                <w:szCs w:val="18"/>
              </w:rPr>
            </w:pPr>
            <w:r w:rsidRPr="00210EA0">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03</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02260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-12 800,00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-12 800,00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-13 500,00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11</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НАЛОГИ НА ИМУЩЕСТВО</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465 445,00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534 327,00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533 855,00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12</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Налог на имущество физических лиц</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01000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265 490,00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269 327,00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272 855,00</w:t>
            </w:r>
          </w:p>
        </w:tc>
      </w:tr>
      <w:tr w:rsidR="00210EA0" w:rsidRPr="00210EA0" w:rsidTr="00210EA0">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13</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color w:val="000000"/>
                <w:sz w:val="18"/>
                <w:szCs w:val="18"/>
              </w:rPr>
            </w:pPr>
            <w:r w:rsidRPr="00210EA0">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01030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265 490,00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269 327,00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272 855,00</w:t>
            </w:r>
          </w:p>
        </w:tc>
      </w:tr>
      <w:tr w:rsidR="00210EA0" w:rsidRPr="00210EA0" w:rsidTr="00210EA0">
        <w:trPr>
          <w:trHeight w:val="2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14</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b/>
                <w:bCs/>
                <w:color w:val="000000"/>
                <w:sz w:val="18"/>
                <w:szCs w:val="18"/>
              </w:rPr>
            </w:pPr>
            <w:r w:rsidRPr="00210EA0">
              <w:rPr>
                <w:b/>
                <w:bCs/>
                <w:color w:val="000000"/>
                <w:sz w:val="18"/>
                <w:szCs w:val="18"/>
              </w:rPr>
              <w:t>Земельный налог</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06000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199 955,00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265 000,00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261 000,00</w:t>
            </w:r>
          </w:p>
        </w:tc>
      </w:tr>
      <w:tr w:rsidR="00210EA0" w:rsidRPr="00210EA0" w:rsidTr="00210EA0">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15</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06033</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90 966,00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105 000,00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99 000,00</w:t>
            </w:r>
          </w:p>
        </w:tc>
      </w:tr>
      <w:tr w:rsidR="00210EA0" w:rsidRPr="00210EA0" w:rsidTr="00210EA0">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16</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182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06</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06043</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108 989,00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160 000,00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162 000,00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17</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ГОСУДАРСТВЕННАЯ ПОШЛИНА</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08</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6 500,00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7 000,00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7 500,00</w:t>
            </w:r>
          </w:p>
        </w:tc>
      </w:tr>
      <w:tr w:rsidR="00210EA0" w:rsidRPr="00210EA0" w:rsidTr="00210EA0">
        <w:trPr>
          <w:trHeight w:val="7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18</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08</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04000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6 500,00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7 000,00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7 500,00</w:t>
            </w:r>
          </w:p>
        </w:tc>
      </w:tr>
      <w:tr w:rsidR="00210EA0" w:rsidRPr="00210EA0" w:rsidTr="00210EA0">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19</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08</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04020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01</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6 500,00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7 000,00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7 500,00</w:t>
            </w:r>
          </w:p>
        </w:tc>
      </w:tr>
      <w:tr w:rsidR="00210EA0" w:rsidRPr="00210EA0" w:rsidTr="00210EA0">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20</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b/>
                <w:bCs/>
                <w:color w:val="000000"/>
                <w:sz w:val="18"/>
                <w:szCs w:val="18"/>
              </w:rPr>
            </w:pPr>
            <w:r w:rsidRPr="00210EA0">
              <w:rPr>
                <w:b/>
                <w:bCs/>
                <w:color w:val="000000"/>
                <w:sz w:val="18"/>
                <w:szCs w:val="18"/>
              </w:rPr>
              <w:t>ДОХОДЫ ОТ ИСПОЛЬЗОВАНИЯ ИМУЩЕСТВА, НАХОДЯЩЕГОСЯ В ГОСУДАРСТВЕННОЙ И МУНИЦИПАЛЬНОЙ СОБСТВЕННОСТИ</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632 352,00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712 422,00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697 109,00</w:t>
            </w:r>
          </w:p>
        </w:tc>
      </w:tr>
      <w:tr w:rsidR="00210EA0" w:rsidRPr="00210EA0" w:rsidTr="00210EA0">
        <w:trPr>
          <w:trHeight w:val="11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lastRenderedPageBreak/>
              <w:t>21</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05000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632 352,00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712 422,00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697 109,00</w:t>
            </w:r>
          </w:p>
        </w:tc>
      </w:tr>
      <w:tr w:rsidR="00210EA0" w:rsidRPr="00210EA0" w:rsidTr="00210EA0">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22</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b/>
                <w:bCs/>
                <w:color w:val="000000"/>
                <w:sz w:val="18"/>
                <w:szCs w:val="18"/>
              </w:rPr>
            </w:pPr>
            <w:r w:rsidRPr="00210EA0">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05030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632 352,00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712 422,00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697 109,00</w:t>
            </w:r>
          </w:p>
        </w:tc>
      </w:tr>
      <w:tr w:rsidR="00210EA0" w:rsidRPr="00210EA0" w:rsidTr="00210EA0">
        <w:trPr>
          <w:trHeight w:val="9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23</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11</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05035</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632 352,00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712 422,00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697 109,00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24</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БЕЗВОЗМЕЗДНЫЕ ПОСТУПЛЕНИЯ</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10 192 929,00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6 500 235,00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5 983 784,00</w:t>
            </w:r>
          </w:p>
        </w:tc>
      </w:tr>
      <w:tr w:rsidR="00210EA0" w:rsidRPr="00210EA0" w:rsidTr="00210EA0">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25</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БЕЗВОЗМЕЗДНЫЕ ПОСТУПЛЕНИЯ ОТ ДРУГИХ БЮДЖЕТОВ БЮДЖЕТНОЙ СИСТЕМЫ РОССИЙСКОЙ ФЕДЕРАЦИИ</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10 192 929,00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6 500 235,00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5 983 784,00</w:t>
            </w:r>
          </w:p>
        </w:tc>
      </w:tr>
      <w:tr w:rsidR="00210EA0" w:rsidRPr="00210EA0" w:rsidTr="00210EA0">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26</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Дотации бюджетам субъектов Российской Федерации и муниципальных образований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10000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4 451 700,00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3 356 000,00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3 356 000,00</w:t>
            </w:r>
          </w:p>
        </w:tc>
      </w:tr>
      <w:tr w:rsidR="00210EA0" w:rsidRPr="00210EA0" w:rsidTr="00210EA0">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27</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Дотации  бюджетам сельских поселений на выравнивание бюджетной обеспеченности (за счет средств краевого бюджета)</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15001</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7601</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3 767 100,00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3 013 700,00</w:t>
            </w:r>
          </w:p>
        </w:tc>
        <w:tc>
          <w:tcPr>
            <w:tcW w:w="174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3 013 700,00</w:t>
            </w:r>
          </w:p>
        </w:tc>
      </w:tr>
      <w:tr w:rsidR="00210EA0" w:rsidRPr="00210EA0" w:rsidTr="00210EA0">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28</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Дотации  бюджетам сельских поселений на выравнивание бюджетной обеспеченности (за счет средств районного бюджета)</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15001</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8013</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684 600,00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342 300,00</w:t>
            </w:r>
          </w:p>
        </w:tc>
        <w:tc>
          <w:tcPr>
            <w:tcW w:w="174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342 300,00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29</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Прочие субсидии бюджетам сельских поселений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29999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230 860,00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230 860,00</w:t>
            </w:r>
          </w:p>
        </w:tc>
        <w:tc>
          <w:tcPr>
            <w:tcW w:w="174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230 860,00</w:t>
            </w:r>
          </w:p>
        </w:tc>
      </w:tr>
      <w:tr w:rsidR="00210EA0" w:rsidRPr="00210EA0" w:rsidTr="00210EA0">
        <w:trPr>
          <w:trHeight w:val="7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33</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Прочие субсидии  бюджетам сельских поселений (на содержание автомобильных дорог местного значения за счет средств дорожного фонда Красноярского края)</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29999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7508</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230 860,00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230 860,00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230 860,00</w:t>
            </w:r>
          </w:p>
        </w:tc>
      </w:tr>
      <w:tr w:rsidR="00210EA0" w:rsidRPr="00210EA0" w:rsidTr="00210EA0">
        <w:trPr>
          <w:trHeight w:val="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36</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Прочие субсидии бюджетам сельских поселений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29999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7427</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 </w:t>
            </w:r>
          </w:p>
        </w:tc>
      </w:tr>
      <w:tr w:rsidR="00210EA0" w:rsidRPr="00210EA0" w:rsidTr="00210EA0">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37</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Субвенции бюджетам субъектов Российской Федерации и муниципальных образований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510 629,00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530 965,00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14 514,00</w:t>
            </w:r>
          </w:p>
        </w:tc>
      </w:tr>
      <w:tr w:rsidR="00210EA0" w:rsidRPr="00210EA0" w:rsidTr="00210EA0">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38</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35118</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496 115,00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516 451,00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r>
      <w:tr w:rsidR="00210EA0" w:rsidRPr="00210EA0" w:rsidTr="00210EA0">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lastRenderedPageBreak/>
              <w:t>39</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35118</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496 115,00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516 451,00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0,00</w:t>
            </w:r>
          </w:p>
        </w:tc>
      </w:tr>
      <w:tr w:rsidR="00210EA0" w:rsidRPr="00210EA0" w:rsidTr="00210EA0">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40</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Субвенции бюджетам сельских поселений на выпонение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30024</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7514</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14 514,00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14 514,00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14 514,00</w:t>
            </w:r>
          </w:p>
        </w:tc>
      </w:tr>
      <w:tr w:rsidR="00210EA0" w:rsidRPr="00210EA0" w:rsidTr="00210EA0">
        <w:trPr>
          <w:trHeight w:val="2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41</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b/>
                <w:bCs/>
                <w:color w:val="000000"/>
                <w:sz w:val="18"/>
                <w:szCs w:val="18"/>
              </w:rPr>
            </w:pPr>
            <w:r w:rsidRPr="00210EA0">
              <w:rPr>
                <w:b/>
                <w:bCs/>
                <w:color w:val="000000"/>
                <w:sz w:val="18"/>
                <w:szCs w:val="18"/>
              </w:rPr>
              <w:t>Прочие межбюджетные трансферты</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49999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4 591 210,00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2 382 410,00</w:t>
            </w:r>
          </w:p>
        </w:tc>
        <w:tc>
          <w:tcPr>
            <w:tcW w:w="174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2 382 410,00</w:t>
            </w:r>
          </w:p>
        </w:tc>
      </w:tr>
      <w:tr w:rsidR="00210EA0" w:rsidRPr="00210EA0" w:rsidTr="00210EA0">
        <w:trPr>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43</w:t>
            </w:r>
          </w:p>
        </w:tc>
        <w:tc>
          <w:tcPr>
            <w:tcW w:w="4687"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rPr>
                <w:color w:val="000000"/>
                <w:sz w:val="18"/>
                <w:szCs w:val="18"/>
              </w:rPr>
            </w:pPr>
            <w:r w:rsidRPr="00210EA0">
              <w:rPr>
                <w:color w:val="000000"/>
                <w:sz w:val="18"/>
                <w:szCs w:val="18"/>
              </w:rPr>
              <w:t>Прочие межбюджетные трансферты, передаваемые в бюджеты сельских поселений (на сбалансированность местных бюджетов)</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49999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8012</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4 417 600,00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2 208 800,00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2 208 800,00</w:t>
            </w:r>
          </w:p>
        </w:tc>
      </w:tr>
      <w:tr w:rsidR="00210EA0" w:rsidRPr="00210EA0" w:rsidTr="00210EA0">
        <w:trPr>
          <w:trHeight w:val="10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35</w:t>
            </w:r>
          </w:p>
        </w:tc>
        <w:tc>
          <w:tcPr>
            <w:tcW w:w="4687"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rPr>
                <w:color w:val="000000"/>
                <w:sz w:val="18"/>
                <w:szCs w:val="18"/>
              </w:rPr>
            </w:pPr>
            <w:r w:rsidRPr="00210EA0">
              <w:rPr>
                <w:color w:val="000000"/>
                <w:sz w:val="18"/>
                <w:szCs w:val="18"/>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912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02</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color w:val="000000"/>
                <w:sz w:val="18"/>
                <w:szCs w:val="18"/>
              </w:rPr>
            </w:pPr>
            <w:r w:rsidRPr="00210EA0">
              <w:rPr>
                <w:rFonts w:ascii="Arial" w:hAnsi="Arial" w:cs="Arial"/>
                <w:color w:val="000000"/>
                <w:sz w:val="18"/>
                <w:szCs w:val="18"/>
              </w:rPr>
              <w:t>49999</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1038</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408 530,00</w:t>
            </w:r>
          </w:p>
        </w:tc>
        <w:tc>
          <w:tcPr>
            <w:tcW w:w="15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sz w:val="18"/>
                <w:szCs w:val="18"/>
              </w:rPr>
            </w:pPr>
            <w:r w:rsidRPr="00210EA0">
              <w:rPr>
                <w:rFonts w:ascii="Arial CYR" w:hAnsi="Arial CYR" w:cs="Arial CYR"/>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 </w:t>
            </w:r>
          </w:p>
        </w:tc>
      </w:tr>
      <w:tr w:rsidR="00210EA0" w:rsidRPr="00210EA0" w:rsidTr="00210EA0">
        <w:trPr>
          <w:trHeight w:val="7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44</w:t>
            </w:r>
          </w:p>
        </w:tc>
        <w:tc>
          <w:tcPr>
            <w:tcW w:w="4687" w:type="dxa"/>
            <w:gridSpan w:val="2"/>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rPr>
                <w:color w:val="000000"/>
                <w:sz w:val="18"/>
                <w:szCs w:val="18"/>
              </w:rPr>
            </w:pPr>
            <w:r w:rsidRPr="00210EA0">
              <w:rPr>
                <w:color w:val="000000"/>
                <w:sz w:val="18"/>
                <w:szCs w:val="18"/>
              </w:rPr>
              <w:t xml:space="preserve">Прочие межбюджетные трансферты, передаваемые бюджетам сельских поселений (на реализацию мероприятий, предусмотренных ДЦП "Молодежь Приангарья)" </w:t>
            </w:r>
          </w:p>
        </w:tc>
        <w:tc>
          <w:tcPr>
            <w:tcW w:w="517"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912</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2</w:t>
            </w:r>
          </w:p>
        </w:tc>
        <w:tc>
          <w:tcPr>
            <w:tcW w:w="417"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02</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color w:val="000000"/>
                <w:sz w:val="16"/>
                <w:szCs w:val="16"/>
              </w:rPr>
            </w:pPr>
            <w:r w:rsidRPr="00210EA0">
              <w:rPr>
                <w:rFonts w:ascii="Arial" w:hAnsi="Arial" w:cs="Arial"/>
                <w:color w:val="000000"/>
                <w:sz w:val="16"/>
                <w:szCs w:val="16"/>
              </w:rPr>
              <w:t>49999</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9961</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173 610,00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173 610,00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sz w:val="16"/>
                <w:szCs w:val="16"/>
              </w:rPr>
            </w:pPr>
            <w:r w:rsidRPr="00210EA0">
              <w:rPr>
                <w:rFonts w:ascii="Arial CYR" w:hAnsi="Arial CYR" w:cs="Arial CYR"/>
                <w:sz w:val="16"/>
                <w:szCs w:val="16"/>
              </w:rPr>
              <w:t>173 610,00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45</w:t>
            </w:r>
          </w:p>
        </w:tc>
        <w:tc>
          <w:tcPr>
            <w:tcW w:w="4687" w:type="dxa"/>
            <w:gridSpan w:val="2"/>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b/>
                <w:bCs/>
                <w:sz w:val="18"/>
                <w:szCs w:val="18"/>
              </w:rPr>
            </w:pPr>
            <w:r w:rsidRPr="00210EA0">
              <w:rPr>
                <w:b/>
                <w:bCs/>
                <w:sz w:val="18"/>
                <w:szCs w:val="18"/>
              </w:rPr>
              <w:t>ИТОГО  ДОХОДОВ</w:t>
            </w:r>
          </w:p>
        </w:tc>
        <w:tc>
          <w:tcPr>
            <w:tcW w:w="517"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6"/>
                <w:szCs w:val="16"/>
              </w:rPr>
            </w:pPr>
            <w:r w:rsidRPr="00210EA0">
              <w:rPr>
                <w:rFonts w:ascii="Arial CYR" w:hAnsi="Arial CYR" w:cs="Arial CYR"/>
                <w:b/>
                <w:bCs/>
                <w:sz w:val="16"/>
                <w:szCs w:val="16"/>
              </w:rPr>
              <w:t>000</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6"/>
                <w:szCs w:val="16"/>
              </w:rPr>
            </w:pPr>
            <w:r w:rsidRPr="00210EA0">
              <w:rPr>
                <w:rFonts w:ascii="Arial CYR" w:hAnsi="Arial CYR" w:cs="Arial CYR"/>
                <w:b/>
                <w:bCs/>
                <w:sz w:val="16"/>
                <w:szCs w:val="16"/>
              </w:rPr>
              <w:t>8</w:t>
            </w:r>
          </w:p>
        </w:tc>
        <w:tc>
          <w:tcPr>
            <w:tcW w:w="417"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6"/>
                <w:szCs w:val="16"/>
              </w:rPr>
            </w:pPr>
            <w:r w:rsidRPr="00210EA0">
              <w:rPr>
                <w:rFonts w:ascii="Arial CYR" w:hAnsi="Arial CYR" w:cs="Arial CYR"/>
                <w:b/>
                <w:bCs/>
                <w:sz w:val="16"/>
                <w:szCs w:val="16"/>
              </w:rPr>
              <w:t>50</w:t>
            </w:r>
          </w:p>
        </w:tc>
        <w:tc>
          <w:tcPr>
            <w:tcW w:w="717"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color w:val="000000"/>
                <w:sz w:val="16"/>
                <w:szCs w:val="16"/>
              </w:rPr>
            </w:pPr>
            <w:r w:rsidRPr="00210EA0">
              <w:rPr>
                <w:rFonts w:ascii="Arial" w:hAnsi="Arial" w:cs="Arial"/>
                <w:b/>
                <w:bCs/>
                <w:color w:val="000000"/>
                <w:sz w:val="16"/>
                <w:szCs w:val="16"/>
              </w:rPr>
              <w:t>00000</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6"/>
                <w:szCs w:val="16"/>
              </w:rPr>
            </w:pPr>
            <w:r w:rsidRPr="00210EA0">
              <w:rPr>
                <w:rFonts w:ascii="Arial CYR" w:hAnsi="Arial CYR" w:cs="Arial CYR"/>
                <w:b/>
                <w:bCs/>
                <w:sz w:val="16"/>
                <w:szCs w:val="16"/>
              </w:rPr>
              <w:t>00</w:t>
            </w:r>
          </w:p>
        </w:tc>
        <w:tc>
          <w:tcPr>
            <w:tcW w:w="617"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6"/>
                <w:szCs w:val="16"/>
              </w:rPr>
            </w:pPr>
            <w:r w:rsidRPr="00210EA0">
              <w:rPr>
                <w:rFonts w:ascii="Arial CYR" w:hAnsi="Arial CYR" w:cs="Arial CYR"/>
                <w:b/>
                <w:bCs/>
                <w:sz w:val="16"/>
                <w:szCs w:val="16"/>
              </w:rPr>
              <w:t>0000</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6"/>
                <w:szCs w:val="16"/>
              </w:rPr>
            </w:pPr>
            <w:r w:rsidRPr="00210EA0">
              <w:rPr>
                <w:rFonts w:ascii="Arial CYR" w:hAnsi="Arial CYR" w:cs="Arial CYR"/>
                <w:b/>
                <w:bCs/>
                <w:sz w:val="16"/>
                <w:szCs w:val="16"/>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6"/>
                <w:szCs w:val="16"/>
              </w:rPr>
            </w:pPr>
            <w:r w:rsidRPr="00210EA0">
              <w:rPr>
                <w:rFonts w:ascii="Arial CYR" w:hAnsi="Arial CYR" w:cs="Arial CYR"/>
                <w:b/>
                <w:bCs/>
                <w:sz w:val="16"/>
                <w:szCs w:val="16"/>
              </w:rPr>
              <w:t>11 785 207,00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6"/>
                <w:szCs w:val="16"/>
              </w:rPr>
            </w:pPr>
            <w:r w:rsidRPr="00210EA0">
              <w:rPr>
                <w:rFonts w:ascii="Arial CYR" w:hAnsi="Arial CYR" w:cs="Arial CYR"/>
                <w:b/>
                <w:bCs/>
                <w:sz w:val="16"/>
                <w:szCs w:val="16"/>
              </w:rPr>
              <w:t>8 251 069,00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6"/>
                <w:szCs w:val="16"/>
              </w:rPr>
            </w:pPr>
            <w:r w:rsidRPr="00210EA0">
              <w:rPr>
                <w:rFonts w:ascii="Arial CYR" w:hAnsi="Arial CYR" w:cs="Arial CYR"/>
                <w:b/>
                <w:bCs/>
                <w:sz w:val="16"/>
                <w:szCs w:val="16"/>
              </w:rPr>
              <w:t>7 754 064,00</w:t>
            </w:r>
          </w:p>
        </w:tc>
      </w:tr>
      <w:tr w:rsidR="00210EA0" w:rsidRPr="00210EA0" w:rsidTr="00210EA0">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b/>
                <w:bCs/>
                <w:sz w:val="20"/>
                <w:szCs w:val="20"/>
              </w:rPr>
            </w:pPr>
            <w:r w:rsidRPr="00210EA0">
              <w:rPr>
                <w:rFonts w:ascii="Arial CYR" w:hAnsi="Arial CYR" w:cs="Arial CYR"/>
                <w:b/>
                <w:bCs/>
                <w:sz w:val="20"/>
                <w:szCs w:val="20"/>
              </w:rPr>
              <w:t>46</w:t>
            </w:r>
          </w:p>
        </w:tc>
        <w:tc>
          <w:tcPr>
            <w:tcW w:w="4687" w:type="dxa"/>
            <w:gridSpan w:val="2"/>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b/>
                <w:bCs/>
                <w:sz w:val="18"/>
                <w:szCs w:val="18"/>
              </w:rPr>
            </w:pPr>
            <w:r w:rsidRPr="00210EA0">
              <w:rPr>
                <w:b/>
                <w:bCs/>
                <w:sz w:val="18"/>
                <w:szCs w:val="18"/>
              </w:rPr>
              <w:t>ВСЕГО  ДОХОДОВ</w:t>
            </w:r>
          </w:p>
        </w:tc>
        <w:tc>
          <w:tcPr>
            <w:tcW w:w="5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8</w:t>
            </w:r>
          </w:p>
        </w:tc>
        <w:tc>
          <w:tcPr>
            <w:tcW w:w="4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90</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color w:val="000000"/>
                <w:sz w:val="18"/>
                <w:szCs w:val="18"/>
              </w:rPr>
            </w:pPr>
            <w:r w:rsidRPr="00210EA0">
              <w:rPr>
                <w:rFonts w:ascii="Arial" w:hAnsi="Arial" w:cs="Arial"/>
                <w:b/>
                <w:bCs/>
                <w:color w:val="000000"/>
                <w:sz w:val="18"/>
                <w:szCs w:val="18"/>
              </w:rPr>
              <w:t>00000</w:t>
            </w:r>
          </w:p>
        </w:tc>
        <w:tc>
          <w:tcPr>
            <w:tcW w:w="4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w:t>
            </w:r>
          </w:p>
        </w:tc>
        <w:tc>
          <w:tcPr>
            <w:tcW w:w="617"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11 785 207,00</w:t>
            </w:r>
          </w:p>
        </w:tc>
        <w:tc>
          <w:tcPr>
            <w:tcW w:w="15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8 251 069,00</w:t>
            </w:r>
          </w:p>
        </w:tc>
        <w:tc>
          <w:tcPr>
            <w:tcW w:w="17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CYR" w:hAnsi="Arial CYR" w:cs="Arial CYR"/>
                <w:b/>
                <w:bCs/>
                <w:sz w:val="18"/>
                <w:szCs w:val="18"/>
              </w:rPr>
            </w:pPr>
            <w:r w:rsidRPr="00210EA0">
              <w:rPr>
                <w:rFonts w:ascii="Arial CYR" w:hAnsi="Arial CYR" w:cs="Arial CYR"/>
                <w:b/>
                <w:bCs/>
                <w:sz w:val="18"/>
                <w:szCs w:val="18"/>
              </w:rPr>
              <w:t>7 754 064,00</w:t>
            </w: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16"/>
                <w:szCs w:val="16"/>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16"/>
                <w:szCs w:val="16"/>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16"/>
                <w:szCs w:val="16"/>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16"/>
                <w:szCs w:val="16"/>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16"/>
                <w:szCs w:val="16"/>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jc w:val="center"/>
              <w:rPr>
                <w:rFonts w:ascii="Arial CYR" w:hAnsi="Arial CYR" w:cs="Arial CYR"/>
                <w:sz w:val="16"/>
                <w:szCs w:val="16"/>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trHeight w:val="255"/>
        </w:trPr>
        <w:tc>
          <w:tcPr>
            <w:tcW w:w="6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687" w:type="dxa"/>
            <w:gridSpan w:val="2"/>
            <w:tcBorders>
              <w:top w:val="nil"/>
              <w:left w:val="nil"/>
              <w:bottom w:val="nil"/>
              <w:right w:val="nil"/>
            </w:tcBorders>
            <w:shd w:val="clear" w:color="auto" w:fill="auto"/>
            <w:vAlign w:val="bottom"/>
            <w:hideMark/>
          </w:tcPr>
          <w:p w:rsidR="00210EA0" w:rsidRPr="00210EA0" w:rsidRDefault="00210EA0" w:rsidP="00210EA0">
            <w:pPr>
              <w:rPr>
                <w:sz w:val="20"/>
                <w:szCs w:val="20"/>
              </w:rPr>
            </w:pPr>
          </w:p>
        </w:tc>
        <w:tc>
          <w:tcPr>
            <w:tcW w:w="5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1"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17"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210EA0" w:rsidRPr="00210EA0" w:rsidRDefault="00210EA0" w:rsidP="00210EA0">
            <w:pPr>
              <w:jc w:val="right"/>
              <w:rPr>
                <w:rFonts w:ascii="Arial CYR" w:hAnsi="Arial CYR" w:cs="Arial CYR"/>
                <w:sz w:val="20"/>
                <w:szCs w:val="20"/>
              </w:rPr>
            </w:pPr>
          </w:p>
        </w:tc>
      </w:tr>
      <w:tr w:rsidR="00210EA0" w:rsidRPr="00210EA0" w:rsidTr="00210EA0">
        <w:trPr>
          <w:gridAfter w:val="3"/>
          <w:wAfter w:w="3890" w:type="dxa"/>
          <w:trHeight w:val="255"/>
        </w:trPr>
        <w:tc>
          <w:tcPr>
            <w:tcW w:w="51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8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12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1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3890" w:type="dxa"/>
          <w:trHeight w:val="255"/>
        </w:trPr>
        <w:tc>
          <w:tcPr>
            <w:tcW w:w="51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8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12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1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3890" w:type="dxa"/>
          <w:trHeight w:val="795"/>
        </w:trPr>
        <w:tc>
          <w:tcPr>
            <w:tcW w:w="51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550" w:type="dxa"/>
            <w:gridSpan w:val="13"/>
            <w:tcBorders>
              <w:top w:val="nil"/>
              <w:left w:val="nil"/>
              <w:bottom w:val="nil"/>
              <w:right w:val="nil"/>
            </w:tcBorders>
            <w:shd w:val="clear" w:color="auto" w:fill="auto"/>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Приложение №3 к решению</w:t>
            </w:r>
            <w:r w:rsidRPr="00210EA0">
              <w:rPr>
                <w:rFonts w:ascii="Arial CYR" w:hAnsi="Arial CYR" w:cs="Arial CYR"/>
                <w:sz w:val="20"/>
                <w:szCs w:val="20"/>
              </w:rPr>
              <w:br/>
              <w:t>Пинчугского сельского Совета депутатов</w:t>
            </w:r>
            <w:r w:rsidRPr="00210EA0">
              <w:rPr>
                <w:rFonts w:ascii="Arial CYR" w:hAnsi="Arial CYR" w:cs="Arial CYR"/>
                <w:sz w:val="20"/>
                <w:szCs w:val="20"/>
              </w:rPr>
              <w:br/>
              <w:t>от "30" 11.2021 г.  №15</w:t>
            </w:r>
          </w:p>
        </w:tc>
      </w:tr>
      <w:tr w:rsidR="00210EA0" w:rsidRPr="00210EA0" w:rsidTr="00210EA0">
        <w:trPr>
          <w:gridAfter w:val="3"/>
          <w:wAfter w:w="3890" w:type="dxa"/>
          <w:trHeight w:val="255"/>
        </w:trPr>
        <w:tc>
          <w:tcPr>
            <w:tcW w:w="51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8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12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1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3890" w:type="dxa"/>
          <w:trHeight w:val="255"/>
        </w:trPr>
        <w:tc>
          <w:tcPr>
            <w:tcW w:w="51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8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6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112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6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131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r>
      <w:tr w:rsidR="00210EA0" w:rsidRPr="00210EA0" w:rsidTr="00210EA0">
        <w:trPr>
          <w:gridAfter w:val="3"/>
          <w:wAfter w:w="3890" w:type="dxa"/>
          <w:trHeight w:val="405"/>
        </w:trPr>
        <w:tc>
          <w:tcPr>
            <w:tcW w:w="9730" w:type="dxa"/>
            <w:gridSpan w:val="15"/>
            <w:tcBorders>
              <w:top w:val="nil"/>
              <w:left w:val="nil"/>
              <w:bottom w:val="nil"/>
              <w:right w:val="nil"/>
            </w:tcBorders>
            <w:shd w:val="clear" w:color="auto" w:fill="auto"/>
            <w:noWrap/>
            <w:vAlign w:val="center"/>
            <w:hideMark/>
          </w:tcPr>
          <w:p w:rsidR="00210EA0" w:rsidRPr="00210EA0" w:rsidRDefault="00210EA0" w:rsidP="00210EA0">
            <w:pPr>
              <w:jc w:val="center"/>
              <w:rPr>
                <w:rFonts w:ascii="Arial CYR" w:hAnsi="Arial CYR" w:cs="Arial CYR"/>
                <w:b/>
                <w:bCs/>
                <w:sz w:val="20"/>
                <w:szCs w:val="20"/>
              </w:rPr>
            </w:pPr>
            <w:r w:rsidRPr="00210EA0">
              <w:rPr>
                <w:rFonts w:ascii="Arial CYR" w:hAnsi="Arial CYR" w:cs="Arial CYR"/>
                <w:b/>
                <w:bCs/>
                <w:sz w:val="20"/>
                <w:szCs w:val="20"/>
              </w:rPr>
              <w:t>Ведомственная структура расходов  бюджета Пинчугского сельсовета на 2022год</w:t>
            </w:r>
          </w:p>
        </w:tc>
      </w:tr>
      <w:tr w:rsidR="00210EA0" w:rsidRPr="00210EA0" w:rsidTr="00210EA0">
        <w:trPr>
          <w:gridAfter w:val="3"/>
          <w:wAfter w:w="3890" w:type="dxa"/>
          <w:trHeight w:val="255"/>
        </w:trPr>
        <w:tc>
          <w:tcPr>
            <w:tcW w:w="51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8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12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1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3890" w:type="dxa"/>
          <w:trHeight w:val="255"/>
        </w:trPr>
        <w:tc>
          <w:tcPr>
            <w:tcW w:w="51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Наименование показателя</w:t>
            </w:r>
          </w:p>
        </w:tc>
        <w:tc>
          <w:tcPr>
            <w:tcW w:w="3240" w:type="dxa"/>
            <w:gridSpan w:val="11"/>
            <w:tcBorders>
              <w:top w:val="single" w:sz="4" w:space="0" w:color="auto"/>
              <w:left w:val="nil"/>
              <w:bottom w:val="single" w:sz="4" w:space="0" w:color="auto"/>
              <w:right w:val="nil"/>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КБК</w:t>
            </w:r>
          </w:p>
        </w:tc>
        <w:tc>
          <w:tcPr>
            <w:tcW w:w="13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Текущий 2022 год</w:t>
            </w:r>
          </w:p>
        </w:tc>
      </w:tr>
      <w:tr w:rsidR="00210EA0" w:rsidRPr="00210EA0" w:rsidTr="00210EA0">
        <w:trPr>
          <w:gridAfter w:val="3"/>
          <w:wAfter w:w="3890" w:type="dxa"/>
          <w:trHeight w:val="255"/>
        </w:trPr>
        <w:tc>
          <w:tcPr>
            <w:tcW w:w="5180" w:type="dxa"/>
            <w:gridSpan w:val="2"/>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820" w:type="dxa"/>
            <w:gridSpan w:val="3"/>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КВСР</w:t>
            </w:r>
          </w:p>
        </w:tc>
        <w:tc>
          <w:tcPr>
            <w:tcW w:w="640" w:type="dxa"/>
            <w:gridSpan w:val="3"/>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КФСР</w:t>
            </w:r>
          </w:p>
        </w:tc>
        <w:tc>
          <w:tcPr>
            <w:tcW w:w="1120" w:type="dxa"/>
            <w:gridSpan w:val="2"/>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КЦСР</w:t>
            </w:r>
          </w:p>
        </w:tc>
        <w:tc>
          <w:tcPr>
            <w:tcW w:w="660" w:type="dxa"/>
            <w:gridSpan w:val="3"/>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КВР</w:t>
            </w:r>
          </w:p>
        </w:tc>
        <w:tc>
          <w:tcPr>
            <w:tcW w:w="1310" w:type="dxa"/>
            <w:gridSpan w:val="2"/>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820" w:type="dxa"/>
            <w:gridSpan w:val="3"/>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w:t>
            </w:r>
          </w:p>
        </w:tc>
        <w:tc>
          <w:tcPr>
            <w:tcW w:w="640" w:type="dxa"/>
            <w:gridSpan w:val="3"/>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4</w:t>
            </w:r>
          </w:p>
        </w:tc>
        <w:tc>
          <w:tcPr>
            <w:tcW w:w="660" w:type="dxa"/>
            <w:gridSpan w:val="3"/>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6</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ВСЕГО:</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66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310" w:type="dxa"/>
            <w:gridSpan w:val="2"/>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11 785 207,00</w:t>
            </w:r>
          </w:p>
        </w:tc>
      </w:tr>
      <w:tr w:rsidR="00210EA0" w:rsidRPr="00210EA0" w:rsidTr="00210EA0">
        <w:trPr>
          <w:gridAfter w:val="3"/>
          <w:wAfter w:w="3890" w:type="dxa"/>
          <w:trHeight w:val="24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Администрация Пинчугского сельсовета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11 785 207,00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ОБЩЕГОСУДАРСТВЕННЫЕ ВОПРОСЫ</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0100</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7 787 487,40</w:t>
            </w:r>
          </w:p>
        </w:tc>
      </w:tr>
      <w:tr w:rsidR="00210EA0" w:rsidRPr="00210EA0" w:rsidTr="00210EA0">
        <w:trPr>
          <w:gridAfter w:val="3"/>
          <w:wAfter w:w="3890" w:type="dxa"/>
          <w:trHeight w:val="66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1 085 376,00</w:t>
            </w:r>
          </w:p>
        </w:tc>
      </w:tr>
      <w:tr w:rsidR="00210EA0" w:rsidRPr="00210EA0" w:rsidTr="00210EA0">
        <w:trPr>
          <w:gridAfter w:val="3"/>
          <w:wAfter w:w="3890" w:type="dxa"/>
          <w:trHeight w:val="66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1 085 376,00</w:t>
            </w:r>
          </w:p>
        </w:tc>
      </w:tr>
      <w:tr w:rsidR="00210EA0" w:rsidRPr="00210EA0" w:rsidTr="00210EA0">
        <w:trPr>
          <w:gridAfter w:val="3"/>
          <w:wAfter w:w="3890" w:type="dxa"/>
          <w:trHeight w:val="111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1 070 376,00</w:t>
            </w:r>
          </w:p>
        </w:tc>
      </w:tr>
      <w:tr w:rsidR="00210EA0" w:rsidRPr="00210EA0" w:rsidTr="00210EA0">
        <w:trPr>
          <w:gridAfter w:val="3"/>
          <w:wAfter w:w="3890" w:type="dxa"/>
          <w:trHeight w:val="24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812 117,00</w:t>
            </w:r>
          </w:p>
        </w:tc>
      </w:tr>
      <w:tr w:rsidR="00210EA0" w:rsidRPr="00210EA0" w:rsidTr="00210EA0">
        <w:trPr>
          <w:gridAfter w:val="3"/>
          <w:wAfter w:w="3890" w:type="dxa"/>
          <w:trHeight w:val="4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13 000,00</w:t>
            </w:r>
          </w:p>
        </w:tc>
      </w:tr>
      <w:tr w:rsidR="00210EA0" w:rsidRPr="00210EA0" w:rsidTr="00210EA0">
        <w:trPr>
          <w:gridAfter w:val="3"/>
          <w:wAfter w:w="3890"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245 259,00</w:t>
            </w:r>
          </w:p>
        </w:tc>
      </w:tr>
      <w:tr w:rsidR="00210EA0" w:rsidRPr="00210EA0" w:rsidTr="00210EA0">
        <w:trPr>
          <w:gridAfter w:val="3"/>
          <w:wAfter w:w="3890"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8010067000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15 000,00</w:t>
            </w:r>
          </w:p>
        </w:tc>
      </w:tr>
      <w:tr w:rsidR="00210EA0" w:rsidRPr="00210EA0" w:rsidTr="00210EA0">
        <w:trPr>
          <w:gridAfter w:val="3"/>
          <w:wAfter w:w="3890"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8010067000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15 000,00</w:t>
            </w:r>
          </w:p>
        </w:tc>
      </w:tr>
      <w:tr w:rsidR="00210EA0" w:rsidRPr="00210EA0" w:rsidTr="00210EA0">
        <w:trPr>
          <w:gridAfter w:val="3"/>
          <w:wAfter w:w="3890" w:type="dxa"/>
          <w:trHeight w:val="51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8010067000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15 000,00</w:t>
            </w:r>
          </w:p>
        </w:tc>
      </w:tr>
      <w:tr w:rsidR="00210EA0" w:rsidRPr="00210EA0" w:rsidTr="00210EA0">
        <w:trPr>
          <w:gridAfter w:val="3"/>
          <w:wAfter w:w="3890" w:type="dxa"/>
          <w:trHeight w:val="82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gridAfter w:val="3"/>
          <w:wAfter w:w="3890" w:type="dxa"/>
          <w:trHeight w:val="8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8030060000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gridAfter w:val="3"/>
          <w:wAfter w:w="3890" w:type="dxa"/>
          <w:trHeight w:val="109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8030060000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gridAfter w:val="3"/>
          <w:wAfter w:w="3890" w:type="dxa"/>
          <w:trHeight w:val="91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8030060000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123</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19 200,00</w:t>
            </w:r>
          </w:p>
        </w:tc>
      </w:tr>
      <w:tr w:rsidR="00210EA0" w:rsidRPr="00210EA0" w:rsidTr="00210EA0">
        <w:trPr>
          <w:gridAfter w:val="3"/>
          <w:wAfter w:w="3890" w:type="dxa"/>
          <w:trHeight w:val="8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6 236 337,40</w:t>
            </w:r>
          </w:p>
        </w:tc>
      </w:tr>
      <w:tr w:rsidR="00210EA0" w:rsidRPr="00210EA0" w:rsidTr="00210EA0">
        <w:trPr>
          <w:gridAfter w:val="3"/>
          <w:wAfter w:w="3890" w:type="dxa"/>
          <w:trHeight w:val="13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3930080000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gridAfter w:val="3"/>
          <w:wAfter w:w="3890"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3930080000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i/>
                <w:iCs/>
                <w:sz w:val="16"/>
                <w:szCs w:val="16"/>
              </w:rPr>
            </w:pPr>
            <w:r w:rsidRPr="00210EA0">
              <w:rPr>
                <w:rFonts w:ascii="Arial" w:hAnsi="Arial" w:cs="Arial"/>
                <w:i/>
                <w:iCs/>
                <w:sz w:val="16"/>
                <w:szCs w:val="16"/>
              </w:rPr>
              <w:t>3930080000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i/>
                <w:iCs/>
                <w:sz w:val="16"/>
                <w:szCs w:val="16"/>
              </w:rPr>
            </w:pPr>
            <w:r w:rsidRPr="00210EA0">
              <w:rPr>
                <w:rFonts w:ascii="Arial" w:hAnsi="Arial" w:cs="Arial"/>
                <w:i/>
                <w:iCs/>
                <w:sz w:val="16"/>
                <w:szCs w:val="16"/>
              </w:rPr>
              <w:t>1 000,00</w:t>
            </w:r>
          </w:p>
        </w:tc>
      </w:tr>
      <w:tr w:rsidR="00210EA0" w:rsidRPr="00210EA0" w:rsidTr="00210EA0">
        <w:trPr>
          <w:gridAfter w:val="3"/>
          <w:wAfter w:w="3890" w:type="dxa"/>
          <w:trHeight w:val="63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3 547 234,95</w:t>
            </w:r>
          </w:p>
        </w:tc>
      </w:tr>
      <w:tr w:rsidR="00210EA0" w:rsidRPr="00210EA0" w:rsidTr="00210EA0">
        <w:trPr>
          <w:gridAfter w:val="3"/>
          <w:wAfter w:w="3890"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2 736 719,00</w:t>
            </w:r>
          </w:p>
        </w:tc>
      </w:tr>
      <w:tr w:rsidR="00210EA0" w:rsidRPr="00210EA0" w:rsidTr="00210EA0">
        <w:trPr>
          <w:gridAfter w:val="3"/>
          <w:wAfter w:w="3890"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2 090 088,00</w:t>
            </w:r>
          </w:p>
        </w:tc>
      </w:tr>
      <w:tr w:rsidR="00210EA0" w:rsidRPr="00210EA0" w:rsidTr="00210EA0">
        <w:trPr>
          <w:gridAfter w:val="3"/>
          <w:wAfter w:w="3890"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15 424,00</w:t>
            </w:r>
          </w:p>
        </w:tc>
      </w:tr>
      <w:tr w:rsidR="00210EA0" w:rsidRPr="00210EA0" w:rsidTr="00210EA0">
        <w:trPr>
          <w:gridAfter w:val="3"/>
          <w:wAfter w:w="3890" w:type="dxa"/>
          <w:trHeight w:val="7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631 207,00</w:t>
            </w:r>
          </w:p>
        </w:tc>
      </w:tr>
      <w:tr w:rsidR="00210EA0" w:rsidRPr="00210EA0" w:rsidTr="00210EA0">
        <w:trPr>
          <w:gridAfter w:val="3"/>
          <w:wAfter w:w="3890" w:type="dxa"/>
          <w:trHeight w:val="43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808 217,95</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808 217,95</w:t>
            </w:r>
          </w:p>
        </w:tc>
      </w:tr>
      <w:tr w:rsidR="00210EA0" w:rsidRPr="00210EA0" w:rsidTr="00210EA0">
        <w:trPr>
          <w:gridAfter w:val="3"/>
          <w:wAfter w:w="3890"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2 298,00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Уплата иных платежей</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853</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2 298,00</w:t>
            </w:r>
          </w:p>
        </w:tc>
      </w:tr>
      <w:tr w:rsidR="00210EA0" w:rsidRPr="00210EA0" w:rsidTr="00210EA0">
        <w:trPr>
          <w:gridAfter w:val="3"/>
          <w:wAfter w:w="3890" w:type="dxa"/>
          <w:trHeight w:val="127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8020061000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408 530,00</w:t>
            </w:r>
          </w:p>
        </w:tc>
      </w:tr>
      <w:tr w:rsidR="00210EA0" w:rsidRPr="00210EA0" w:rsidTr="00210EA0">
        <w:trPr>
          <w:gridAfter w:val="3"/>
          <w:wAfter w:w="3890"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8020061000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408 530,00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8020061000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313 771,00</w:t>
            </w:r>
          </w:p>
        </w:tc>
      </w:tr>
      <w:tr w:rsidR="00210EA0" w:rsidRPr="00210EA0" w:rsidTr="00210EA0">
        <w:trPr>
          <w:gridAfter w:val="3"/>
          <w:wAfter w:w="3890" w:type="dxa"/>
          <w:trHeight w:val="66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8020061000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94 759,00</w:t>
            </w:r>
          </w:p>
        </w:tc>
      </w:tr>
      <w:tr w:rsidR="00210EA0" w:rsidRPr="00210EA0" w:rsidTr="00210EA0">
        <w:trPr>
          <w:gridAfter w:val="3"/>
          <w:wAfter w:w="3890" w:type="dxa"/>
          <w:trHeight w:val="8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8020067000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62 000,00</w:t>
            </w:r>
          </w:p>
        </w:tc>
      </w:tr>
      <w:tr w:rsidR="00210EA0" w:rsidRPr="00210EA0" w:rsidTr="00210EA0">
        <w:trPr>
          <w:gridAfter w:val="3"/>
          <w:wAfter w:w="3890"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8020067000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62 000,00</w:t>
            </w:r>
          </w:p>
        </w:tc>
      </w:tr>
      <w:tr w:rsidR="00210EA0" w:rsidRPr="00210EA0" w:rsidTr="00210EA0">
        <w:trPr>
          <w:gridAfter w:val="3"/>
          <w:wAfter w:w="3890" w:type="dxa"/>
          <w:trHeight w:val="4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8020067000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62 000,00</w:t>
            </w:r>
          </w:p>
        </w:tc>
      </w:tr>
      <w:tr w:rsidR="00210EA0" w:rsidRPr="00210EA0" w:rsidTr="00210EA0">
        <w:trPr>
          <w:gridAfter w:val="3"/>
          <w:wAfter w:w="3890" w:type="dxa"/>
          <w:trHeight w:val="102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802006Б000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1 166 743,20</w:t>
            </w:r>
          </w:p>
        </w:tc>
      </w:tr>
      <w:tr w:rsidR="00210EA0" w:rsidRPr="00210EA0" w:rsidTr="00210EA0">
        <w:trPr>
          <w:gridAfter w:val="3"/>
          <w:wAfter w:w="3890"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802006Б000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1 166 743,20</w:t>
            </w:r>
          </w:p>
        </w:tc>
      </w:tr>
      <w:tr w:rsidR="00210EA0" w:rsidRPr="00210EA0" w:rsidTr="00210EA0">
        <w:trPr>
          <w:gridAfter w:val="3"/>
          <w:wAfter w:w="3890" w:type="dxa"/>
          <w:trHeight w:val="27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802006Б000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896 116,13</w:t>
            </w:r>
          </w:p>
        </w:tc>
      </w:tr>
      <w:tr w:rsidR="00210EA0" w:rsidRPr="00210EA0" w:rsidTr="00210EA0">
        <w:trPr>
          <w:gridAfter w:val="3"/>
          <w:wAfter w:w="3890" w:type="dxa"/>
          <w:trHeight w:val="7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802006Б000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270 627,07</w:t>
            </w:r>
          </w:p>
        </w:tc>
      </w:tr>
      <w:tr w:rsidR="00210EA0" w:rsidRPr="00210EA0" w:rsidTr="00210EA0">
        <w:trPr>
          <w:gridAfter w:val="3"/>
          <w:wAfter w:w="3890" w:type="dxa"/>
          <w:trHeight w:val="64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802006Г000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908 057,80</w:t>
            </w:r>
          </w:p>
        </w:tc>
      </w:tr>
      <w:tr w:rsidR="00210EA0" w:rsidRPr="00210EA0" w:rsidTr="00210EA0">
        <w:trPr>
          <w:gridAfter w:val="3"/>
          <w:wAfter w:w="3890" w:type="dxa"/>
          <w:trHeight w:val="48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802006Г000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908 057,80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802006Г000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12 000,00</w:t>
            </w:r>
          </w:p>
        </w:tc>
      </w:tr>
      <w:tr w:rsidR="00210EA0" w:rsidRPr="00210EA0" w:rsidTr="00210EA0">
        <w:trPr>
          <w:gridAfter w:val="3"/>
          <w:wAfter w:w="3890" w:type="dxa"/>
          <w:trHeight w:val="255"/>
        </w:trPr>
        <w:tc>
          <w:tcPr>
            <w:tcW w:w="5180"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энергетических ресурсов</w:t>
            </w:r>
          </w:p>
        </w:tc>
        <w:tc>
          <w:tcPr>
            <w:tcW w:w="82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802006Г000</w:t>
            </w:r>
          </w:p>
        </w:tc>
        <w:tc>
          <w:tcPr>
            <w:tcW w:w="6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247</w:t>
            </w:r>
          </w:p>
        </w:tc>
        <w:tc>
          <w:tcPr>
            <w:tcW w:w="1310" w:type="dxa"/>
            <w:gridSpan w:val="2"/>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896 057,80</w:t>
            </w:r>
          </w:p>
        </w:tc>
      </w:tr>
      <w:tr w:rsidR="00210EA0" w:rsidRPr="00210EA0" w:rsidTr="00210EA0">
        <w:trPr>
          <w:gridAfter w:val="3"/>
          <w:wAfter w:w="3890" w:type="dxa"/>
          <w:trHeight w:val="90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r>
      <w:tr w:rsidR="00210EA0" w:rsidRPr="00210EA0" w:rsidTr="00210EA0">
        <w:trPr>
          <w:gridAfter w:val="3"/>
          <w:wAfter w:w="3890"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lastRenderedPageBreak/>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802006М000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14 000,00</w:t>
            </w:r>
          </w:p>
        </w:tc>
      </w:tr>
      <w:tr w:rsidR="00210EA0" w:rsidRPr="00210EA0" w:rsidTr="00210EA0">
        <w:trPr>
          <w:gridAfter w:val="3"/>
          <w:wAfter w:w="3890" w:type="dxa"/>
          <w:trHeight w:val="61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802006Ф000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r>
      <w:tr w:rsidR="00210EA0" w:rsidRPr="00210EA0" w:rsidTr="00210EA0">
        <w:trPr>
          <w:gridAfter w:val="3"/>
          <w:wAfter w:w="3890"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802006Ф000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802006Ф000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5 000,00</w:t>
            </w:r>
          </w:p>
        </w:tc>
      </w:tr>
      <w:tr w:rsidR="00210EA0" w:rsidRPr="00210EA0" w:rsidTr="00210EA0">
        <w:trPr>
          <w:gridAfter w:val="3"/>
          <w:wAfter w:w="3890" w:type="dxa"/>
          <w:trHeight w:val="42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802006Э000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70 016,45</w:t>
            </w:r>
          </w:p>
        </w:tc>
      </w:tr>
      <w:tr w:rsidR="00210EA0" w:rsidRPr="00210EA0" w:rsidTr="00210EA0">
        <w:trPr>
          <w:gridAfter w:val="3"/>
          <w:wAfter w:w="3890" w:type="dxa"/>
          <w:trHeight w:val="4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802006Э000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70 016,45</w:t>
            </w:r>
          </w:p>
        </w:tc>
      </w:tr>
      <w:tr w:rsidR="00210EA0" w:rsidRPr="00210EA0" w:rsidTr="00210EA0">
        <w:trPr>
          <w:gridAfter w:val="3"/>
          <w:wAfter w:w="3890" w:type="dxa"/>
          <w:trHeight w:val="255"/>
        </w:trPr>
        <w:tc>
          <w:tcPr>
            <w:tcW w:w="5180"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энергетических ресурсов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802006Э000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247</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70 016,45</w:t>
            </w:r>
          </w:p>
        </w:tc>
      </w:tr>
      <w:tr w:rsidR="00210EA0" w:rsidRPr="00210EA0" w:rsidTr="00210EA0">
        <w:trPr>
          <w:gridAfter w:val="3"/>
          <w:wAfter w:w="3890" w:type="dxa"/>
          <w:trHeight w:val="340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90900Ч0010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межбюджетные трансферты</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540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52 714,00</w:t>
            </w:r>
          </w:p>
        </w:tc>
      </w:tr>
      <w:tr w:rsidR="00210EA0" w:rsidRPr="00210EA0" w:rsidTr="00210EA0">
        <w:trPr>
          <w:gridAfter w:val="3"/>
          <w:wAfter w:w="3890" w:type="dxa"/>
          <w:trHeight w:val="129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90900Ч0070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90900Ч0070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r>
      <w:tr w:rsidR="00210EA0" w:rsidRPr="00210EA0" w:rsidTr="00210EA0">
        <w:trPr>
          <w:gridAfter w:val="3"/>
          <w:wAfter w:w="3890" w:type="dxa"/>
          <w:trHeight w:val="2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межбюджетные трансферты</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90900Ч0070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540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1 041,00</w:t>
            </w:r>
          </w:p>
        </w:tc>
      </w:tr>
      <w:tr w:rsidR="00210EA0" w:rsidRPr="00210EA0" w:rsidTr="00210EA0">
        <w:trPr>
          <w:gridAfter w:val="3"/>
          <w:wAfter w:w="3890" w:type="dxa"/>
          <w:trHeight w:val="33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проведения выборов и референдумов</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0107</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410 210,00</w:t>
            </w:r>
          </w:p>
        </w:tc>
      </w:tr>
      <w:tr w:rsidR="00210EA0" w:rsidRPr="00210EA0" w:rsidTr="00210EA0">
        <w:trPr>
          <w:gridAfter w:val="3"/>
          <w:wAfter w:w="3890" w:type="dxa"/>
          <w:trHeight w:val="61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Проведение выборов и референдумов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0107</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9020080000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410 210,00</w:t>
            </w:r>
          </w:p>
        </w:tc>
      </w:tr>
      <w:tr w:rsidR="00210EA0" w:rsidRPr="00210EA0" w:rsidTr="00210EA0">
        <w:trPr>
          <w:gridAfter w:val="3"/>
          <w:wAfter w:w="3890" w:type="dxa"/>
          <w:trHeight w:val="28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0107</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9020080000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410 210,00</w:t>
            </w:r>
          </w:p>
        </w:tc>
      </w:tr>
      <w:tr w:rsidR="00210EA0" w:rsidRPr="00210EA0" w:rsidTr="00210EA0">
        <w:trPr>
          <w:gridAfter w:val="3"/>
          <w:wAfter w:w="3890" w:type="dxa"/>
          <w:trHeight w:val="2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Специальные расходы</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0107</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9020080000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880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410 210,00</w:t>
            </w:r>
          </w:p>
        </w:tc>
      </w:tr>
      <w:tr w:rsidR="00210EA0" w:rsidRPr="00210EA0" w:rsidTr="00210EA0">
        <w:trPr>
          <w:gridAfter w:val="3"/>
          <w:wAfter w:w="3890"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Резервные фонды</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0111</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gridAfter w:val="3"/>
          <w:wAfter w:w="3890" w:type="dxa"/>
          <w:trHeight w:val="63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9010080000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9010080000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Резервные средства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9010080000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870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10 000,00</w:t>
            </w:r>
          </w:p>
        </w:tc>
      </w:tr>
      <w:tr w:rsidR="00210EA0" w:rsidRPr="00210EA0" w:rsidTr="00210EA0">
        <w:trPr>
          <w:gridAfter w:val="3"/>
          <w:wAfter w:w="3890"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Другие общегосударственные вопросы</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26 364,00</w:t>
            </w:r>
          </w:p>
        </w:tc>
      </w:tr>
      <w:tr w:rsidR="00210EA0" w:rsidRPr="00210EA0" w:rsidTr="00210EA0">
        <w:trPr>
          <w:gridAfter w:val="3"/>
          <w:wAfter w:w="3890" w:type="dxa"/>
          <w:trHeight w:val="150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3920080000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gridAfter w:val="3"/>
          <w:wAfter w:w="3890" w:type="dxa"/>
          <w:trHeight w:val="4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3920080000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3920080000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r>
      <w:tr w:rsidR="00210EA0" w:rsidRPr="00210EA0" w:rsidTr="00210EA0">
        <w:trPr>
          <w:gridAfter w:val="3"/>
          <w:wAfter w:w="3890" w:type="dxa"/>
          <w:trHeight w:val="82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14 514,00</w:t>
            </w:r>
          </w:p>
        </w:tc>
      </w:tr>
      <w:tr w:rsidR="00210EA0" w:rsidRPr="00210EA0" w:rsidTr="00210EA0">
        <w:trPr>
          <w:gridAfter w:val="3"/>
          <w:wAfter w:w="3890"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10 114,00</w:t>
            </w:r>
          </w:p>
        </w:tc>
      </w:tr>
      <w:tr w:rsidR="00210EA0" w:rsidRPr="00210EA0" w:rsidTr="00210EA0">
        <w:trPr>
          <w:gridAfter w:val="3"/>
          <w:wAfter w:w="3890" w:type="dxa"/>
          <w:trHeight w:val="2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7 768,00</w:t>
            </w:r>
          </w:p>
        </w:tc>
      </w:tr>
      <w:tr w:rsidR="00210EA0" w:rsidRPr="00210EA0" w:rsidTr="00210EA0">
        <w:trPr>
          <w:gridAfter w:val="3"/>
          <w:wAfter w:w="3890"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2 346,00</w:t>
            </w:r>
          </w:p>
        </w:tc>
      </w:tr>
      <w:tr w:rsidR="00210EA0" w:rsidRPr="00210EA0" w:rsidTr="00210EA0">
        <w:trPr>
          <w:gridAfter w:val="3"/>
          <w:wAfter w:w="3890"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4 400,00</w:t>
            </w:r>
          </w:p>
        </w:tc>
      </w:tr>
      <w:tr w:rsidR="00210EA0" w:rsidRPr="00210EA0" w:rsidTr="00210EA0">
        <w:trPr>
          <w:gridAfter w:val="3"/>
          <w:wAfter w:w="3890" w:type="dxa"/>
          <w:trHeight w:val="255"/>
        </w:trPr>
        <w:tc>
          <w:tcPr>
            <w:tcW w:w="5180"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gridSpan w:val="2"/>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6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4 400,00</w:t>
            </w:r>
          </w:p>
        </w:tc>
      </w:tr>
      <w:tr w:rsidR="00210EA0" w:rsidRPr="00210EA0" w:rsidTr="00210EA0">
        <w:trPr>
          <w:gridAfter w:val="3"/>
          <w:wAfter w:w="3890" w:type="dxa"/>
          <w:trHeight w:val="84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90900Д0000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10 850,00</w:t>
            </w:r>
          </w:p>
        </w:tc>
      </w:tr>
      <w:tr w:rsidR="00210EA0" w:rsidRPr="00210EA0" w:rsidTr="00210EA0">
        <w:trPr>
          <w:gridAfter w:val="3"/>
          <w:wAfter w:w="3890"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90900Д0000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10 850,00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90900Д0000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10 850,00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ОБОРОНА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0200</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496 115,00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Мобилизационная и вневойсковая подготовка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496 115,00</w:t>
            </w:r>
          </w:p>
        </w:tc>
      </w:tr>
      <w:tr w:rsidR="00210EA0" w:rsidRPr="00210EA0" w:rsidTr="00210EA0">
        <w:trPr>
          <w:gridAfter w:val="3"/>
          <w:wAfter w:w="3890"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496 115,00</w:t>
            </w:r>
          </w:p>
        </w:tc>
      </w:tr>
      <w:tr w:rsidR="00210EA0" w:rsidRPr="00210EA0" w:rsidTr="00210EA0">
        <w:trPr>
          <w:gridAfter w:val="3"/>
          <w:wAfter w:w="3890"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444 125,00</w:t>
            </w:r>
          </w:p>
        </w:tc>
      </w:tr>
      <w:tr w:rsidR="00210EA0" w:rsidRPr="00210EA0" w:rsidTr="00210EA0">
        <w:trPr>
          <w:gridAfter w:val="3"/>
          <w:wAfter w:w="3890" w:type="dxa"/>
          <w:trHeight w:val="27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319 604,31</w:t>
            </w:r>
          </w:p>
        </w:tc>
      </w:tr>
      <w:tr w:rsidR="00210EA0" w:rsidRPr="00210EA0" w:rsidTr="00210EA0">
        <w:trPr>
          <w:gridAfter w:val="3"/>
          <w:wAfter w:w="3890" w:type="dxa"/>
          <w:trHeight w:val="4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28 000,00</w:t>
            </w:r>
          </w:p>
        </w:tc>
      </w:tr>
      <w:tr w:rsidR="00210EA0" w:rsidRPr="00210EA0" w:rsidTr="00210EA0">
        <w:trPr>
          <w:gridAfter w:val="3"/>
          <w:wAfter w:w="3890"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96 520,69</w:t>
            </w:r>
          </w:p>
        </w:tc>
      </w:tr>
      <w:tr w:rsidR="00210EA0" w:rsidRPr="00210EA0" w:rsidTr="00210EA0">
        <w:trPr>
          <w:gridAfter w:val="3"/>
          <w:wAfter w:w="3890"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51 990,00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51 990,00</w:t>
            </w:r>
          </w:p>
        </w:tc>
      </w:tr>
      <w:tr w:rsidR="00210EA0" w:rsidRPr="00210EA0" w:rsidTr="00210EA0">
        <w:trPr>
          <w:gridAfter w:val="3"/>
          <w:wAfter w:w="3890" w:type="dxa"/>
          <w:trHeight w:val="42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БЕЗОПАСНОСТЬ И ПРАВООХРАНИТЕЛЬНАЯ ДЕЯТЕЛЬНОСТЬ</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0300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57 090,00</w:t>
            </w:r>
          </w:p>
        </w:tc>
      </w:tr>
      <w:tr w:rsidR="00210EA0" w:rsidRPr="00210EA0" w:rsidTr="00210EA0">
        <w:trPr>
          <w:gridAfter w:val="3"/>
          <w:wAfter w:w="3890" w:type="dxa"/>
          <w:trHeight w:val="21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пожарной безопасности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57 090,00</w:t>
            </w:r>
          </w:p>
        </w:tc>
      </w:tr>
      <w:tr w:rsidR="00210EA0" w:rsidRPr="00210EA0" w:rsidTr="00210EA0">
        <w:trPr>
          <w:gridAfter w:val="3"/>
          <w:wAfter w:w="3890" w:type="dxa"/>
          <w:trHeight w:val="106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3950080010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46 000,00</w:t>
            </w:r>
          </w:p>
        </w:tc>
      </w:tr>
      <w:tr w:rsidR="00210EA0" w:rsidRPr="00210EA0" w:rsidTr="00210EA0">
        <w:trPr>
          <w:gridAfter w:val="3"/>
          <w:wAfter w:w="3890"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3950080010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46 000,00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3950080010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46 000,00</w:t>
            </w:r>
          </w:p>
        </w:tc>
      </w:tr>
      <w:tr w:rsidR="00210EA0" w:rsidRPr="00210EA0" w:rsidTr="00210EA0">
        <w:trPr>
          <w:gridAfter w:val="3"/>
          <w:wAfter w:w="3890" w:type="dxa"/>
          <w:trHeight w:val="150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39500S4120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11 090,00</w:t>
            </w:r>
          </w:p>
        </w:tc>
      </w:tr>
      <w:tr w:rsidR="00210EA0" w:rsidRPr="00210EA0" w:rsidTr="00210EA0">
        <w:trPr>
          <w:gridAfter w:val="3"/>
          <w:wAfter w:w="3890"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39500S4120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11 090,00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39500S4120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11 090,00</w:t>
            </w:r>
          </w:p>
        </w:tc>
      </w:tr>
      <w:tr w:rsidR="00210EA0" w:rsidRPr="00210EA0" w:rsidTr="00210EA0">
        <w:trPr>
          <w:gridAfter w:val="3"/>
          <w:wAfter w:w="3890"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ЭКОНОМИКА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587 014,30</w:t>
            </w:r>
          </w:p>
        </w:tc>
      </w:tr>
      <w:tr w:rsidR="00210EA0" w:rsidRPr="00210EA0" w:rsidTr="00210EA0">
        <w:trPr>
          <w:gridAfter w:val="3"/>
          <w:wAfter w:w="3890" w:type="dxa"/>
          <w:trHeight w:val="24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Дорожное хозяйство (дорожные фонды)</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587 014,30</w:t>
            </w:r>
          </w:p>
        </w:tc>
      </w:tr>
      <w:tr w:rsidR="00210EA0" w:rsidRPr="00210EA0" w:rsidTr="00210EA0">
        <w:trPr>
          <w:gridAfter w:val="3"/>
          <w:wAfter w:w="3890" w:type="dxa"/>
          <w:trHeight w:val="17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gridSpan w:val="2"/>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39100Ч0030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r>
      <w:tr w:rsidR="00210EA0" w:rsidRPr="00210EA0" w:rsidTr="00210EA0">
        <w:trPr>
          <w:gridAfter w:val="3"/>
          <w:wAfter w:w="3890"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39100Ч0030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r>
      <w:tr w:rsidR="00210EA0" w:rsidRPr="00210EA0" w:rsidTr="00210EA0">
        <w:trPr>
          <w:gridAfter w:val="3"/>
          <w:wAfter w:w="3890" w:type="dxa"/>
          <w:trHeight w:val="30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39100Ч0030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230 860,00</w:t>
            </w:r>
          </w:p>
        </w:tc>
      </w:tr>
      <w:tr w:rsidR="00210EA0" w:rsidRPr="00210EA0" w:rsidTr="00210EA0">
        <w:trPr>
          <w:gridAfter w:val="3"/>
          <w:wAfter w:w="3890" w:type="dxa"/>
          <w:trHeight w:val="106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3910080020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325 000,00</w:t>
            </w:r>
          </w:p>
        </w:tc>
      </w:tr>
      <w:tr w:rsidR="00210EA0" w:rsidRPr="00210EA0" w:rsidTr="00210EA0">
        <w:trPr>
          <w:gridAfter w:val="3"/>
          <w:wAfter w:w="3890"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3910080020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325 000,00</w:t>
            </w:r>
          </w:p>
        </w:tc>
      </w:tr>
      <w:tr w:rsidR="00210EA0" w:rsidRPr="00210EA0" w:rsidTr="00210EA0">
        <w:trPr>
          <w:gridAfter w:val="3"/>
          <w:wAfter w:w="3890" w:type="dxa"/>
          <w:trHeight w:val="24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3910080020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325 000,00</w:t>
            </w:r>
          </w:p>
        </w:tc>
      </w:tr>
      <w:tr w:rsidR="00210EA0" w:rsidRPr="00210EA0" w:rsidTr="00210EA0">
        <w:trPr>
          <w:gridAfter w:val="3"/>
          <w:wAfter w:w="3890" w:type="dxa"/>
          <w:trHeight w:val="148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39100Ч0030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1 154,30</w:t>
            </w:r>
          </w:p>
        </w:tc>
      </w:tr>
      <w:tr w:rsidR="00210EA0" w:rsidRPr="00210EA0" w:rsidTr="00210EA0">
        <w:trPr>
          <w:gridAfter w:val="3"/>
          <w:wAfter w:w="3890" w:type="dxa"/>
          <w:trHeight w:val="4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39100Ч0030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1 154,30</w:t>
            </w:r>
          </w:p>
        </w:tc>
      </w:tr>
      <w:tr w:rsidR="00210EA0" w:rsidRPr="00210EA0" w:rsidTr="00210EA0">
        <w:trPr>
          <w:gridAfter w:val="3"/>
          <w:wAfter w:w="3890" w:type="dxa"/>
          <w:trHeight w:val="2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39100Ч0030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1 154,30</w:t>
            </w:r>
          </w:p>
        </w:tc>
      </w:tr>
      <w:tr w:rsidR="00210EA0" w:rsidRPr="00210EA0" w:rsidTr="00210EA0">
        <w:trPr>
          <w:gridAfter w:val="3"/>
          <w:wAfter w:w="3890" w:type="dxa"/>
          <w:trHeight w:val="8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 xml:space="preserve">Приобретение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391008Ф010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30 000,00</w:t>
            </w:r>
          </w:p>
        </w:tc>
      </w:tr>
      <w:tr w:rsidR="00210EA0" w:rsidRPr="00210EA0" w:rsidTr="00210EA0">
        <w:trPr>
          <w:gridAfter w:val="3"/>
          <w:wAfter w:w="3890" w:type="dxa"/>
          <w:trHeight w:val="4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391008Ф010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30 000,00</w:t>
            </w:r>
          </w:p>
        </w:tc>
      </w:tr>
      <w:tr w:rsidR="00210EA0" w:rsidRPr="00210EA0" w:rsidTr="00210EA0">
        <w:trPr>
          <w:gridAfter w:val="3"/>
          <w:wAfter w:w="3890" w:type="dxa"/>
          <w:trHeight w:val="255"/>
        </w:trPr>
        <w:tc>
          <w:tcPr>
            <w:tcW w:w="5180"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i/>
                <w:iCs/>
                <w:sz w:val="16"/>
                <w:szCs w:val="16"/>
              </w:rPr>
            </w:pPr>
            <w:r w:rsidRPr="00210EA0">
              <w:rPr>
                <w:rFonts w:ascii="Arial" w:hAnsi="Arial" w:cs="Arial"/>
                <w:i/>
                <w:iCs/>
                <w:sz w:val="16"/>
                <w:szCs w:val="16"/>
              </w:rPr>
              <w:t>391008Ф010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30 000,00</w:t>
            </w:r>
          </w:p>
        </w:tc>
      </w:tr>
      <w:tr w:rsidR="00210EA0" w:rsidRPr="00210EA0" w:rsidTr="00210EA0">
        <w:trPr>
          <w:gridAfter w:val="3"/>
          <w:wAfter w:w="3890" w:type="dxa"/>
          <w:trHeight w:val="21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ЖИЛИЩНО-КОММУНАЛЬНОЕ ХОЗЯЙСТВО</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0500</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2 261 811,20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Жилищное хозяйство</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564 352,00</w:t>
            </w:r>
          </w:p>
        </w:tc>
      </w:tr>
      <w:tr w:rsidR="00210EA0" w:rsidRPr="00210EA0" w:rsidTr="00210EA0">
        <w:trPr>
          <w:gridAfter w:val="3"/>
          <w:wAfter w:w="3890" w:type="dxa"/>
          <w:trHeight w:val="87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3940080050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564 352,00</w:t>
            </w:r>
          </w:p>
        </w:tc>
      </w:tr>
      <w:tr w:rsidR="00210EA0" w:rsidRPr="00210EA0" w:rsidTr="00210EA0">
        <w:trPr>
          <w:gridAfter w:val="3"/>
          <w:wAfter w:w="3890"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3940080050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564 352,00</w:t>
            </w:r>
          </w:p>
        </w:tc>
      </w:tr>
      <w:tr w:rsidR="00210EA0" w:rsidRPr="00210EA0" w:rsidTr="00210EA0">
        <w:trPr>
          <w:gridAfter w:val="3"/>
          <w:wAfter w:w="3890"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3940080050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243</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532 352,00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3940080050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32 000,00</w:t>
            </w:r>
          </w:p>
        </w:tc>
      </w:tr>
      <w:tr w:rsidR="00210EA0" w:rsidRPr="00210EA0" w:rsidTr="00210EA0">
        <w:trPr>
          <w:gridAfter w:val="3"/>
          <w:wAfter w:w="3890"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Коммунальное хозяйство</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0502</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42 386,20</w:t>
            </w:r>
          </w:p>
        </w:tc>
      </w:tr>
      <w:tr w:rsidR="00210EA0" w:rsidRPr="00210EA0" w:rsidTr="00210EA0">
        <w:trPr>
          <w:gridAfter w:val="3"/>
          <w:wAfter w:w="3890" w:type="dxa"/>
          <w:trHeight w:val="109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39400Ш0000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42 386,20</w:t>
            </w:r>
          </w:p>
        </w:tc>
      </w:tr>
      <w:tr w:rsidR="00210EA0" w:rsidRPr="00210EA0" w:rsidTr="00210EA0">
        <w:trPr>
          <w:gridAfter w:val="3"/>
          <w:wAfter w:w="3890"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39400Ш0000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42 386,20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0502</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39400Ш0000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42 386,20</w:t>
            </w:r>
          </w:p>
        </w:tc>
      </w:tr>
      <w:tr w:rsidR="00210EA0" w:rsidRPr="00210EA0" w:rsidTr="00210EA0">
        <w:trPr>
          <w:gridAfter w:val="3"/>
          <w:wAfter w:w="3890"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Благоустройство</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1 655 073,00</w:t>
            </w:r>
          </w:p>
        </w:tc>
      </w:tr>
      <w:tr w:rsidR="00210EA0" w:rsidRPr="00210EA0" w:rsidTr="00210EA0">
        <w:trPr>
          <w:gridAfter w:val="3"/>
          <w:wAfter w:w="3890"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196 000,00</w:t>
            </w:r>
          </w:p>
        </w:tc>
      </w:tr>
      <w:tr w:rsidR="00210EA0" w:rsidRPr="00210EA0" w:rsidTr="00210EA0">
        <w:trPr>
          <w:gridAfter w:val="3"/>
          <w:wAfter w:w="3890" w:type="dxa"/>
          <w:trHeight w:val="43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196 000,00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196 000,00</w:t>
            </w:r>
          </w:p>
        </w:tc>
      </w:tr>
      <w:tr w:rsidR="00210EA0" w:rsidRPr="00210EA0" w:rsidTr="00210EA0">
        <w:trPr>
          <w:gridAfter w:val="3"/>
          <w:wAfter w:w="3890" w:type="dxa"/>
          <w:trHeight w:val="82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3940080020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176 163,00</w:t>
            </w:r>
          </w:p>
        </w:tc>
      </w:tr>
      <w:tr w:rsidR="00210EA0" w:rsidRPr="00210EA0" w:rsidTr="00210EA0">
        <w:trPr>
          <w:gridAfter w:val="3"/>
          <w:wAfter w:w="3890" w:type="dxa"/>
          <w:trHeight w:val="40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3940080020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176 163,00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lastRenderedPageBreak/>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3940080020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176 163,00</w:t>
            </w:r>
          </w:p>
        </w:tc>
      </w:tr>
      <w:tr w:rsidR="00210EA0" w:rsidRPr="00210EA0" w:rsidTr="00210EA0">
        <w:trPr>
          <w:gridAfter w:val="3"/>
          <w:wAfter w:w="3890" w:type="dxa"/>
          <w:trHeight w:val="8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3940080030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22 310,00</w:t>
            </w:r>
          </w:p>
        </w:tc>
      </w:tr>
      <w:tr w:rsidR="00210EA0" w:rsidRPr="00210EA0" w:rsidTr="00210EA0">
        <w:trPr>
          <w:gridAfter w:val="3"/>
          <w:wAfter w:w="3890"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3940080030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22 310,00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учреждений</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3940080030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17 135,18</w:t>
            </w:r>
          </w:p>
        </w:tc>
      </w:tr>
      <w:tr w:rsidR="00210EA0" w:rsidRPr="00210EA0" w:rsidTr="00210EA0">
        <w:trPr>
          <w:gridAfter w:val="3"/>
          <w:wAfter w:w="3890" w:type="dxa"/>
          <w:trHeight w:val="72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3940080030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5 174,82</w:t>
            </w:r>
          </w:p>
        </w:tc>
      </w:tr>
      <w:tr w:rsidR="00210EA0" w:rsidRPr="00210EA0" w:rsidTr="00210EA0">
        <w:trPr>
          <w:gridAfter w:val="3"/>
          <w:wAfter w:w="3890" w:type="dxa"/>
          <w:trHeight w:val="66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394008Э010</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1 260 600,00</w:t>
            </w:r>
          </w:p>
        </w:tc>
      </w:tr>
      <w:tr w:rsidR="00210EA0" w:rsidRPr="00210EA0" w:rsidTr="00210EA0">
        <w:trPr>
          <w:gridAfter w:val="3"/>
          <w:wAfter w:w="3890" w:type="dxa"/>
          <w:trHeight w:val="48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394008Э010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1 260 600,00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энергетических ресурсов</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394008Э010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247</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1 260 600,00</w:t>
            </w:r>
          </w:p>
        </w:tc>
      </w:tr>
      <w:tr w:rsidR="00210EA0" w:rsidRPr="00210EA0" w:rsidTr="00210EA0">
        <w:trPr>
          <w:gridAfter w:val="3"/>
          <w:wAfter w:w="3890" w:type="dxa"/>
          <w:trHeight w:val="19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ОБРАЗОВАНИЕ</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Молодежная политика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3"/>
          <w:wAfter w:w="3890" w:type="dxa"/>
          <w:trHeight w:val="87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90900Ч0050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3"/>
          <w:wAfter w:w="3890" w:type="dxa"/>
          <w:trHeight w:val="10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90900Ч0050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учреждений</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90900Ч0050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133 341,00</w:t>
            </w:r>
          </w:p>
        </w:tc>
      </w:tr>
      <w:tr w:rsidR="00210EA0" w:rsidRPr="00210EA0" w:rsidTr="00210EA0">
        <w:trPr>
          <w:gridAfter w:val="3"/>
          <w:wAfter w:w="3890" w:type="dxa"/>
          <w:trHeight w:val="69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90900Ч0050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40 269,00</w:t>
            </w:r>
          </w:p>
        </w:tc>
      </w:tr>
      <w:tr w:rsidR="00210EA0" w:rsidRPr="00210EA0" w:rsidTr="00210EA0">
        <w:trPr>
          <w:gridAfter w:val="3"/>
          <w:wAfter w:w="3890"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КУЛЬТУРА, КИНЕМАТОГРАФИЯ</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Культура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3"/>
          <w:wAfter w:w="3890" w:type="dxa"/>
          <w:trHeight w:val="108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3"/>
          <w:wAfter w:w="3890" w:type="dxa"/>
          <w:trHeight w:val="45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3"/>
          <w:wAfter w:w="3890" w:type="dxa"/>
          <w:trHeight w:val="22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0801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3960080010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r>
      <w:tr w:rsidR="00210EA0" w:rsidRPr="00210EA0" w:rsidTr="00210EA0">
        <w:trPr>
          <w:gridAfter w:val="3"/>
          <w:wAfter w:w="3890" w:type="dxa"/>
          <w:trHeight w:val="255"/>
        </w:trPr>
        <w:tc>
          <w:tcPr>
            <w:tcW w:w="5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ФИЗИЧЕСКАЯ КУЛЬТУРА И СПОРТ</w:t>
            </w:r>
          </w:p>
        </w:tc>
        <w:tc>
          <w:tcPr>
            <w:tcW w:w="8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1100</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Физическая культура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3"/>
          <w:wAfter w:w="3890" w:type="dxa"/>
          <w:trHeight w:val="870"/>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3"/>
          <w:wAfter w:w="3890" w:type="dxa"/>
          <w:trHeight w:val="106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учреждений</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319 569,20</w:t>
            </w:r>
          </w:p>
        </w:tc>
      </w:tr>
      <w:tr w:rsidR="00210EA0" w:rsidRPr="00210EA0" w:rsidTr="00210EA0">
        <w:trPr>
          <w:gridAfter w:val="3"/>
          <w:wAfter w:w="3890" w:type="dxa"/>
          <w:trHeight w:val="675"/>
        </w:trPr>
        <w:tc>
          <w:tcPr>
            <w:tcW w:w="5180"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112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3960080000</w:t>
            </w:r>
          </w:p>
        </w:tc>
        <w:tc>
          <w:tcPr>
            <w:tcW w:w="6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1310"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96 509,90</w:t>
            </w:r>
          </w:p>
        </w:tc>
      </w:tr>
      <w:tr w:rsidR="00210EA0" w:rsidRPr="00210EA0" w:rsidTr="00210EA0">
        <w:trPr>
          <w:gridAfter w:val="3"/>
          <w:wAfter w:w="3890" w:type="dxa"/>
          <w:trHeight w:val="255"/>
        </w:trPr>
        <w:tc>
          <w:tcPr>
            <w:tcW w:w="5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ИТОГО:</w:t>
            </w:r>
          </w:p>
        </w:tc>
        <w:tc>
          <w:tcPr>
            <w:tcW w:w="82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6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66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1310" w:type="dxa"/>
            <w:gridSpan w:val="2"/>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11 785 207,00</w:t>
            </w:r>
          </w:p>
        </w:tc>
      </w:tr>
      <w:tr w:rsidR="00210EA0" w:rsidRPr="00210EA0" w:rsidTr="00210EA0">
        <w:trPr>
          <w:gridAfter w:val="3"/>
          <w:wAfter w:w="3890" w:type="dxa"/>
          <w:trHeight w:val="255"/>
        </w:trPr>
        <w:tc>
          <w:tcPr>
            <w:tcW w:w="518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8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12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1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bl>
    <w:p w:rsidR="00210EA0" w:rsidRDefault="00210EA0" w:rsidP="00210EA0">
      <w:pPr>
        <w:jc w:val="both"/>
        <w:rPr>
          <w:sz w:val="25"/>
          <w:szCs w:val="25"/>
        </w:rPr>
      </w:pPr>
    </w:p>
    <w:p w:rsidR="00210EA0" w:rsidRDefault="00210EA0" w:rsidP="00210EA0">
      <w:pPr>
        <w:jc w:val="both"/>
        <w:rPr>
          <w:sz w:val="25"/>
          <w:szCs w:val="25"/>
        </w:rPr>
      </w:pPr>
    </w:p>
    <w:tbl>
      <w:tblPr>
        <w:tblW w:w="10680" w:type="dxa"/>
        <w:tblInd w:w="93" w:type="dxa"/>
        <w:tblLook w:val="04A0"/>
      </w:tblPr>
      <w:tblGrid>
        <w:gridCol w:w="5080"/>
        <w:gridCol w:w="680"/>
        <w:gridCol w:w="673"/>
        <w:gridCol w:w="1174"/>
        <w:gridCol w:w="540"/>
        <w:gridCol w:w="1320"/>
        <w:gridCol w:w="1300"/>
      </w:tblGrid>
      <w:tr w:rsidR="00210EA0" w:rsidRPr="00210EA0" w:rsidTr="00210EA0">
        <w:trPr>
          <w:trHeight w:val="255"/>
        </w:trPr>
        <w:tc>
          <w:tcPr>
            <w:tcW w:w="50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795"/>
        </w:trPr>
        <w:tc>
          <w:tcPr>
            <w:tcW w:w="50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600" w:type="dxa"/>
            <w:gridSpan w:val="6"/>
            <w:tcBorders>
              <w:top w:val="nil"/>
              <w:left w:val="nil"/>
              <w:bottom w:val="nil"/>
              <w:right w:val="nil"/>
            </w:tcBorders>
            <w:shd w:val="clear" w:color="auto" w:fill="auto"/>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Приложение №4 к решению</w:t>
            </w:r>
            <w:r w:rsidRPr="00210EA0">
              <w:rPr>
                <w:rFonts w:ascii="Arial CYR" w:hAnsi="Arial CYR" w:cs="Arial CYR"/>
                <w:sz w:val="20"/>
                <w:szCs w:val="20"/>
              </w:rPr>
              <w:br/>
              <w:t>Пинчугского сельского Совета депутатов</w:t>
            </w:r>
            <w:r w:rsidRPr="00210EA0">
              <w:rPr>
                <w:rFonts w:ascii="Arial CYR" w:hAnsi="Arial CYR" w:cs="Arial CYR"/>
                <w:sz w:val="20"/>
                <w:szCs w:val="20"/>
              </w:rPr>
              <w:br/>
              <w:t>от "30" 11.2021 г.  №15</w:t>
            </w:r>
          </w:p>
        </w:tc>
      </w:tr>
      <w:tr w:rsidR="00210EA0" w:rsidRPr="00210EA0" w:rsidTr="00210EA0">
        <w:trPr>
          <w:trHeight w:val="255"/>
        </w:trPr>
        <w:tc>
          <w:tcPr>
            <w:tcW w:w="50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255"/>
        </w:trPr>
        <w:tc>
          <w:tcPr>
            <w:tcW w:w="50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6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6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11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5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13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c>
          <w:tcPr>
            <w:tcW w:w="13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b/>
                <w:bCs/>
                <w:sz w:val="20"/>
                <w:szCs w:val="20"/>
              </w:rPr>
            </w:pPr>
          </w:p>
        </w:tc>
      </w:tr>
      <w:tr w:rsidR="00210EA0" w:rsidRPr="00210EA0" w:rsidTr="00210EA0">
        <w:trPr>
          <w:trHeight w:val="1005"/>
        </w:trPr>
        <w:tc>
          <w:tcPr>
            <w:tcW w:w="10680" w:type="dxa"/>
            <w:gridSpan w:val="7"/>
            <w:tcBorders>
              <w:top w:val="nil"/>
              <w:left w:val="nil"/>
              <w:bottom w:val="nil"/>
              <w:right w:val="nil"/>
            </w:tcBorders>
            <w:shd w:val="clear" w:color="auto" w:fill="auto"/>
            <w:vAlign w:val="center"/>
            <w:hideMark/>
          </w:tcPr>
          <w:p w:rsidR="00210EA0" w:rsidRPr="00210EA0" w:rsidRDefault="00210EA0" w:rsidP="00210EA0">
            <w:pPr>
              <w:jc w:val="center"/>
              <w:rPr>
                <w:rFonts w:ascii="Arial CYR" w:hAnsi="Arial CYR" w:cs="Arial CYR"/>
                <w:b/>
                <w:bCs/>
                <w:sz w:val="20"/>
                <w:szCs w:val="20"/>
              </w:rPr>
            </w:pPr>
            <w:r w:rsidRPr="00210EA0">
              <w:rPr>
                <w:rFonts w:ascii="Arial CYR" w:hAnsi="Arial CYR" w:cs="Arial CYR"/>
                <w:b/>
                <w:bCs/>
                <w:sz w:val="20"/>
                <w:szCs w:val="20"/>
              </w:rPr>
              <w:t>Ведомственная структура расходов  бюджета Пинчугского сельсовета на плановый период 2023-2024 годов</w:t>
            </w:r>
          </w:p>
        </w:tc>
      </w:tr>
      <w:tr w:rsidR="00210EA0" w:rsidRPr="00210EA0" w:rsidTr="00210EA0">
        <w:trPr>
          <w:trHeight w:val="255"/>
        </w:trPr>
        <w:tc>
          <w:tcPr>
            <w:tcW w:w="50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255"/>
        </w:trPr>
        <w:tc>
          <w:tcPr>
            <w:tcW w:w="5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lastRenderedPageBreak/>
              <w:t>Наименование показателя</w:t>
            </w:r>
          </w:p>
        </w:tc>
        <w:tc>
          <w:tcPr>
            <w:tcW w:w="2980" w:type="dxa"/>
            <w:gridSpan w:val="4"/>
            <w:tcBorders>
              <w:top w:val="single" w:sz="4" w:space="0" w:color="auto"/>
              <w:left w:val="nil"/>
              <w:bottom w:val="single" w:sz="4" w:space="0" w:color="auto"/>
              <w:right w:val="nil"/>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КБК</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2023 год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xml:space="preserve"> 2024 год</w:t>
            </w:r>
          </w:p>
        </w:tc>
      </w:tr>
      <w:tr w:rsidR="00210EA0" w:rsidRPr="00210EA0" w:rsidTr="00210EA0">
        <w:trPr>
          <w:trHeight w:val="255"/>
        </w:trPr>
        <w:tc>
          <w:tcPr>
            <w:tcW w:w="508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68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КВСР</w:t>
            </w:r>
          </w:p>
        </w:tc>
        <w:tc>
          <w:tcPr>
            <w:tcW w:w="64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КФСР</w:t>
            </w:r>
          </w:p>
        </w:tc>
        <w:tc>
          <w:tcPr>
            <w:tcW w:w="112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КЦСР</w:t>
            </w:r>
          </w:p>
        </w:tc>
        <w:tc>
          <w:tcPr>
            <w:tcW w:w="540" w:type="dxa"/>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КВР</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68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w:t>
            </w:r>
          </w:p>
        </w:tc>
        <w:tc>
          <w:tcPr>
            <w:tcW w:w="6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w:t>
            </w:r>
          </w:p>
        </w:tc>
        <w:tc>
          <w:tcPr>
            <w:tcW w:w="11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4</w:t>
            </w:r>
          </w:p>
        </w:tc>
        <w:tc>
          <w:tcPr>
            <w:tcW w:w="54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5</w:t>
            </w:r>
          </w:p>
        </w:tc>
        <w:tc>
          <w:tcPr>
            <w:tcW w:w="132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6</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ВСЕГО:</w:t>
            </w:r>
          </w:p>
        </w:tc>
        <w:tc>
          <w:tcPr>
            <w:tcW w:w="68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64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320" w:type="dxa"/>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8 251 069,00</w:t>
            </w:r>
          </w:p>
        </w:tc>
        <w:tc>
          <w:tcPr>
            <w:tcW w:w="1300" w:type="dxa"/>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7 754 064,00</w:t>
            </w:r>
          </w:p>
        </w:tc>
      </w:tr>
      <w:tr w:rsidR="00210EA0" w:rsidRPr="00210EA0" w:rsidTr="00210EA0">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Администрация Пинчугского сельсовета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8 251 069,00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7 754 064,00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0100</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5 692 735,39</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5 632 747,62</w:t>
            </w:r>
          </w:p>
        </w:tc>
      </w:tr>
      <w:tr w:rsidR="00210EA0" w:rsidRPr="00210EA0" w:rsidTr="00210EA0">
        <w:trPr>
          <w:trHeight w:val="66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r>
      <w:tr w:rsidR="00210EA0" w:rsidRPr="00210EA0" w:rsidTr="00210EA0">
        <w:trPr>
          <w:trHeight w:val="66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r>
      <w:tr w:rsidR="00210EA0" w:rsidRPr="00210EA0" w:rsidTr="00210EA0">
        <w:trPr>
          <w:trHeight w:val="111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r>
      <w:tr w:rsidR="00210EA0" w:rsidRPr="00210EA0" w:rsidTr="00210EA0">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812 117,00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812 117,00</w:t>
            </w:r>
          </w:p>
        </w:tc>
      </w:tr>
      <w:tr w:rsidR="00210EA0" w:rsidRPr="00210EA0" w:rsidTr="00210EA0">
        <w:trPr>
          <w:trHeight w:val="46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r>
      <w:tr w:rsidR="00210EA0" w:rsidRPr="00210EA0" w:rsidTr="00210EA0">
        <w:trPr>
          <w:trHeight w:val="70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245 259,00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245 259,00</w:t>
            </w:r>
          </w:p>
        </w:tc>
      </w:tr>
      <w:tr w:rsidR="00210EA0" w:rsidRPr="00210EA0" w:rsidTr="00210EA0">
        <w:trPr>
          <w:trHeight w:val="82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0103</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trHeight w:val="82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8030060000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trHeight w:val="109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8030060000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trHeight w:val="91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8030060000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123</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19 200,00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19 200,00</w:t>
            </w:r>
          </w:p>
        </w:tc>
      </w:tr>
      <w:tr w:rsidR="00210EA0" w:rsidRPr="00210EA0" w:rsidTr="00210EA0">
        <w:trPr>
          <w:trHeight w:val="8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4 574 186,39</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4 514 579,59</w:t>
            </w:r>
          </w:p>
        </w:tc>
      </w:tr>
      <w:tr w:rsidR="00210EA0" w:rsidRPr="00210EA0" w:rsidTr="00210EA0">
        <w:trPr>
          <w:trHeight w:val="130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3930080000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3930080000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i/>
                <w:iCs/>
                <w:sz w:val="16"/>
                <w:szCs w:val="16"/>
              </w:rPr>
            </w:pPr>
            <w:r w:rsidRPr="00210EA0">
              <w:rPr>
                <w:rFonts w:ascii="Arial" w:hAnsi="Arial" w:cs="Arial"/>
                <w:i/>
                <w:iCs/>
                <w:sz w:val="16"/>
                <w:szCs w:val="16"/>
              </w:rPr>
              <w:t>3930080000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i/>
                <w:iCs/>
                <w:sz w:val="16"/>
                <w:szCs w:val="16"/>
              </w:rPr>
            </w:pPr>
            <w:r w:rsidRPr="00210EA0">
              <w:rPr>
                <w:rFonts w:ascii="Arial" w:hAnsi="Arial" w:cs="Arial"/>
                <w:i/>
                <w:iCs/>
                <w:sz w:val="16"/>
                <w:szCs w:val="16"/>
              </w:rPr>
              <w:t>1 000,00</w:t>
            </w:r>
          </w:p>
        </w:tc>
      </w:tr>
      <w:tr w:rsidR="00210EA0" w:rsidRPr="00210EA0" w:rsidTr="00210EA0">
        <w:trPr>
          <w:trHeight w:val="63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2 904 888,29</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2 854 562,34</w:t>
            </w:r>
          </w:p>
        </w:tc>
      </w:tr>
      <w:tr w:rsidR="00210EA0" w:rsidRPr="00210EA0" w:rsidTr="00210EA0">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2 484 335,37</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2 484 335,37</w:t>
            </w:r>
          </w:p>
        </w:tc>
      </w:tr>
      <w:tr w:rsidR="00210EA0" w:rsidRPr="00210EA0" w:rsidTr="00210EA0">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1 905 080,00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1 905 080,00</w:t>
            </w:r>
          </w:p>
        </w:tc>
      </w:tr>
      <w:tr w:rsidR="00210EA0" w:rsidRPr="00210EA0" w:rsidTr="00210EA0">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5 431,37</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5 431,37</w:t>
            </w:r>
          </w:p>
        </w:tc>
      </w:tr>
      <w:tr w:rsidR="00210EA0" w:rsidRPr="00210EA0" w:rsidTr="00210EA0">
        <w:trPr>
          <w:trHeight w:val="70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573 824,00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573 824,00</w:t>
            </w:r>
          </w:p>
        </w:tc>
      </w:tr>
      <w:tr w:rsidR="00210EA0" w:rsidRPr="00210EA0" w:rsidTr="00210EA0">
        <w:trPr>
          <w:trHeight w:val="43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418254,92</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367 911,97</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418254,92</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367 911,97</w:t>
            </w:r>
          </w:p>
        </w:tc>
      </w:tr>
      <w:tr w:rsidR="00210EA0" w:rsidRPr="00210EA0" w:rsidTr="00210EA0">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2298,00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2 315,00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853</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2298,00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2 315,00</w:t>
            </w:r>
          </w:p>
        </w:tc>
      </w:tr>
      <w:tr w:rsidR="00210EA0" w:rsidRPr="00210EA0" w:rsidTr="00210EA0">
        <w:trPr>
          <w:trHeight w:val="8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8020067000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50000,00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15 000,00</w:t>
            </w:r>
          </w:p>
        </w:tc>
      </w:tr>
      <w:tr w:rsidR="00210EA0" w:rsidRPr="00210EA0" w:rsidTr="00210EA0">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8020067000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50000,00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15 000,00</w:t>
            </w:r>
          </w:p>
        </w:tc>
      </w:tr>
      <w:tr w:rsidR="00210EA0" w:rsidRPr="00210EA0" w:rsidTr="00210EA0">
        <w:trPr>
          <w:trHeight w:val="46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lastRenderedPageBreak/>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8020067000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50000,00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15 000,00</w:t>
            </w:r>
          </w:p>
        </w:tc>
      </w:tr>
      <w:tr w:rsidR="00210EA0" w:rsidRPr="00210EA0" w:rsidTr="00210EA0">
        <w:trPr>
          <w:trHeight w:val="102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802006Б000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1 171 743,20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1 171 743,20</w:t>
            </w:r>
          </w:p>
        </w:tc>
      </w:tr>
      <w:tr w:rsidR="00210EA0" w:rsidRPr="00210EA0" w:rsidTr="00210EA0">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802006Б000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1 171 743,20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1 171 743,20</w:t>
            </w:r>
          </w:p>
        </w:tc>
      </w:tr>
      <w:tr w:rsidR="00210EA0" w:rsidRPr="00210EA0" w:rsidTr="00210EA0">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802006Б000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901 116,13</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901 116,13</w:t>
            </w:r>
          </w:p>
        </w:tc>
      </w:tr>
      <w:tr w:rsidR="00210EA0" w:rsidRPr="00210EA0" w:rsidTr="00210EA0">
        <w:trPr>
          <w:trHeight w:val="70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802006Б000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270 627,07</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270 627,07</w:t>
            </w:r>
          </w:p>
        </w:tc>
      </w:tr>
      <w:tr w:rsidR="00210EA0" w:rsidRPr="00210EA0" w:rsidTr="00210EA0">
        <w:trPr>
          <w:trHeight w:val="64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802006Г000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320 478,13</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346 197,13</w:t>
            </w:r>
          </w:p>
        </w:tc>
      </w:tr>
      <w:tr w:rsidR="00210EA0" w:rsidRPr="00210EA0" w:rsidTr="00210EA0">
        <w:trPr>
          <w:trHeight w:val="48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802006Г000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320 478,13</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346 197,13</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802006Г000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12000,00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12 000,00</w:t>
            </w:r>
          </w:p>
        </w:tc>
      </w:tr>
      <w:tr w:rsidR="00210EA0" w:rsidRPr="00210EA0" w:rsidTr="00210EA0">
        <w:trPr>
          <w:trHeight w:val="255"/>
        </w:trPr>
        <w:tc>
          <w:tcPr>
            <w:tcW w:w="5080" w:type="dxa"/>
            <w:tcBorders>
              <w:top w:val="nil"/>
              <w:left w:val="single" w:sz="4" w:space="0" w:color="auto"/>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энергетических ресурсов</w:t>
            </w:r>
          </w:p>
        </w:tc>
        <w:tc>
          <w:tcPr>
            <w:tcW w:w="680" w:type="dxa"/>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802006Г000</w:t>
            </w:r>
          </w:p>
        </w:tc>
        <w:tc>
          <w:tcPr>
            <w:tcW w:w="540" w:type="dxa"/>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247</w:t>
            </w:r>
          </w:p>
        </w:tc>
        <w:tc>
          <w:tcPr>
            <w:tcW w:w="1320" w:type="dxa"/>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308478,13</w:t>
            </w:r>
          </w:p>
        </w:tc>
        <w:tc>
          <w:tcPr>
            <w:tcW w:w="1300" w:type="dxa"/>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334 197,13</w:t>
            </w:r>
          </w:p>
        </w:tc>
      </w:tr>
      <w:tr w:rsidR="00210EA0" w:rsidRPr="00210EA0" w:rsidTr="00210EA0">
        <w:trPr>
          <w:trHeight w:val="90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r>
      <w:tr w:rsidR="00210EA0" w:rsidRPr="00210EA0" w:rsidTr="00210EA0">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802006М000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14 000,00</w:t>
            </w:r>
          </w:p>
        </w:tc>
      </w:tr>
      <w:tr w:rsidR="00210EA0" w:rsidRPr="00210EA0" w:rsidTr="00210EA0">
        <w:trPr>
          <w:trHeight w:val="61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802006Ф000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r>
      <w:tr w:rsidR="00210EA0" w:rsidRPr="00210EA0" w:rsidTr="00210EA0">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802006Ф000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802006Ф000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5 000,00</w:t>
            </w:r>
          </w:p>
        </w:tc>
      </w:tr>
      <w:tr w:rsidR="00210EA0" w:rsidRPr="00210EA0" w:rsidTr="00210EA0">
        <w:trPr>
          <w:trHeight w:val="42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802006Э000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53 321,77</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53 321,92</w:t>
            </w:r>
          </w:p>
        </w:tc>
      </w:tr>
      <w:tr w:rsidR="00210EA0" w:rsidRPr="00210EA0" w:rsidTr="00210EA0">
        <w:trPr>
          <w:trHeight w:val="40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802006Э000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53 321,77</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53 321,92</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802006Э000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53 321,77</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53 321,92</w:t>
            </w:r>
          </w:p>
        </w:tc>
      </w:tr>
      <w:tr w:rsidR="00210EA0" w:rsidRPr="00210EA0" w:rsidTr="00210EA0">
        <w:trPr>
          <w:trHeight w:val="340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90900Ч0010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540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52 714,00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52 714,00</w:t>
            </w:r>
          </w:p>
        </w:tc>
      </w:tr>
      <w:tr w:rsidR="00210EA0" w:rsidRPr="00210EA0" w:rsidTr="00210EA0">
        <w:trPr>
          <w:trHeight w:val="129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90900Ч0070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90900Ч0070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r>
      <w:tr w:rsidR="00210EA0" w:rsidRPr="00210EA0" w:rsidTr="00210EA0">
        <w:trPr>
          <w:trHeight w:val="22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межбюджетные трансферты</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90900Ч0070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540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1 041,00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1 041,00</w:t>
            </w:r>
          </w:p>
        </w:tc>
      </w:tr>
      <w:tr w:rsidR="00210EA0" w:rsidRPr="00210EA0" w:rsidTr="00210EA0">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Резервные фонды</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0111</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trHeight w:val="63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9010080000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9010080000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Резервные средства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9010080000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870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10 000,00</w:t>
            </w:r>
          </w:p>
        </w:tc>
      </w:tr>
      <w:tr w:rsidR="00210EA0" w:rsidRPr="00210EA0" w:rsidTr="00210EA0">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25 973,00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25 592,03</w:t>
            </w:r>
          </w:p>
        </w:tc>
      </w:tr>
      <w:tr w:rsidR="00210EA0" w:rsidRPr="00210EA0" w:rsidTr="00210EA0">
        <w:trPr>
          <w:trHeight w:val="150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3920080000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40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3920080000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3920080000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r>
      <w:tr w:rsidR="00210EA0" w:rsidRPr="00210EA0" w:rsidTr="00210EA0">
        <w:trPr>
          <w:trHeight w:val="82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14 514,00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14 514,00</w:t>
            </w:r>
          </w:p>
        </w:tc>
      </w:tr>
      <w:tr w:rsidR="00210EA0" w:rsidRPr="00210EA0" w:rsidTr="00210EA0">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10 114,00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10 114,00</w:t>
            </w:r>
          </w:p>
        </w:tc>
      </w:tr>
      <w:tr w:rsidR="00210EA0" w:rsidRPr="00210EA0" w:rsidTr="00210EA0">
        <w:trPr>
          <w:trHeight w:val="22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7 768,00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7 768,00</w:t>
            </w:r>
          </w:p>
        </w:tc>
      </w:tr>
      <w:tr w:rsidR="00210EA0" w:rsidRPr="00210EA0" w:rsidTr="00210EA0">
        <w:trPr>
          <w:trHeight w:val="67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2 346,00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2 346,00</w:t>
            </w:r>
          </w:p>
        </w:tc>
      </w:tr>
      <w:tr w:rsidR="00210EA0" w:rsidRPr="00210EA0" w:rsidTr="00210EA0">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4 400,00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4 400,00</w:t>
            </w:r>
          </w:p>
        </w:tc>
      </w:tr>
      <w:tr w:rsidR="00210EA0" w:rsidRPr="00210EA0" w:rsidTr="00210EA0">
        <w:trPr>
          <w:trHeight w:val="255"/>
        </w:trPr>
        <w:tc>
          <w:tcPr>
            <w:tcW w:w="5080" w:type="dxa"/>
            <w:tcBorders>
              <w:top w:val="nil"/>
              <w:left w:val="single" w:sz="4" w:space="0" w:color="auto"/>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540" w:type="dxa"/>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4 400,00</w:t>
            </w:r>
          </w:p>
        </w:tc>
        <w:tc>
          <w:tcPr>
            <w:tcW w:w="1300" w:type="dxa"/>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4 400,00</w:t>
            </w:r>
          </w:p>
        </w:tc>
      </w:tr>
      <w:tr w:rsidR="00210EA0" w:rsidRPr="00210EA0" w:rsidTr="00210EA0">
        <w:trPr>
          <w:trHeight w:val="84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90900Д0000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10 459,00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10 078,03</w:t>
            </w:r>
          </w:p>
        </w:tc>
      </w:tr>
      <w:tr w:rsidR="00210EA0" w:rsidRPr="00210EA0" w:rsidTr="00210EA0">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90900Д0000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10 459,00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10 078,03</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90900Д0000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10 459,00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10 078,03</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ОБОРОНА</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0200</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516 451,00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516 451,00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516 451,00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444 209,00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trHeight w:val="27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319 604,31</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trHeight w:val="46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28 000,00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trHeight w:val="67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96 604,69</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trHeight w:val="43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72 242,00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72 242,00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trHeight w:val="42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БЕЗОПАСНОСТЬ И ПРАВООХРАНИТЕЛЬНАЯ ДЕЯТЕЛЬНОСТЬ</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0300</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37 088,00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37 088,00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пожарной безопасности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37 088,00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37 088,00</w:t>
            </w:r>
          </w:p>
        </w:tc>
      </w:tr>
      <w:tr w:rsidR="00210EA0" w:rsidRPr="00210EA0" w:rsidTr="00210EA0">
        <w:trPr>
          <w:trHeight w:val="1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39500S4120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trHeight w:val="106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3950080010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36 000,00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36 000,00</w:t>
            </w:r>
          </w:p>
        </w:tc>
      </w:tr>
      <w:tr w:rsidR="00210EA0" w:rsidRPr="00210EA0" w:rsidTr="00210EA0">
        <w:trPr>
          <w:trHeight w:val="43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3950080010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36 000,00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3950080010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36 000,00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36 000,00</w:t>
            </w:r>
          </w:p>
        </w:tc>
      </w:tr>
      <w:tr w:rsidR="00210EA0" w:rsidRPr="00210EA0" w:rsidTr="00210EA0">
        <w:trPr>
          <w:trHeight w:val="150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39500S4120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1 088,00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1 088,00</w:t>
            </w:r>
          </w:p>
        </w:tc>
      </w:tr>
      <w:tr w:rsidR="00210EA0" w:rsidRPr="00210EA0" w:rsidTr="00210EA0">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39500S4120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1 088,00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1 088,00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39500S4120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1 088,00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1 088,00</w:t>
            </w:r>
          </w:p>
        </w:tc>
      </w:tr>
      <w:tr w:rsidR="00210EA0" w:rsidRPr="00210EA0" w:rsidTr="00210EA0">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ЭКОНОМИКА</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0400</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371 860,00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371 860,00</w:t>
            </w:r>
          </w:p>
        </w:tc>
      </w:tr>
      <w:tr w:rsidR="00210EA0" w:rsidRPr="00210EA0" w:rsidTr="00210EA0">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Дорожное хозяйство (дорожные фонды)</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371 860,00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371 860,00</w:t>
            </w:r>
          </w:p>
        </w:tc>
      </w:tr>
      <w:tr w:rsidR="00210EA0" w:rsidRPr="00210EA0" w:rsidTr="00210EA0">
        <w:trPr>
          <w:trHeight w:val="172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39100Ч0030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r>
      <w:tr w:rsidR="00210EA0" w:rsidRPr="00210EA0" w:rsidTr="00210EA0">
        <w:trPr>
          <w:trHeight w:val="43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39100Ч0030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r>
      <w:tr w:rsidR="00210EA0" w:rsidRPr="00210EA0" w:rsidTr="00210EA0">
        <w:trPr>
          <w:trHeight w:val="30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39100Ч0030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230 860,00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230 860,00</w:t>
            </w:r>
          </w:p>
        </w:tc>
      </w:tr>
      <w:tr w:rsidR="00210EA0" w:rsidRPr="00210EA0" w:rsidTr="00210EA0">
        <w:trPr>
          <w:trHeight w:val="106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3910080020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110 000,00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110 000,00</w:t>
            </w:r>
          </w:p>
        </w:tc>
      </w:tr>
      <w:tr w:rsidR="00210EA0" w:rsidRPr="00210EA0" w:rsidTr="00210EA0">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3910080020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110 000,00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110 000,00</w:t>
            </w:r>
          </w:p>
        </w:tc>
      </w:tr>
      <w:tr w:rsidR="00210EA0" w:rsidRPr="00210EA0" w:rsidTr="00210EA0">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3910080020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110 000,00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110 000,00</w:t>
            </w:r>
          </w:p>
        </w:tc>
      </w:tr>
      <w:tr w:rsidR="00210EA0" w:rsidRPr="00210EA0" w:rsidTr="00210EA0">
        <w:trPr>
          <w:trHeight w:val="148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39100Ч0030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46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39100Ч0030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24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39100Ч0030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r>
      <w:tr w:rsidR="00210EA0" w:rsidRPr="00210EA0" w:rsidTr="00210EA0">
        <w:trPr>
          <w:trHeight w:val="8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 xml:space="preserve">Приобретение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391008Ф010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30 000,00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30 000,00</w:t>
            </w:r>
          </w:p>
        </w:tc>
      </w:tr>
      <w:tr w:rsidR="00210EA0" w:rsidRPr="00210EA0" w:rsidTr="00210EA0">
        <w:trPr>
          <w:trHeight w:val="42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391008Ф010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30 000,00</w:t>
            </w:r>
          </w:p>
        </w:tc>
      </w:tr>
      <w:tr w:rsidR="00210EA0" w:rsidRPr="00210EA0" w:rsidTr="00210EA0">
        <w:trPr>
          <w:trHeight w:val="255"/>
        </w:trPr>
        <w:tc>
          <w:tcPr>
            <w:tcW w:w="5080" w:type="dxa"/>
            <w:tcBorders>
              <w:top w:val="nil"/>
              <w:left w:val="single" w:sz="4" w:space="0" w:color="auto"/>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i/>
                <w:iCs/>
                <w:sz w:val="16"/>
                <w:szCs w:val="16"/>
              </w:rPr>
            </w:pPr>
            <w:r w:rsidRPr="00210EA0">
              <w:rPr>
                <w:rFonts w:ascii="Arial" w:hAnsi="Arial" w:cs="Arial"/>
                <w:i/>
                <w:iCs/>
                <w:sz w:val="16"/>
                <w:szCs w:val="16"/>
              </w:rPr>
              <w:t>391008Ф010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30 000,00</w:t>
            </w:r>
          </w:p>
        </w:tc>
      </w:tr>
      <w:tr w:rsidR="00210EA0" w:rsidRPr="00210EA0" w:rsidTr="00210EA0">
        <w:trPr>
          <w:trHeight w:val="21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ЖИЛИЩНО-КОММУНАЛЬНОЕ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0500</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742 614,51</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728 976,28</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Жилищное хозяйство</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315 333,60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297 773,90</w:t>
            </w:r>
          </w:p>
        </w:tc>
      </w:tr>
      <w:tr w:rsidR="00210EA0" w:rsidRPr="00210EA0" w:rsidTr="00210EA0">
        <w:trPr>
          <w:trHeight w:val="87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3940080050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315 333,60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297 773,90</w:t>
            </w:r>
          </w:p>
        </w:tc>
      </w:tr>
      <w:tr w:rsidR="00210EA0" w:rsidRPr="00210EA0" w:rsidTr="00210EA0">
        <w:trPr>
          <w:trHeight w:val="43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3940080050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315 333,60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297 773,90</w:t>
            </w:r>
          </w:p>
        </w:tc>
      </w:tr>
      <w:tr w:rsidR="00210EA0" w:rsidRPr="00210EA0" w:rsidTr="00210EA0">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3940080050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243</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288 334,00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267 321,90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3940080050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26 999,60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30 452,00</w:t>
            </w:r>
          </w:p>
        </w:tc>
      </w:tr>
      <w:tr w:rsidR="00210EA0" w:rsidRPr="00210EA0" w:rsidTr="00210EA0">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Коммунальное хозяйство</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0502</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r>
      <w:tr w:rsidR="00210EA0" w:rsidRPr="00210EA0" w:rsidTr="00210EA0">
        <w:trPr>
          <w:trHeight w:val="109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lastRenderedPageBreak/>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0502</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39400Ш0000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r>
      <w:tr w:rsidR="00210EA0" w:rsidRPr="00210EA0" w:rsidTr="00210EA0">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0502</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39400Ш0000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0502</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39400Ш0000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29 528,00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29 528,00</w:t>
            </w:r>
          </w:p>
        </w:tc>
      </w:tr>
      <w:tr w:rsidR="00210EA0" w:rsidRPr="00210EA0" w:rsidTr="00210EA0">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Благоустройство</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397 752,91</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401 674,38</w:t>
            </w:r>
          </w:p>
        </w:tc>
      </w:tr>
      <w:tr w:rsidR="00210EA0" w:rsidRPr="00210EA0" w:rsidTr="00210EA0">
        <w:trPr>
          <w:trHeight w:val="67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78 035,02</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82 607,00</w:t>
            </w:r>
          </w:p>
        </w:tc>
      </w:tr>
      <w:tr w:rsidR="00210EA0" w:rsidRPr="00210EA0" w:rsidTr="00210EA0">
        <w:trPr>
          <w:trHeight w:val="43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78 035,02</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82 607,00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78 035,02</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82 607,00</w:t>
            </w:r>
          </w:p>
        </w:tc>
      </w:tr>
      <w:tr w:rsidR="00210EA0" w:rsidRPr="00210EA0" w:rsidTr="00210EA0">
        <w:trPr>
          <w:trHeight w:val="82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3940080020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96 342,00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96 342,00</w:t>
            </w:r>
          </w:p>
        </w:tc>
      </w:tr>
      <w:tr w:rsidR="00210EA0" w:rsidRPr="00210EA0" w:rsidTr="00210EA0">
        <w:trPr>
          <w:trHeight w:val="40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3940080020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96 342,00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96 342,00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3940080020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96 342,00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96 342,00</w:t>
            </w:r>
          </w:p>
        </w:tc>
      </w:tr>
      <w:tr w:rsidR="00210EA0" w:rsidRPr="00210EA0" w:rsidTr="00210EA0">
        <w:trPr>
          <w:trHeight w:val="8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3940080030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18 666,77</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18 876,26</w:t>
            </w:r>
          </w:p>
        </w:tc>
      </w:tr>
      <w:tr w:rsidR="00210EA0" w:rsidRPr="00210EA0" w:rsidTr="00210EA0">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3940080030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18 666,77</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18 876,26</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3940080030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14 337,00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14 330,26</w:t>
            </w:r>
          </w:p>
        </w:tc>
      </w:tr>
      <w:tr w:rsidR="00210EA0" w:rsidRPr="00210EA0" w:rsidTr="00210EA0">
        <w:trPr>
          <w:trHeight w:val="72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3940080030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4 329,77</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4 546,00</w:t>
            </w:r>
          </w:p>
        </w:tc>
      </w:tr>
      <w:tr w:rsidR="00210EA0" w:rsidRPr="00210EA0" w:rsidTr="00210EA0">
        <w:trPr>
          <w:trHeight w:val="660"/>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394008Э010</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204 709,12</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203 849,12</w:t>
            </w:r>
          </w:p>
        </w:tc>
      </w:tr>
      <w:tr w:rsidR="00210EA0" w:rsidRPr="00210EA0" w:rsidTr="00210EA0">
        <w:trPr>
          <w:trHeight w:val="48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394008Э010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204 709,12</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203 849,12</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lastRenderedPageBreak/>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394008Э010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204 709,12</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203 849,12</w:t>
            </w:r>
          </w:p>
        </w:tc>
      </w:tr>
      <w:tr w:rsidR="00210EA0" w:rsidRPr="00210EA0" w:rsidTr="00210EA0">
        <w:trPr>
          <w:trHeight w:val="19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ОБРАЗОВАНИЕ</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0700</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Молодежная политика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0707</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trHeight w:val="87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0707</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90900Ч0050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trHeight w:val="10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0707</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90900Ч0050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90900Ч0050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133 341,00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133 341,00</w:t>
            </w:r>
          </w:p>
        </w:tc>
      </w:tr>
      <w:tr w:rsidR="00210EA0" w:rsidRPr="00210EA0" w:rsidTr="00210EA0">
        <w:trPr>
          <w:trHeight w:val="69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90900Ч0050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40 269,00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40 269,00</w:t>
            </w:r>
          </w:p>
        </w:tc>
      </w:tr>
      <w:tr w:rsidR="00210EA0" w:rsidRPr="00210EA0" w:rsidTr="00210EA0">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КУЛЬТУРА, КИНЕМАТОГРАФИЯ</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0800</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Культура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trHeight w:val="108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trHeight w:val="45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trHeight w:val="22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0801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3960080010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r>
      <w:tr w:rsidR="00210EA0" w:rsidRPr="00210EA0" w:rsidTr="00210EA0">
        <w:trPr>
          <w:trHeight w:val="255"/>
        </w:trPr>
        <w:tc>
          <w:tcPr>
            <w:tcW w:w="5080"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ФИЗИЧЕСКАЯ КУЛЬТУРА И СПОРТ</w:t>
            </w:r>
          </w:p>
        </w:tc>
        <w:tc>
          <w:tcPr>
            <w:tcW w:w="68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1100</w:t>
            </w:r>
          </w:p>
        </w:tc>
        <w:tc>
          <w:tcPr>
            <w:tcW w:w="11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c>
          <w:tcPr>
            <w:tcW w:w="1300" w:type="dxa"/>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Физическая культура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trHeight w:val="87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trHeight w:val="106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319 569,20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319 569,20</w:t>
            </w:r>
          </w:p>
        </w:tc>
      </w:tr>
      <w:tr w:rsidR="00210EA0" w:rsidRPr="00210EA0" w:rsidTr="00210EA0">
        <w:trPr>
          <w:trHeight w:val="675"/>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912</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3960080000</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96 509,90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96 509,90</w:t>
            </w:r>
          </w:p>
        </w:tc>
      </w:tr>
      <w:tr w:rsidR="00210EA0" w:rsidRPr="00210EA0" w:rsidTr="00210EA0">
        <w:trPr>
          <w:trHeight w:val="300"/>
        </w:trPr>
        <w:tc>
          <w:tcPr>
            <w:tcW w:w="5080"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Условно утверждаемые расходы:</w:t>
            </w:r>
          </w:p>
        </w:tc>
        <w:tc>
          <w:tcPr>
            <w:tcW w:w="68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6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32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294631,00</w:t>
            </w:r>
          </w:p>
        </w:tc>
        <w:tc>
          <w:tcPr>
            <w:tcW w:w="1300" w:type="dxa"/>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387 703,00</w:t>
            </w:r>
          </w:p>
        </w:tc>
      </w:tr>
      <w:tr w:rsidR="00210EA0" w:rsidRPr="00210EA0" w:rsidTr="00210EA0">
        <w:trPr>
          <w:trHeight w:val="255"/>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ИТОГО:</w:t>
            </w:r>
          </w:p>
        </w:tc>
        <w:tc>
          <w:tcPr>
            <w:tcW w:w="68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8 251 069,00</w:t>
            </w:r>
          </w:p>
        </w:tc>
        <w:tc>
          <w:tcPr>
            <w:tcW w:w="1300" w:type="dxa"/>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7 754 064,00</w:t>
            </w:r>
          </w:p>
        </w:tc>
      </w:tr>
      <w:tr w:rsidR="00210EA0" w:rsidRPr="00210EA0" w:rsidTr="00210EA0">
        <w:trPr>
          <w:trHeight w:val="255"/>
        </w:trPr>
        <w:tc>
          <w:tcPr>
            <w:tcW w:w="50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8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6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2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bl>
    <w:p w:rsidR="00210EA0" w:rsidRDefault="00210EA0" w:rsidP="00210EA0">
      <w:pPr>
        <w:jc w:val="both"/>
        <w:rPr>
          <w:sz w:val="25"/>
          <w:szCs w:val="25"/>
        </w:rPr>
      </w:pPr>
    </w:p>
    <w:tbl>
      <w:tblPr>
        <w:tblW w:w="10223" w:type="dxa"/>
        <w:tblInd w:w="93" w:type="dxa"/>
        <w:tblLook w:val="04A0"/>
      </w:tblPr>
      <w:tblGrid>
        <w:gridCol w:w="483"/>
        <w:gridCol w:w="83"/>
        <w:gridCol w:w="60"/>
        <w:gridCol w:w="3114"/>
        <w:gridCol w:w="803"/>
        <w:gridCol w:w="83"/>
        <w:gridCol w:w="854"/>
        <w:gridCol w:w="283"/>
        <w:gridCol w:w="243"/>
        <w:gridCol w:w="180"/>
        <w:gridCol w:w="317"/>
        <w:gridCol w:w="463"/>
        <w:gridCol w:w="120"/>
        <w:gridCol w:w="20"/>
        <w:gridCol w:w="137"/>
        <w:gridCol w:w="77"/>
        <w:gridCol w:w="606"/>
        <w:gridCol w:w="720"/>
        <w:gridCol w:w="117"/>
        <w:gridCol w:w="277"/>
        <w:gridCol w:w="286"/>
        <w:gridCol w:w="300"/>
        <w:gridCol w:w="440"/>
        <w:gridCol w:w="157"/>
      </w:tblGrid>
      <w:tr w:rsidR="00210EA0" w:rsidRPr="00210EA0" w:rsidTr="00210EA0">
        <w:trPr>
          <w:gridAfter w:val="3"/>
          <w:wAfter w:w="897" w:type="dxa"/>
          <w:trHeight w:val="25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0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240" w:type="dxa"/>
            <w:gridSpan w:val="8"/>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897" w:type="dxa"/>
          <w:trHeight w:val="106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3140" w:type="dxa"/>
            <w:gridSpan w:val="11"/>
            <w:tcBorders>
              <w:top w:val="nil"/>
              <w:left w:val="nil"/>
              <w:bottom w:val="nil"/>
              <w:right w:val="nil"/>
            </w:tcBorders>
            <w:shd w:val="clear" w:color="auto" w:fill="auto"/>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Приложение №5 к решению</w:t>
            </w:r>
            <w:r w:rsidRPr="00210EA0">
              <w:rPr>
                <w:rFonts w:ascii="Arial CYR" w:hAnsi="Arial CYR" w:cs="Arial CYR"/>
                <w:sz w:val="20"/>
                <w:szCs w:val="20"/>
              </w:rPr>
              <w:br/>
              <w:t>Пинчугского сельского Совета депутатов</w:t>
            </w:r>
            <w:r w:rsidRPr="00210EA0">
              <w:rPr>
                <w:rFonts w:ascii="Arial CYR" w:hAnsi="Arial CYR" w:cs="Arial CYR"/>
                <w:sz w:val="20"/>
                <w:szCs w:val="20"/>
              </w:rPr>
              <w:br/>
              <w:t>от "30" 11.2021 г. №15</w:t>
            </w:r>
          </w:p>
        </w:tc>
      </w:tr>
      <w:tr w:rsidR="00210EA0" w:rsidRPr="00210EA0" w:rsidTr="00210EA0">
        <w:trPr>
          <w:gridAfter w:val="3"/>
          <w:wAfter w:w="897" w:type="dxa"/>
          <w:trHeight w:val="25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0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240" w:type="dxa"/>
            <w:gridSpan w:val="8"/>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897" w:type="dxa"/>
          <w:trHeight w:val="525"/>
        </w:trPr>
        <w:tc>
          <w:tcPr>
            <w:tcW w:w="9326" w:type="dxa"/>
            <w:gridSpan w:val="21"/>
            <w:tcBorders>
              <w:top w:val="nil"/>
              <w:left w:val="nil"/>
              <w:bottom w:val="nil"/>
              <w:right w:val="nil"/>
            </w:tcBorders>
            <w:shd w:val="clear" w:color="auto" w:fill="auto"/>
            <w:hideMark/>
          </w:tcPr>
          <w:p w:rsidR="00210EA0" w:rsidRPr="00210EA0" w:rsidRDefault="00210EA0" w:rsidP="00210EA0">
            <w:pPr>
              <w:jc w:val="center"/>
              <w:rPr>
                <w:rFonts w:ascii="Arial CYR" w:hAnsi="Arial CYR" w:cs="Arial CYR"/>
                <w:b/>
                <w:bCs/>
                <w:sz w:val="20"/>
                <w:szCs w:val="20"/>
              </w:rPr>
            </w:pPr>
            <w:r w:rsidRPr="00210EA0">
              <w:rPr>
                <w:rFonts w:ascii="Arial CYR" w:hAnsi="Arial CYR" w:cs="Arial CYR"/>
                <w:b/>
                <w:bCs/>
                <w:sz w:val="20"/>
                <w:szCs w:val="20"/>
              </w:rPr>
              <w:t xml:space="preserve">Распределение бюджетных ассигнований по разделам и подразделам бюджетной классификации расходов бюджетов Российской Федерации на 2022 год </w:t>
            </w:r>
          </w:p>
        </w:tc>
      </w:tr>
      <w:tr w:rsidR="00210EA0" w:rsidRPr="00210EA0" w:rsidTr="00210EA0">
        <w:trPr>
          <w:gridAfter w:val="3"/>
          <w:wAfter w:w="897" w:type="dxa"/>
          <w:trHeight w:val="13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0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240" w:type="dxa"/>
            <w:gridSpan w:val="8"/>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897" w:type="dxa"/>
          <w:trHeight w:val="255"/>
        </w:trPr>
        <w:tc>
          <w:tcPr>
            <w:tcW w:w="62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п/п</w:t>
            </w:r>
          </w:p>
        </w:tc>
        <w:tc>
          <w:tcPr>
            <w:tcW w:w="556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Наименование показателя</w:t>
            </w:r>
          </w:p>
        </w:tc>
        <w:tc>
          <w:tcPr>
            <w:tcW w:w="9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КФСР</w:t>
            </w:r>
          </w:p>
        </w:tc>
        <w:tc>
          <w:tcPr>
            <w:tcW w:w="224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2022 год</w:t>
            </w:r>
          </w:p>
        </w:tc>
      </w:tr>
      <w:tr w:rsidR="00210EA0" w:rsidRPr="00210EA0" w:rsidTr="00210EA0">
        <w:trPr>
          <w:gridAfter w:val="3"/>
          <w:wAfter w:w="897" w:type="dxa"/>
          <w:trHeight w:val="255"/>
        </w:trPr>
        <w:tc>
          <w:tcPr>
            <w:tcW w:w="626" w:type="dxa"/>
            <w:gridSpan w:val="3"/>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5560" w:type="dxa"/>
            <w:gridSpan w:val="7"/>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2240" w:type="dxa"/>
            <w:gridSpan w:val="8"/>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r>
      <w:tr w:rsidR="00210EA0" w:rsidRPr="00210EA0" w:rsidTr="00210EA0">
        <w:trPr>
          <w:gridAfter w:val="3"/>
          <w:wAfter w:w="897" w:type="dxa"/>
          <w:trHeight w:val="255"/>
        </w:trPr>
        <w:tc>
          <w:tcPr>
            <w:tcW w:w="626" w:type="dxa"/>
            <w:gridSpan w:val="3"/>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5560" w:type="dxa"/>
            <w:gridSpan w:val="7"/>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w:t>
            </w:r>
          </w:p>
        </w:tc>
        <w:tc>
          <w:tcPr>
            <w:tcW w:w="2240" w:type="dxa"/>
            <w:gridSpan w:val="8"/>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4</w:t>
            </w:r>
          </w:p>
        </w:tc>
      </w:tr>
      <w:tr w:rsidR="00210EA0" w:rsidRPr="00210EA0" w:rsidTr="00210EA0">
        <w:trPr>
          <w:gridAfter w:val="3"/>
          <w:wAfter w:w="897" w:type="dxa"/>
          <w:trHeight w:val="255"/>
        </w:trPr>
        <w:tc>
          <w:tcPr>
            <w:tcW w:w="626" w:type="dxa"/>
            <w:gridSpan w:val="3"/>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5560" w:type="dxa"/>
            <w:gridSpan w:val="7"/>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ВСЕГО:</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2240" w:type="dxa"/>
            <w:gridSpan w:val="8"/>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11 785 207,00</w:t>
            </w:r>
          </w:p>
        </w:tc>
      </w:tr>
      <w:tr w:rsidR="00210EA0" w:rsidRPr="00210EA0" w:rsidTr="00210EA0">
        <w:trPr>
          <w:gridAfter w:val="3"/>
          <w:wAfter w:w="89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20"/>
                <w:szCs w:val="20"/>
              </w:rPr>
            </w:pPr>
            <w:r w:rsidRPr="00210EA0">
              <w:rPr>
                <w:rFonts w:ascii="Arial" w:hAnsi="Arial" w:cs="Arial"/>
                <w:b/>
                <w:bCs/>
                <w:i/>
                <w:iCs/>
                <w:sz w:val="20"/>
                <w:szCs w:val="20"/>
              </w:rPr>
              <w:t>2</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20"/>
                <w:szCs w:val="20"/>
              </w:rPr>
            </w:pPr>
            <w:r w:rsidRPr="00210EA0">
              <w:rPr>
                <w:rFonts w:ascii="Arial" w:hAnsi="Arial" w:cs="Arial"/>
                <w:b/>
                <w:bCs/>
                <w:i/>
                <w:iCs/>
                <w:sz w:val="20"/>
                <w:szCs w:val="20"/>
              </w:rPr>
              <w:t>Администрация Пинчугского сельсовета</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20"/>
                <w:szCs w:val="20"/>
              </w:rPr>
            </w:pPr>
            <w:r w:rsidRPr="00210EA0">
              <w:rPr>
                <w:rFonts w:ascii="Arial" w:hAnsi="Arial" w:cs="Arial"/>
                <w:b/>
                <w:bCs/>
                <w:i/>
                <w:iCs/>
                <w:sz w:val="20"/>
                <w:szCs w:val="20"/>
              </w:rPr>
              <w:t> </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8"/>
                <w:szCs w:val="18"/>
              </w:rPr>
            </w:pPr>
            <w:r w:rsidRPr="00210EA0">
              <w:rPr>
                <w:rFonts w:ascii="Arial" w:hAnsi="Arial" w:cs="Arial"/>
                <w:b/>
                <w:bCs/>
                <w:i/>
                <w:iCs/>
                <w:sz w:val="18"/>
                <w:szCs w:val="18"/>
              </w:rPr>
              <w:t>11 785 207,00</w:t>
            </w:r>
          </w:p>
        </w:tc>
      </w:tr>
      <w:tr w:rsidR="00210EA0" w:rsidRPr="00210EA0" w:rsidTr="00210EA0">
        <w:trPr>
          <w:gridAfter w:val="3"/>
          <w:wAfter w:w="897" w:type="dxa"/>
          <w:trHeight w:val="24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ОБЩЕГОСУДАРСТВЕННЫЕ ВОПРОСЫ</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0100</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7 787 487,40</w:t>
            </w:r>
          </w:p>
        </w:tc>
      </w:tr>
      <w:tr w:rsidR="00210EA0" w:rsidRPr="00210EA0" w:rsidTr="00210EA0">
        <w:trPr>
          <w:gridAfter w:val="3"/>
          <w:wAfter w:w="897" w:type="dxa"/>
          <w:trHeight w:val="51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1 085 376,00</w:t>
            </w:r>
          </w:p>
        </w:tc>
      </w:tr>
      <w:tr w:rsidR="00210EA0" w:rsidRPr="00210EA0" w:rsidTr="00210EA0">
        <w:trPr>
          <w:gridAfter w:val="3"/>
          <w:wAfter w:w="897" w:type="dxa"/>
          <w:trHeight w:val="45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1 085 376,00</w:t>
            </w:r>
          </w:p>
        </w:tc>
      </w:tr>
      <w:tr w:rsidR="00210EA0" w:rsidRPr="00210EA0" w:rsidTr="00210EA0">
        <w:trPr>
          <w:gridAfter w:val="3"/>
          <w:wAfter w:w="897" w:type="dxa"/>
          <w:trHeight w:val="66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0103</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gridAfter w:val="3"/>
          <w:wAfter w:w="897" w:type="dxa"/>
          <w:trHeight w:val="70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7</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0103</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19 200,00</w:t>
            </w:r>
          </w:p>
        </w:tc>
      </w:tr>
      <w:tr w:rsidR="00210EA0" w:rsidRPr="00210EA0" w:rsidTr="00210EA0">
        <w:trPr>
          <w:gridAfter w:val="3"/>
          <w:wAfter w:w="897" w:type="dxa"/>
          <w:trHeight w:val="66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6 236 337,40</w:t>
            </w:r>
          </w:p>
        </w:tc>
      </w:tr>
      <w:tr w:rsidR="00210EA0" w:rsidRPr="00210EA0" w:rsidTr="00210EA0">
        <w:trPr>
          <w:gridAfter w:val="3"/>
          <w:wAfter w:w="897" w:type="dxa"/>
          <w:trHeight w:val="70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lastRenderedPageBreak/>
              <w:t>9</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6 236 337,40</w:t>
            </w:r>
          </w:p>
        </w:tc>
      </w:tr>
      <w:tr w:rsidR="00210EA0" w:rsidRPr="00210EA0" w:rsidTr="00210EA0">
        <w:trPr>
          <w:gridAfter w:val="3"/>
          <w:wAfter w:w="897" w:type="dxa"/>
          <w:trHeight w:val="31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проведения выборов и референдумов</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0107</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410 210,00</w:t>
            </w:r>
          </w:p>
        </w:tc>
      </w:tr>
      <w:tr w:rsidR="00210EA0" w:rsidRPr="00210EA0" w:rsidTr="00210EA0">
        <w:trPr>
          <w:gridAfter w:val="3"/>
          <w:wAfter w:w="897" w:type="dxa"/>
          <w:trHeight w:val="24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Обеспечение проведения выборов и референдумов</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0107</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410 210,00</w:t>
            </w:r>
          </w:p>
        </w:tc>
      </w:tr>
      <w:tr w:rsidR="00210EA0" w:rsidRPr="00210EA0" w:rsidTr="00210EA0">
        <w:trPr>
          <w:gridAfter w:val="3"/>
          <w:wAfter w:w="897" w:type="dxa"/>
          <w:trHeight w:val="28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Резервные фонды</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0111</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gridAfter w:val="3"/>
          <w:wAfter w:w="89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13</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Резервные фонды</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0111</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10 000,00</w:t>
            </w:r>
          </w:p>
        </w:tc>
      </w:tr>
      <w:tr w:rsidR="00210EA0" w:rsidRPr="00210EA0" w:rsidTr="00210EA0">
        <w:trPr>
          <w:gridAfter w:val="3"/>
          <w:wAfter w:w="897" w:type="dxa"/>
          <w:trHeight w:val="22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14</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Другие общегосударственные вопросы</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26 364,00</w:t>
            </w:r>
          </w:p>
        </w:tc>
      </w:tr>
      <w:tr w:rsidR="00210EA0" w:rsidRPr="00210EA0" w:rsidTr="00210EA0">
        <w:trPr>
          <w:gridAfter w:val="3"/>
          <w:wAfter w:w="897" w:type="dxa"/>
          <w:trHeight w:val="30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15</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26 364,00</w:t>
            </w:r>
          </w:p>
        </w:tc>
      </w:tr>
      <w:tr w:rsidR="00210EA0" w:rsidRPr="00210EA0" w:rsidTr="00210EA0">
        <w:trPr>
          <w:gridAfter w:val="3"/>
          <w:wAfter w:w="897" w:type="dxa"/>
          <w:trHeight w:val="19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16</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ОБОРОНА</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0200</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496 115,00</w:t>
            </w:r>
          </w:p>
        </w:tc>
      </w:tr>
      <w:tr w:rsidR="00210EA0" w:rsidRPr="00210EA0" w:rsidTr="00210EA0">
        <w:trPr>
          <w:gridAfter w:val="3"/>
          <w:wAfter w:w="89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17</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Мобилизационная и вневойсковая подготовка</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496 115,00</w:t>
            </w:r>
          </w:p>
        </w:tc>
      </w:tr>
      <w:tr w:rsidR="00210EA0" w:rsidRPr="00210EA0" w:rsidTr="00210EA0">
        <w:trPr>
          <w:gridAfter w:val="3"/>
          <w:wAfter w:w="897" w:type="dxa"/>
          <w:trHeight w:val="24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18</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496 115,00</w:t>
            </w:r>
          </w:p>
        </w:tc>
      </w:tr>
      <w:tr w:rsidR="00210EA0" w:rsidRPr="00210EA0" w:rsidTr="00210EA0">
        <w:trPr>
          <w:gridAfter w:val="3"/>
          <w:wAfter w:w="897" w:type="dxa"/>
          <w:trHeight w:val="46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19</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БЕЗОПАСНОСТЬ И ПРАВООХРАНИТЕЛЬНАЯ ДЕЯТЕЛЬНОСТЬ</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0300</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57 090,00</w:t>
            </w:r>
          </w:p>
        </w:tc>
      </w:tr>
      <w:tr w:rsidR="00210EA0" w:rsidRPr="00210EA0" w:rsidTr="00210EA0">
        <w:trPr>
          <w:gridAfter w:val="3"/>
          <w:wAfter w:w="897" w:type="dxa"/>
          <w:trHeight w:val="27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пожарной безопасности</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57 090,00</w:t>
            </w:r>
          </w:p>
        </w:tc>
      </w:tr>
      <w:tr w:rsidR="00210EA0" w:rsidRPr="00210EA0" w:rsidTr="00210EA0">
        <w:trPr>
          <w:gridAfter w:val="3"/>
          <w:wAfter w:w="897" w:type="dxa"/>
          <w:trHeight w:val="19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21</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Обеспечение пожарной безопасности</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57 090,00</w:t>
            </w:r>
          </w:p>
        </w:tc>
      </w:tr>
      <w:tr w:rsidR="00210EA0" w:rsidRPr="00210EA0" w:rsidTr="00210EA0">
        <w:trPr>
          <w:gridAfter w:val="3"/>
          <w:wAfter w:w="897" w:type="dxa"/>
          <w:trHeight w:val="25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22</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ЭКОНОМИКА</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0400</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587 014,30</w:t>
            </w:r>
          </w:p>
        </w:tc>
      </w:tr>
      <w:tr w:rsidR="00210EA0" w:rsidRPr="00210EA0" w:rsidTr="00210EA0">
        <w:trPr>
          <w:gridAfter w:val="3"/>
          <w:wAfter w:w="89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23</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Дорожное хозяйство (дорожные фонды)</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587 014,30</w:t>
            </w:r>
          </w:p>
        </w:tc>
      </w:tr>
      <w:tr w:rsidR="00210EA0" w:rsidRPr="00210EA0" w:rsidTr="00210EA0">
        <w:trPr>
          <w:gridAfter w:val="3"/>
          <w:wAfter w:w="897" w:type="dxa"/>
          <w:trHeight w:val="28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587 014,30</w:t>
            </w:r>
          </w:p>
        </w:tc>
      </w:tr>
      <w:tr w:rsidR="00210EA0" w:rsidRPr="00210EA0" w:rsidTr="00210EA0">
        <w:trPr>
          <w:gridAfter w:val="3"/>
          <w:wAfter w:w="897" w:type="dxa"/>
          <w:trHeight w:val="27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25</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ЖИЛИЩНО-КОММУНАЛЬНОЕ ХОЗЯЙСТВО</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0500</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2 261 811,20</w:t>
            </w:r>
          </w:p>
        </w:tc>
      </w:tr>
      <w:tr w:rsidR="00210EA0" w:rsidRPr="00210EA0" w:rsidTr="00210EA0">
        <w:trPr>
          <w:gridAfter w:val="3"/>
          <w:wAfter w:w="897" w:type="dxa"/>
          <w:trHeight w:val="21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26</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Жилищное хозяйство</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0501</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564 352,00</w:t>
            </w:r>
          </w:p>
        </w:tc>
      </w:tr>
      <w:tr w:rsidR="00210EA0" w:rsidRPr="00210EA0" w:rsidTr="00210EA0">
        <w:trPr>
          <w:gridAfter w:val="3"/>
          <w:wAfter w:w="897" w:type="dxa"/>
          <w:trHeight w:val="22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27</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Жилищное хозяйство</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564 352,00</w:t>
            </w:r>
          </w:p>
        </w:tc>
      </w:tr>
      <w:tr w:rsidR="00210EA0" w:rsidRPr="00210EA0" w:rsidTr="00210EA0">
        <w:trPr>
          <w:gridAfter w:val="3"/>
          <w:wAfter w:w="897" w:type="dxa"/>
          <w:trHeight w:val="25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28</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Коммунальное хозяйство</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0502</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42 386,20</w:t>
            </w:r>
          </w:p>
        </w:tc>
      </w:tr>
      <w:tr w:rsidR="00210EA0" w:rsidRPr="00210EA0" w:rsidTr="00210EA0">
        <w:trPr>
          <w:gridAfter w:val="3"/>
          <w:wAfter w:w="897" w:type="dxa"/>
          <w:trHeight w:val="24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29</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Коммунальное хозяйство</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0502</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42 386,20</w:t>
            </w:r>
          </w:p>
        </w:tc>
      </w:tr>
      <w:tr w:rsidR="00210EA0" w:rsidRPr="00210EA0" w:rsidTr="00210EA0">
        <w:trPr>
          <w:gridAfter w:val="3"/>
          <w:wAfter w:w="897" w:type="dxa"/>
          <w:trHeight w:val="28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30</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Благоустройство</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1 655 073,00</w:t>
            </w:r>
          </w:p>
        </w:tc>
      </w:tr>
      <w:tr w:rsidR="00210EA0" w:rsidRPr="00210EA0" w:rsidTr="00210EA0">
        <w:trPr>
          <w:gridAfter w:val="3"/>
          <w:wAfter w:w="897" w:type="dxa"/>
          <w:trHeight w:val="22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31</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1 655 073,00</w:t>
            </w:r>
          </w:p>
        </w:tc>
      </w:tr>
      <w:tr w:rsidR="00210EA0" w:rsidRPr="00210EA0" w:rsidTr="00210EA0">
        <w:trPr>
          <w:gridAfter w:val="3"/>
          <w:wAfter w:w="897" w:type="dxa"/>
          <w:trHeight w:val="21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32</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ОБРАЗОВАНИЕ</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0700</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3"/>
          <w:wAfter w:w="89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33</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Молодежная политика</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0707</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3"/>
          <w:wAfter w:w="897" w:type="dxa"/>
          <w:trHeight w:val="28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34</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Молодежная политика</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173 610,00</w:t>
            </w:r>
          </w:p>
        </w:tc>
      </w:tr>
      <w:tr w:rsidR="00210EA0" w:rsidRPr="00210EA0" w:rsidTr="00210EA0">
        <w:trPr>
          <w:gridAfter w:val="3"/>
          <w:wAfter w:w="897" w:type="dxa"/>
          <w:trHeight w:val="25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35</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КУЛЬТУРА, КИНЕМАТОГРАФИЯ</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0800</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3"/>
          <w:wAfter w:w="897" w:type="dxa"/>
          <w:trHeight w:val="28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36</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Культура</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0801</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3"/>
          <w:wAfter w:w="897" w:type="dxa"/>
          <w:trHeight w:val="24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37</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Культура</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0801</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r>
      <w:tr w:rsidR="00210EA0" w:rsidRPr="00210EA0" w:rsidTr="00210EA0">
        <w:trPr>
          <w:gridAfter w:val="3"/>
          <w:wAfter w:w="897" w:type="dxa"/>
          <w:trHeight w:val="22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41</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ФИЗИЧЕСКАЯ КУЛЬТУРА И СПОРТ</w:t>
            </w:r>
          </w:p>
        </w:tc>
        <w:tc>
          <w:tcPr>
            <w:tcW w:w="90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1100</w:t>
            </w:r>
          </w:p>
        </w:tc>
        <w:tc>
          <w:tcPr>
            <w:tcW w:w="2240" w:type="dxa"/>
            <w:gridSpan w:val="8"/>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3"/>
          <w:wAfter w:w="897" w:type="dxa"/>
          <w:trHeight w:val="27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42</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Физическая культура</w:t>
            </w:r>
          </w:p>
        </w:tc>
        <w:tc>
          <w:tcPr>
            <w:tcW w:w="90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1101</w:t>
            </w:r>
          </w:p>
        </w:tc>
        <w:tc>
          <w:tcPr>
            <w:tcW w:w="2240" w:type="dxa"/>
            <w:gridSpan w:val="8"/>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3"/>
          <w:wAfter w:w="897" w:type="dxa"/>
          <w:trHeight w:val="240"/>
        </w:trPr>
        <w:tc>
          <w:tcPr>
            <w:tcW w:w="626" w:type="dxa"/>
            <w:gridSpan w:val="3"/>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43</w:t>
            </w:r>
          </w:p>
        </w:tc>
        <w:tc>
          <w:tcPr>
            <w:tcW w:w="5560" w:type="dxa"/>
            <w:gridSpan w:val="7"/>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Физическая культура</w:t>
            </w:r>
          </w:p>
        </w:tc>
        <w:tc>
          <w:tcPr>
            <w:tcW w:w="90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2240" w:type="dxa"/>
            <w:gridSpan w:val="8"/>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416 079,10</w:t>
            </w:r>
          </w:p>
        </w:tc>
      </w:tr>
      <w:tr w:rsidR="00210EA0" w:rsidRPr="00210EA0" w:rsidTr="00210EA0">
        <w:trPr>
          <w:gridAfter w:val="3"/>
          <w:wAfter w:w="897" w:type="dxa"/>
          <w:trHeight w:val="255"/>
        </w:trPr>
        <w:tc>
          <w:tcPr>
            <w:tcW w:w="6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5560" w:type="dxa"/>
            <w:gridSpan w:val="7"/>
            <w:tcBorders>
              <w:top w:val="single" w:sz="4" w:space="0" w:color="auto"/>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ИТОГО:</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2240" w:type="dxa"/>
            <w:gridSpan w:val="8"/>
            <w:tcBorders>
              <w:top w:val="single" w:sz="4" w:space="0" w:color="auto"/>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11 785 207,00</w:t>
            </w:r>
          </w:p>
        </w:tc>
      </w:tr>
      <w:tr w:rsidR="00210EA0" w:rsidRPr="00210EA0" w:rsidTr="00210EA0">
        <w:trPr>
          <w:gridAfter w:val="3"/>
          <w:wAfter w:w="897" w:type="dxa"/>
          <w:trHeight w:val="25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0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240" w:type="dxa"/>
            <w:gridSpan w:val="8"/>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897" w:type="dxa"/>
          <w:trHeight w:val="25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0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240" w:type="dxa"/>
            <w:gridSpan w:val="8"/>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897" w:type="dxa"/>
          <w:trHeight w:val="25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0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240" w:type="dxa"/>
            <w:gridSpan w:val="8"/>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3"/>
          <w:wAfter w:w="897" w:type="dxa"/>
          <w:trHeight w:val="25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0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240" w:type="dxa"/>
            <w:gridSpan w:val="8"/>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1"/>
          <w:wAfter w:w="157" w:type="dxa"/>
          <w:trHeight w:val="106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3880" w:type="dxa"/>
            <w:gridSpan w:val="13"/>
            <w:tcBorders>
              <w:top w:val="nil"/>
              <w:left w:val="nil"/>
              <w:bottom w:val="nil"/>
              <w:right w:val="nil"/>
            </w:tcBorders>
            <w:shd w:val="clear" w:color="auto" w:fill="auto"/>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Приложение №6 к решению</w:t>
            </w:r>
            <w:r w:rsidRPr="00210EA0">
              <w:rPr>
                <w:rFonts w:ascii="Arial CYR" w:hAnsi="Arial CYR" w:cs="Arial CYR"/>
                <w:sz w:val="20"/>
                <w:szCs w:val="20"/>
              </w:rPr>
              <w:br/>
              <w:t>Пинчугского сельского Совета депутатов</w:t>
            </w:r>
            <w:r w:rsidRPr="00210EA0">
              <w:rPr>
                <w:rFonts w:ascii="Arial CYR" w:hAnsi="Arial CYR" w:cs="Arial CYR"/>
                <w:sz w:val="20"/>
                <w:szCs w:val="20"/>
              </w:rPr>
              <w:br/>
              <w:t>от "30" 11.2021 г. №15</w:t>
            </w:r>
          </w:p>
        </w:tc>
      </w:tr>
      <w:tr w:rsidR="00210EA0" w:rsidRPr="00210EA0" w:rsidTr="00210EA0">
        <w:trPr>
          <w:gridAfter w:val="1"/>
          <w:wAfter w:w="157" w:type="dxa"/>
          <w:trHeight w:val="180"/>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2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1"/>
          <w:wAfter w:w="157" w:type="dxa"/>
          <w:trHeight w:val="525"/>
        </w:trPr>
        <w:tc>
          <w:tcPr>
            <w:tcW w:w="10066" w:type="dxa"/>
            <w:gridSpan w:val="23"/>
            <w:tcBorders>
              <w:top w:val="nil"/>
              <w:left w:val="nil"/>
              <w:bottom w:val="nil"/>
              <w:right w:val="nil"/>
            </w:tcBorders>
            <w:shd w:val="clear" w:color="auto" w:fill="auto"/>
            <w:hideMark/>
          </w:tcPr>
          <w:p w:rsidR="00210EA0" w:rsidRPr="00210EA0" w:rsidRDefault="00210EA0" w:rsidP="00210EA0">
            <w:pPr>
              <w:jc w:val="center"/>
              <w:rPr>
                <w:rFonts w:ascii="Arial CYR" w:hAnsi="Arial CYR" w:cs="Arial CYR"/>
                <w:b/>
                <w:bCs/>
                <w:sz w:val="20"/>
                <w:szCs w:val="20"/>
              </w:rPr>
            </w:pPr>
            <w:r w:rsidRPr="00210EA0">
              <w:rPr>
                <w:rFonts w:ascii="Arial CYR" w:hAnsi="Arial CYR" w:cs="Arial CYR"/>
                <w:b/>
                <w:bCs/>
                <w:sz w:val="20"/>
                <w:szCs w:val="20"/>
              </w:rPr>
              <w:t xml:space="preserve">Распределение бюджетных ассигнований по разделам и подразделам бюджетной классификации расходов бюджетов Российской Федерации на плановый период 2023-2024 годов </w:t>
            </w:r>
          </w:p>
        </w:tc>
      </w:tr>
      <w:tr w:rsidR="00210EA0" w:rsidRPr="00210EA0" w:rsidTr="00210EA0">
        <w:trPr>
          <w:gridAfter w:val="1"/>
          <w:wAfter w:w="157" w:type="dxa"/>
          <w:trHeight w:val="13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2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1"/>
          <w:wAfter w:w="157" w:type="dxa"/>
          <w:trHeight w:val="255"/>
        </w:trPr>
        <w:tc>
          <w:tcPr>
            <w:tcW w:w="62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п/п</w:t>
            </w:r>
          </w:p>
        </w:tc>
        <w:tc>
          <w:tcPr>
            <w:tcW w:w="556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Наименование показателя</w:t>
            </w:r>
          </w:p>
        </w:tc>
        <w:tc>
          <w:tcPr>
            <w:tcW w:w="92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КФСР</w:t>
            </w:r>
          </w:p>
        </w:tc>
        <w:tc>
          <w:tcPr>
            <w:tcW w:w="154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2023 год</w:t>
            </w:r>
          </w:p>
        </w:tc>
        <w:tc>
          <w:tcPr>
            <w:tcW w:w="142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2024 год</w:t>
            </w:r>
          </w:p>
        </w:tc>
      </w:tr>
      <w:tr w:rsidR="00210EA0" w:rsidRPr="00210EA0" w:rsidTr="00210EA0">
        <w:trPr>
          <w:gridAfter w:val="1"/>
          <w:wAfter w:w="157" w:type="dxa"/>
          <w:trHeight w:val="240"/>
        </w:trPr>
        <w:tc>
          <w:tcPr>
            <w:tcW w:w="626" w:type="dxa"/>
            <w:gridSpan w:val="3"/>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5560" w:type="dxa"/>
            <w:gridSpan w:val="7"/>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920" w:type="dxa"/>
            <w:gridSpan w:val="4"/>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1540" w:type="dxa"/>
            <w:gridSpan w:val="4"/>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1420" w:type="dxa"/>
            <w:gridSpan w:val="5"/>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r>
      <w:tr w:rsidR="00210EA0" w:rsidRPr="00210EA0" w:rsidTr="00210EA0">
        <w:trPr>
          <w:gridAfter w:val="1"/>
          <w:wAfter w:w="157" w:type="dxa"/>
          <w:trHeight w:val="255"/>
        </w:trPr>
        <w:tc>
          <w:tcPr>
            <w:tcW w:w="626" w:type="dxa"/>
            <w:gridSpan w:val="3"/>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5560" w:type="dxa"/>
            <w:gridSpan w:val="7"/>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w:t>
            </w:r>
          </w:p>
        </w:tc>
        <w:tc>
          <w:tcPr>
            <w:tcW w:w="920" w:type="dxa"/>
            <w:gridSpan w:val="4"/>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w:t>
            </w:r>
          </w:p>
        </w:tc>
        <w:tc>
          <w:tcPr>
            <w:tcW w:w="1540" w:type="dxa"/>
            <w:gridSpan w:val="4"/>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420" w:type="dxa"/>
            <w:gridSpan w:val="5"/>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4</w:t>
            </w:r>
          </w:p>
        </w:tc>
      </w:tr>
      <w:tr w:rsidR="00210EA0" w:rsidRPr="00210EA0" w:rsidTr="00210EA0">
        <w:trPr>
          <w:gridAfter w:val="1"/>
          <w:wAfter w:w="157" w:type="dxa"/>
          <w:trHeight w:val="255"/>
        </w:trPr>
        <w:tc>
          <w:tcPr>
            <w:tcW w:w="626" w:type="dxa"/>
            <w:gridSpan w:val="3"/>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5560" w:type="dxa"/>
            <w:gridSpan w:val="7"/>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ВСЕГО:</w:t>
            </w:r>
          </w:p>
        </w:tc>
        <w:tc>
          <w:tcPr>
            <w:tcW w:w="92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8 251 069,00</w:t>
            </w:r>
          </w:p>
        </w:tc>
        <w:tc>
          <w:tcPr>
            <w:tcW w:w="1420" w:type="dxa"/>
            <w:gridSpan w:val="5"/>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7 754 064,00</w:t>
            </w:r>
          </w:p>
        </w:tc>
      </w:tr>
      <w:tr w:rsidR="00210EA0" w:rsidRPr="00210EA0" w:rsidTr="00210EA0">
        <w:trPr>
          <w:gridAfter w:val="1"/>
          <w:wAfter w:w="15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20"/>
                <w:szCs w:val="20"/>
              </w:rPr>
            </w:pPr>
            <w:r w:rsidRPr="00210EA0">
              <w:rPr>
                <w:rFonts w:ascii="Arial" w:hAnsi="Arial" w:cs="Arial"/>
                <w:b/>
                <w:bCs/>
                <w:i/>
                <w:iCs/>
                <w:sz w:val="20"/>
                <w:szCs w:val="20"/>
              </w:rPr>
              <w:t>2</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20"/>
                <w:szCs w:val="20"/>
              </w:rPr>
            </w:pPr>
            <w:r w:rsidRPr="00210EA0">
              <w:rPr>
                <w:rFonts w:ascii="Arial" w:hAnsi="Arial" w:cs="Arial"/>
                <w:b/>
                <w:bCs/>
                <w:i/>
                <w:iCs/>
                <w:sz w:val="20"/>
                <w:szCs w:val="20"/>
              </w:rPr>
              <w:t>Администрация Пинчугского сельсовета</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20"/>
                <w:szCs w:val="20"/>
              </w:rPr>
            </w:pPr>
            <w:r w:rsidRPr="00210EA0">
              <w:rPr>
                <w:rFonts w:ascii="Arial" w:hAnsi="Arial" w:cs="Arial"/>
                <w:b/>
                <w:bCs/>
                <w:i/>
                <w:iCs/>
                <w:sz w:val="20"/>
                <w:szCs w:val="20"/>
              </w:rPr>
              <w:t> </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8"/>
                <w:szCs w:val="18"/>
              </w:rPr>
            </w:pPr>
            <w:r w:rsidRPr="00210EA0">
              <w:rPr>
                <w:rFonts w:ascii="Arial" w:hAnsi="Arial" w:cs="Arial"/>
                <w:b/>
                <w:bCs/>
                <w:i/>
                <w:iCs/>
                <w:sz w:val="18"/>
                <w:szCs w:val="18"/>
              </w:rPr>
              <w:t>8 251 069,00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8"/>
                <w:szCs w:val="18"/>
              </w:rPr>
            </w:pPr>
            <w:r w:rsidRPr="00210EA0">
              <w:rPr>
                <w:rFonts w:ascii="Arial" w:hAnsi="Arial" w:cs="Arial"/>
                <w:b/>
                <w:bCs/>
                <w:i/>
                <w:iCs/>
                <w:sz w:val="18"/>
                <w:szCs w:val="18"/>
              </w:rPr>
              <w:t>7 754 064,00</w:t>
            </w:r>
          </w:p>
        </w:tc>
      </w:tr>
      <w:tr w:rsidR="00210EA0" w:rsidRPr="00210EA0" w:rsidTr="00210EA0">
        <w:trPr>
          <w:gridAfter w:val="1"/>
          <w:wAfter w:w="157" w:type="dxa"/>
          <w:trHeight w:val="24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ОБЩЕГОСУДАРСТВЕННЫЕ ВОПРОСЫ</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0100</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5 692 735,39</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5 632 747,62</w:t>
            </w:r>
          </w:p>
        </w:tc>
      </w:tr>
      <w:tr w:rsidR="00210EA0" w:rsidRPr="00210EA0" w:rsidTr="00210EA0">
        <w:trPr>
          <w:gridAfter w:val="1"/>
          <w:wAfter w:w="157" w:type="dxa"/>
          <w:trHeight w:val="51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0102</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1063376,00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r>
      <w:tr w:rsidR="00210EA0" w:rsidRPr="00210EA0" w:rsidTr="00210EA0">
        <w:trPr>
          <w:gridAfter w:val="1"/>
          <w:wAfter w:w="157" w:type="dxa"/>
          <w:trHeight w:val="45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1063376,00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1 063 376,00</w:t>
            </w:r>
          </w:p>
        </w:tc>
      </w:tr>
      <w:tr w:rsidR="00210EA0" w:rsidRPr="00210EA0" w:rsidTr="00210EA0">
        <w:trPr>
          <w:gridAfter w:val="1"/>
          <w:wAfter w:w="157" w:type="dxa"/>
          <w:trHeight w:val="66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0103</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gridAfter w:val="1"/>
          <w:wAfter w:w="157" w:type="dxa"/>
          <w:trHeight w:val="70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7</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0103</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19 200,00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19 200,00</w:t>
            </w:r>
          </w:p>
        </w:tc>
      </w:tr>
      <w:tr w:rsidR="00210EA0" w:rsidRPr="00210EA0" w:rsidTr="00210EA0">
        <w:trPr>
          <w:gridAfter w:val="1"/>
          <w:wAfter w:w="157" w:type="dxa"/>
          <w:trHeight w:val="66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0104</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4 574 186,39</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4 514 579,59</w:t>
            </w:r>
          </w:p>
        </w:tc>
      </w:tr>
      <w:tr w:rsidR="00210EA0" w:rsidRPr="00210EA0" w:rsidTr="00210EA0">
        <w:trPr>
          <w:gridAfter w:val="1"/>
          <w:wAfter w:w="157" w:type="dxa"/>
          <w:trHeight w:val="70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4 574 186,39</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4 514 579,59</w:t>
            </w:r>
          </w:p>
        </w:tc>
      </w:tr>
      <w:tr w:rsidR="00210EA0" w:rsidRPr="00210EA0" w:rsidTr="00210EA0">
        <w:trPr>
          <w:gridAfter w:val="1"/>
          <w:wAfter w:w="157" w:type="dxa"/>
          <w:trHeight w:val="28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Резервные фонды</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0111</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gridAfter w:val="1"/>
          <w:wAfter w:w="15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13</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Резервные фонды</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0111</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10 000,00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10 000,00</w:t>
            </w:r>
          </w:p>
        </w:tc>
      </w:tr>
      <w:tr w:rsidR="00210EA0" w:rsidRPr="00210EA0" w:rsidTr="00210EA0">
        <w:trPr>
          <w:gridAfter w:val="1"/>
          <w:wAfter w:w="157" w:type="dxa"/>
          <w:trHeight w:val="22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14</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Другие общегосударственные вопросы</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0113</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25 973,00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25 592,03</w:t>
            </w:r>
          </w:p>
        </w:tc>
      </w:tr>
      <w:tr w:rsidR="00210EA0" w:rsidRPr="00210EA0" w:rsidTr="00210EA0">
        <w:trPr>
          <w:gridAfter w:val="1"/>
          <w:wAfter w:w="157" w:type="dxa"/>
          <w:trHeight w:val="30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15</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25 973,00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25 592,03</w:t>
            </w:r>
          </w:p>
        </w:tc>
      </w:tr>
      <w:tr w:rsidR="00210EA0" w:rsidRPr="00210EA0" w:rsidTr="00210EA0">
        <w:trPr>
          <w:gridAfter w:val="1"/>
          <w:wAfter w:w="157" w:type="dxa"/>
          <w:trHeight w:val="27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16</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ОБОРОНА</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0200</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516 451,00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gridAfter w:val="1"/>
          <w:wAfter w:w="15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17</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Мобилизационная и вневойсковая подготовка</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0203</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516 451,00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gridAfter w:val="1"/>
          <w:wAfter w:w="157" w:type="dxa"/>
          <w:trHeight w:val="24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18</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516 451,00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gridAfter w:val="1"/>
          <w:wAfter w:w="157" w:type="dxa"/>
          <w:trHeight w:val="46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19</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БЕЗОПАСНОСТЬ И ПРАВООХРАНИТЕЛЬНАЯ ДЕЯТЕЛЬНОСТЬ</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0300</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37 088,00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37 088,00</w:t>
            </w:r>
          </w:p>
        </w:tc>
      </w:tr>
      <w:tr w:rsidR="00210EA0" w:rsidRPr="00210EA0" w:rsidTr="00210EA0">
        <w:trPr>
          <w:gridAfter w:val="1"/>
          <w:wAfter w:w="157" w:type="dxa"/>
          <w:trHeight w:val="27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пожарной безопасности</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0310</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37 088,00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37 088,00</w:t>
            </w:r>
          </w:p>
        </w:tc>
      </w:tr>
      <w:tr w:rsidR="00210EA0" w:rsidRPr="00210EA0" w:rsidTr="00210EA0">
        <w:trPr>
          <w:gridAfter w:val="1"/>
          <w:wAfter w:w="157" w:type="dxa"/>
          <w:trHeight w:val="28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21</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Обеспечение пожарной безопасности</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37 088,00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37 088,00</w:t>
            </w:r>
          </w:p>
        </w:tc>
      </w:tr>
      <w:tr w:rsidR="00210EA0" w:rsidRPr="00210EA0" w:rsidTr="00210EA0">
        <w:trPr>
          <w:gridAfter w:val="1"/>
          <w:wAfter w:w="157" w:type="dxa"/>
          <w:trHeight w:val="25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22</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НАЦИОНАЛЬНАЯ ЭКОНОМИКА</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0400</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371 860,00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371 860,00</w:t>
            </w:r>
          </w:p>
        </w:tc>
      </w:tr>
      <w:tr w:rsidR="00210EA0" w:rsidRPr="00210EA0" w:rsidTr="00210EA0">
        <w:trPr>
          <w:gridAfter w:val="1"/>
          <w:wAfter w:w="15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23</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Дорожное хозяйство (дорожные фонды)</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0409</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371 860,00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371 860,00</w:t>
            </w:r>
          </w:p>
        </w:tc>
      </w:tr>
      <w:tr w:rsidR="00210EA0" w:rsidRPr="00210EA0" w:rsidTr="00210EA0">
        <w:trPr>
          <w:gridAfter w:val="1"/>
          <w:wAfter w:w="157" w:type="dxa"/>
          <w:trHeight w:val="28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371 860,00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371 860,00</w:t>
            </w:r>
          </w:p>
        </w:tc>
      </w:tr>
      <w:tr w:rsidR="00210EA0" w:rsidRPr="00210EA0" w:rsidTr="00210EA0">
        <w:trPr>
          <w:gridAfter w:val="1"/>
          <w:wAfter w:w="157" w:type="dxa"/>
          <w:trHeight w:val="27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25</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ЖИЛИЩНО-КОММУНАЛЬНОЕ ХОЗЯЙСТВО</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0500</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742 614,51</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728 976,28</w:t>
            </w:r>
          </w:p>
        </w:tc>
      </w:tr>
      <w:tr w:rsidR="00210EA0" w:rsidRPr="00210EA0" w:rsidTr="00210EA0">
        <w:trPr>
          <w:gridAfter w:val="1"/>
          <w:wAfter w:w="157" w:type="dxa"/>
          <w:trHeight w:val="30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26</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Жилищное хозяйство</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0501</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315 333,60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297 773,90</w:t>
            </w:r>
          </w:p>
        </w:tc>
      </w:tr>
      <w:tr w:rsidR="00210EA0" w:rsidRPr="00210EA0" w:rsidTr="00210EA0">
        <w:trPr>
          <w:gridAfter w:val="1"/>
          <w:wAfter w:w="157" w:type="dxa"/>
          <w:trHeight w:val="22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27</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Жилищное хозяйство</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315 333,60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297 773,90</w:t>
            </w:r>
          </w:p>
        </w:tc>
      </w:tr>
      <w:tr w:rsidR="00210EA0" w:rsidRPr="00210EA0" w:rsidTr="00210EA0">
        <w:trPr>
          <w:gridAfter w:val="1"/>
          <w:wAfter w:w="157" w:type="dxa"/>
          <w:trHeight w:val="25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28</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Коммунальное хозяйство</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0502</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r>
      <w:tr w:rsidR="00210EA0" w:rsidRPr="00210EA0" w:rsidTr="00210EA0">
        <w:trPr>
          <w:gridAfter w:val="1"/>
          <w:wAfter w:w="157" w:type="dxa"/>
          <w:trHeight w:val="24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29</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Коммунальное хозяйство</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0502</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29 528,00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29 528,00</w:t>
            </w:r>
          </w:p>
        </w:tc>
      </w:tr>
      <w:tr w:rsidR="00210EA0" w:rsidRPr="00210EA0" w:rsidTr="00210EA0">
        <w:trPr>
          <w:gridAfter w:val="1"/>
          <w:wAfter w:w="157" w:type="dxa"/>
          <w:trHeight w:val="28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30</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Благоустройство</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0503</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397 752,91</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401 674,38</w:t>
            </w:r>
          </w:p>
        </w:tc>
      </w:tr>
      <w:tr w:rsidR="00210EA0" w:rsidRPr="00210EA0" w:rsidTr="00210EA0">
        <w:trPr>
          <w:gridAfter w:val="1"/>
          <w:wAfter w:w="157" w:type="dxa"/>
          <w:trHeight w:val="22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31</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397 752,91</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401 674,38</w:t>
            </w:r>
          </w:p>
        </w:tc>
      </w:tr>
      <w:tr w:rsidR="00210EA0" w:rsidRPr="00210EA0" w:rsidTr="00210EA0">
        <w:trPr>
          <w:gridAfter w:val="1"/>
          <w:wAfter w:w="157" w:type="dxa"/>
          <w:trHeight w:val="21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32</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ОБРАЗОВАНИЕ</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0700</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1"/>
          <w:wAfter w:w="157" w:type="dxa"/>
          <w:trHeight w:val="25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33</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Молодежная политика</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0707</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1"/>
          <w:wAfter w:w="157" w:type="dxa"/>
          <w:trHeight w:val="28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34</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Молодежная политика</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173 610,00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173 610,00</w:t>
            </w:r>
          </w:p>
        </w:tc>
      </w:tr>
      <w:tr w:rsidR="00210EA0" w:rsidRPr="00210EA0" w:rsidTr="00210EA0">
        <w:trPr>
          <w:gridAfter w:val="1"/>
          <w:wAfter w:w="157" w:type="dxa"/>
          <w:trHeight w:val="255"/>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35</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КУЛЬТУРА, КИНЕМАТОГРАФИЯ</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0800</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1"/>
          <w:wAfter w:w="157" w:type="dxa"/>
          <w:trHeight w:val="285"/>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36</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Культура</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0801</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1"/>
          <w:wAfter w:w="157" w:type="dxa"/>
          <w:trHeight w:val="24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37</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Культура</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0801</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r>
      <w:tr w:rsidR="00210EA0" w:rsidRPr="00210EA0" w:rsidTr="00210EA0">
        <w:trPr>
          <w:gridAfter w:val="1"/>
          <w:wAfter w:w="157" w:type="dxa"/>
          <w:trHeight w:val="27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41</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ФИЗИЧЕСКАЯ КУЛЬТУРА И СПОРТ</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1100</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1"/>
          <w:wAfter w:w="157" w:type="dxa"/>
          <w:trHeight w:val="270"/>
        </w:trPr>
        <w:tc>
          <w:tcPr>
            <w:tcW w:w="626" w:type="dxa"/>
            <w:gridSpan w:val="3"/>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42</w:t>
            </w:r>
          </w:p>
        </w:tc>
        <w:tc>
          <w:tcPr>
            <w:tcW w:w="5560" w:type="dxa"/>
            <w:gridSpan w:val="7"/>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Физическая культура</w:t>
            </w:r>
          </w:p>
        </w:tc>
        <w:tc>
          <w:tcPr>
            <w:tcW w:w="9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1101</w:t>
            </w:r>
          </w:p>
        </w:tc>
        <w:tc>
          <w:tcPr>
            <w:tcW w:w="15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c>
          <w:tcPr>
            <w:tcW w:w="142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1"/>
          <w:wAfter w:w="157" w:type="dxa"/>
          <w:trHeight w:val="240"/>
        </w:trPr>
        <w:tc>
          <w:tcPr>
            <w:tcW w:w="626" w:type="dxa"/>
            <w:gridSpan w:val="3"/>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43</w:t>
            </w:r>
          </w:p>
        </w:tc>
        <w:tc>
          <w:tcPr>
            <w:tcW w:w="5560" w:type="dxa"/>
            <w:gridSpan w:val="7"/>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Физическая культура</w:t>
            </w:r>
          </w:p>
        </w:tc>
        <w:tc>
          <w:tcPr>
            <w:tcW w:w="92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154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416 079,10</w:t>
            </w:r>
          </w:p>
        </w:tc>
        <w:tc>
          <w:tcPr>
            <w:tcW w:w="142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416 079,10</w:t>
            </w:r>
          </w:p>
        </w:tc>
      </w:tr>
      <w:tr w:rsidR="00210EA0" w:rsidRPr="00210EA0" w:rsidTr="00210EA0">
        <w:trPr>
          <w:gridAfter w:val="1"/>
          <w:wAfter w:w="157" w:type="dxa"/>
          <w:trHeight w:val="240"/>
        </w:trPr>
        <w:tc>
          <w:tcPr>
            <w:tcW w:w="626"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44</w:t>
            </w:r>
          </w:p>
        </w:tc>
        <w:tc>
          <w:tcPr>
            <w:tcW w:w="5560" w:type="dxa"/>
            <w:gridSpan w:val="7"/>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Условно утверждаемые расходы:</w:t>
            </w:r>
          </w:p>
        </w:tc>
        <w:tc>
          <w:tcPr>
            <w:tcW w:w="9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5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294631</w:t>
            </w:r>
          </w:p>
        </w:tc>
        <w:tc>
          <w:tcPr>
            <w:tcW w:w="142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387 703,00</w:t>
            </w:r>
          </w:p>
        </w:tc>
      </w:tr>
      <w:tr w:rsidR="00210EA0" w:rsidRPr="00210EA0" w:rsidTr="00210EA0">
        <w:trPr>
          <w:gridAfter w:val="1"/>
          <w:wAfter w:w="157" w:type="dxa"/>
          <w:trHeight w:val="255"/>
        </w:trPr>
        <w:tc>
          <w:tcPr>
            <w:tcW w:w="626" w:type="dxa"/>
            <w:gridSpan w:val="3"/>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5560" w:type="dxa"/>
            <w:gridSpan w:val="7"/>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ИТОГО:</w:t>
            </w:r>
          </w:p>
        </w:tc>
        <w:tc>
          <w:tcPr>
            <w:tcW w:w="92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154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8 251 069,00</w:t>
            </w:r>
          </w:p>
        </w:tc>
        <w:tc>
          <w:tcPr>
            <w:tcW w:w="1420" w:type="dxa"/>
            <w:gridSpan w:val="5"/>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7 754 064,00</w:t>
            </w:r>
          </w:p>
        </w:tc>
      </w:tr>
      <w:tr w:rsidR="00210EA0" w:rsidRPr="00210EA0" w:rsidTr="00210EA0">
        <w:trPr>
          <w:gridAfter w:val="1"/>
          <w:wAfter w:w="157" w:type="dxa"/>
          <w:trHeight w:val="255"/>
        </w:trPr>
        <w:tc>
          <w:tcPr>
            <w:tcW w:w="626"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560" w:type="dxa"/>
            <w:gridSpan w:val="7"/>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2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2"/>
          <w:wAfter w:w="597" w:type="dxa"/>
          <w:trHeight w:val="240"/>
        </w:trPr>
        <w:tc>
          <w:tcPr>
            <w:tcW w:w="566"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8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0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2"/>
          <w:wAfter w:w="597" w:type="dxa"/>
          <w:trHeight w:val="255"/>
        </w:trPr>
        <w:tc>
          <w:tcPr>
            <w:tcW w:w="566"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8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0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2"/>
          <w:wAfter w:w="597" w:type="dxa"/>
          <w:trHeight w:val="540"/>
        </w:trPr>
        <w:tc>
          <w:tcPr>
            <w:tcW w:w="566"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060" w:type="dxa"/>
            <w:gridSpan w:val="20"/>
            <w:tcBorders>
              <w:top w:val="nil"/>
              <w:left w:val="nil"/>
              <w:bottom w:val="nil"/>
              <w:right w:val="nil"/>
            </w:tcBorders>
            <w:shd w:val="clear" w:color="auto" w:fill="auto"/>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Приложение № 7 к решению Пинчугского сельского совета депутатов</w:t>
            </w:r>
            <w:r w:rsidRPr="00210EA0">
              <w:rPr>
                <w:rFonts w:ascii="Arial CYR" w:hAnsi="Arial CYR" w:cs="Arial CYR"/>
                <w:sz w:val="20"/>
                <w:szCs w:val="20"/>
              </w:rPr>
              <w:br/>
              <w:t>от 30.11.2021 г. №15</w:t>
            </w:r>
          </w:p>
        </w:tc>
      </w:tr>
      <w:tr w:rsidR="00210EA0" w:rsidRPr="00210EA0" w:rsidTr="00210EA0">
        <w:trPr>
          <w:gridAfter w:val="2"/>
          <w:wAfter w:w="597" w:type="dxa"/>
          <w:trHeight w:val="255"/>
        </w:trPr>
        <w:tc>
          <w:tcPr>
            <w:tcW w:w="566"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8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0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2"/>
          <w:wAfter w:w="597" w:type="dxa"/>
          <w:trHeight w:val="1065"/>
        </w:trPr>
        <w:tc>
          <w:tcPr>
            <w:tcW w:w="9626" w:type="dxa"/>
            <w:gridSpan w:val="22"/>
            <w:tcBorders>
              <w:top w:val="nil"/>
              <w:left w:val="nil"/>
              <w:bottom w:val="nil"/>
              <w:right w:val="nil"/>
            </w:tcBorders>
            <w:shd w:val="clear" w:color="auto" w:fill="auto"/>
            <w:vAlign w:val="center"/>
            <w:hideMark/>
          </w:tcPr>
          <w:p w:rsidR="00210EA0" w:rsidRPr="00210EA0" w:rsidRDefault="00210EA0" w:rsidP="00210EA0">
            <w:pPr>
              <w:jc w:val="center"/>
              <w:rPr>
                <w:rFonts w:ascii="Arial CYR" w:hAnsi="Arial CYR" w:cs="Arial CYR"/>
                <w:b/>
                <w:bCs/>
                <w:sz w:val="20"/>
                <w:szCs w:val="20"/>
              </w:rPr>
            </w:pPr>
            <w:r w:rsidRPr="00210EA0">
              <w:rPr>
                <w:rFonts w:ascii="Arial CYR" w:hAnsi="Arial CYR" w:cs="Arial CYR"/>
                <w:b/>
                <w:bCs/>
                <w:sz w:val="20"/>
                <w:szCs w:val="20"/>
              </w:rPr>
              <w:lastRenderedPageBreak/>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2022 год </w:t>
            </w:r>
          </w:p>
        </w:tc>
      </w:tr>
      <w:tr w:rsidR="00210EA0" w:rsidRPr="00210EA0" w:rsidTr="00210EA0">
        <w:trPr>
          <w:gridAfter w:val="2"/>
          <w:wAfter w:w="597" w:type="dxa"/>
          <w:trHeight w:val="255"/>
        </w:trPr>
        <w:tc>
          <w:tcPr>
            <w:tcW w:w="566"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8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0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2"/>
          <w:wAfter w:w="597" w:type="dxa"/>
          <w:trHeight w:val="255"/>
        </w:trPr>
        <w:tc>
          <w:tcPr>
            <w:tcW w:w="5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п/п</w:t>
            </w:r>
          </w:p>
        </w:tc>
        <w:tc>
          <w:tcPr>
            <w:tcW w:w="40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Наименование показателя</w:t>
            </w:r>
          </w:p>
        </w:tc>
        <w:tc>
          <w:tcPr>
            <w:tcW w:w="3300" w:type="dxa"/>
            <w:gridSpan w:val="11"/>
            <w:tcBorders>
              <w:top w:val="single" w:sz="4" w:space="0" w:color="auto"/>
              <w:left w:val="nil"/>
              <w:bottom w:val="single" w:sz="4" w:space="0" w:color="auto"/>
              <w:right w:val="nil"/>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КБК</w:t>
            </w:r>
          </w:p>
        </w:tc>
        <w:tc>
          <w:tcPr>
            <w:tcW w:w="17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2022 год</w:t>
            </w:r>
          </w:p>
        </w:tc>
      </w:tr>
      <w:tr w:rsidR="00210EA0" w:rsidRPr="00210EA0" w:rsidTr="00210EA0">
        <w:trPr>
          <w:gridAfter w:val="2"/>
          <w:wAfter w:w="597" w:type="dxa"/>
          <w:trHeight w:val="255"/>
        </w:trPr>
        <w:tc>
          <w:tcPr>
            <w:tcW w:w="566" w:type="dxa"/>
            <w:gridSpan w:val="2"/>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4060" w:type="dxa"/>
            <w:gridSpan w:val="4"/>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1380" w:type="dxa"/>
            <w:gridSpan w:val="3"/>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КЦСР</w:t>
            </w:r>
          </w:p>
        </w:tc>
        <w:tc>
          <w:tcPr>
            <w:tcW w:w="960" w:type="dxa"/>
            <w:gridSpan w:val="3"/>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КВР</w:t>
            </w:r>
          </w:p>
        </w:tc>
        <w:tc>
          <w:tcPr>
            <w:tcW w:w="960" w:type="dxa"/>
            <w:gridSpan w:val="5"/>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КФСР</w:t>
            </w:r>
          </w:p>
        </w:tc>
        <w:tc>
          <w:tcPr>
            <w:tcW w:w="1700" w:type="dxa"/>
            <w:gridSpan w:val="5"/>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r>
      <w:tr w:rsidR="00210EA0" w:rsidRPr="00210EA0" w:rsidTr="00210EA0">
        <w:trPr>
          <w:gridAfter w:val="2"/>
          <w:wAfter w:w="597" w:type="dxa"/>
          <w:trHeight w:val="255"/>
        </w:trPr>
        <w:tc>
          <w:tcPr>
            <w:tcW w:w="566" w:type="dxa"/>
            <w:gridSpan w:val="2"/>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4060" w:type="dxa"/>
            <w:gridSpan w:val="4"/>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w:t>
            </w:r>
          </w:p>
        </w:tc>
        <w:tc>
          <w:tcPr>
            <w:tcW w:w="1380" w:type="dxa"/>
            <w:gridSpan w:val="3"/>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4</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5</w:t>
            </w:r>
          </w:p>
        </w:tc>
        <w:tc>
          <w:tcPr>
            <w:tcW w:w="1700" w:type="dxa"/>
            <w:gridSpan w:val="5"/>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6</w:t>
            </w:r>
          </w:p>
        </w:tc>
      </w:tr>
      <w:tr w:rsidR="00210EA0" w:rsidRPr="00210EA0" w:rsidTr="00210EA0">
        <w:trPr>
          <w:gridAfter w:val="2"/>
          <w:wAfter w:w="597" w:type="dxa"/>
          <w:trHeight w:val="255"/>
        </w:trPr>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406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ВСЕГО:</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700" w:type="dxa"/>
            <w:gridSpan w:val="5"/>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11 785 207,00</w:t>
            </w:r>
          </w:p>
        </w:tc>
      </w:tr>
      <w:tr w:rsidR="00210EA0" w:rsidRPr="00210EA0" w:rsidTr="00210EA0">
        <w:trPr>
          <w:gridAfter w:val="2"/>
          <w:wAfter w:w="597" w:type="dxa"/>
          <w:trHeight w:val="510"/>
        </w:trPr>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sz w:val="20"/>
                <w:szCs w:val="20"/>
              </w:rPr>
            </w:pPr>
            <w:r w:rsidRPr="00210EA0">
              <w:rPr>
                <w:sz w:val="20"/>
                <w:szCs w:val="20"/>
              </w:rPr>
              <w:t xml:space="preserve">Муниципальная программа  Пинчугского сельсовета "Развитие поселка" </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3900000000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700" w:type="dxa"/>
            <w:gridSpan w:val="5"/>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3 329 994,60</w:t>
            </w:r>
          </w:p>
        </w:tc>
      </w:tr>
      <w:tr w:rsidR="00210EA0" w:rsidRPr="00210EA0" w:rsidTr="00210EA0">
        <w:trPr>
          <w:gridAfter w:val="2"/>
          <w:wAfter w:w="597" w:type="dxa"/>
          <w:trHeight w:val="1110"/>
        </w:trPr>
        <w:tc>
          <w:tcPr>
            <w:tcW w:w="5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b/>
                <w:bCs/>
                <w:sz w:val="20"/>
                <w:szCs w:val="20"/>
              </w:rPr>
            </w:pPr>
            <w:r w:rsidRPr="00210EA0">
              <w:rPr>
                <w:b/>
                <w:bCs/>
                <w:sz w:val="20"/>
                <w:szCs w:val="20"/>
              </w:rPr>
              <w:t>Подпрограмма "Безопасность дорожного движения на территории муниципального образования Пинчугский сельсовет"</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3910000000</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700" w:type="dxa"/>
            <w:gridSpan w:val="5"/>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587 014,30</w:t>
            </w:r>
          </w:p>
        </w:tc>
      </w:tr>
      <w:tr w:rsidR="00210EA0" w:rsidRPr="00210EA0" w:rsidTr="00210EA0">
        <w:trPr>
          <w:gridAfter w:val="2"/>
          <w:wAfter w:w="597" w:type="dxa"/>
          <w:trHeight w:val="21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39100Ч0030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r>
      <w:tr w:rsidR="00210EA0" w:rsidRPr="00210EA0" w:rsidTr="00210EA0">
        <w:trPr>
          <w:gridAfter w:val="2"/>
          <w:wAfter w:w="59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39100Ч0030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r>
      <w:tr w:rsidR="00210EA0" w:rsidRPr="00210EA0" w:rsidTr="00210EA0">
        <w:trPr>
          <w:gridAfter w:val="2"/>
          <w:wAfter w:w="59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39100Ч0030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230 860,00</w:t>
            </w:r>
          </w:p>
        </w:tc>
      </w:tr>
      <w:tr w:rsidR="00210EA0" w:rsidRPr="00210EA0" w:rsidTr="00210EA0">
        <w:trPr>
          <w:gridAfter w:val="2"/>
          <w:wAfter w:w="597" w:type="dxa"/>
          <w:trHeight w:val="130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3910080020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325 000,00</w:t>
            </w:r>
          </w:p>
        </w:tc>
      </w:tr>
      <w:tr w:rsidR="00210EA0" w:rsidRPr="00210EA0" w:rsidTr="00210EA0">
        <w:trPr>
          <w:gridAfter w:val="2"/>
          <w:wAfter w:w="597" w:type="dxa"/>
          <w:trHeight w:val="63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3910080020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325 000,00</w:t>
            </w:r>
          </w:p>
        </w:tc>
      </w:tr>
      <w:tr w:rsidR="00210EA0" w:rsidRPr="00210EA0" w:rsidTr="00210EA0">
        <w:trPr>
          <w:gridAfter w:val="2"/>
          <w:wAfter w:w="59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lastRenderedPageBreak/>
              <w:t>10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3910080020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325 000,00</w:t>
            </w:r>
          </w:p>
        </w:tc>
      </w:tr>
      <w:tr w:rsidR="00210EA0" w:rsidRPr="00210EA0" w:rsidTr="00210EA0">
        <w:trPr>
          <w:gridAfter w:val="2"/>
          <w:wAfter w:w="597" w:type="dxa"/>
          <w:trHeight w:val="144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391008Ф010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30 000,00</w:t>
            </w:r>
          </w:p>
        </w:tc>
      </w:tr>
      <w:tr w:rsidR="00210EA0" w:rsidRPr="00210EA0" w:rsidTr="00210EA0">
        <w:trPr>
          <w:gridAfter w:val="2"/>
          <w:wAfter w:w="597" w:type="dxa"/>
          <w:trHeight w:val="63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391008Ф010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30 000,00</w:t>
            </w:r>
          </w:p>
        </w:tc>
      </w:tr>
      <w:tr w:rsidR="00210EA0" w:rsidRPr="00210EA0" w:rsidTr="00210EA0">
        <w:trPr>
          <w:gridAfter w:val="2"/>
          <w:wAfter w:w="597" w:type="dxa"/>
          <w:trHeight w:val="21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391008Ф010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30 000,00</w:t>
            </w:r>
          </w:p>
        </w:tc>
      </w:tr>
      <w:tr w:rsidR="00210EA0" w:rsidRPr="00210EA0" w:rsidTr="00210EA0">
        <w:trPr>
          <w:gridAfter w:val="2"/>
          <w:wAfter w:w="597" w:type="dxa"/>
          <w:trHeight w:val="204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16</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39100S5080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1 154,30</w:t>
            </w:r>
          </w:p>
        </w:tc>
      </w:tr>
      <w:tr w:rsidR="00210EA0" w:rsidRPr="00210EA0" w:rsidTr="00210EA0">
        <w:trPr>
          <w:gridAfter w:val="2"/>
          <w:wAfter w:w="597" w:type="dxa"/>
          <w:trHeight w:val="63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39100S5080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1 154,30</w:t>
            </w:r>
          </w:p>
        </w:tc>
      </w:tr>
      <w:tr w:rsidR="00210EA0" w:rsidRPr="00210EA0" w:rsidTr="00210EA0">
        <w:trPr>
          <w:gridAfter w:val="2"/>
          <w:wAfter w:w="59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39100S5080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1 154,30</w:t>
            </w:r>
          </w:p>
        </w:tc>
      </w:tr>
      <w:tr w:rsidR="00210EA0" w:rsidRPr="00210EA0" w:rsidTr="00210EA0">
        <w:trPr>
          <w:gridAfter w:val="2"/>
          <w:wAfter w:w="597" w:type="dxa"/>
          <w:trHeight w:val="196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22</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3920080000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gridAfter w:val="2"/>
          <w:wAfter w:w="597" w:type="dxa"/>
          <w:trHeight w:val="73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3920080000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gridAfter w:val="2"/>
          <w:wAfter w:w="59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3920080000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r>
      <w:tr w:rsidR="00210EA0" w:rsidRPr="00210EA0" w:rsidTr="00210EA0">
        <w:trPr>
          <w:gridAfter w:val="2"/>
          <w:wAfter w:w="597" w:type="dxa"/>
          <w:trHeight w:val="154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25</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3930080000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gridAfter w:val="2"/>
          <w:wAfter w:w="59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3930080000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gridAfter w:val="2"/>
          <w:wAfter w:w="59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27</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3930080000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r>
      <w:tr w:rsidR="00210EA0" w:rsidRPr="00210EA0" w:rsidTr="00210EA0">
        <w:trPr>
          <w:gridAfter w:val="2"/>
          <w:wAfter w:w="597" w:type="dxa"/>
          <w:trHeight w:val="495"/>
        </w:trPr>
        <w:tc>
          <w:tcPr>
            <w:tcW w:w="566"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sz w:val="20"/>
                <w:szCs w:val="20"/>
              </w:rPr>
            </w:pPr>
            <w:r w:rsidRPr="00210EA0">
              <w:rPr>
                <w:sz w:val="20"/>
                <w:szCs w:val="20"/>
              </w:rPr>
              <w:t>Подпрограмма "Благоустройство поселка Пинчуга"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3940000000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2 261 811,20</w:t>
            </w:r>
          </w:p>
        </w:tc>
      </w:tr>
      <w:tr w:rsidR="00210EA0" w:rsidRPr="00210EA0" w:rsidTr="00210EA0">
        <w:trPr>
          <w:gridAfter w:val="2"/>
          <w:wAfter w:w="597" w:type="dxa"/>
          <w:trHeight w:val="91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31</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196 000,00</w:t>
            </w:r>
          </w:p>
        </w:tc>
      </w:tr>
      <w:tr w:rsidR="00210EA0" w:rsidRPr="00210EA0" w:rsidTr="00210EA0">
        <w:trPr>
          <w:gridAfter w:val="2"/>
          <w:wAfter w:w="59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196 000,00</w:t>
            </w:r>
          </w:p>
        </w:tc>
      </w:tr>
      <w:tr w:rsidR="00210EA0" w:rsidRPr="00210EA0" w:rsidTr="00210EA0">
        <w:trPr>
          <w:gridAfter w:val="2"/>
          <w:wAfter w:w="59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196 000,00</w:t>
            </w:r>
          </w:p>
        </w:tc>
      </w:tr>
      <w:tr w:rsidR="00210EA0" w:rsidRPr="00210EA0" w:rsidTr="00210EA0">
        <w:trPr>
          <w:gridAfter w:val="2"/>
          <w:wAfter w:w="597" w:type="dxa"/>
          <w:trHeight w:val="109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34</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3940080020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176 163,00</w:t>
            </w:r>
          </w:p>
        </w:tc>
      </w:tr>
      <w:tr w:rsidR="00210EA0" w:rsidRPr="00210EA0" w:rsidTr="00210EA0">
        <w:trPr>
          <w:gridAfter w:val="2"/>
          <w:wAfter w:w="597" w:type="dxa"/>
          <w:trHeight w:val="6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3940080020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176 163,00</w:t>
            </w:r>
          </w:p>
        </w:tc>
      </w:tr>
      <w:tr w:rsidR="00210EA0" w:rsidRPr="00210EA0" w:rsidTr="00210EA0">
        <w:trPr>
          <w:gridAfter w:val="2"/>
          <w:wAfter w:w="59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3940080020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176 163,00</w:t>
            </w:r>
          </w:p>
        </w:tc>
      </w:tr>
      <w:tr w:rsidR="00210EA0" w:rsidRPr="00210EA0" w:rsidTr="00210EA0">
        <w:trPr>
          <w:gridAfter w:val="2"/>
          <w:wAfter w:w="597" w:type="dxa"/>
          <w:trHeight w:val="123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37</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3940080030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22 310,00</w:t>
            </w:r>
          </w:p>
        </w:tc>
      </w:tr>
      <w:tr w:rsidR="00210EA0" w:rsidRPr="00210EA0" w:rsidTr="00210EA0">
        <w:trPr>
          <w:gridAfter w:val="2"/>
          <w:wAfter w:w="597" w:type="dxa"/>
          <w:trHeight w:val="123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38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3940080030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22 310,00</w:t>
            </w:r>
          </w:p>
        </w:tc>
      </w:tr>
      <w:tr w:rsidR="00210EA0" w:rsidRPr="00210EA0" w:rsidTr="00210EA0">
        <w:trPr>
          <w:gridAfter w:val="2"/>
          <w:wAfter w:w="59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3940080030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17 135,18</w:t>
            </w:r>
          </w:p>
        </w:tc>
      </w:tr>
      <w:tr w:rsidR="00210EA0" w:rsidRPr="00210EA0" w:rsidTr="00210EA0">
        <w:trPr>
          <w:gridAfter w:val="2"/>
          <w:wAfter w:w="59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3940080030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5 174,82</w:t>
            </w:r>
          </w:p>
        </w:tc>
      </w:tr>
      <w:tr w:rsidR="00210EA0" w:rsidRPr="00210EA0" w:rsidTr="00210EA0">
        <w:trPr>
          <w:gridAfter w:val="2"/>
          <w:wAfter w:w="597" w:type="dxa"/>
          <w:trHeight w:val="102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41</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3940080050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564 352,00</w:t>
            </w:r>
          </w:p>
        </w:tc>
      </w:tr>
      <w:tr w:rsidR="00210EA0" w:rsidRPr="00210EA0" w:rsidTr="00210EA0">
        <w:trPr>
          <w:gridAfter w:val="2"/>
          <w:wAfter w:w="597" w:type="dxa"/>
          <w:trHeight w:val="6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3940080050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564 352,00</w:t>
            </w:r>
          </w:p>
        </w:tc>
      </w:tr>
      <w:tr w:rsidR="00210EA0" w:rsidRPr="00210EA0" w:rsidTr="00210EA0">
        <w:trPr>
          <w:gridAfter w:val="2"/>
          <w:wAfter w:w="59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Жилищное хозяйство</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3940080050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243</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532 352,00</w:t>
            </w:r>
          </w:p>
        </w:tc>
      </w:tr>
      <w:tr w:rsidR="00210EA0" w:rsidRPr="00210EA0" w:rsidTr="00210EA0">
        <w:trPr>
          <w:gridAfter w:val="2"/>
          <w:wAfter w:w="59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Жилищное хозяйство</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3940080050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32 000,00</w:t>
            </w:r>
          </w:p>
        </w:tc>
      </w:tr>
      <w:tr w:rsidR="00210EA0" w:rsidRPr="00210EA0" w:rsidTr="00210EA0">
        <w:trPr>
          <w:gridAfter w:val="2"/>
          <w:wAfter w:w="597" w:type="dxa"/>
          <w:trHeight w:val="103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394008Э010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1 260 600,00</w:t>
            </w:r>
          </w:p>
        </w:tc>
      </w:tr>
      <w:tr w:rsidR="00210EA0" w:rsidRPr="00210EA0" w:rsidTr="00210EA0">
        <w:trPr>
          <w:gridAfter w:val="2"/>
          <w:wAfter w:w="597" w:type="dxa"/>
          <w:trHeight w:val="6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394008Э010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1 260 600,00</w:t>
            </w:r>
          </w:p>
        </w:tc>
      </w:tr>
      <w:tr w:rsidR="00210EA0" w:rsidRPr="00210EA0" w:rsidTr="00210EA0">
        <w:trPr>
          <w:gridAfter w:val="2"/>
          <w:wAfter w:w="597" w:type="dxa"/>
          <w:trHeight w:val="22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394008Э010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247</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1 260 600,00</w:t>
            </w:r>
          </w:p>
        </w:tc>
      </w:tr>
      <w:tr w:rsidR="00210EA0" w:rsidRPr="00210EA0" w:rsidTr="00210EA0">
        <w:trPr>
          <w:gridAfter w:val="2"/>
          <w:wAfter w:w="597" w:type="dxa"/>
          <w:trHeight w:val="142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54</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39400Ш0000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42 386,20</w:t>
            </w:r>
          </w:p>
        </w:tc>
      </w:tr>
      <w:tr w:rsidR="00210EA0" w:rsidRPr="00210EA0" w:rsidTr="00210EA0">
        <w:trPr>
          <w:gridAfter w:val="2"/>
          <w:wAfter w:w="597" w:type="dxa"/>
          <w:trHeight w:val="64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39400Ш0000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42 386,20</w:t>
            </w:r>
          </w:p>
        </w:tc>
      </w:tr>
      <w:tr w:rsidR="00210EA0" w:rsidRPr="00210EA0" w:rsidTr="00210EA0">
        <w:trPr>
          <w:gridAfter w:val="2"/>
          <w:wAfter w:w="59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Коммунальное хозяйство</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39400Ш0000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0502</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42 386,20</w:t>
            </w:r>
          </w:p>
        </w:tc>
      </w:tr>
      <w:tr w:rsidR="00210EA0" w:rsidRPr="00210EA0" w:rsidTr="00210EA0">
        <w:trPr>
          <w:gridAfter w:val="2"/>
          <w:wAfter w:w="597" w:type="dxa"/>
          <w:trHeight w:val="1110"/>
        </w:trPr>
        <w:tc>
          <w:tcPr>
            <w:tcW w:w="566"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lastRenderedPageBreak/>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sz w:val="20"/>
                <w:szCs w:val="20"/>
              </w:rPr>
            </w:pPr>
            <w:r w:rsidRPr="00210EA0">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3950000000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57 090,00</w:t>
            </w:r>
          </w:p>
        </w:tc>
      </w:tr>
      <w:tr w:rsidR="00210EA0" w:rsidRPr="00210EA0" w:rsidTr="00210EA0">
        <w:trPr>
          <w:gridAfter w:val="2"/>
          <w:wAfter w:w="597" w:type="dxa"/>
          <w:trHeight w:val="1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39500S4120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gridAfter w:val="2"/>
          <w:wAfter w:w="597" w:type="dxa"/>
          <w:trHeight w:val="163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60</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3950080010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46 000,00</w:t>
            </w:r>
          </w:p>
        </w:tc>
      </w:tr>
      <w:tr w:rsidR="00210EA0" w:rsidRPr="00210EA0" w:rsidTr="00210EA0">
        <w:trPr>
          <w:gridAfter w:val="2"/>
          <w:wAfter w:w="597" w:type="dxa"/>
          <w:trHeight w:val="69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61</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3950080010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46 000,00</w:t>
            </w:r>
          </w:p>
        </w:tc>
      </w:tr>
      <w:tr w:rsidR="00210EA0" w:rsidRPr="00210EA0" w:rsidTr="00210EA0">
        <w:trPr>
          <w:gridAfter w:val="2"/>
          <w:wAfter w:w="597" w:type="dxa"/>
          <w:trHeight w:val="19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62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Обеспечение пожарной безопасности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3950080010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46 000,00</w:t>
            </w:r>
          </w:p>
        </w:tc>
      </w:tr>
      <w:tr w:rsidR="00210EA0" w:rsidRPr="00210EA0" w:rsidTr="00210EA0">
        <w:trPr>
          <w:gridAfter w:val="2"/>
          <w:wAfter w:w="597" w:type="dxa"/>
          <w:trHeight w:val="198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63</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39500S4120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11 090,00</w:t>
            </w:r>
          </w:p>
        </w:tc>
      </w:tr>
      <w:tr w:rsidR="00210EA0" w:rsidRPr="00210EA0" w:rsidTr="00210EA0">
        <w:trPr>
          <w:gridAfter w:val="2"/>
          <w:wAfter w:w="59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39500S4120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11 090,00</w:t>
            </w:r>
          </w:p>
        </w:tc>
      </w:tr>
      <w:tr w:rsidR="00210EA0" w:rsidRPr="00210EA0" w:rsidTr="00210EA0">
        <w:trPr>
          <w:gridAfter w:val="2"/>
          <w:wAfter w:w="59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65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Обеспечение пожарной безопасности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39500S4120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11 090,00</w:t>
            </w:r>
          </w:p>
        </w:tc>
      </w:tr>
      <w:tr w:rsidR="00210EA0" w:rsidRPr="00210EA0" w:rsidTr="00210EA0">
        <w:trPr>
          <w:gridAfter w:val="2"/>
          <w:wAfter w:w="597" w:type="dxa"/>
          <w:trHeight w:val="540"/>
        </w:trPr>
        <w:tc>
          <w:tcPr>
            <w:tcW w:w="566"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b/>
                <w:bCs/>
                <w:sz w:val="20"/>
                <w:szCs w:val="20"/>
              </w:rPr>
            </w:pPr>
            <w:r w:rsidRPr="00210EA0">
              <w:rPr>
                <w:b/>
                <w:bCs/>
                <w:sz w:val="20"/>
                <w:szCs w:val="20"/>
              </w:rPr>
              <w:t>Подпрограмма "Развитие культуры и спорта на территории Пинчугского сельсовета"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3960000000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422 079,10</w:t>
            </w:r>
          </w:p>
        </w:tc>
      </w:tr>
      <w:tr w:rsidR="00210EA0" w:rsidRPr="00210EA0" w:rsidTr="00210EA0">
        <w:trPr>
          <w:gridAfter w:val="2"/>
          <w:wAfter w:w="597" w:type="dxa"/>
          <w:trHeight w:val="127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66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2"/>
          <w:wAfter w:w="597" w:type="dxa"/>
          <w:trHeight w:val="12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gridAfter w:val="2"/>
          <w:wAfter w:w="59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68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Физическая культура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319 569,20</w:t>
            </w:r>
          </w:p>
        </w:tc>
      </w:tr>
      <w:tr w:rsidR="00210EA0" w:rsidRPr="00210EA0" w:rsidTr="00210EA0">
        <w:trPr>
          <w:gridAfter w:val="2"/>
          <w:wAfter w:w="597" w:type="dxa"/>
          <w:trHeight w:val="22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69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Физическая культура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96 509,90</w:t>
            </w:r>
          </w:p>
        </w:tc>
      </w:tr>
      <w:tr w:rsidR="00210EA0" w:rsidRPr="00210EA0" w:rsidTr="00210EA0">
        <w:trPr>
          <w:gridAfter w:val="2"/>
          <w:wAfter w:w="597" w:type="dxa"/>
          <w:trHeight w:val="126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70</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2"/>
          <w:wAfter w:w="59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71</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gridAfter w:val="2"/>
          <w:wAfter w:w="597" w:type="dxa"/>
          <w:trHeight w:val="285"/>
        </w:trPr>
        <w:tc>
          <w:tcPr>
            <w:tcW w:w="566"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72</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Культура</w:t>
            </w:r>
          </w:p>
        </w:tc>
        <w:tc>
          <w:tcPr>
            <w:tcW w:w="138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3960080010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0801</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r>
      <w:tr w:rsidR="00210EA0" w:rsidRPr="00210EA0" w:rsidTr="00210EA0">
        <w:trPr>
          <w:gridAfter w:val="2"/>
          <w:wAfter w:w="597" w:type="dxa"/>
          <w:trHeight w:val="66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Непрограмные расходы на обеспечение деятельности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8000000000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7 796 787,40</w:t>
            </w:r>
          </w:p>
        </w:tc>
      </w:tr>
      <w:tr w:rsidR="00210EA0" w:rsidRPr="00210EA0" w:rsidTr="00210EA0">
        <w:trPr>
          <w:gridAfter w:val="2"/>
          <w:wAfter w:w="597" w:type="dxa"/>
          <w:trHeight w:val="90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1 085 376,00</w:t>
            </w:r>
          </w:p>
        </w:tc>
      </w:tr>
      <w:tr w:rsidR="00210EA0" w:rsidRPr="00210EA0" w:rsidTr="00210EA0">
        <w:trPr>
          <w:gridAfter w:val="2"/>
          <w:wAfter w:w="597" w:type="dxa"/>
          <w:trHeight w:val="12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1 070 376,00</w:t>
            </w:r>
          </w:p>
        </w:tc>
      </w:tr>
      <w:tr w:rsidR="00210EA0" w:rsidRPr="00210EA0" w:rsidTr="00210EA0">
        <w:trPr>
          <w:gridAfter w:val="2"/>
          <w:wAfter w:w="59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75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812 117,00</w:t>
            </w:r>
          </w:p>
        </w:tc>
      </w:tr>
      <w:tr w:rsidR="00210EA0" w:rsidRPr="00210EA0" w:rsidTr="00210EA0">
        <w:trPr>
          <w:gridAfter w:val="2"/>
          <w:wAfter w:w="597" w:type="dxa"/>
          <w:trHeight w:val="690"/>
        </w:trPr>
        <w:tc>
          <w:tcPr>
            <w:tcW w:w="566"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lastRenderedPageBreak/>
              <w:t>76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13 000,00</w:t>
            </w:r>
          </w:p>
        </w:tc>
      </w:tr>
      <w:tr w:rsidR="00210EA0" w:rsidRPr="00210EA0" w:rsidTr="00210EA0">
        <w:trPr>
          <w:gridAfter w:val="2"/>
          <w:wAfter w:w="597" w:type="dxa"/>
          <w:trHeight w:val="67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77</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245 259,00</w:t>
            </w:r>
          </w:p>
        </w:tc>
      </w:tr>
      <w:tr w:rsidR="00210EA0" w:rsidRPr="00210EA0" w:rsidTr="00210EA0">
        <w:trPr>
          <w:gridAfter w:val="2"/>
          <w:wAfter w:w="59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8010067000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15 000,00</w:t>
            </w:r>
          </w:p>
        </w:tc>
      </w:tr>
      <w:tr w:rsidR="00210EA0" w:rsidRPr="00210EA0" w:rsidTr="00210EA0">
        <w:trPr>
          <w:gridAfter w:val="2"/>
          <w:wAfter w:w="59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8010067000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15 000,00</w:t>
            </w:r>
          </w:p>
        </w:tc>
      </w:tr>
      <w:tr w:rsidR="00210EA0" w:rsidRPr="00210EA0" w:rsidTr="00210EA0">
        <w:trPr>
          <w:gridAfter w:val="2"/>
          <w:wAfter w:w="597" w:type="dxa"/>
          <w:trHeight w:val="675"/>
        </w:trPr>
        <w:tc>
          <w:tcPr>
            <w:tcW w:w="566" w:type="dxa"/>
            <w:gridSpan w:val="2"/>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8010067000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15 000,00</w:t>
            </w:r>
          </w:p>
        </w:tc>
      </w:tr>
      <w:tr w:rsidR="00210EA0" w:rsidRPr="00210EA0" w:rsidTr="00210EA0">
        <w:trPr>
          <w:gridAfter w:val="2"/>
          <w:wAfter w:w="597" w:type="dxa"/>
          <w:trHeight w:val="12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496 115,00</w:t>
            </w:r>
          </w:p>
        </w:tc>
      </w:tr>
      <w:tr w:rsidR="00210EA0" w:rsidRPr="00210EA0" w:rsidTr="00210EA0">
        <w:trPr>
          <w:gridAfter w:val="2"/>
          <w:wAfter w:w="597" w:type="dxa"/>
          <w:trHeight w:val="124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496 115,00</w:t>
            </w:r>
          </w:p>
        </w:tc>
      </w:tr>
      <w:tr w:rsidR="00210EA0" w:rsidRPr="00210EA0" w:rsidTr="00210EA0">
        <w:trPr>
          <w:gridAfter w:val="2"/>
          <w:wAfter w:w="59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319 604,31</w:t>
            </w:r>
          </w:p>
        </w:tc>
      </w:tr>
      <w:tr w:rsidR="00210EA0" w:rsidRPr="00210EA0" w:rsidTr="00210EA0">
        <w:trPr>
          <w:gridAfter w:val="2"/>
          <w:wAfter w:w="59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28 000,00</w:t>
            </w:r>
          </w:p>
        </w:tc>
      </w:tr>
      <w:tr w:rsidR="00210EA0" w:rsidRPr="00210EA0" w:rsidTr="00210EA0">
        <w:trPr>
          <w:gridAfter w:val="2"/>
          <w:wAfter w:w="59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81</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96 520,69</w:t>
            </w:r>
          </w:p>
        </w:tc>
      </w:tr>
      <w:tr w:rsidR="00210EA0" w:rsidRPr="00210EA0" w:rsidTr="00210EA0">
        <w:trPr>
          <w:gridAfter w:val="2"/>
          <w:wAfter w:w="597" w:type="dxa"/>
          <w:trHeight w:val="69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82</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51 990,00</w:t>
            </w:r>
          </w:p>
        </w:tc>
      </w:tr>
      <w:tr w:rsidR="00210EA0" w:rsidRPr="00210EA0" w:rsidTr="00210EA0">
        <w:trPr>
          <w:gridAfter w:val="2"/>
          <w:wAfter w:w="597" w:type="dxa"/>
          <w:trHeight w:val="22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51 990,00</w:t>
            </w:r>
          </w:p>
        </w:tc>
      </w:tr>
      <w:tr w:rsidR="00210EA0" w:rsidRPr="00210EA0" w:rsidTr="00210EA0">
        <w:trPr>
          <w:gridAfter w:val="2"/>
          <w:wAfter w:w="597" w:type="dxa"/>
          <w:trHeight w:val="84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84</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2 736 719,00</w:t>
            </w:r>
          </w:p>
        </w:tc>
      </w:tr>
      <w:tr w:rsidR="00210EA0" w:rsidRPr="00210EA0" w:rsidTr="00210EA0">
        <w:trPr>
          <w:gridAfter w:val="2"/>
          <w:wAfter w:w="597" w:type="dxa"/>
          <w:trHeight w:val="12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2 736 719,00</w:t>
            </w:r>
          </w:p>
        </w:tc>
      </w:tr>
      <w:tr w:rsidR="00210EA0" w:rsidRPr="00210EA0" w:rsidTr="00210EA0">
        <w:trPr>
          <w:gridAfter w:val="2"/>
          <w:wAfter w:w="59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2 090 088,00</w:t>
            </w:r>
          </w:p>
        </w:tc>
      </w:tr>
      <w:tr w:rsidR="00210EA0" w:rsidRPr="00210EA0" w:rsidTr="00210EA0">
        <w:trPr>
          <w:gridAfter w:val="2"/>
          <w:wAfter w:w="597" w:type="dxa"/>
          <w:trHeight w:val="9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15 424,00</w:t>
            </w:r>
          </w:p>
        </w:tc>
      </w:tr>
      <w:tr w:rsidR="00210EA0" w:rsidRPr="00210EA0" w:rsidTr="00210EA0">
        <w:trPr>
          <w:gridAfter w:val="2"/>
          <w:wAfter w:w="597" w:type="dxa"/>
          <w:trHeight w:val="93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631 207,00</w:t>
            </w:r>
          </w:p>
        </w:tc>
      </w:tr>
      <w:tr w:rsidR="00210EA0" w:rsidRPr="00210EA0" w:rsidTr="00210EA0">
        <w:trPr>
          <w:gridAfter w:val="2"/>
          <w:wAfter w:w="597" w:type="dxa"/>
          <w:trHeight w:val="66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89</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808 217,95</w:t>
            </w:r>
          </w:p>
        </w:tc>
      </w:tr>
      <w:tr w:rsidR="00210EA0" w:rsidRPr="00210EA0" w:rsidTr="00210EA0">
        <w:trPr>
          <w:gridAfter w:val="2"/>
          <w:wAfter w:w="59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808 217,95</w:t>
            </w:r>
          </w:p>
        </w:tc>
      </w:tr>
      <w:tr w:rsidR="00210EA0" w:rsidRPr="00210EA0" w:rsidTr="00210EA0">
        <w:trPr>
          <w:gridAfter w:val="2"/>
          <w:wAfter w:w="597" w:type="dxa"/>
          <w:trHeight w:val="28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2 298,00</w:t>
            </w:r>
          </w:p>
        </w:tc>
      </w:tr>
      <w:tr w:rsidR="00210EA0" w:rsidRPr="00210EA0" w:rsidTr="00210EA0">
        <w:trPr>
          <w:gridAfter w:val="2"/>
          <w:wAfter w:w="59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853</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2 298,00</w:t>
            </w:r>
          </w:p>
        </w:tc>
      </w:tr>
      <w:tr w:rsidR="00210EA0" w:rsidRPr="00210EA0" w:rsidTr="00210EA0">
        <w:trPr>
          <w:gridAfter w:val="2"/>
          <w:wAfter w:w="597" w:type="dxa"/>
          <w:trHeight w:val="151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93</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8020061000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408 530,00</w:t>
            </w:r>
          </w:p>
        </w:tc>
      </w:tr>
      <w:tr w:rsidR="00210EA0" w:rsidRPr="00210EA0" w:rsidTr="00210EA0">
        <w:trPr>
          <w:gridAfter w:val="2"/>
          <w:wAfter w:w="597" w:type="dxa"/>
          <w:trHeight w:val="121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8020061000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408 530,00</w:t>
            </w:r>
          </w:p>
        </w:tc>
      </w:tr>
      <w:tr w:rsidR="00210EA0" w:rsidRPr="00210EA0" w:rsidTr="00210EA0">
        <w:trPr>
          <w:gridAfter w:val="2"/>
          <w:wAfter w:w="597" w:type="dxa"/>
          <w:trHeight w:val="94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8020061000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313 771,00</w:t>
            </w:r>
          </w:p>
        </w:tc>
      </w:tr>
      <w:tr w:rsidR="00210EA0" w:rsidRPr="00210EA0" w:rsidTr="00210EA0">
        <w:trPr>
          <w:gridAfter w:val="2"/>
          <w:wAfter w:w="597" w:type="dxa"/>
          <w:trHeight w:val="90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8020061000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94 759,00</w:t>
            </w:r>
          </w:p>
        </w:tc>
      </w:tr>
      <w:tr w:rsidR="00210EA0" w:rsidRPr="00210EA0" w:rsidTr="00210EA0">
        <w:trPr>
          <w:gridAfter w:val="2"/>
          <w:wAfter w:w="597" w:type="dxa"/>
          <w:trHeight w:val="130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97</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8020067000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62 000,00</w:t>
            </w:r>
          </w:p>
        </w:tc>
      </w:tr>
      <w:tr w:rsidR="00210EA0" w:rsidRPr="00210EA0" w:rsidTr="00210EA0">
        <w:trPr>
          <w:gridAfter w:val="2"/>
          <w:wAfter w:w="597" w:type="dxa"/>
          <w:trHeight w:val="130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8020067000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62 000,00</w:t>
            </w:r>
          </w:p>
        </w:tc>
      </w:tr>
      <w:tr w:rsidR="00210EA0" w:rsidRPr="00210EA0" w:rsidTr="00210EA0">
        <w:trPr>
          <w:gridAfter w:val="2"/>
          <w:wAfter w:w="597" w:type="dxa"/>
          <w:trHeight w:val="94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8020067000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62 000,00</w:t>
            </w:r>
          </w:p>
        </w:tc>
      </w:tr>
      <w:tr w:rsidR="00210EA0" w:rsidRPr="00210EA0" w:rsidTr="00210EA0">
        <w:trPr>
          <w:gridAfter w:val="2"/>
          <w:wAfter w:w="597" w:type="dxa"/>
          <w:trHeight w:val="129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100</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802006Б000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1 166 743,20</w:t>
            </w:r>
          </w:p>
        </w:tc>
      </w:tr>
      <w:tr w:rsidR="00210EA0" w:rsidRPr="00210EA0" w:rsidTr="00210EA0">
        <w:trPr>
          <w:gridAfter w:val="2"/>
          <w:wAfter w:w="597" w:type="dxa"/>
          <w:trHeight w:val="129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101</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802006Б000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1 166 743,20</w:t>
            </w:r>
          </w:p>
        </w:tc>
      </w:tr>
      <w:tr w:rsidR="00210EA0" w:rsidRPr="00210EA0" w:rsidTr="00210EA0">
        <w:trPr>
          <w:gridAfter w:val="2"/>
          <w:wAfter w:w="597" w:type="dxa"/>
          <w:trHeight w:val="96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102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802006Б000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896 116,13</w:t>
            </w:r>
          </w:p>
        </w:tc>
      </w:tr>
      <w:tr w:rsidR="00210EA0" w:rsidRPr="00210EA0" w:rsidTr="00210EA0">
        <w:trPr>
          <w:gridAfter w:val="2"/>
          <w:wAfter w:w="597" w:type="dxa"/>
          <w:trHeight w:val="1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802006Б000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gridAfter w:val="2"/>
          <w:wAfter w:w="597" w:type="dxa"/>
          <w:trHeight w:val="94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103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802006Б000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270 627,07</w:t>
            </w:r>
          </w:p>
        </w:tc>
      </w:tr>
      <w:tr w:rsidR="00210EA0" w:rsidRPr="00210EA0" w:rsidTr="00210EA0">
        <w:trPr>
          <w:gridAfter w:val="2"/>
          <w:wAfter w:w="597" w:type="dxa"/>
          <w:trHeight w:val="90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104</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802006Г000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908 057,80</w:t>
            </w:r>
          </w:p>
        </w:tc>
      </w:tr>
      <w:tr w:rsidR="00210EA0" w:rsidRPr="00210EA0" w:rsidTr="00210EA0">
        <w:trPr>
          <w:gridAfter w:val="2"/>
          <w:wAfter w:w="597" w:type="dxa"/>
          <w:trHeight w:val="69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802006Г000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908 057,80</w:t>
            </w:r>
          </w:p>
        </w:tc>
      </w:tr>
      <w:tr w:rsidR="00210EA0" w:rsidRPr="00210EA0" w:rsidTr="00210EA0">
        <w:trPr>
          <w:gridAfter w:val="2"/>
          <w:wAfter w:w="597" w:type="dxa"/>
          <w:trHeight w:val="915"/>
        </w:trPr>
        <w:tc>
          <w:tcPr>
            <w:tcW w:w="566"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106</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802006Г000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12 000,00</w:t>
            </w:r>
          </w:p>
        </w:tc>
      </w:tr>
      <w:tr w:rsidR="00210EA0" w:rsidRPr="00210EA0" w:rsidTr="00210EA0">
        <w:trPr>
          <w:gridAfter w:val="2"/>
          <w:wAfter w:w="597" w:type="dxa"/>
          <w:trHeight w:val="25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энергетических ресурсов</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802006Г000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247</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896 057,80</w:t>
            </w:r>
          </w:p>
        </w:tc>
      </w:tr>
      <w:tr w:rsidR="00210EA0" w:rsidRPr="00210EA0" w:rsidTr="00210EA0">
        <w:trPr>
          <w:gridAfter w:val="2"/>
          <w:wAfter w:w="597" w:type="dxa"/>
          <w:trHeight w:val="88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r>
      <w:tr w:rsidR="00210EA0" w:rsidRPr="00210EA0" w:rsidTr="00210EA0">
        <w:trPr>
          <w:gridAfter w:val="2"/>
          <w:wAfter w:w="59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lastRenderedPageBreak/>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r>
      <w:tr w:rsidR="00210EA0" w:rsidRPr="00210EA0" w:rsidTr="00210EA0">
        <w:trPr>
          <w:gridAfter w:val="2"/>
          <w:wAfter w:w="59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14 000,00</w:t>
            </w:r>
          </w:p>
        </w:tc>
      </w:tr>
      <w:tr w:rsidR="00210EA0" w:rsidRPr="00210EA0" w:rsidTr="00210EA0">
        <w:trPr>
          <w:gridAfter w:val="2"/>
          <w:wAfter w:w="597" w:type="dxa"/>
          <w:trHeight w:val="69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107</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802006Ф000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r>
      <w:tr w:rsidR="00210EA0" w:rsidRPr="00210EA0" w:rsidTr="00210EA0">
        <w:trPr>
          <w:gridAfter w:val="2"/>
          <w:wAfter w:w="597" w:type="dxa"/>
          <w:trHeight w:val="70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802006Ф000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r>
      <w:tr w:rsidR="00210EA0" w:rsidRPr="00210EA0" w:rsidTr="00210EA0">
        <w:trPr>
          <w:gridAfter w:val="2"/>
          <w:wAfter w:w="597" w:type="dxa"/>
          <w:trHeight w:val="93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109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802006Ф000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5 000,00</w:t>
            </w:r>
          </w:p>
        </w:tc>
      </w:tr>
      <w:tr w:rsidR="00210EA0" w:rsidRPr="00210EA0" w:rsidTr="00210EA0">
        <w:trPr>
          <w:gridAfter w:val="2"/>
          <w:wAfter w:w="597" w:type="dxa"/>
          <w:trHeight w:val="64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802006Э000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70 016,45</w:t>
            </w:r>
          </w:p>
        </w:tc>
      </w:tr>
      <w:tr w:rsidR="00210EA0" w:rsidRPr="00210EA0" w:rsidTr="00210EA0">
        <w:trPr>
          <w:gridAfter w:val="2"/>
          <w:wAfter w:w="597" w:type="dxa"/>
          <w:trHeight w:val="67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111</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802006Э000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70 016,45</w:t>
            </w:r>
          </w:p>
        </w:tc>
      </w:tr>
      <w:tr w:rsidR="00210EA0" w:rsidRPr="00210EA0" w:rsidTr="00210EA0">
        <w:trPr>
          <w:gridAfter w:val="2"/>
          <w:wAfter w:w="59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112</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энергетических ресурсов</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802006Э000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247</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70 016,45</w:t>
            </w:r>
          </w:p>
        </w:tc>
      </w:tr>
      <w:tr w:rsidR="00210EA0" w:rsidRPr="00210EA0" w:rsidTr="00210EA0">
        <w:trPr>
          <w:gridAfter w:val="2"/>
          <w:wAfter w:w="597" w:type="dxa"/>
          <w:trHeight w:val="111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14 514,00</w:t>
            </w:r>
          </w:p>
        </w:tc>
      </w:tr>
      <w:tr w:rsidR="00210EA0" w:rsidRPr="00210EA0" w:rsidTr="00210EA0">
        <w:trPr>
          <w:gridAfter w:val="2"/>
          <w:wAfter w:w="597" w:type="dxa"/>
          <w:trHeight w:val="129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10 114,00</w:t>
            </w:r>
          </w:p>
        </w:tc>
      </w:tr>
      <w:tr w:rsidR="00210EA0" w:rsidRPr="00210EA0" w:rsidTr="00210EA0">
        <w:trPr>
          <w:gridAfter w:val="2"/>
          <w:wAfter w:w="59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115</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38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7 768,00</w:t>
            </w:r>
          </w:p>
        </w:tc>
      </w:tr>
      <w:tr w:rsidR="00210EA0" w:rsidRPr="00210EA0" w:rsidTr="00210EA0">
        <w:trPr>
          <w:gridAfter w:val="2"/>
          <w:wAfter w:w="597" w:type="dxa"/>
          <w:trHeight w:val="28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116</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2 346,00</w:t>
            </w:r>
          </w:p>
        </w:tc>
      </w:tr>
      <w:tr w:rsidR="00210EA0" w:rsidRPr="00210EA0" w:rsidTr="00210EA0">
        <w:trPr>
          <w:gridAfter w:val="2"/>
          <w:wAfter w:w="597" w:type="dxa"/>
          <w:trHeight w:val="66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4 400,00</w:t>
            </w:r>
          </w:p>
        </w:tc>
      </w:tr>
      <w:tr w:rsidR="00210EA0" w:rsidRPr="00210EA0" w:rsidTr="00210EA0">
        <w:trPr>
          <w:gridAfter w:val="2"/>
          <w:wAfter w:w="59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4 400,00</w:t>
            </w:r>
          </w:p>
        </w:tc>
      </w:tr>
      <w:tr w:rsidR="00210EA0" w:rsidRPr="00210EA0" w:rsidTr="00210EA0">
        <w:trPr>
          <w:gridAfter w:val="2"/>
          <w:wAfter w:w="597" w:type="dxa"/>
          <w:trHeight w:val="103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119</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8030060000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gridAfter w:val="2"/>
          <w:wAfter w:w="597" w:type="dxa"/>
          <w:trHeight w:val="129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8030060000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gridAfter w:val="2"/>
          <w:wAfter w:w="597" w:type="dxa"/>
          <w:trHeight w:val="91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8030060000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123</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0103</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19 200,00</w:t>
            </w:r>
          </w:p>
        </w:tc>
      </w:tr>
      <w:tr w:rsidR="00210EA0" w:rsidRPr="00210EA0" w:rsidTr="00210EA0">
        <w:trPr>
          <w:gridAfter w:val="2"/>
          <w:wAfter w:w="597" w:type="dxa"/>
          <w:trHeight w:val="285"/>
        </w:trPr>
        <w:tc>
          <w:tcPr>
            <w:tcW w:w="566"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sz w:val="20"/>
                <w:szCs w:val="20"/>
              </w:rPr>
            </w:pPr>
            <w:r w:rsidRPr="00210EA0">
              <w:rPr>
                <w:sz w:val="20"/>
                <w:szCs w:val="20"/>
              </w:rPr>
              <w:t xml:space="preserve">Другие непрограммные расходы </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9000000000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658 425,00</w:t>
            </w:r>
          </w:p>
        </w:tc>
      </w:tr>
      <w:tr w:rsidR="00210EA0" w:rsidRPr="00210EA0" w:rsidTr="00210EA0">
        <w:trPr>
          <w:gridAfter w:val="2"/>
          <w:wAfter w:w="597" w:type="dxa"/>
          <w:trHeight w:val="64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9010080000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gridAfter w:val="2"/>
          <w:wAfter w:w="59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9010080000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gridAfter w:val="2"/>
          <w:wAfter w:w="59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Резервные фонды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9010080000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870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0111</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10 000,00</w:t>
            </w:r>
          </w:p>
        </w:tc>
      </w:tr>
      <w:tr w:rsidR="00210EA0" w:rsidRPr="00210EA0" w:rsidTr="00210EA0">
        <w:trPr>
          <w:gridAfter w:val="2"/>
          <w:wAfter w:w="597" w:type="dxa"/>
          <w:trHeight w:val="66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125</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Проведение выборов и референдумов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9020080000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410 210,00</w:t>
            </w:r>
          </w:p>
        </w:tc>
      </w:tr>
      <w:tr w:rsidR="00210EA0" w:rsidRPr="00210EA0" w:rsidTr="00210EA0">
        <w:trPr>
          <w:gridAfter w:val="2"/>
          <w:wAfter w:w="597" w:type="dxa"/>
          <w:trHeight w:val="22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9020080000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410 210,00</w:t>
            </w:r>
          </w:p>
        </w:tc>
      </w:tr>
      <w:tr w:rsidR="00210EA0" w:rsidRPr="00210EA0" w:rsidTr="00210EA0">
        <w:trPr>
          <w:gridAfter w:val="2"/>
          <w:wAfter w:w="597" w:type="dxa"/>
          <w:trHeight w:val="45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Обеспечение проведения выборов и референдумов</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9020080000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880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0107</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410 210,00</w:t>
            </w:r>
          </w:p>
        </w:tc>
      </w:tr>
      <w:tr w:rsidR="00210EA0" w:rsidRPr="00210EA0" w:rsidTr="00210EA0">
        <w:trPr>
          <w:gridAfter w:val="2"/>
          <w:wAfter w:w="597" w:type="dxa"/>
          <w:trHeight w:val="85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90900Д0000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10 850,00</w:t>
            </w:r>
          </w:p>
        </w:tc>
      </w:tr>
      <w:tr w:rsidR="00210EA0" w:rsidRPr="00210EA0" w:rsidTr="00210EA0">
        <w:trPr>
          <w:gridAfter w:val="2"/>
          <w:wAfter w:w="597" w:type="dxa"/>
          <w:trHeight w:val="64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90900Д0000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10 850,00</w:t>
            </w:r>
          </w:p>
        </w:tc>
      </w:tr>
      <w:tr w:rsidR="00210EA0" w:rsidRPr="00210EA0" w:rsidTr="00210EA0">
        <w:trPr>
          <w:gridAfter w:val="2"/>
          <w:wAfter w:w="597" w:type="dxa"/>
          <w:trHeight w:val="30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130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90900Д0000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10 850,00</w:t>
            </w:r>
          </w:p>
        </w:tc>
      </w:tr>
      <w:tr w:rsidR="00210EA0" w:rsidRPr="00210EA0" w:rsidTr="00210EA0">
        <w:trPr>
          <w:gridAfter w:val="2"/>
          <w:wAfter w:w="597" w:type="dxa"/>
          <w:trHeight w:val="442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131</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r>
      <w:tr w:rsidR="00210EA0" w:rsidRPr="00210EA0" w:rsidTr="00210EA0">
        <w:trPr>
          <w:gridAfter w:val="2"/>
          <w:wAfter w:w="59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r>
      <w:tr w:rsidR="00210EA0" w:rsidRPr="00210EA0" w:rsidTr="00210EA0">
        <w:trPr>
          <w:gridAfter w:val="2"/>
          <w:wAfter w:w="597" w:type="dxa"/>
          <w:trHeight w:val="94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133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90900Ч0010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540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52 714,00</w:t>
            </w:r>
          </w:p>
        </w:tc>
      </w:tr>
      <w:tr w:rsidR="00210EA0" w:rsidRPr="00210EA0" w:rsidTr="00210EA0">
        <w:trPr>
          <w:gridAfter w:val="2"/>
          <w:wAfter w:w="597" w:type="dxa"/>
          <w:trHeight w:val="1050"/>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134</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90900Ч0050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2"/>
          <w:wAfter w:w="597" w:type="dxa"/>
          <w:trHeight w:val="135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90900Ч0050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gridAfter w:val="2"/>
          <w:wAfter w:w="597" w:type="dxa"/>
          <w:trHeight w:val="255"/>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136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Молодежная политика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90900Ч0050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133 341,00</w:t>
            </w:r>
          </w:p>
        </w:tc>
      </w:tr>
      <w:tr w:rsidR="00210EA0" w:rsidRPr="00210EA0" w:rsidTr="00210EA0">
        <w:trPr>
          <w:gridAfter w:val="2"/>
          <w:wAfter w:w="597" w:type="dxa"/>
          <w:trHeight w:val="27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137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Молодежная политика</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90900Ч0050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40 269,00</w:t>
            </w:r>
          </w:p>
        </w:tc>
      </w:tr>
      <w:tr w:rsidR="00210EA0" w:rsidRPr="00210EA0" w:rsidTr="00210EA0">
        <w:trPr>
          <w:gridAfter w:val="2"/>
          <w:wAfter w:w="597" w:type="dxa"/>
          <w:trHeight w:val="1575"/>
        </w:trPr>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138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38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90900Ч0070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r>
      <w:tr w:rsidR="00210EA0" w:rsidRPr="00210EA0" w:rsidTr="00210EA0">
        <w:trPr>
          <w:gridAfter w:val="2"/>
          <w:wAfter w:w="597" w:type="dxa"/>
          <w:trHeight w:val="240"/>
        </w:trPr>
        <w:tc>
          <w:tcPr>
            <w:tcW w:w="566" w:type="dxa"/>
            <w:gridSpan w:val="2"/>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w:t>
            </w:r>
          </w:p>
        </w:tc>
        <w:tc>
          <w:tcPr>
            <w:tcW w:w="138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90900Ч0070</w:t>
            </w:r>
          </w:p>
        </w:tc>
        <w:tc>
          <w:tcPr>
            <w:tcW w:w="96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500</w:t>
            </w:r>
          </w:p>
        </w:tc>
        <w:tc>
          <w:tcPr>
            <w:tcW w:w="9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70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r>
      <w:tr w:rsidR="00210EA0" w:rsidRPr="00210EA0" w:rsidTr="00210EA0">
        <w:trPr>
          <w:gridAfter w:val="2"/>
          <w:wAfter w:w="597" w:type="dxa"/>
          <w:trHeight w:val="900"/>
        </w:trPr>
        <w:tc>
          <w:tcPr>
            <w:tcW w:w="566" w:type="dxa"/>
            <w:gridSpan w:val="2"/>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140</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90900Ч0070</w:t>
            </w:r>
          </w:p>
        </w:tc>
        <w:tc>
          <w:tcPr>
            <w:tcW w:w="96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540</w:t>
            </w:r>
          </w:p>
        </w:tc>
        <w:tc>
          <w:tcPr>
            <w:tcW w:w="960" w:type="dxa"/>
            <w:gridSpan w:val="5"/>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70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1 041,00</w:t>
            </w:r>
          </w:p>
        </w:tc>
      </w:tr>
      <w:tr w:rsidR="00210EA0" w:rsidRPr="00210EA0" w:rsidTr="00210EA0">
        <w:trPr>
          <w:gridAfter w:val="2"/>
          <w:wAfter w:w="597" w:type="dxa"/>
          <w:trHeight w:val="255"/>
        </w:trPr>
        <w:tc>
          <w:tcPr>
            <w:tcW w:w="5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4060" w:type="dxa"/>
            <w:gridSpan w:val="4"/>
            <w:tcBorders>
              <w:top w:val="single" w:sz="4" w:space="0" w:color="auto"/>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ИТОГО:</w:t>
            </w:r>
          </w:p>
        </w:tc>
        <w:tc>
          <w:tcPr>
            <w:tcW w:w="1380" w:type="dxa"/>
            <w:gridSpan w:val="3"/>
            <w:tcBorders>
              <w:top w:val="single" w:sz="4" w:space="0" w:color="auto"/>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960" w:type="dxa"/>
            <w:gridSpan w:val="5"/>
            <w:tcBorders>
              <w:top w:val="single" w:sz="4" w:space="0" w:color="auto"/>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1700" w:type="dxa"/>
            <w:gridSpan w:val="5"/>
            <w:tcBorders>
              <w:top w:val="single" w:sz="4" w:space="0" w:color="auto"/>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11 785 207,00</w:t>
            </w:r>
          </w:p>
        </w:tc>
      </w:tr>
      <w:tr w:rsidR="00210EA0" w:rsidRPr="00210EA0" w:rsidTr="00210EA0">
        <w:trPr>
          <w:gridAfter w:val="2"/>
          <w:wAfter w:w="597" w:type="dxa"/>
          <w:trHeight w:val="255"/>
        </w:trPr>
        <w:tc>
          <w:tcPr>
            <w:tcW w:w="566"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38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0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255"/>
        </w:trPr>
        <w:tc>
          <w:tcPr>
            <w:tcW w:w="483"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2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540"/>
        </w:trPr>
        <w:tc>
          <w:tcPr>
            <w:tcW w:w="483"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740" w:type="dxa"/>
            <w:gridSpan w:val="23"/>
            <w:tcBorders>
              <w:top w:val="nil"/>
              <w:left w:val="nil"/>
              <w:bottom w:val="nil"/>
              <w:right w:val="nil"/>
            </w:tcBorders>
            <w:shd w:val="clear" w:color="auto" w:fill="auto"/>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Приложение № 8 к решению Пинчугского сельского совета депутатов</w:t>
            </w:r>
            <w:r w:rsidRPr="00210EA0">
              <w:rPr>
                <w:rFonts w:ascii="Arial CYR" w:hAnsi="Arial CYR" w:cs="Arial CYR"/>
                <w:sz w:val="20"/>
                <w:szCs w:val="20"/>
              </w:rPr>
              <w:br/>
              <w:t>от 30.11.2021 г. №15</w:t>
            </w:r>
          </w:p>
        </w:tc>
      </w:tr>
      <w:tr w:rsidR="00210EA0" w:rsidRPr="00210EA0" w:rsidTr="00210EA0">
        <w:trPr>
          <w:trHeight w:val="255"/>
        </w:trPr>
        <w:tc>
          <w:tcPr>
            <w:tcW w:w="483"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2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255"/>
        </w:trPr>
        <w:tc>
          <w:tcPr>
            <w:tcW w:w="483"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2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1065"/>
        </w:trPr>
        <w:tc>
          <w:tcPr>
            <w:tcW w:w="10223" w:type="dxa"/>
            <w:gridSpan w:val="24"/>
            <w:tcBorders>
              <w:top w:val="nil"/>
              <w:left w:val="nil"/>
              <w:bottom w:val="nil"/>
              <w:right w:val="nil"/>
            </w:tcBorders>
            <w:shd w:val="clear" w:color="auto" w:fill="auto"/>
            <w:vAlign w:val="center"/>
            <w:hideMark/>
          </w:tcPr>
          <w:p w:rsidR="00210EA0" w:rsidRPr="00210EA0" w:rsidRDefault="00210EA0" w:rsidP="00210EA0">
            <w:pPr>
              <w:jc w:val="center"/>
              <w:rPr>
                <w:rFonts w:ascii="Arial CYR" w:hAnsi="Arial CYR" w:cs="Arial CYR"/>
                <w:b/>
                <w:bCs/>
                <w:sz w:val="20"/>
                <w:szCs w:val="20"/>
              </w:rPr>
            </w:pPr>
            <w:r w:rsidRPr="00210EA0">
              <w:rPr>
                <w:rFonts w:ascii="Arial CYR" w:hAnsi="Arial CYR" w:cs="Arial CYR"/>
                <w:b/>
                <w:bCs/>
                <w:sz w:val="20"/>
                <w:szCs w:val="20"/>
              </w:rPr>
              <w:t>"Распределение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2023-2024 годов</w:t>
            </w:r>
          </w:p>
        </w:tc>
      </w:tr>
      <w:tr w:rsidR="00210EA0" w:rsidRPr="00210EA0" w:rsidTr="00210EA0">
        <w:trPr>
          <w:trHeight w:val="255"/>
        </w:trPr>
        <w:tc>
          <w:tcPr>
            <w:tcW w:w="483"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2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255"/>
        </w:trPr>
        <w:tc>
          <w:tcPr>
            <w:tcW w:w="483"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2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255"/>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п/п</w:t>
            </w:r>
          </w:p>
        </w:tc>
        <w:tc>
          <w:tcPr>
            <w:tcW w:w="40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Наименование показателя</w:t>
            </w:r>
          </w:p>
        </w:tc>
        <w:tc>
          <w:tcPr>
            <w:tcW w:w="2700" w:type="dxa"/>
            <w:gridSpan w:val="10"/>
            <w:tcBorders>
              <w:top w:val="single" w:sz="4" w:space="0" w:color="auto"/>
              <w:left w:val="nil"/>
              <w:bottom w:val="single" w:sz="4" w:space="0" w:color="auto"/>
              <w:right w:val="nil"/>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КБК</w:t>
            </w:r>
          </w:p>
        </w:tc>
        <w:tc>
          <w:tcPr>
            <w:tcW w:w="152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2023 год</w:t>
            </w:r>
          </w:p>
        </w:tc>
        <w:tc>
          <w:tcPr>
            <w:tcW w:w="146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2024 год</w:t>
            </w:r>
          </w:p>
        </w:tc>
      </w:tr>
      <w:tr w:rsidR="00210EA0" w:rsidRPr="00210EA0" w:rsidTr="00210EA0">
        <w:trPr>
          <w:trHeight w:val="255"/>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4060" w:type="dxa"/>
            <w:gridSpan w:val="4"/>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1220" w:type="dxa"/>
            <w:gridSpan w:val="3"/>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КЦСР</w:t>
            </w:r>
          </w:p>
        </w:tc>
        <w:tc>
          <w:tcPr>
            <w:tcW w:w="740" w:type="dxa"/>
            <w:gridSpan w:val="3"/>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КВР</w:t>
            </w:r>
          </w:p>
        </w:tc>
        <w:tc>
          <w:tcPr>
            <w:tcW w:w="740" w:type="dxa"/>
            <w:gridSpan w:val="4"/>
            <w:tcBorders>
              <w:top w:val="nil"/>
              <w:left w:val="nil"/>
              <w:bottom w:val="single" w:sz="4" w:space="0" w:color="auto"/>
              <w:right w:val="single" w:sz="4" w:space="0" w:color="auto"/>
            </w:tcBorders>
            <w:shd w:val="clear" w:color="auto" w:fill="auto"/>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КФСР</w:t>
            </w:r>
          </w:p>
        </w:tc>
        <w:tc>
          <w:tcPr>
            <w:tcW w:w="1520" w:type="dxa"/>
            <w:gridSpan w:val="4"/>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c>
          <w:tcPr>
            <w:tcW w:w="1460" w:type="dxa"/>
            <w:gridSpan w:val="5"/>
            <w:vMerge/>
            <w:tcBorders>
              <w:top w:val="single" w:sz="4" w:space="0" w:color="auto"/>
              <w:left w:val="single" w:sz="4" w:space="0" w:color="auto"/>
              <w:bottom w:val="single" w:sz="4" w:space="0" w:color="000000"/>
              <w:right w:val="single" w:sz="4" w:space="0" w:color="auto"/>
            </w:tcBorders>
            <w:vAlign w:val="center"/>
            <w:hideMark/>
          </w:tcPr>
          <w:p w:rsidR="00210EA0" w:rsidRPr="00210EA0" w:rsidRDefault="00210EA0" w:rsidP="00210EA0">
            <w:pPr>
              <w:rPr>
                <w:rFonts w:ascii="Arial" w:hAnsi="Arial" w:cs="Arial"/>
                <w:b/>
                <w:bCs/>
                <w:sz w:val="16"/>
                <w:szCs w:val="16"/>
              </w:rPr>
            </w:pP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4060" w:type="dxa"/>
            <w:gridSpan w:val="4"/>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w:t>
            </w:r>
          </w:p>
        </w:tc>
        <w:tc>
          <w:tcPr>
            <w:tcW w:w="1220" w:type="dxa"/>
            <w:gridSpan w:val="3"/>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w:t>
            </w:r>
          </w:p>
        </w:tc>
        <w:tc>
          <w:tcPr>
            <w:tcW w:w="740" w:type="dxa"/>
            <w:gridSpan w:val="3"/>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4</w:t>
            </w:r>
          </w:p>
        </w:tc>
        <w:tc>
          <w:tcPr>
            <w:tcW w:w="740" w:type="dxa"/>
            <w:gridSpan w:val="4"/>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5</w:t>
            </w:r>
          </w:p>
        </w:tc>
        <w:tc>
          <w:tcPr>
            <w:tcW w:w="1520" w:type="dxa"/>
            <w:gridSpan w:val="4"/>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6</w:t>
            </w:r>
          </w:p>
        </w:tc>
        <w:tc>
          <w:tcPr>
            <w:tcW w:w="1460" w:type="dxa"/>
            <w:gridSpan w:val="5"/>
            <w:tcBorders>
              <w:top w:val="nil"/>
              <w:left w:val="nil"/>
              <w:bottom w:val="single" w:sz="4" w:space="0" w:color="auto"/>
              <w:right w:val="single" w:sz="4" w:space="0" w:color="auto"/>
            </w:tcBorders>
            <w:shd w:val="clear" w:color="auto" w:fill="auto"/>
            <w:noWrap/>
            <w:vAlign w:val="center"/>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7</w:t>
            </w: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1</w:t>
            </w:r>
          </w:p>
        </w:tc>
        <w:tc>
          <w:tcPr>
            <w:tcW w:w="406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ВСЕГО:</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74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520" w:type="dxa"/>
            <w:gridSpan w:val="4"/>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8 251 069,00</w:t>
            </w:r>
          </w:p>
        </w:tc>
        <w:tc>
          <w:tcPr>
            <w:tcW w:w="1460" w:type="dxa"/>
            <w:gridSpan w:val="5"/>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7 754 064,00</w:t>
            </w:r>
          </w:p>
        </w:tc>
      </w:tr>
      <w:tr w:rsidR="00210EA0" w:rsidRPr="00210EA0" w:rsidTr="00210EA0">
        <w:trPr>
          <w:trHeight w:val="51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sz w:val="20"/>
                <w:szCs w:val="20"/>
              </w:rPr>
            </w:pPr>
            <w:r w:rsidRPr="00210EA0">
              <w:rPr>
                <w:sz w:val="20"/>
                <w:szCs w:val="20"/>
              </w:rPr>
              <w:t xml:space="preserve">Муниципальная программа  Пинчугского сельсовета "Развитие поселка" </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3900000000</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74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520" w:type="dxa"/>
            <w:gridSpan w:val="4"/>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1 575 641,61</w:t>
            </w:r>
          </w:p>
        </w:tc>
        <w:tc>
          <w:tcPr>
            <w:tcW w:w="1460" w:type="dxa"/>
            <w:gridSpan w:val="5"/>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1 562 003,38</w:t>
            </w:r>
          </w:p>
        </w:tc>
      </w:tr>
      <w:tr w:rsidR="00210EA0" w:rsidRPr="00210EA0" w:rsidTr="00210EA0">
        <w:trPr>
          <w:trHeight w:val="111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b/>
                <w:bCs/>
                <w:sz w:val="20"/>
                <w:szCs w:val="20"/>
              </w:rPr>
            </w:pPr>
            <w:r w:rsidRPr="00210EA0">
              <w:rPr>
                <w:b/>
                <w:bCs/>
                <w:sz w:val="20"/>
                <w:szCs w:val="20"/>
              </w:rPr>
              <w:t>Подпрограмма "Безопасность дорожного движения на территории муниципального образования Пинчугский сельсовет"</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3910000000</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74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520" w:type="dxa"/>
            <w:gridSpan w:val="4"/>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371 860,00</w:t>
            </w:r>
          </w:p>
        </w:tc>
        <w:tc>
          <w:tcPr>
            <w:tcW w:w="1460" w:type="dxa"/>
            <w:gridSpan w:val="5"/>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371 860,00</w:t>
            </w:r>
          </w:p>
        </w:tc>
      </w:tr>
      <w:tr w:rsidR="00210EA0" w:rsidRPr="00210EA0" w:rsidTr="00210EA0">
        <w:trPr>
          <w:trHeight w:val="207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39100S5080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r>
      <w:tr w:rsidR="00210EA0" w:rsidRPr="00210EA0" w:rsidTr="00210EA0">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39100S5080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230 860,00</w:t>
            </w: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122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39100S5080</w:t>
            </w:r>
          </w:p>
        </w:tc>
        <w:tc>
          <w:tcPr>
            <w:tcW w:w="7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52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230 860,00</w:t>
            </w:r>
          </w:p>
        </w:tc>
        <w:tc>
          <w:tcPr>
            <w:tcW w:w="146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230 860,00</w:t>
            </w:r>
          </w:p>
        </w:tc>
      </w:tr>
      <w:tr w:rsidR="00210EA0" w:rsidRPr="00210EA0" w:rsidTr="00210EA0">
        <w:trPr>
          <w:trHeight w:val="142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3910080020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110 000,00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110 000,00</w:t>
            </w:r>
          </w:p>
        </w:tc>
      </w:tr>
      <w:tr w:rsidR="00210EA0" w:rsidRPr="00210EA0" w:rsidTr="00210EA0">
        <w:trPr>
          <w:trHeight w:val="64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3910080020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110 000,00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110 000,00</w:t>
            </w:r>
          </w:p>
        </w:tc>
      </w:tr>
      <w:tr w:rsidR="00210EA0" w:rsidRPr="00210EA0" w:rsidTr="00210EA0">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3910080020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110 000,00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110 000,00</w:t>
            </w:r>
          </w:p>
        </w:tc>
      </w:tr>
      <w:tr w:rsidR="00210EA0" w:rsidRPr="00210EA0" w:rsidTr="00210EA0">
        <w:trPr>
          <w:trHeight w:val="153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391008Ф010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30 000,00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30 000,00</w:t>
            </w:r>
          </w:p>
        </w:tc>
      </w:tr>
      <w:tr w:rsidR="00210EA0" w:rsidRPr="00210EA0" w:rsidTr="00210EA0">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391008Ф010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30 000,00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30 000,00</w:t>
            </w:r>
          </w:p>
        </w:tc>
      </w:tr>
      <w:tr w:rsidR="00210EA0" w:rsidRPr="00210EA0" w:rsidTr="00210EA0">
        <w:trPr>
          <w:trHeight w:val="33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391008Ф010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30 000,00</w:t>
            </w:r>
          </w:p>
        </w:tc>
      </w:tr>
      <w:tr w:rsidR="00210EA0" w:rsidRPr="00210EA0" w:rsidTr="00210EA0">
        <w:trPr>
          <w:trHeight w:val="204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16</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39100S5080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61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39100S5080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Дорожное хозяйство (дорожные фонды)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39100S5080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0409</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r>
      <w:tr w:rsidR="00210EA0" w:rsidRPr="00210EA0" w:rsidTr="00210EA0">
        <w:trPr>
          <w:trHeight w:val="196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22</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3920080000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73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3920080000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3920080000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r>
      <w:tr w:rsidR="00210EA0" w:rsidRPr="00210EA0" w:rsidTr="00210EA0">
        <w:trPr>
          <w:trHeight w:val="148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25</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3930080000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3930080000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1 000,00</w:t>
            </w:r>
          </w:p>
        </w:tc>
      </w:tr>
      <w:tr w:rsidR="00210EA0" w:rsidRPr="00210EA0" w:rsidTr="00210EA0">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27</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3930080000</w:t>
            </w:r>
          </w:p>
        </w:tc>
        <w:tc>
          <w:tcPr>
            <w:tcW w:w="7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c>
          <w:tcPr>
            <w:tcW w:w="146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1 000,00</w:t>
            </w:r>
          </w:p>
        </w:tc>
      </w:tr>
      <w:tr w:rsidR="00210EA0" w:rsidRPr="00210EA0" w:rsidTr="00210EA0">
        <w:trPr>
          <w:trHeight w:val="480"/>
        </w:trPr>
        <w:tc>
          <w:tcPr>
            <w:tcW w:w="483" w:type="dxa"/>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lastRenderedPageBreak/>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sz w:val="20"/>
                <w:szCs w:val="20"/>
              </w:rPr>
            </w:pPr>
            <w:r w:rsidRPr="00210EA0">
              <w:rPr>
                <w:sz w:val="20"/>
                <w:szCs w:val="20"/>
              </w:rPr>
              <w:t>Подпрограмма "Благоустройство поселка Пинчуга"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3940000000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742 614,51</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728 976,28</w:t>
            </w:r>
          </w:p>
        </w:tc>
      </w:tr>
      <w:tr w:rsidR="00210EA0" w:rsidRPr="00210EA0" w:rsidTr="00210EA0">
        <w:trPr>
          <w:trHeight w:val="91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31</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3940080010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78 035,02</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82 607,00</w:t>
            </w:r>
          </w:p>
        </w:tc>
      </w:tr>
      <w:tr w:rsidR="00210EA0" w:rsidRPr="00210EA0" w:rsidTr="00210EA0">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78 035,02</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82 607,00</w:t>
            </w:r>
          </w:p>
        </w:tc>
      </w:tr>
      <w:tr w:rsidR="00210EA0" w:rsidRPr="00210EA0" w:rsidTr="00210EA0">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78 035,02</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82 607,00</w:t>
            </w:r>
          </w:p>
        </w:tc>
      </w:tr>
      <w:tr w:rsidR="00210EA0" w:rsidRPr="00210EA0" w:rsidTr="00210EA0">
        <w:trPr>
          <w:trHeight w:val="109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34</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3940080020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96 342,00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96 342,00</w:t>
            </w:r>
          </w:p>
        </w:tc>
      </w:tr>
      <w:tr w:rsidR="00210EA0" w:rsidRPr="00210EA0" w:rsidTr="00210EA0">
        <w:trPr>
          <w:trHeight w:val="66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3940080020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96 342,00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96 342,00</w:t>
            </w: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3940080020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96 342,00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96 342,00</w:t>
            </w:r>
          </w:p>
        </w:tc>
      </w:tr>
      <w:tr w:rsidR="00210EA0" w:rsidRPr="00210EA0" w:rsidTr="00210EA0">
        <w:trPr>
          <w:trHeight w:val="132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37</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3940080030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18 666,77</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18 876,26</w:t>
            </w:r>
          </w:p>
        </w:tc>
      </w:tr>
      <w:tr w:rsidR="00210EA0" w:rsidRPr="00210EA0" w:rsidTr="00210EA0">
        <w:trPr>
          <w:trHeight w:val="132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3940080030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18 666,77</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18 876,26</w:t>
            </w:r>
          </w:p>
        </w:tc>
      </w:tr>
      <w:tr w:rsidR="00210EA0" w:rsidRPr="00210EA0" w:rsidTr="00210EA0">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3940080030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14 337,00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14 330,26</w:t>
            </w:r>
          </w:p>
        </w:tc>
      </w:tr>
      <w:tr w:rsidR="00210EA0" w:rsidRPr="00210EA0" w:rsidTr="00210EA0">
        <w:trPr>
          <w:trHeight w:val="22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3940080030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4 329,77</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4 546,00</w:t>
            </w:r>
          </w:p>
        </w:tc>
      </w:tr>
      <w:tr w:rsidR="00210EA0" w:rsidRPr="00210EA0" w:rsidTr="00210EA0">
        <w:trPr>
          <w:trHeight w:val="111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41</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3940080050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315 333,60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297 773,90</w:t>
            </w:r>
          </w:p>
        </w:tc>
      </w:tr>
      <w:tr w:rsidR="00210EA0" w:rsidRPr="00210EA0" w:rsidTr="00210EA0">
        <w:trPr>
          <w:trHeight w:val="66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42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3940080050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315 333,60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297 773,90</w:t>
            </w:r>
          </w:p>
        </w:tc>
      </w:tr>
      <w:tr w:rsidR="00210EA0" w:rsidRPr="00210EA0" w:rsidTr="00210EA0">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Жилищное хозяйство</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3940080050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243</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288 334,00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267 321,90</w:t>
            </w:r>
          </w:p>
        </w:tc>
      </w:tr>
      <w:tr w:rsidR="00210EA0" w:rsidRPr="00210EA0" w:rsidTr="00210EA0">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44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Жилищное хозяйство</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3940080050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0501</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26 999,60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30 452,00</w:t>
            </w:r>
          </w:p>
        </w:tc>
      </w:tr>
      <w:tr w:rsidR="00210EA0" w:rsidRPr="00210EA0" w:rsidTr="00210EA0">
        <w:trPr>
          <w:trHeight w:val="103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394008Э010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204 709,12</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203 849,12</w:t>
            </w:r>
          </w:p>
        </w:tc>
      </w:tr>
      <w:tr w:rsidR="00210EA0" w:rsidRPr="00210EA0" w:rsidTr="00210EA0">
        <w:trPr>
          <w:trHeight w:val="66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49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394008Э010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204 709,12</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203 849,12</w:t>
            </w:r>
          </w:p>
        </w:tc>
      </w:tr>
      <w:tr w:rsidR="00210EA0" w:rsidRPr="00210EA0" w:rsidTr="00210EA0">
        <w:trPr>
          <w:trHeight w:val="39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Благоустройство</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394008Э010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204 709,12</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203 849,12</w:t>
            </w:r>
          </w:p>
        </w:tc>
      </w:tr>
      <w:tr w:rsidR="00210EA0" w:rsidRPr="00210EA0" w:rsidTr="00210EA0">
        <w:trPr>
          <w:trHeight w:val="144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54</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39400Ш0000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r>
      <w:tr w:rsidR="00210EA0" w:rsidRPr="00210EA0" w:rsidTr="00210EA0">
        <w:trPr>
          <w:trHeight w:val="69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39400Ш0000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29 528,00</w:t>
            </w:r>
          </w:p>
        </w:tc>
      </w:tr>
      <w:tr w:rsidR="00210EA0" w:rsidRPr="00210EA0" w:rsidTr="00210EA0">
        <w:trPr>
          <w:trHeight w:val="24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Коммунальное хозяйство</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39400Ш0000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0502</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29 528,00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29 528,00</w:t>
            </w:r>
          </w:p>
        </w:tc>
      </w:tr>
      <w:tr w:rsidR="00210EA0" w:rsidRPr="00210EA0" w:rsidTr="00210EA0">
        <w:trPr>
          <w:trHeight w:val="1065"/>
        </w:trPr>
        <w:tc>
          <w:tcPr>
            <w:tcW w:w="483" w:type="dxa"/>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sz w:val="20"/>
                <w:szCs w:val="20"/>
              </w:rPr>
            </w:pPr>
            <w:r w:rsidRPr="00210EA0">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3950000000</w:t>
            </w:r>
          </w:p>
        </w:tc>
        <w:tc>
          <w:tcPr>
            <w:tcW w:w="7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74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52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37 088,00</w:t>
            </w:r>
          </w:p>
        </w:tc>
        <w:tc>
          <w:tcPr>
            <w:tcW w:w="146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37 088,00</w:t>
            </w:r>
          </w:p>
        </w:tc>
      </w:tr>
      <w:tr w:rsidR="00210EA0" w:rsidRPr="00210EA0" w:rsidTr="00210EA0">
        <w:trPr>
          <w:trHeight w:val="166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60</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3950080010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36 000,00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36 000,00</w:t>
            </w:r>
          </w:p>
        </w:tc>
      </w:tr>
      <w:tr w:rsidR="00210EA0" w:rsidRPr="00210EA0" w:rsidTr="00210EA0">
        <w:trPr>
          <w:trHeight w:val="69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61</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3950080010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36 000,00</w:t>
            </w:r>
          </w:p>
        </w:tc>
      </w:tr>
      <w:tr w:rsidR="00210EA0" w:rsidRPr="00210EA0" w:rsidTr="00210EA0">
        <w:trPr>
          <w:trHeight w:val="24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lastRenderedPageBreak/>
              <w:t>62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Обеспечение пожарной безопасности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3950080010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36 000,00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36 000,00</w:t>
            </w:r>
          </w:p>
        </w:tc>
      </w:tr>
      <w:tr w:rsidR="00210EA0" w:rsidRPr="00210EA0" w:rsidTr="00210EA0">
        <w:trPr>
          <w:trHeight w:val="198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63</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39500S4120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1 088,00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1 088,00</w:t>
            </w:r>
          </w:p>
        </w:tc>
      </w:tr>
      <w:tr w:rsidR="00210EA0" w:rsidRPr="00210EA0" w:rsidTr="00210EA0">
        <w:trPr>
          <w:trHeight w:val="70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39500S4120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1 088,00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1 088,00</w:t>
            </w:r>
          </w:p>
        </w:tc>
      </w:tr>
      <w:tr w:rsidR="00210EA0" w:rsidRPr="00210EA0" w:rsidTr="00210EA0">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65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Обеспечение пожарной безопасности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39500S4120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0310</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1 088,00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1 088,00</w:t>
            </w:r>
          </w:p>
        </w:tc>
      </w:tr>
      <w:tr w:rsidR="00210EA0" w:rsidRPr="00210EA0" w:rsidTr="00210EA0">
        <w:trPr>
          <w:trHeight w:val="540"/>
        </w:trPr>
        <w:tc>
          <w:tcPr>
            <w:tcW w:w="483" w:type="dxa"/>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b/>
                <w:bCs/>
                <w:sz w:val="20"/>
                <w:szCs w:val="20"/>
              </w:rPr>
            </w:pPr>
            <w:r w:rsidRPr="00210EA0">
              <w:rPr>
                <w:b/>
                <w:bCs/>
                <w:sz w:val="20"/>
                <w:szCs w:val="20"/>
              </w:rPr>
              <w:t>Подпрограмма "Развитие культуры и спорта на территории Пинчугского сельсовета"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3960000000</w:t>
            </w:r>
          </w:p>
        </w:tc>
        <w:tc>
          <w:tcPr>
            <w:tcW w:w="7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74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52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416 079,10</w:t>
            </w:r>
          </w:p>
        </w:tc>
        <w:tc>
          <w:tcPr>
            <w:tcW w:w="146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416 079,10</w:t>
            </w:r>
          </w:p>
        </w:tc>
      </w:tr>
      <w:tr w:rsidR="00210EA0" w:rsidRPr="00210EA0" w:rsidTr="00210EA0">
        <w:trPr>
          <w:trHeight w:val="126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trHeight w:val="127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67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416 079,10</w:t>
            </w:r>
          </w:p>
        </w:tc>
      </w:tr>
      <w:tr w:rsidR="00210EA0" w:rsidRPr="00210EA0" w:rsidTr="00210EA0">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68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Физическая культура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319 569,20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319 569,20</w:t>
            </w:r>
          </w:p>
        </w:tc>
      </w:tr>
      <w:tr w:rsidR="00210EA0" w:rsidRPr="00210EA0" w:rsidTr="00210EA0">
        <w:trPr>
          <w:trHeight w:val="22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69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Физическая культура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1101</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96 509,90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96 509,90</w:t>
            </w:r>
          </w:p>
        </w:tc>
      </w:tr>
      <w:tr w:rsidR="00210EA0" w:rsidRPr="00210EA0" w:rsidTr="00210EA0">
        <w:trPr>
          <w:trHeight w:val="135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70</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3960080010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71</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3960080010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6 000,00</w:t>
            </w:r>
          </w:p>
        </w:tc>
      </w:tr>
      <w:tr w:rsidR="00210EA0" w:rsidRPr="00210EA0" w:rsidTr="00210EA0">
        <w:trPr>
          <w:trHeight w:val="285"/>
        </w:trPr>
        <w:tc>
          <w:tcPr>
            <w:tcW w:w="483" w:type="dxa"/>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lastRenderedPageBreak/>
              <w:t>72</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Культура</w:t>
            </w:r>
          </w:p>
        </w:tc>
        <w:tc>
          <w:tcPr>
            <w:tcW w:w="122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3960080010</w:t>
            </w:r>
          </w:p>
        </w:tc>
        <w:tc>
          <w:tcPr>
            <w:tcW w:w="7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0801</w:t>
            </w:r>
          </w:p>
        </w:tc>
        <w:tc>
          <w:tcPr>
            <w:tcW w:w="152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c>
          <w:tcPr>
            <w:tcW w:w="146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r>
      <w:tr w:rsidR="00210EA0" w:rsidRPr="00210EA0" w:rsidTr="00210EA0">
        <w:trPr>
          <w:trHeight w:val="70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Непрограмные расходы на обеспечение деятельности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8000000000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6 132 972,39</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5 556 914,59</w:t>
            </w:r>
          </w:p>
        </w:tc>
      </w:tr>
      <w:tr w:rsidR="00210EA0" w:rsidRPr="00210EA0" w:rsidTr="00210EA0">
        <w:trPr>
          <w:trHeight w:val="90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r>
      <w:tr w:rsidR="00210EA0" w:rsidRPr="00210EA0" w:rsidTr="00210EA0">
        <w:trPr>
          <w:trHeight w:val="130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8010060000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1 063 376,00</w:t>
            </w:r>
          </w:p>
        </w:tc>
      </w:tr>
      <w:tr w:rsidR="00210EA0" w:rsidRPr="00210EA0" w:rsidTr="00210EA0">
        <w:trPr>
          <w:trHeight w:val="67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75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812 117,00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812 117,00</w:t>
            </w:r>
          </w:p>
        </w:tc>
      </w:tr>
      <w:tr w:rsidR="00210EA0" w:rsidRPr="00210EA0" w:rsidTr="00210EA0">
        <w:trPr>
          <w:trHeight w:val="690"/>
        </w:trPr>
        <w:tc>
          <w:tcPr>
            <w:tcW w:w="483" w:type="dxa"/>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76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6 000,00</w:t>
            </w:r>
          </w:p>
        </w:tc>
      </w:tr>
      <w:tr w:rsidR="00210EA0" w:rsidRPr="00210EA0" w:rsidTr="00210EA0">
        <w:trPr>
          <w:trHeight w:val="67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77</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22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8010060000</w:t>
            </w:r>
          </w:p>
        </w:tc>
        <w:tc>
          <w:tcPr>
            <w:tcW w:w="7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74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0102</w:t>
            </w:r>
          </w:p>
        </w:tc>
        <w:tc>
          <w:tcPr>
            <w:tcW w:w="152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245 259,00</w:t>
            </w:r>
          </w:p>
        </w:tc>
        <w:tc>
          <w:tcPr>
            <w:tcW w:w="146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245 259,00</w:t>
            </w:r>
          </w:p>
        </w:tc>
      </w:tr>
      <w:tr w:rsidR="00210EA0" w:rsidRPr="00210EA0" w:rsidTr="00210EA0">
        <w:trPr>
          <w:trHeight w:val="132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516 451,00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trHeight w:val="132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79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444 209,00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319 604,31</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28 000,00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81</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96 604,69</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trHeight w:val="69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82</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8020051180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72 242,00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0,00</w:t>
            </w: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Мобилизационная и вневойсковая подготовка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8020051180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0203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72 242,00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0,00</w:t>
            </w:r>
          </w:p>
        </w:tc>
      </w:tr>
      <w:tr w:rsidR="00210EA0" w:rsidRPr="00210EA0" w:rsidTr="00210EA0">
        <w:trPr>
          <w:trHeight w:val="84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84</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2 484 335,37</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2 484 335,37</w:t>
            </w:r>
          </w:p>
        </w:tc>
      </w:tr>
      <w:tr w:rsidR="00210EA0" w:rsidRPr="00210EA0" w:rsidTr="00210EA0">
        <w:trPr>
          <w:trHeight w:val="126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2 484 335,37</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2 484 335,37</w:t>
            </w:r>
          </w:p>
        </w:tc>
      </w:tr>
      <w:tr w:rsidR="00210EA0" w:rsidRPr="00210EA0" w:rsidTr="00210EA0">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1 905 080,00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1 905 080,00</w:t>
            </w:r>
          </w:p>
        </w:tc>
      </w:tr>
      <w:tr w:rsidR="00210EA0" w:rsidRPr="00210EA0" w:rsidTr="00210EA0">
        <w:trPr>
          <w:trHeight w:val="97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5 431,37</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5 431,37</w:t>
            </w:r>
          </w:p>
        </w:tc>
      </w:tr>
      <w:tr w:rsidR="00210EA0" w:rsidRPr="00210EA0" w:rsidTr="00210EA0">
        <w:trPr>
          <w:trHeight w:val="93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573 824,00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573 824,00</w:t>
            </w:r>
          </w:p>
        </w:tc>
      </w:tr>
      <w:tr w:rsidR="00210EA0" w:rsidRPr="00210EA0" w:rsidTr="00210EA0">
        <w:trPr>
          <w:trHeight w:val="72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89</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418 254,92</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367 911,97</w:t>
            </w:r>
          </w:p>
        </w:tc>
      </w:tr>
      <w:tr w:rsidR="00210EA0" w:rsidRPr="00210EA0" w:rsidTr="00210EA0">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418 254,92</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367 911,97</w:t>
            </w:r>
          </w:p>
        </w:tc>
      </w:tr>
      <w:tr w:rsidR="00210EA0" w:rsidRPr="00210EA0" w:rsidTr="00210EA0">
        <w:trPr>
          <w:trHeight w:val="28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91</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2 298,00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2 315,00</w:t>
            </w:r>
          </w:p>
        </w:tc>
      </w:tr>
      <w:tr w:rsidR="00210EA0" w:rsidRPr="00210EA0" w:rsidTr="00210EA0">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853</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2 298,00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2 315,00</w:t>
            </w:r>
          </w:p>
        </w:tc>
      </w:tr>
      <w:tr w:rsidR="00210EA0" w:rsidRPr="00210EA0" w:rsidTr="00210EA0">
        <w:trPr>
          <w:trHeight w:val="130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97</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8020067000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50 000,00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15 000,00</w:t>
            </w:r>
          </w:p>
        </w:tc>
      </w:tr>
      <w:tr w:rsidR="00210EA0" w:rsidRPr="00210EA0" w:rsidTr="00210EA0">
        <w:trPr>
          <w:trHeight w:val="123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8020067000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50 000,00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15 000,00</w:t>
            </w:r>
          </w:p>
        </w:tc>
      </w:tr>
      <w:tr w:rsidR="00210EA0" w:rsidRPr="00210EA0" w:rsidTr="00210EA0">
        <w:trPr>
          <w:trHeight w:val="94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8020067000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122</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50 000,00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15 000,00</w:t>
            </w:r>
          </w:p>
        </w:tc>
      </w:tr>
      <w:tr w:rsidR="00210EA0" w:rsidRPr="00210EA0" w:rsidTr="00210EA0">
        <w:trPr>
          <w:trHeight w:val="129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802006Б000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1 171 743,20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1 171 743,20</w:t>
            </w:r>
          </w:p>
        </w:tc>
      </w:tr>
      <w:tr w:rsidR="00210EA0" w:rsidRPr="00210EA0" w:rsidTr="00210EA0">
        <w:trPr>
          <w:trHeight w:val="129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101</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802006Б000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1 171 743,20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1 171 743,20</w:t>
            </w:r>
          </w:p>
        </w:tc>
      </w:tr>
      <w:tr w:rsidR="00210EA0" w:rsidRPr="00210EA0" w:rsidTr="00210EA0">
        <w:trPr>
          <w:trHeight w:val="96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102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802006Б000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901 116,13</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901 116,13</w:t>
            </w:r>
          </w:p>
        </w:tc>
      </w:tr>
      <w:tr w:rsidR="00210EA0" w:rsidRPr="00210EA0" w:rsidTr="00210EA0">
        <w:trPr>
          <w:trHeight w:val="94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103</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802006Б000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270 627,07</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270 627,07</w:t>
            </w:r>
          </w:p>
        </w:tc>
      </w:tr>
      <w:tr w:rsidR="00210EA0" w:rsidRPr="00210EA0" w:rsidTr="00210EA0">
        <w:trPr>
          <w:trHeight w:val="90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802006Г000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320 478,13</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346 197,13</w:t>
            </w:r>
          </w:p>
        </w:tc>
      </w:tr>
      <w:tr w:rsidR="00210EA0" w:rsidRPr="00210EA0" w:rsidTr="00210EA0">
        <w:trPr>
          <w:trHeight w:val="97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105</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802006Г000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320 478,13</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346 197,13</w:t>
            </w:r>
          </w:p>
        </w:tc>
      </w:tr>
      <w:tr w:rsidR="00210EA0" w:rsidRPr="00210EA0" w:rsidTr="00210EA0">
        <w:trPr>
          <w:trHeight w:val="330"/>
        </w:trPr>
        <w:tc>
          <w:tcPr>
            <w:tcW w:w="483" w:type="dxa"/>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106</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энергетических ресурсов</w:t>
            </w:r>
          </w:p>
        </w:tc>
        <w:tc>
          <w:tcPr>
            <w:tcW w:w="122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802006Г000</w:t>
            </w:r>
          </w:p>
        </w:tc>
        <w:tc>
          <w:tcPr>
            <w:tcW w:w="7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247</w:t>
            </w:r>
          </w:p>
        </w:tc>
        <w:tc>
          <w:tcPr>
            <w:tcW w:w="74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308 478,13</w:t>
            </w:r>
          </w:p>
        </w:tc>
        <w:tc>
          <w:tcPr>
            <w:tcW w:w="146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334 197,13</w:t>
            </w:r>
          </w:p>
        </w:tc>
      </w:tr>
      <w:tr w:rsidR="00210EA0" w:rsidRPr="00210EA0" w:rsidTr="00210EA0">
        <w:trPr>
          <w:trHeight w:val="63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802006Г000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12 000,00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12 000,00</w:t>
            </w:r>
          </w:p>
        </w:tc>
      </w:tr>
      <w:tr w:rsidR="00210EA0" w:rsidRPr="00210EA0" w:rsidTr="00210EA0">
        <w:trPr>
          <w:trHeight w:val="94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sz w:val="16"/>
                <w:szCs w:val="16"/>
              </w:rPr>
            </w:pPr>
            <w:r w:rsidRPr="00210EA0">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r>
      <w:tr w:rsidR="00210EA0" w:rsidRPr="00210EA0" w:rsidTr="00210EA0">
        <w:trPr>
          <w:trHeight w:val="63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14 000,00</w:t>
            </w:r>
          </w:p>
        </w:tc>
      </w:tr>
      <w:tr w:rsidR="00210EA0" w:rsidRPr="00210EA0" w:rsidTr="00210EA0">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Прочая закупка товаров, работ и услуг</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sz w:val="16"/>
                <w:szCs w:val="16"/>
              </w:rPr>
            </w:pPr>
            <w:r w:rsidRPr="00210EA0">
              <w:rPr>
                <w:rFonts w:ascii="Arial" w:hAnsi="Arial" w:cs="Arial"/>
                <w:b/>
                <w:bCs/>
                <w:sz w:val="16"/>
                <w:szCs w:val="16"/>
              </w:rPr>
              <w:t>802006М000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14 000,00</w:t>
            </w:r>
          </w:p>
        </w:tc>
      </w:tr>
      <w:tr w:rsidR="00210EA0" w:rsidRPr="00210EA0" w:rsidTr="00210EA0">
        <w:trPr>
          <w:trHeight w:val="69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107</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802006Ф000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r>
      <w:tr w:rsidR="00210EA0" w:rsidRPr="00210EA0" w:rsidTr="00210EA0">
        <w:trPr>
          <w:trHeight w:val="63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802006Ф000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5 000,00</w:t>
            </w:r>
          </w:p>
        </w:tc>
      </w:tr>
      <w:tr w:rsidR="00210EA0" w:rsidRPr="00210EA0" w:rsidTr="00210EA0">
        <w:trPr>
          <w:trHeight w:val="93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109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802006Ф000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5 000,00</w:t>
            </w:r>
          </w:p>
        </w:tc>
      </w:tr>
      <w:tr w:rsidR="00210EA0" w:rsidRPr="00210EA0" w:rsidTr="00210EA0">
        <w:trPr>
          <w:trHeight w:val="64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110</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802006Э000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53 321,77</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53 321,92</w:t>
            </w:r>
          </w:p>
        </w:tc>
      </w:tr>
      <w:tr w:rsidR="00210EA0" w:rsidRPr="00210EA0" w:rsidTr="00210EA0">
        <w:trPr>
          <w:trHeight w:val="91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111</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802006Э000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53 321,77</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53 321,92</w:t>
            </w:r>
          </w:p>
        </w:tc>
      </w:tr>
      <w:tr w:rsidR="00210EA0" w:rsidRPr="00210EA0" w:rsidTr="00210EA0">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Закупка энергетических ресурсов</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802006Э000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247</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53 321,77</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53 321,92</w:t>
            </w:r>
          </w:p>
        </w:tc>
      </w:tr>
      <w:tr w:rsidR="00210EA0" w:rsidRPr="00210EA0" w:rsidTr="00210EA0">
        <w:trPr>
          <w:trHeight w:val="111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113</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14 514,00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14 514,00</w:t>
            </w:r>
          </w:p>
        </w:tc>
      </w:tr>
      <w:tr w:rsidR="00210EA0" w:rsidRPr="00210EA0" w:rsidTr="00210EA0">
        <w:trPr>
          <w:trHeight w:val="129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114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10 114,00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10 114,00</w:t>
            </w:r>
          </w:p>
        </w:tc>
      </w:tr>
      <w:tr w:rsidR="00210EA0" w:rsidRPr="00210EA0" w:rsidTr="00210EA0">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7 768,00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7 768,00</w:t>
            </w:r>
          </w:p>
        </w:tc>
      </w:tr>
      <w:tr w:rsidR="00210EA0" w:rsidRPr="00210EA0" w:rsidTr="00210EA0">
        <w:trPr>
          <w:trHeight w:val="28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129</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2 346,00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2 346,00</w:t>
            </w:r>
          </w:p>
        </w:tc>
      </w:tr>
      <w:tr w:rsidR="00210EA0" w:rsidRPr="00210EA0" w:rsidTr="00210EA0">
        <w:trPr>
          <w:trHeight w:val="66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117</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8020075140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4 400,00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4 400,00</w:t>
            </w:r>
          </w:p>
        </w:tc>
      </w:tr>
      <w:tr w:rsidR="00210EA0" w:rsidRPr="00210EA0" w:rsidTr="00210EA0">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118</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8020075140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4 400,00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4 400,00</w:t>
            </w:r>
          </w:p>
        </w:tc>
      </w:tr>
      <w:tr w:rsidR="00210EA0" w:rsidRPr="00210EA0" w:rsidTr="00210EA0">
        <w:trPr>
          <w:trHeight w:val="106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119</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8030060000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trHeight w:val="129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8030060000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19 200,00</w:t>
            </w:r>
          </w:p>
        </w:tc>
      </w:tr>
      <w:tr w:rsidR="00210EA0" w:rsidRPr="00210EA0" w:rsidTr="00210EA0">
        <w:trPr>
          <w:trHeight w:val="91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121</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8030060000</w:t>
            </w:r>
          </w:p>
        </w:tc>
        <w:tc>
          <w:tcPr>
            <w:tcW w:w="7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123</w:t>
            </w:r>
          </w:p>
        </w:tc>
        <w:tc>
          <w:tcPr>
            <w:tcW w:w="74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0103</w:t>
            </w:r>
          </w:p>
        </w:tc>
        <w:tc>
          <w:tcPr>
            <w:tcW w:w="152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19 200,00</w:t>
            </w:r>
          </w:p>
        </w:tc>
        <w:tc>
          <w:tcPr>
            <w:tcW w:w="146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19 200,00</w:t>
            </w:r>
          </w:p>
        </w:tc>
      </w:tr>
      <w:tr w:rsidR="00210EA0" w:rsidRPr="00210EA0" w:rsidTr="00210EA0">
        <w:trPr>
          <w:trHeight w:val="300"/>
        </w:trPr>
        <w:tc>
          <w:tcPr>
            <w:tcW w:w="483" w:type="dxa"/>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sz w:val="20"/>
                <w:szCs w:val="20"/>
              </w:rPr>
            </w:pPr>
            <w:r w:rsidRPr="00210EA0">
              <w:rPr>
                <w:sz w:val="20"/>
                <w:szCs w:val="20"/>
              </w:rPr>
              <w:t xml:space="preserve">Другие непрограммные расходы </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9000000000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247 824,00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sz w:val="16"/>
                <w:szCs w:val="16"/>
              </w:rPr>
            </w:pPr>
            <w:r w:rsidRPr="00210EA0">
              <w:rPr>
                <w:rFonts w:ascii="Arial" w:hAnsi="Arial" w:cs="Arial"/>
                <w:b/>
                <w:bCs/>
                <w:sz w:val="16"/>
                <w:szCs w:val="16"/>
              </w:rPr>
              <w:t>247 443,03</w:t>
            </w:r>
          </w:p>
        </w:tc>
      </w:tr>
      <w:tr w:rsidR="00210EA0" w:rsidRPr="00210EA0" w:rsidTr="00210EA0">
        <w:trPr>
          <w:trHeight w:val="64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9010080000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trHeight w:val="30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Иные бюджетные ассигнования</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9010080000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800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10 000,00</w:t>
            </w: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124</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Резервные фонды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9010080000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870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0111</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10 000,00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10 000,00</w:t>
            </w:r>
          </w:p>
        </w:tc>
      </w:tr>
      <w:tr w:rsidR="00210EA0" w:rsidRPr="00210EA0" w:rsidTr="00210EA0">
        <w:trPr>
          <w:trHeight w:val="82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90900Д0000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10 459,00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10 078,03</w:t>
            </w:r>
          </w:p>
        </w:tc>
      </w:tr>
      <w:tr w:rsidR="00210EA0" w:rsidRPr="00210EA0" w:rsidTr="00210EA0">
        <w:trPr>
          <w:trHeight w:val="64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129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Закупка товаров, работ и услуг для обеспечения государственных (муниципальных) нужд</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90900Д0000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200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10 459,00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10 078,03</w:t>
            </w: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lastRenderedPageBreak/>
              <w:t>130</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Другие общегосударственные вопросы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90900Д0000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244</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0113</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10 459,00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10 078,03</w:t>
            </w:r>
          </w:p>
        </w:tc>
      </w:tr>
      <w:tr w:rsidR="00210EA0" w:rsidRPr="00210EA0" w:rsidTr="00210EA0">
        <w:trPr>
          <w:trHeight w:val="459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131</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90900Ч0010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r>
      <w:tr w:rsidR="00210EA0" w:rsidRPr="00210EA0" w:rsidTr="00210EA0">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132</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52 714,00</w:t>
            </w:r>
          </w:p>
        </w:tc>
      </w:tr>
      <w:tr w:rsidR="00210EA0" w:rsidRPr="00210EA0" w:rsidTr="00210EA0">
        <w:trPr>
          <w:trHeight w:val="94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133</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90900Ч0010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540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52 714,00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52 714,00</w:t>
            </w:r>
          </w:p>
        </w:tc>
      </w:tr>
      <w:tr w:rsidR="00210EA0" w:rsidRPr="00210EA0" w:rsidTr="00210EA0">
        <w:trPr>
          <w:trHeight w:val="1050"/>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134</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90900Ч0050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trHeight w:val="127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135</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90900Ч0050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173 610,00</w:t>
            </w: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136</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Молодежная политика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90900Ч0050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111</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133 341,00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133 341,00</w:t>
            </w:r>
          </w:p>
        </w:tc>
      </w:tr>
      <w:tr w:rsidR="00210EA0" w:rsidRPr="00210EA0" w:rsidTr="00210EA0">
        <w:trPr>
          <w:trHeight w:val="27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137</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Молодежная политика</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90900Ч0050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119</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0707</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40 269,00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40 269,00</w:t>
            </w:r>
          </w:p>
        </w:tc>
      </w:tr>
      <w:tr w:rsidR="00210EA0" w:rsidRPr="00210EA0" w:rsidTr="00210EA0">
        <w:trPr>
          <w:trHeight w:val="172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lastRenderedPageBreak/>
              <w:t>138</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90900Ч0070</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r>
      <w:tr w:rsidR="00210EA0" w:rsidRPr="00210EA0" w:rsidTr="00210EA0">
        <w:trPr>
          <w:trHeight w:val="240"/>
        </w:trPr>
        <w:tc>
          <w:tcPr>
            <w:tcW w:w="483" w:type="dxa"/>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139</w:t>
            </w:r>
          </w:p>
        </w:tc>
        <w:tc>
          <w:tcPr>
            <w:tcW w:w="406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b/>
                <w:bCs/>
                <w:i/>
                <w:iCs/>
                <w:sz w:val="16"/>
                <w:szCs w:val="16"/>
              </w:rPr>
            </w:pPr>
            <w:r w:rsidRPr="00210EA0">
              <w:rPr>
                <w:rFonts w:ascii="Arial" w:hAnsi="Arial" w:cs="Arial"/>
                <w:b/>
                <w:bCs/>
                <w:i/>
                <w:iCs/>
                <w:sz w:val="16"/>
                <w:szCs w:val="16"/>
              </w:rPr>
              <w:t>Межбюджетные трансферты</w:t>
            </w:r>
          </w:p>
        </w:tc>
        <w:tc>
          <w:tcPr>
            <w:tcW w:w="122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90900Ч0070</w:t>
            </w:r>
          </w:p>
        </w:tc>
        <w:tc>
          <w:tcPr>
            <w:tcW w:w="740" w:type="dxa"/>
            <w:gridSpan w:val="3"/>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500</w:t>
            </w:r>
          </w:p>
        </w:tc>
        <w:tc>
          <w:tcPr>
            <w:tcW w:w="74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b/>
                <w:bCs/>
                <w:i/>
                <w:iCs/>
                <w:sz w:val="16"/>
                <w:szCs w:val="16"/>
              </w:rPr>
            </w:pPr>
            <w:r w:rsidRPr="00210EA0">
              <w:rPr>
                <w:rFonts w:ascii="Arial" w:hAnsi="Arial" w:cs="Arial"/>
                <w:b/>
                <w:bCs/>
                <w:i/>
                <w:iCs/>
                <w:sz w:val="16"/>
                <w:szCs w:val="16"/>
              </w:rPr>
              <w:t> </w:t>
            </w:r>
          </w:p>
        </w:tc>
        <w:tc>
          <w:tcPr>
            <w:tcW w:w="1520" w:type="dxa"/>
            <w:gridSpan w:val="4"/>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c>
          <w:tcPr>
            <w:tcW w:w="1460" w:type="dxa"/>
            <w:gridSpan w:val="5"/>
            <w:tcBorders>
              <w:top w:val="nil"/>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b/>
                <w:bCs/>
                <w:i/>
                <w:iCs/>
                <w:sz w:val="16"/>
                <w:szCs w:val="16"/>
              </w:rPr>
            </w:pPr>
            <w:r w:rsidRPr="00210EA0">
              <w:rPr>
                <w:rFonts w:ascii="Arial" w:hAnsi="Arial" w:cs="Arial"/>
                <w:b/>
                <w:bCs/>
                <w:i/>
                <w:iCs/>
                <w:sz w:val="16"/>
                <w:szCs w:val="16"/>
              </w:rPr>
              <w:t>1 041,00</w:t>
            </w:r>
          </w:p>
        </w:tc>
      </w:tr>
      <w:tr w:rsidR="00210EA0" w:rsidRPr="00210EA0" w:rsidTr="00210EA0">
        <w:trPr>
          <w:trHeight w:val="990"/>
        </w:trPr>
        <w:tc>
          <w:tcPr>
            <w:tcW w:w="483" w:type="dxa"/>
            <w:tcBorders>
              <w:top w:val="nil"/>
              <w:left w:val="single" w:sz="4" w:space="0" w:color="auto"/>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140</w:t>
            </w:r>
          </w:p>
        </w:tc>
        <w:tc>
          <w:tcPr>
            <w:tcW w:w="4060" w:type="dxa"/>
            <w:gridSpan w:val="4"/>
            <w:tcBorders>
              <w:top w:val="nil"/>
              <w:left w:val="nil"/>
              <w:bottom w:val="nil"/>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90900Ч0070</w:t>
            </w:r>
          </w:p>
        </w:tc>
        <w:tc>
          <w:tcPr>
            <w:tcW w:w="740" w:type="dxa"/>
            <w:gridSpan w:val="3"/>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540</w:t>
            </w:r>
          </w:p>
        </w:tc>
        <w:tc>
          <w:tcPr>
            <w:tcW w:w="740" w:type="dxa"/>
            <w:gridSpan w:val="4"/>
            <w:tcBorders>
              <w:top w:val="nil"/>
              <w:left w:val="nil"/>
              <w:bottom w:val="nil"/>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0104</w:t>
            </w:r>
          </w:p>
        </w:tc>
        <w:tc>
          <w:tcPr>
            <w:tcW w:w="1520" w:type="dxa"/>
            <w:gridSpan w:val="4"/>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1 041,00</w:t>
            </w:r>
          </w:p>
        </w:tc>
        <w:tc>
          <w:tcPr>
            <w:tcW w:w="1460" w:type="dxa"/>
            <w:gridSpan w:val="5"/>
            <w:tcBorders>
              <w:top w:val="nil"/>
              <w:left w:val="nil"/>
              <w:bottom w:val="nil"/>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1 041,00</w:t>
            </w:r>
          </w:p>
        </w:tc>
      </w:tr>
      <w:tr w:rsidR="00210EA0" w:rsidRPr="00210EA0" w:rsidTr="00210EA0">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406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rPr>
                <w:rFonts w:ascii="Arial" w:hAnsi="Arial" w:cs="Arial"/>
                <w:sz w:val="16"/>
                <w:szCs w:val="16"/>
              </w:rPr>
            </w:pPr>
            <w:r w:rsidRPr="00210EA0">
              <w:rPr>
                <w:rFonts w:ascii="Arial" w:hAnsi="Arial" w:cs="Arial"/>
                <w:sz w:val="16"/>
                <w:szCs w:val="16"/>
              </w:rPr>
              <w:t>Условно утверждаемые расходы:</w:t>
            </w:r>
          </w:p>
        </w:tc>
        <w:tc>
          <w:tcPr>
            <w:tcW w:w="122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740" w:type="dxa"/>
            <w:gridSpan w:val="3"/>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74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center"/>
              <w:rPr>
                <w:rFonts w:ascii="Arial" w:hAnsi="Arial" w:cs="Arial"/>
                <w:sz w:val="16"/>
                <w:szCs w:val="16"/>
              </w:rPr>
            </w:pPr>
            <w:r w:rsidRPr="00210EA0">
              <w:rPr>
                <w:rFonts w:ascii="Arial" w:hAnsi="Arial" w:cs="Arial"/>
                <w:sz w:val="16"/>
                <w:szCs w:val="16"/>
              </w:rPr>
              <w:t> </w:t>
            </w:r>
          </w:p>
        </w:tc>
        <w:tc>
          <w:tcPr>
            <w:tcW w:w="1520" w:type="dxa"/>
            <w:gridSpan w:val="4"/>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294631</w:t>
            </w:r>
          </w:p>
        </w:tc>
        <w:tc>
          <w:tcPr>
            <w:tcW w:w="1460" w:type="dxa"/>
            <w:gridSpan w:val="5"/>
            <w:tcBorders>
              <w:top w:val="single" w:sz="4" w:space="0" w:color="auto"/>
              <w:left w:val="nil"/>
              <w:bottom w:val="single" w:sz="4" w:space="0" w:color="auto"/>
              <w:right w:val="single" w:sz="4" w:space="0" w:color="auto"/>
            </w:tcBorders>
            <w:shd w:val="clear" w:color="auto" w:fill="auto"/>
            <w:hideMark/>
          </w:tcPr>
          <w:p w:rsidR="00210EA0" w:rsidRPr="00210EA0" w:rsidRDefault="00210EA0" w:rsidP="00210EA0">
            <w:pPr>
              <w:jc w:val="right"/>
              <w:rPr>
                <w:rFonts w:ascii="Arial" w:hAnsi="Arial" w:cs="Arial"/>
                <w:sz w:val="16"/>
                <w:szCs w:val="16"/>
              </w:rPr>
            </w:pPr>
            <w:r w:rsidRPr="00210EA0">
              <w:rPr>
                <w:rFonts w:ascii="Arial" w:hAnsi="Arial" w:cs="Arial"/>
                <w:sz w:val="16"/>
                <w:szCs w:val="16"/>
              </w:rPr>
              <w:t>387 703,00</w:t>
            </w:r>
          </w:p>
        </w:tc>
      </w:tr>
      <w:tr w:rsidR="00210EA0" w:rsidRPr="00210EA0" w:rsidTr="00210EA0">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406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ИТОГО:</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7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74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rPr>
                <w:rFonts w:ascii="Arial CYR" w:hAnsi="Arial CYR" w:cs="Arial CYR"/>
                <w:sz w:val="20"/>
                <w:szCs w:val="20"/>
              </w:rPr>
            </w:pPr>
            <w:r w:rsidRPr="00210EA0">
              <w:rPr>
                <w:rFonts w:ascii="Arial CYR" w:hAnsi="Arial CYR" w:cs="Arial CYR"/>
                <w:sz w:val="20"/>
                <w:szCs w:val="20"/>
              </w:rPr>
              <w:t> </w:t>
            </w:r>
          </w:p>
        </w:tc>
        <w:tc>
          <w:tcPr>
            <w:tcW w:w="152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8 251 069,00</w:t>
            </w:r>
          </w:p>
        </w:tc>
        <w:tc>
          <w:tcPr>
            <w:tcW w:w="1460" w:type="dxa"/>
            <w:gridSpan w:val="5"/>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7 754 064,00</w:t>
            </w:r>
          </w:p>
        </w:tc>
      </w:tr>
      <w:tr w:rsidR="00210EA0" w:rsidRPr="00210EA0" w:rsidTr="00210EA0">
        <w:trPr>
          <w:trHeight w:val="255"/>
        </w:trPr>
        <w:tc>
          <w:tcPr>
            <w:tcW w:w="483"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2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255"/>
        </w:trPr>
        <w:tc>
          <w:tcPr>
            <w:tcW w:w="483"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2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255"/>
        </w:trPr>
        <w:tc>
          <w:tcPr>
            <w:tcW w:w="483"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06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2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460" w:type="dxa"/>
            <w:gridSpan w:val="5"/>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4"/>
          <w:wAfter w:w="1183" w:type="dxa"/>
          <w:trHeight w:val="255"/>
        </w:trPr>
        <w:tc>
          <w:tcPr>
            <w:tcW w:w="3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4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840" w:type="dxa"/>
            <w:gridSpan w:val="9"/>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72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4"/>
          <w:wAfter w:w="1183" w:type="dxa"/>
          <w:trHeight w:val="795"/>
        </w:trPr>
        <w:tc>
          <w:tcPr>
            <w:tcW w:w="3740" w:type="dxa"/>
            <w:gridSpan w:val="4"/>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5300" w:type="dxa"/>
            <w:gridSpan w:val="16"/>
            <w:tcBorders>
              <w:top w:val="nil"/>
              <w:left w:val="nil"/>
              <w:bottom w:val="nil"/>
              <w:right w:val="nil"/>
            </w:tcBorders>
            <w:shd w:val="clear" w:color="auto" w:fill="auto"/>
            <w:vAlign w:val="bottom"/>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Приложение № 9 к решению Пинчугского сельского совета депутатов</w:t>
            </w:r>
            <w:r w:rsidRPr="00210EA0">
              <w:rPr>
                <w:rFonts w:ascii="Arial CYR" w:hAnsi="Arial CYR" w:cs="Arial CYR"/>
                <w:sz w:val="20"/>
                <w:szCs w:val="20"/>
              </w:rPr>
              <w:br/>
              <w:t>от 30.11.2021 г. №15</w:t>
            </w:r>
          </w:p>
        </w:tc>
      </w:tr>
      <w:tr w:rsidR="00210EA0" w:rsidRPr="00210EA0" w:rsidTr="00210EA0">
        <w:trPr>
          <w:gridAfter w:val="4"/>
          <w:wAfter w:w="1183" w:type="dxa"/>
          <w:trHeight w:val="405"/>
        </w:trPr>
        <w:tc>
          <w:tcPr>
            <w:tcW w:w="9040" w:type="dxa"/>
            <w:gridSpan w:val="20"/>
            <w:tcBorders>
              <w:top w:val="nil"/>
              <w:left w:val="nil"/>
              <w:bottom w:val="nil"/>
              <w:right w:val="nil"/>
            </w:tcBorders>
            <w:shd w:val="clear" w:color="auto" w:fill="auto"/>
            <w:noWrap/>
            <w:vAlign w:val="bottom"/>
            <w:hideMark/>
          </w:tcPr>
          <w:p w:rsidR="00210EA0" w:rsidRPr="00210EA0" w:rsidRDefault="00210EA0" w:rsidP="00210EA0">
            <w:pPr>
              <w:jc w:val="center"/>
              <w:rPr>
                <w:b/>
                <w:bCs/>
                <w:color w:val="000000"/>
                <w:sz w:val="32"/>
                <w:szCs w:val="32"/>
              </w:rPr>
            </w:pPr>
            <w:r w:rsidRPr="00210EA0">
              <w:rPr>
                <w:b/>
                <w:bCs/>
                <w:color w:val="000000"/>
                <w:sz w:val="32"/>
                <w:szCs w:val="32"/>
              </w:rPr>
              <w:t>Верхний предел</w:t>
            </w:r>
          </w:p>
        </w:tc>
      </w:tr>
      <w:tr w:rsidR="00210EA0" w:rsidRPr="00210EA0" w:rsidTr="00210EA0">
        <w:trPr>
          <w:gridAfter w:val="4"/>
          <w:wAfter w:w="1183" w:type="dxa"/>
          <w:trHeight w:val="630"/>
        </w:trPr>
        <w:tc>
          <w:tcPr>
            <w:tcW w:w="9040" w:type="dxa"/>
            <w:gridSpan w:val="20"/>
            <w:tcBorders>
              <w:top w:val="nil"/>
              <w:left w:val="nil"/>
              <w:bottom w:val="single" w:sz="4" w:space="0" w:color="auto"/>
              <w:right w:val="nil"/>
            </w:tcBorders>
            <w:shd w:val="clear" w:color="auto" w:fill="auto"/>
            <w:hideMark/>
          </w:tcPr>
          <w:p w:rsidR="00210EA0" w:rsidRPr="00210EA0" w:rsidRDefault="00210EA0" w:rsidP="00210EA0">
            <w:pPr>
              <w:jc w:val="center"/>
              <w:rPr>
                <w:color w:val="000000"/>
                <w:sz w:val="22"/>
                <w:szCs w:val="22"/>
              </w:rPr>
            </w:pPr>
            <w:r w:rsidRPr="00210EA0">
              <w:rPr>
                <w:color w:val="000000"/>
                <w:sz w:val="22"/>
                <w:szCs w:val="22"/>
              </w:rPr>
              <w:t>и проект структуры муниципального внутреннего долга Пинчугского сельсовета по состоянию на  1 января 2023 года, на 1 января 2024 года и на 1 января 2025года</w:t>
            </w:r>
          </w:p>
        </w:tc>
      </w:tr>
      <w:tr w:rsidR="00210EA0" w:rsidRPr="00210EA0" w:rsidTr="00210EA0">
        <w:trPr>
          <w:gridAfter w:val="4"/>
          <w:wAfter w:w="1183" w:type="dxa"/>
          <w:trHeight w:val="300"/>
        </w:trPr>
        <w:tc>
          <w:tcPr>
            <w:tcW w:w="3740" w:type="dxa"/>
            <w:gridSpan w:val="4"/>
            <w:tcBorders>
              <w:top w:val="nil"/>
              <w:left w:val="nil"/>
              <w:bottom w:val="single" w:sz="4" w:space="0" w:color="auto"/>
              <w:right w:val="nil"/>
            </w:tcBorders>
            <w:shd w:val="clear" w:color="auto" w:fill="auto"/>
            <w:vAlign w:val="bottom"/>
            <w:hideMark/>
          </w:tcPr>
          <w:p w:rsidR="00210EA0" w:rsidRPr="00210EA0" w:rsidRDefault="00210EA0" w:rsidP="00210EA0">
            <w:pPr>
              <w:jc w:val="center"/>
              <w:rPr>
                <w:color w:val="000000"/>
                <w:sz w:val="22"/>
                <w:szCs w:val="22"/>
              </w:rPr>
            </w:pPr>
            <w:r w:rsidRPr="00210EA0">
              <w:rPr>
                <w:color w:val="000000"/>
                <w:sz w:val="22"/>
                <w:szCs w:val="22"/>
              </w:rPr>
              <w:t> </w:t>
            </w:r>
          </w:p>
        </w:tc>
        <w:tc>
          <w:tcPr>
            <w:tcW w:w="1740" w:type="dxa"/>
            <w:gridSpan w:val="3"/>
            <w:tcBorders>
              <w:top w:val="nil"/>
              <w:left w:val="nil"/>
              <w:bottom w:val="single" w:sz="4" w:space="0" w:color="auto"/>
              <w:right w:val="nil"/>
            </w:tcBorders>
            <w:shd w:val="clear" w:color="auto" w:fill="auto"/>
            <w:vAlign w:val="bottom"/>
            <w:hideMark/>
          </w:tcPr>
          <w:p w:rsidR="00210EA0" w:rsidRPr="00210EA0" w:rsidRDefault="00210EA0" w:rsidP="00210EA0">
            <w:pPr>
              <w:jc w:val="center"/>
              <w:rPr>
                <w:color w:val="000000"/>
                <w:sz w:val="22"/>
                <w:szCs w:val="22"/>
              </w:rPr>
            </w:pPr>
            <w:r w:rsidRPr="00210EA0">
              <w:rPr>
                <w:color w:val="000000"/>
                <w:sz w:val="22"/>
                <w:szCs w:val="22"/>
              </w:rPr>
              <w:t> </w:t>
            </w:r>
          </w:p>
        </w:tc>
        <w:tc>
          <w:tcPr>
            <w:tcW w:w="1840" w:type="dxa"/>
            <w:gridSpan w:val="9"/>
            <w:tcBorders>
              <w:top w:val="nil"/>
              <w:left w:val="nil"/>
              <w:bottom w:val="single" w:sz="4" w:space="0" w:color="auto"/>
              <w:right w:val="nil"/>
            </w:tcBorders>
            <w:shd w:val="clear" w:color="auto" w:fill="auto"/>
            <w:vAlign w:val="bottom"/>
            <w:hideMark/>
          </w:tcPr>
          <w:p w:rsidR="00210EA0" w:rsidRPr="00210EA0" w:rsidRDefault="00210EA0" w:rsidP="00210EA0">
            <w:pPr>
              <w:jc w:val="center"/>
              <w:rPr>
                <w:color w:val="000000"/>
                <w:sz w:val="22"/>
                <w:szCs w:val="22"/>
              </w:rPr>
            </w:pPr>
            <w:r w:rsidRPr="00210EA0">
              <w:rPr>
                <w:color w:val="000000"/>
                <w:sz w:val="22"/>
                <w:szCs w:val="22"/>
              </w:rPr>
              <w:t> </w:t>
            </w:r>
          </w:p>
        </w:tc>
        <w:tc>
          <w:tcPr>
            <w:tcW w:w="1720" w:type="dxa"/>
            <w:gridSpan w:val="4"/>
            <w:tcBorders>
              <w:top w:val="nil"/>
              <w:left w:val="nil"/>
              <w:bottom w:val="single" w:sz="4" w:space="0" w:color="auto"/>
              <w:right w:val="nil"/>
            </w:tcBorders>
            <w:shd w:val="clear" w:color="auto" w:fill="auto"/>
            <w:vAlign w:val="bottom"/>
            <w:hideMark/>
          </w:tcPr>
          <w:p w:rsidR="00210EA0" w:rsidRPr="00210EA0" w:rsidRDefault="00210EA0" w:rsidP="00210EA0">
            <w:pPr>
              <w:jc w:val="center"/>
              <w:rPr>
                <w:color w:val="000000"/>
                <w:sz w:val="22"/>
                <w:szCs w:val="22"/>
              </w:rPr>
            </w:pPr>
            <w:r w:rsidRPr="00210EA0">
              <w:rPr>
                <w:color w:val="000000"/>
                <w:sz w:val="22"/>
                <w:szCs w:val="22"/>
              </w:rPr>
              <w:t>рублей</w:t>
            </w:r>
          </w:p>
        </w:tc>
      </w:tr>
      <w:tr w:rsidR="00210EA0" w:rsidRPr="00210EA0" w:rsidTr="00210EA0">
        <w:trPr>
          <w:gridAfter w:val="4"/>
          <w:wAfter w:w="1183" w:type="dxa"/>
          <w:trHeight w:val="780"/>
        </w:trPr>
        <w:tc>
          <w:tcPr>
            <w:tcW w:w="3740" w:type="dxa"/>
            <w:gridSpan w:val="4"/>
            <w:tcBorders>
              <w:top w:val="nil"/>
              <w:left w:val="single" w:sz="4" w:space="0" w:color="auto"/>
              <w:bottom w:val="single" w:sz="4" w:space="0" w:color="auto"/>
              <w:right w:val="single" w:sz="4" w:space="0" w:color="auto"/>
            </w:tcBorders>
            <w:shd w:val="clear" w:color="auto" w:fill="auto"/>
            <w:noWrap/>
            <w:vAlign w:val="bottom"/>
            <w:hideMark/>
          </w:tcPr>
          <w:p w:rsidR="00210EA0" w:rsidRPr="00210EA0" w:rsidRDefault="00210EA0" w:rsidP="00210EA0">
            <w:pPr>
              <w:rPr>
                <w:color w:val="000000"/>
                <w:sz w:val="22"/>
                <w:szCs w:val="22"/>
              </w:rPr>
            </w:pPr>
            <w:r w:rsidRPr="00210EA0">
              <w:rPr>
                <w:color w:val="000000"/>
                <w:sz w:val="22"/>
                <w:szCs w:val="22"/>
              </w:rPr>
              <w:t> </w:t>
            </w:r>
          </w:p>
        </w:tc>
        <w:tc>
          <w:tcPr>
            <w:tcW w:w="1740" w:type="dxa"/>
            <w:gridSpan w:val="3"/>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center"/>
              <w:rPr>
                <w:b/>
                <w:bCs/>
                <w:color w:val="000000"/>
              </w:rPr>
            </w:pPr>
            <w:r w:rsidRPr="00210EA0">
              <w:rPr>
                <w:b/>
                <w:bCs/>
                <w:color w:val="000000"/>
              </w:rPr>
              <w:t>на 1 января 2023 года</w:t>
            </w:r>
          </w:p>
        </w:tc>
        <w:tc>
          <w:tcPr>
            <w:tcW w:w="1840" w:type="dxa"/>
            <w:gridSpan w:val="9"/>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center"/>
              <w:rPr>
                <w:b/>
                <w:bCs/>
                <w:color w:val="000000"/>
              </w:rPr>
            </w:pPr>
            <w:r w:rsidRPr="00210EA0">
              <w:rPr>
                <w:b/>
                <w:bCs/>
                <w:color w:val="000000"/>
              </w:rPr>
              <w:t>на 1 января 2024 года</w:t>
            </w:r>
          </w:p>
        </w:tc>
        <w:tc>
          <w:tcPr>
            <w:tcW w:w="1720" w:type="dxa"/>
            <w:gridSpan w:val="4"/>
            <w:tcBorders>
              <w:top w:val="nil"/>
              <w:left w:val="nil"/>
              <w:bottom w:val="single" w:sz="4" w:space="0" w:color="auto"/>
              <w:right w:val="single" w:sz="4" w:space="0" w:color="auto"/>
            </w:tcBorders>
            <w:shd w:val="clear" w:color="auto" w:fill="auto"/>
            <w:vAlign w:val="bottom"/>
            <w:hideMark/>
          </w:tcPr>
          <w:p w:rsidR="00210EA0" w:rsidRPr="00210EA0" w:rsidRDefault="00210EA0" w:rsidP="00210EA0">
            <w:pPr>
              <w:jc w:val="center"/>
              <w:rPr>
                <w:b/>
                <w:bCs/>
                <w:color w:val="000000"/>
              </w:rPr>
            </w:pPr>
            <w:r w:rsidRPr="00210EA0">
              <w:rPr>
                <w:b/>
                <w:bCs/>
                <w:color w:val="000000"/>
              </w:rPr>
              <w:t>на 1 января 2025 года</w:t>
            </w:r>
          </w:p>
        </w:tc>
      </w:tr>
      <w:tr w:rsidR="00210EA0" w:rsidRPr="00210EA0" w:rsidTr="00210EA0">
        <w:trPr>
          <w:gridAfter w:val="4"/>
          <w:wAfter w:w="1183" w:type="dxa"/>
          <w:trHeight w:val="915"/>
        </w:trPr>
        <w:tc>
          <w:tcPr>
            <w:tcW w:w="3740" w:type="dxa"/>
            <w:gridSpan w:val="4"/>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b/>
                <w:bCs/>
                <w:color w:val="000000"/>
              </w:rPr>
            </w:pPr>
            <w:r w:rsidRPr="00210EA0">
              <w:rPr>
                <w:b/>
                <w:bCs/>
                <w:color w:val="000000"/>
              </w:rPr>
              <w:t>Муниципальный внутренний долг Пинчугского сельсовета, всего</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840" w:type="dxa"/>
            <w:gridSpan w:val="9"/>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r>
      <w:tr w:rsidR="00210EA0" w:rsidRPr="00210EA0" w:rsidTr="00210EA0">
        <w:trPr>
          <w:gridAfter w:val="4"/>
          <w:wAfter w:w="1183" w:type="dxa"/>
          <w:trHeight w:val="900"/>
        </w:trPr>
        <w:tc>
          <w:tcPr>
            <w:tcW w:w="3740" w:type="dxa"/>
            <w:gridSpan w:val="4"/>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color w:val="000000"/>
                <w:sz w:val="22"/>
                <w:szCs w:val="22"/>
              </w:rPr>
            </w:pPr>
            <w:r w:rsidRPr="00210EA0">
              <w:rPr>
                <w:color w:val="000000"/>
                <w:sz w:val="22"/>
                <w:szCs w:val="22"/>
              </w:rPr>
              <w:t>кредиты полученные Пинчугским сельсоветом от кредитных организаций</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840" w:type="dxa"/>
            <w:gridSpan w:val="9"/>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r>
      <w:tr w:rsidR="00210EA0" w:rsidRPr="00210EA0" w:rsidTr="00210EA0">
        <w:trPr>
          <w:gridAfter w:val="4"/>
          <w:wAfter w:w="1183" w:type="dxa"/>
          <w:trHeight w:val="1305"/>
        </w:trPr>
        <w:tc>
          <w:tcPr>
            <w:tcW w:w="3740" w:type="dxa"/>
            <w:gridSpan w:val="4"/>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color w:val="000000"/>
              </w:rPr>
            </w:pPr>
            <w:r w:rsidRPr="00210EA0">
              <w:rPr>
                <w:color w:val="000000"/>
              </w:rPr>
              <w:lastRenderedPageBreak/>
              <w:t>Бюджетные кредиты, привлеченные в бюджет Пинчугским сельсоветом от других бджетов бюджетной система РФ</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840" w:type="dxa"/>
            <w:gridSpan w:val="9"/>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r>
      <w:tr w:rsidR="00210EA0" w:rsidRPr="00210EA0" w:rsidTr="00210EA0">
        <w:trPr>
          <w:gridAfter w:val="4"/>
          <w:wAfter w:w="1183" w:type="dxa"/>
          <w:trHeight w:val="675"/>
        </w:trPr>
        <w:tc>
          <w:tcPr>
            <w:tcW w:w="3740" w:type="dxa"/>
            <w:gridSpan w:val="4"/>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color w:val="000000"/>
                <w:sz w:val="22"/>
                <w:szCs w:val="22"/>
              </w:rPr>
            </w:pPr>
            <w:r w:rsidRPr="00210EA0">
              <w:rPr>
                <w:color w:val="000000"/>
                <w:sz w:val="22"/>
                <w:szCs w:val="22"/>
              </w:rPr>
              <w:t>Муниципальные ценные бумаги Пинчугского сельсовета</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840" w:type="dxa"/>
            <w:gridSpan w:val="9"/>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r>
      <w:tr w:rsidR="00210EA0" w:rsidRPr="00210EA0" w:rsidTr="00210EA0">
        <w:trPr>
          <w:gridAfter w:val="4"/>
          <w:wAfter w:w="1183" w:type="dxa"/>
          <w:trHeight w:val="915"/>
        </w:trPr>
        <w:tc>
          <w:tcPr>
            <w:tcW w:w="3740" w:type="dxa"/>
            <w:gridSpan w:val="4"/>
            <w:tcBorders>
              <w:top w:val="nil"/>
              <w:left w:val="single" w:sz="4" w:space="0" w:color="auto"/>
              <w:bottom w:val="single" w:sz="4" w:space="0" w:color="auto"/>
              <w:right w:val="single" w:sz="4" w:space="0" w:color="auto"/>
            </w:tcBorders>
            <w:shd w:val="clear" w:color="auto" w:fill="auto"/>
            <w:hideMark/>
          </w:tcPr>
          <w:p w:rsidR="00210EA0" w:rsidRPr="00210EA0" w:rsidRDefault="00210EA0" w:rsidP="00210EA0">
            <w:pPr>
              <w:rPr>
                <w:color w:val="000000"/>
                <w:sz w:val="22"/>
                <w:szCs w:val="22"/>
              </w:rPr>
            </w:pPr>
            <w:r w:rsidRPr="00210EA0">
              <w:rPr>
                <w:color w:val="000000"/>
                <w:sz w:val="22"/>
                <w:szCs w:val="22"/>
              </w:rPr>
              <w:t>Муниципальные гарантии (поручительства) Пинчугского сельсовета</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840" w:type="dxa"/>
            <w:gridSpan w:val="9"/>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c>
          <w:tcPr>
            <w:tcW w:w="1720" w:type="dxa"/>
            <w:gridSpan w:val="4"/>
            <w:tcBorders>
              <w:top w:val="nil"/>
              <w:left w:val="nil"/>
              <w:bottom w:val="single" w:sz="4" w:space="0" w:color="auto"/>
              <w:right w:val="single" w:sz="4" w:space="0" w:color="auto"/>
            </w:tcBorders>
            <w:shd w:val="clear" w:color="auto" w:fill="auto"/>
            <w:noWrap/>
            <w:vAlign w:val="bottom"/>
            <w:hideMark/>
          </w:tcPr>
          <w:p w:rsidR="00210EA0" w:rsidRPr="00210EA0" w:rsidRDefault="00210EA0" w:rsidP="00210EA0">
            <w:pPr>
              <w:jc w:val="right"/>
              <w:rPr>
                <w:color w:val="000000"/>
                <w:sz w:val="22"/>
                <w:szCs w:val="22"/>
              </w:rPr>
            </w:pPr>
            <w:r w:rsidRPr="00210EA0">
              <w:rPr>
                <w:color w:val="000000"/>
                <w:sz w:val="22"/>
                <w:szCs w:val="22"/>
              </w:rPr>
              <w:t>0,00</w:t>
            </w:r>
          </w:p>
        </w:tc>
      </w:tr>
    </w:tbl>
    <w:p w:rsidR="00210EA0" w:rsidRDefault="00210EA0" w:rsidP="00210EA0">
      <w:pPr>
        <w:jc w:val="both"/>
        <w:rPr>
          <w:sz w:val="25"/>
          <w:szCs w:val="25"/>
        </w:rPr>
      </w:pPr>
    </w:p>
    <w:tbl>
      <w:tblPr>
        <w:tblW w:w="8580" w:type="dxa"/>
        <w:tblInd w:w="93" w:type="dxa"/>
        <w:tblLook w:val="04A0"/>
      </w:tblPr>
      <w:tblGrid>
        <w:gridCol w:w="960"/>
        <w:gridCol w:w="960"/>
        <w:gridCol w:w="960"/>
        <w:gridCol w:w="960"/>
        <w:gridCol w:w="960"/>
        <w:gridCol w:w="556"/>
        <w:gridCol w:w="404"/>
        <w:gridCol w:w="1108"/>
        <w:gridCol w:w="1512"/>
        <w:gridCol w:w="200"/>
      </w:tblGrid>
      <w:tr w:rsidR="00210EA0" w:rsidRPr="00210EA0" w:rsidTr="00210EA0">
        <w:trPr>
          <w:gridAfter w:val="1"/>
          <w:wAfter w:w="200" w:type="dxa"/>
          <w:trHeight w:val="1710"/>
        </w:trPr>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540" w:type="dxa"/>
            <w:gridSpan w:val="5"/>
            <w:tcBorders>
              <w:top w:val="nil"/>
              <w:left w:val="nil"/>
              <w:bottom w:val="nil"/>
              <w:right w:val="nil"/>
            </w:tcBorders>
            <w:shd w:val="clear" w:color="auto" w:fill="auto"/>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Приложение № 10 к решению Пинчугского сельского совета депутатов</w:t>
            </w:r>
            <w:r w:rsidRPr="00210EA0">
              <w:rPr>
                <w:rFonts w:ascii="Arial CYR" w:hAnsi="Arial CYR" w:cs="Arial CYR"/>
                <w:sz w:val="20"/>
                <w:szCs w:val="20"/>
              </w:rPr>
              <w:br/>
              <w:t>от 30.11.2021 г. №15</w:t>
            </w:r>
          </w:p>
        </w:tc>
      </w:tr>
      <w:tr w:rsidR="00210EA0" w:rsidRPr="00210EA0" w:rsidTr="00210EA0">
        <w:trPr>
          <w:gridAfter w:val="1"/>
          <w:wAfter w:w="200" w:type="dxa"/>
          <w:trHeight w:val="255"/>
        </w:trPr>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16"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12"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12"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1"/>
          <w:wAfter w:w="200" w:type="dxa"/>
          <w:trHeight w:val="3135"/>
        </w:trPr>
        <w:tc>
          <w:tcPr>
            <w:tcW w:w="8380" w:type="dxa"/>
            <w:gridSpan w:val="9"/>
            <w:tcBorders>
              <w:top w:val="nil"/>
              <w:left w:val="nil"/>
              <w:bottom w:val="nil"/>
              <w:right w:val="nil"/>
            </w:tcBorders>
            <w:shd w:val="clear" w:color="auto" w:fill="auto"/>
            <w:hideMark/>
          </w:tcPr>
          <w:p w:rsidR="00210EA0" w:rsidRPr="00210EA0" w:rsidRDefault="00210EA0" w:rsidP="00210EA0">
            <w:pPr>
              <w:jc w:val="center"/>
              <w:rPr>
                <w:rFonts w:ascii="Arial CYR" w:hAnsi="Arial CYR" w:cs="Arial CYR"/>
                <w:sz w:val="20"/>
                <w:szCs w:val="20"/>
              </w:rPr>
            </w:pPr>
            <w:r w:rsidRPr="00210EA0">
              <w:rPr>
                <w:rFonts w:ascii="Arial CYR" w:hAnsi="Arial CYR" w:cs="Arial CYR"/>
                <w:sz w:val="20"/>
                <w:szCs w:val="20"/>
              </w:rPr>
              <w:t>МЕТОДИКА</w:t>
            </w:r>
            <w:r w:rsidRPr="00210EA0">
              <w:rPr>
                <w:rFonts w:ascii="Arial CYR" w:hAnsi="Arial CYR" w:cs="Arial CYR"/>
                <w:sz w:val="20"/>
                <w:szCs w:val="20"/>
              </w:rPr>
              <w:br/>
              <w:t>определения объема межбюджетных трансфертов, передаваемых в районный бюджет на осуществление части полномочий по вопросам местного значения поселения, предусмотренного п.4 ч.1 ст.14 Федерального закона от 06.10.2003 № 131-ФЗ «Об общих принципах организации местного самоуправления в РФ, по организации в границах поселения –электро, -тепло и водоснабжения населения, водоотведения, в пределах полномочий, установленных законодательством РФ»  на 2022 год и плановый период 2023-2024 годов</w:t>
            </w:r>
          </w:p>
        </w:tc>
      </w:tr>
      <w:tr w:rsidR="00210EA0" w:rsidRPr="00210EA0" w:rsidTr="00210EA0">
        <w:trPr>
          <w:gridAfter w:val="1"/>
          <w:wAfter w:w="200" w:type="dxa"/>
          <w:trHeight w:val="255"/>
        </w:trPr>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16"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12"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1512"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gridAfter w:val="1"/>
          <w:wAfter w:w="200" w:type="dxa"/>
          <w:trHeight w:val="4440"/>
        </w:trPr>
        <w:tc>
          <w:tcPr>
            <w:tcW w:w="8380" w:type="dxa"/>
            <w:gridSpan w:val="9"/>
            <w:tcBorders>
              <w:top w:val="nil"/>
              <w:left w:val="nil"/>
              <w:bottom w:val="nil"/>
              <w:right w:val="nil"/>
            </w:tcBorders>
            <w:shd w:val="clear" w:color="auto" w:fill="auto"/>
            <w:hideMark/>
          </w:tcPr>
          <w:p w:rsidR="00210EA0" w:rsidRPr="00210EA0" w:rsidRDefault="00210EA0" w:rsidP="00210EA0">
            <w:pPr>
              <w:jc w:val="center"/>
              <w:rPr>
                <w:rFonts w:ascii="Arial CYR" w:hAnsi="Arial CYR" w:cs="Arial CYR"/>
                <w:sz w:val="20"/>
                <w:szCs w:val="20"/>
              </w:rPr>
            </w:pPr>
            <w:r w:rsidRPr="00210EA0">
              <w:rPr>
                <w:rFonts w:ascii="Arial CYR" w:hAnsi="Arial CYR" w:cs="Arial CYR"/>
                <w:sz w:val="20"/>
                <w:szCs w:val="20"/>
              </w:rPr>
              <w:lastRenderedPageBreak/>
              <w:t>Объем межбюджетных трансфертов, передаваемых в районный бюджет на осуществление части полномочий рассчитывается по следующей формуле:</w:t>
            </w:r>
            <w:r w:rsidRPr="00210EA0">
              <w:rPr>
                <w:rFonts w:ascii="Arial CYR" w:hAnsi="Arial CYR" w:cs="Arial CYR"/>
                <w:sz w:val="20"/>
                <w:szCs w:val="20"/>
              </w:rPr>
              <w:br/>
            </w:r>
            <w:r w:rsidRPr="00210EA0">
              <w:rPr>
                <w:rFonts w:ascii="Arial CYR" w:hAnsi="Arial CYR" w:cs="Arial CYR"/>
                <w:sz w:val="20"/>
                <w:szCs w:val="20"/>
              </w:rPr>
              <w:br/>
              <w:t>С=X*Y*H*M</w:t>
            </w:r>
            <w:r w:rsidRPr="00210EA0">
              <w:rPr>
                <w:rFonts w:ascii="Arial CYR" w:hAnsi="Arial CYR" w:cs="Arial CYR"/>
                <w:sz w:val="20"/>
                <w:szCs w:val="20"/>
              </w:rPr>
              <w:br/>
              <w:t>где:</w:t>
            </w:r>
            <w:r w:rsidRPr="00210EA0">
              <w:rPr>
                <w:rFonts w:ascii="Arial CYR" w:hAnsi="Arial CYR" w:cs="Arial CYR"/>
                <w:sz w:val="20"/>
                <w:szCs w:val="20"/>
              </w:rPr>
              <w:br/>
              <w:t xml:space="preserve">C - объем межбюджетных трансфертов, передаваемых в районный бюджет для осуществления части полномочий; </w:t>
            </w:r>
            <w:r w:rsidRPr="00210EA0">
              <w:rPr>
                <w:rFonts w:ascii="Arial CYR" w:hAnsi="Arial CYR" w:cs="Arial CYR"/>
                <w:sz w:val="20"/>
                <w:szCs w:val="20"/>
              </w:rPr>
              <w:br/>
              <w:t>Х – количество человек-пользователей жилищно-коммунальными услугами;</w:t>
            </w:r>
            <w:r w:rsidRPr="00210EA0">
              <w:rPr>
                <w:rFonts w:ascii="Arial CYR" w:hAnsi="Arial CYR" w:cs="Arial CYR"/>
                <w:sz w:val="20"/>
                <w:szCs w:val="20"/>
              </w:rPr>
              <w:br/>
              <w:t>Y - фонд оплаты труда специалиста, осуществляющего расчет межбюджетных трансфертов на оплату жилого помещения и коммунальных услуг на 1 получателя;</w:t>
            </w:r>
            <w:r w:rsidRPr="00210EA0">
              <w:rPr>
                <w:rFonts w:ascii="Arial CYR" w:hAnsi="Arial CYR" w:cs="Arial CYR"/>
                <w:sz w:val="20"/>
                <w:szCs w:val="20"/>
              </w:rPr>
              <w:br/>
              <w:t>H – начисление на ФОТ работника;</w:t>
            </w:r>
            <w:r w:rsidRPr="00210EA0">
              <w:rPr>
                <w:rFonts w:ascii="Arial CYR" w:hAnsi="Arial CYR" w:cs="Arial CYR"/>
                <w:sz w:val="20"/>
                <w:szCs w:val="20"/>
              </w:rPr>
              <w:br/>
              <w:t>М – текущие расходы.</w:t>
            </w:r>
          </w:p>
        </w:tc>
      </w:tr>
      <w:tr w:rsidR="00210EA0" w:rsidRPr="00210EA0" w:rsidTr="00210EA0">
        <w:trPr>
          <w:trHeight w:val="255"/>
        </w:trPr>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8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975"/>
        </w:trPr>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4740" w:type="dxa"/>
            <w:gridSpan w:val="6"/>
            <w:tcBorders>
              <w:top w:val="nil"/>
              <w:left w:val="nil"/>
              <w:bottom w:val="nil"/>
              <w:right w:val="nil"/>
            </w:tcBorders>
            <w:shd w:val="clear" w:color="auto" w:fill="auto"/>
            <w:hideMark/>
          </w:tcPr>
          <w:p w:rsidR="00210EA0" w:rsidRPr="00210EA0" w:rsidRDefault="00210EA0" w:rsidP="00210EA0">
            <w:pPr>
              <w:jc w:val="right"/>
              <w:rPr>
                <w:rFonts w:ascii="Arial CYR" w:hAnsi="Arial CYR" w:cs="Arial CYR"/>
                <w:sz w:val="20"/>
                <w:szCs w:val="20"/>
              </w:rPr>
            </w:pPr>
            <w:r w:rsidRPr="00210EA0">
              <w:rPr>
                <w:rFonts w:ascii="Arial CYR" w:hAnsi="Arial CYR" w:cs="Arial CYR"/>
                <w:sz w:val="20"/>
                <w:szCs w:val="20"/>
              </w:rPr>
              <w:t>Приложение № 11 к решению Пинчугского сельского совета депутатов</w:t>
            </w:r>
            <w:r w:rsidRPr="00210EA0">
              <w:rPr>
                <w:rFonts w:ascii="Arial CYR" w:hAnsi="Arial CYR" w:cs="Arial CYR"/>
                <w:sz w:val="20"/>
                <w:szCs w:val="20"/>
              </w:rPr>
              <w:br/>
              <w:t>от 30.11.2021 г. №15</w:t>
            </w:r>
          </w:p>
        </w:tc>
      </w:tr>
      <w:tr w:rsidR="00210EA0" w:rsidRPr="00210EA0" w:rsidTr="00210EA0">
        <w:trPr>
          <w:trHeight w:val="255"/>
        </w:trPr>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8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2340"/>
        </w:trPr>
        <w:tc>
          <w:tcPr>
            <w:tcW w:w="8580" w:type="dxa"/>
            <w:gridSpan w:val="10"/>
            <w:tcBorders>
              <w:top w:val="nil"/>
              <w:left w:val="nil"/>
              <w:bottom w:val="nil"/>
              <w:right w:val="nil"/>
            </w:tcBorders>
            <w:shd w:val="clear" w:color="auto" w:fill="auto"/>
            <w:vAlign w:val="bottom"/>
            <w:hideMark/>
          </w:tcPr>
          <w:p w:rsidR="00210EA0" w:rsidRPr="00210EA0" w:rsidRDefault="00210EA0" w:rsidP="00210EA0">
            <w:pPr>
              <w:spacing w:after="240"/>
              <w:jc w:val="center"/>
              <w:rPr>
                <w:rFonts w:ascii="Arial CYR" w:hAnsi="Arial CYR" w:cs="Arial CYR"/>
                <w:sz w:val="20"/>
                <w:szCs w:val="20"/>
              </w:rPr>
            </w:pPr>
            <w:r w:rsidRPr="00210EA0">
              <w:rPr>
                <w:rFonts w:ascii="Arial CYR" w:hAnsi="Arial CYR" w:cs="Arial CYR"/>
                <w:sz w:val="20"/>
                <w:szCs w:val="20"/>
              </w:rPr>
              <w:t>МЕТОДИКА</w:t>
            </w:r>
            <w:r w:rsidRPr="00210EA0">
              <w:rPr>
                <w:rFonts w:ascii="Arial CYR" w:hAnsi="Arial CYR" w:cs="Arial CYR"/>
                <w:sz w:val="20"/>
                <w:szCs w:val="20"/>
              </w:rPr>
              <w:br/>
              <w:t>ОПРЕДЕЛЕНИЯ ОБЪЕМА  МЕЖБЮДЖЕТНЫХ  ТРАНСФЕРТОВ,</w:t>
            </w:r>
            <w:r w:rsidRPr="00210EA0">
              <w:rPr>
                <w:rFonts w:ascii="Arial CYR" w:hAnsi="Arial CYR" w:cs="Arial CYR"/>
                <w:sz w:val="20"/>
                <w:szCs w:val="20"/>
              </w:rPr>
              <w:br/>
              <w:t xml:space="preserve">ПЕРЕДАВАЕМЫХ В РАЙОННЫЙ БЮДЖЕТ  </w:t>
            </w:r>
            <w:r w:rsidRPr="00210EA0">
              <w:rPr>
                <w:rFonts w:ascii="Arial CYR" w:hAnsi="Arial CYR" w:cs="Arial CYR"/>
                <w:sz w:val="20"/>
                <w:szCs w:val="20"/>
              </w:rPr>
              <w:br/>
              <w:t>НА ОСУЩЕСТВЛЕНИЕ  ВНУТРЕННЕГО МУНИЦИПАЛЬНОГО</w:t>
            </w:r>
            <w:r w:rsidRPr="00210EA0">
              <w:rPr>
                <w:rFonts w:ascii="Arial CYR" w:hAnsi="Arial CYR" w:cs="Arial CYR"/>
                <w:sz w:val="20"/>
                <w:szCs w:val="20"/>
              </w:rPr>
              <w:br/>
              <w:t xml:space="preserve">ФИНАНСОВОГО КОНТРОЛЯ НА 2022 ГОД </w:t>
            </w:r>
            <w:r w:rsidRPr="00210EA0">
              <w:rPr>
                <w:rFonts w:ascii="Arial CYR" w:hAnsi="Arial CYR" w:cs="Arial CYR"/>
                <w:sz w:val="20"/>
                <w:szCs w:val="20"/>
              </w:rPr>
              <w:br/>
              <w:t>И ПЛАНОВЫЙ ПЕРИОД 2023-2024 ГОДОВ</w:t>
            </w:r>
          </w:p>
        </w:tc>
      </w:tr>
      <w:tr w:rsidR="00210EA0" w:rsidRPr="00210EA0" w:rsidTr="00210EA0">
        <w:trPr>
          <w:trHeight w:val="255"/>
        </w:trPr>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960" w:type="dxa"/>
            <w:gridSpan w:val="2"/>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c>
          <w:tcPr>
            <w:tcW w:w="2820" w:type="dxa"/>
            <w:gridSpan w:val="3"/>
            <w:tcBorders>
              <w:top w:val="nil"/>
              <w:left w:val="nil"/>
              <w:bottom w:val="nil"/>
              <w:right w:val="nil"/>
            </w:tcBorders>
            <w:shd w:val="clear" w:color="auto" w:fill="auto"/>
            <w:noWrap/>
            <w:vAlign w:val="bottom"/>
            <w:hideMark/>
          </w:tcPr>
          <w:p w:rsidR="00210EA0" w:rsidRPr="00210EA0" w:rsidRDefault="00210EA0" w:rsidP="00210EA0">
            <w:pPr>
              <w:rPr>
                <w:rFonts w:ascii="Arial CYR" w:hAnsi="Arial CYR" w:cs="Arial CYR"/>
                <w:sz w:val="20"/>
                <w:szCs w:val="20"/>
              </w:rPr>
            </w:pPr>
          </w:p>
        </w:tc>
      </w:tr>
      <w:tr w:rsidR="00210EA0" w:rsidRPr="00210EA0" w:rsidTr="00210EA0">
        <w:trPr>
          <w:trHeight w:val="3705"/>
        </w:trPr>
        <w:tc>
          <w:tcPr>
            <w:tcW w:w="8580" w:type="dxa"/>
            <w:gridSpan w:val="10"/>
            <w:tcBorders>
              <w:top w:val="nil"/>
              <w:left w:val="nil"/>
              <w:bottom w:val="nil"/>
              <w:right w:val="nil"/>
            </w:tcBorders>
            <w:shd w:val="clear" w:color="auto" w:fill="auto"/>
            <w:vAlign w:val="bottom"/>
            <w:hideMark/>
          </w:tcPr>
          <w:p w:rsidR="00210EA0" w:rsidRPr="00210EA0" w:rsidRDefault="00210EA0" w:rsidP="00210EA0">
            <w:pPr>
              <w:spacing w:after="240"/>
              <w:jc w:val="center"/>
              <w:rPr>
                <w:rFonts w:ascii="Arial CYR" w:hAnsi="Arial CYR" w:cs="Arial CYR"/>
                <w:sz w:val="20"/>
                <w:szCs w:val="20"/>
              </w:rPr>
            </w:pPr>
            <w:r w:rsidRPr="00210EA0">
              <w:rPr>
                <w:rFonts w:ascii="Arial CYR" w:hAnsi="Arial CYR" w:cs="Arial CYR"/>
                <w:sz w:val="20"/>
                <w:szCs w:val="20"/>
              </w:rPr>
              <w:lastRenderedPageBreak/>
              <w:t xml:space="preserve">Объем межбюджетных трансфертов, передаваемых в районный бюджет </w:t>
            </w:r>
            <w:r w:rsidRPr="00210EA0">
              <w:rPr>
                <w:rFonts w:ascii="Arial CYR" w:hAnsi="Arial CYR" w:cs="Arial CYR"/>
                <w:sz w:val="20"/>
                <w:szCs w:val="20"/>
              </w:rPr>
              <w:br/>
              <w:t>на осуществление  внутреннего  муниципального финансового контроля  рассчитывается по следующей формуле:</w:t>
            </w:r>
            <w:r w:rsidRPr="00210EA0">
              <w:rPr>
                <w:rFonts w:ascii="Arial CYR" w:hAnsi="Arial CYR" w:cs="Arial CYR"/>
                <w:sz w:val="20"/>
                <w:szCs w:val="20"/>
              </w:rPr>
              <w:br/>
            </w:r>
            <w:r w:rsidRPr="00210EA0">
              <w:rPr>
                <w:rFonts w:ascii="Arial CYR" w:hAnsi="Arial CYR" w:cs="Arial CYR"/>
                <w:sz w:val="20"/>
                <w:szCs w:val="20"/>
              </w:rPr>
              <w:br/>
              <w:t>S =  M</w:t>
            </w:r>
            <w:r w:rsidRPr="00210EA0">
              <w:rPr>
                <w:rFonts w:ascii="Arial CYR" w:hAnsi="Arial CYR" w:cs="Arial CYR"/>
                <w:sz w:val="20"/>
                <w:szCs w:val="20"/>
              </w:rPr>
              <w:br/>
              <w:t>где:</w:t>
            </w:r>
            <w:r w:rsidRPr="00210EA0">
              <w:rPr>
                <w:rFonts w:ascii="Arial CYR" w:hAnsi="Arial CYR" w:cs="Arial CYR"/>
                <w:sz w:val="20"/>
                <w:szCs w:val="20"/>
              </w:rPr>
              <w:br/>
              <w:t>M – прочие расходы на увеличение  стоимости  материальных запасов.</w:t>
            </w:r>
          </w:p>
        </w:tc>
      </w:tr>
    </w:tbl>
    <w:p w:rsidR="00210EA0" w:rsidRDefault="00210EA0" w:rsidP="00210EA0">
      <w:pPr>
        <w:jc w:val="both"/>
        <w:rPr>
          <w:sz w:val="25"/>
          <w:szCs w:val="25"/>
        </w:rPr>
      </w:pPr>
    </w:p>
    <w:p w:rsidR="004576BE" w:rsidRDefault="004576BE" w:rsidP="00210EA0">
      <w:pPr>
        <w:jc w:val="both"/>
        <w:rPr>
          <w:sz w:val="25"/>
          <w:szCs w:val="25"/>
        </w:rPr>
      </w:pPr>
    </w:p>
    <w:p w:rsidR="004576BE" w:rsidRPr="000122B0" w:rsidRDefault="004576BE" w:rsidP="004576BE">
      <w:pPr>
        <w:pStyle w:val="27"/>
        <w:ind w:right="-55"/>
        <w:jc w:val="center"/>
        <w:rPr>
          <w:sz w:val="24"/>
          <w:szCs w:val="24"/>
        </w:rPr>
      </w:pPr>
      <w:r w:rsidRPr="000122B0">
        <w:rPr>
          <w:sz w:val="24"/>
          <w:szCs w:val="24"/>
        </w:rPr>
        <w:t>ПИНЧУГСКИЙ СЕЛЬСКИЙ СОВЕТ ДЕПУТАТОВ</w:t>
      </w:r>
    </w:p>
    <w:p w:rsidR="004576BE" w:rsidRPr="000122B0" w:rsidRDefault="004576BE" w:rsidP="004576BE">
      <w:pPr>
        <w:pStyle w:val="27"/>
        <w:ind w:right="-55"/>
        <w:jc w:val="center"/>
        <w:rPr>
          <w:sz w:val="24"/>
          <w:szCs w:val="24"/>
        </w:rPr>
      </w:pPr>
      <w:r w:rsidRPr="000122B0">
        <w:rPr>
          <w:sz w:val="24"/>
          <w:szCs w:val="24"/>
        </w:rPr>
        <w:t>БОГУЧАНСКОГО РАЙОНА КРАСНОЯРСКОГО КРАЯ</w:t>
      </w:r>
    </w:p>
    <w:p w:rsidR="004576BE" w:rsidRPr="000122B0" w:rsidRDefault="004576BE" w:rsidP="004576BE">
      <w:pPr>
        <w:pStyle w:val="27"/>
        <w:ind w:right="-55"/>
        <w:jc w:val="center"/>
        <w:rPr>
          <w:sz w:val="24"/>
          <w:szCs w:val="24"/>
        </w:rPr>
      </w:pPr>
    </w:p>
    <w:p w:rsidR="004576BE" w:rsidRPr="000122B0" w:rsidRDefault="004576BE" w:rsidP="004576BE">
      <w:pPr>
        <w:pStyle w:val="27"/>
        <w:ind w:right="-55"/>
        <w:jc w:val="center"/>
        <w:rPr>
          <w:sz w:val="24"/>
          <w:szCs w:val="24"/>
        </w:rPr>
      </w:pPr>
      <w:r w:rsidRPr="000122B0">
        <w:rPr>
          <w:sz w:val="24"/>
          <w:szCs w:val="24"/>
        </w:rPr>
        <w:t xml:space="preserve">Р Е Ш Е Н И Е </w:t>
      </w:r>
    </w:p>
    <w:p w:rsidR="004576BE" w:rsidRPr="000122B0" w:rsidRDefault="004576BE" w:rsidP="004576BE">
      <w:pPr>
        <w:pStyle w:val="27"/>
        <w:ind w:right="-55"/>
        <w:rPr>
          <w:sz w:val="24"/>
          <w:szCs w:val="24"/>
        </w:rPr>
      </w:pPr>
    </w:p>
    <w:p w:rsidR="004576BE" w:rsidRDefault="004576BE" w:rsidP="004576BE">
      <w:pPr>
        <w:pStyle w:val="27"/>
        <w:ind w:right="-55"/>
        <w:rPr>
          <w:sz w:val="24"/>
          <w:szCs w:val="24"/>
        </w:rPr>
      </w:pPr>
      <w:r w:rsidRPr="000122B0">
        <w:rPr>
          <w:sz w:val="24"/>
          <w:szCs w:val="24"/>
        </w:rPr>
        <w:t xml:space="preserve">    </w:t>
      </w:r>
      <w:r>
        <w:rPr>
          <w:sz w:val="24"/>
          <w:szCs w:val="24"/>
        </w:rPr>
        <w:t>30</w:t>
      </w:r>
      <w:r w:rsidRPr="000122B0">
        <w:rPr>
          <w:sz w:val="24"/>
          <w:szCs w:val="24"/>
        </w:rPr>
        <w:t>.</w:t>
      </w:r>
      <w:r>
        <w:rPr>
          <w:sz w:val="24"/>
          <w:szCs w:val="24"/>
        </w:rPr>
        <w:t>11</w:t>
      </w:r>
      <w:r w:rsidRPr="000122B0">
        <w:rPr>
          <w:sz w:val="24"/>
          <w:szCs w:val="24"/>
        </w:rPr>
        <w:t>.2021                                            п. Пинчуга</w:t>
      </w:r>
      <w:r w:rsidRPr="000122B0">
        <w:rPr>
          <w:sz w:val="24"/>
          <w:szCs w:val="24"/>
        </w:rPr>
        <w:tab/>
        <w:t xml:space="preserve">                            </w:t>
      </w:r>
      <w:r>
        <w:rPr>
          <w:sz w:val="24"/>
          <w:szCs w:val="24"/>
        </w:rPr>
        <w:t xml:space="preserve">                       </w:t>
      </w:r>
      <w:r w:rsidRPr="000122B0">
        <w:rPr>
          <w:sz w:val="24"/>
          <w:szCs w:val="24"/>
        </w:rPr>
        <w:t xml:space="preserve">№  </w:t>
      </w:r>
      <w:r>
        <w:rPr>
          <w:sz w:val="24"/>
          <w:szCs w:val="24"/>
        </w:rPr>
        <w:t>16</w:t>
      </w:r>
    </w:p>
    <w:p w:rsidR="004576BE" w:rsidRPr="000122B0" w:rsidRDefault="004576BE" w:rsidP="004576BE">
      <w:pPr>
        <w:pStyle w:val="27"/>
        <w:ind w:right="-55"/>
        <w:rPr>
          <w:sz w:val="24"/>
          <w:szCs w:val="24"/>
        </w:rPr>
      </w:pPr>
      <w:r w:rsidRPr="000122B0">
        <w:rPr>
          <w:sz w:val="24"/>
          <w:szCs w:val="24"/>
        </w:rPr>
        <w:t xml:space="preserve"> </w:t>
      </w:r>
    </w:p>
    <w:p w:rsidR="004576BE" w:rsidRPr="000122B0" w:rsidRDefault="004576BE" w:rsidP="004576BE">
      <w:pPr>
        <w:pStyle w:val="ConsNormal"/>
        <w:ind w:firstLine="540"/>
        <w:jc w:val="both"/>
        <w:rPr>
          <w:sz w:val="24"/>
          <w:szCs w:val="24"/>
        </w:rPr>
      </w:pPr>
    </w:p>
    <w:p w:rsidR="004576BE" w:rsidRPr="000122B0" w:rsidRDefault="004576BE" w:rsidP="004576BE">
      <w:pPr>
        <w:pStyle w:val="ConsNormal"/>
        <w:ind w:firstLine="0"/>
        <w:jc w:val="both"/>
        <w:rPr>
          <w:sz w:val="24"/>
          <w:szCs w:val="24"/>
        </w:rPr>
      </w:pPr>
      <w:r w:rsidRPr="000122B0">
        <w:rPr>
          <w:sz w:val="24"/>
          <w:szCs w:val="24"/>
        </w:rPr>
        <w:lastRenderedPageBreak/>
        <w:t xml:space="preserve">О внесении изменений в решение Пинчугского сельского Совета депутатов от 22.12.2020 № 28 «О передаче осуществления части полномочий органам местного самоуправления муниципального образования Богучанского района» </w:t>
      </w:r>
    </w:p>
    <w:p w:rsidR="004576BE" w:rsidRPr="00A01421" w:rsidRDefault="004576BE" w:rsidP="004576BE">
      <w:pPr>
        <w:pStyle w:val="ConsNormal"/>
        <w:ind w:firstLine="0"/>
        <w:jc w:val="both"/>
        <w:rPr>
          <w:sz w:val="24"/>
          <w:szCs w:val="24"/>
        </w:rPr>
      </w:pPr>
    </w:p>
    <w:p w:rsidR="004576BE" w:rsidRPr="000122B0" w:rsidRDefault="004576BE" w:rsidP="004576BE">
      <w:pPr>
        <w:pStyle w:val="ConsNormal"/>
        <w:jc w:val="both"/>
        <w:rPr>
          <w:sz w:val="24"/>
          <w:szCs w:val="24"/>
        </w:rPr>
      </w:pPr>
      <w:r w:rsidRPr="00A01421">
        <w:rPr>
          <w:sz w:val="24"/>
          <w:szCs w:val="24"/>
        </w:rPr>
        <w:t xml:space="preserve">Руководствуясь ч. 4 ст. 15 Федерального Закона от 06.10.2003 № 131-ФЗ «Об общих принципах организации местного самоуправления в Российской Федерации»,  Бюджетным </w:t>
      </w:r>
      <w:r w:rsidRPr="000122B0">
        <w:rPr>
          <w:sz w:val="24"/>
          <w:szCs w:val="24"/>
        </w:rPr>
        <w:t>кодексом Российской Федерации,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Уставом Пинчугского сельсовета Богучанского района, Пинчугский  сельский Совет депутатов</w:t>
      </w:r>
    </w:p>
    <w:p w:rsidR="004576BE" w:rsidRPr="000122B0" w:rsidRDefault="004576BE" w:rsidP="004576BE">
      <w:pPr>
        <w:pStyle w:val="ConsNormal"/>
        <w:jc w:val="center"/>
        <w:rPr>
          <w:sz w:val="24"/>
          <w:szCs w:val="24"/>
        </w:rPr>
      </w:pPr>
      <w:r w:rsidRPr="000122B0">
        <w:rPr>
          <w:sz w:val="24"/>
          <w:szCs w:val="24"/>
        </w:rPr>
        <w:t>Р Е Ш И Л:</w:t>
      </w:r>
    </w:p>
    <w:p w:rsidR="004576BE" w:rsidRPr="000122B0" w:rsidRDefault="004576BE" w:rsidP="004576BE">
      <w:pPr>
        <w:pStyle w:val="ConsNormal"/>
        <w:ind w:firstLine="708"/>
        <w:jc w:val="both"/>
        <w:rPr>
          <w:sz w:val="24"/>
          <w:szCs w:val="24"/>
        </w:rPr>
      </w:pPr>
      <w:r w:rsidRPr="000122B0">
        <w:rPr>
          <w:sz w:val="24"/>
          <w:szCs w:val="24"/>
        </w:rPr>
        <w:t>1. Внести в решение Пинчугского сельского Совета депутатов от 22.12.2020 № 28  «О передаче осуществления части полномочий органам местного самоуправления муниципального образования Богучанского района» следующие изменения:</w:t>
      </w:r>
    </w:p>
    <w:p w:rsidR="004576BE" w:rsidRPr="000122B0" w:rsidRDefault="004576BE" w:rsidP="004576BE">
      <w:pPr>
        <w:pStyle w:val="ConsNormal"/>
        <w:ind w:firstLine="708"/>
        <w:jc w:val="both"/>
        <w:rPr>
          <w:sz w:val="24"/>
          <w:szCs w:val="24"/>
        </w:rPr>
      </w:pPr>
      <w:r w:rsidRPr="000122B0">
        <w:rPr>
          <w:sz w:val="24"/>
          <w:szCs w:val="24"/>
        </w:rPr>
        <w:t>- в пункте 1:</w:t>
      </w:r>
    </w:p>
    <w:p w:rsidR="004576BE" w:rsidRPr="000122B0" w:rsidRDefault="004576BE" w:rsidP="004576BE">
      <w:pPr>
        <w:pStyle w:val="afe"/>
        <w:ind w:right="27" w:firstLine="697"/>
        <w:jc w:val="both"/>
        <w:rPr>
          <w:b w:val="0"/>
          <w:sz w:val="24"/>
          <w:szCs w:val="24"/>
        </w:rPr>
      </w:pPr>
      <w:r w:rsidRPr="00A01421">
        <w:rPr>
          <w:b w:val="0"/>
          <w:color w:val="000000"/>
          <w:sz w:val="24"/>
          <w:szCs w:val="24"/>
        </w:rPr>
        <w:t>в абзаце одиннадцатом цифры «2021 – 2023 годы» заменить цифрами «2021 – 2024 годы».</w:t>
      </w:r>
    </w:p>
    <w:p w:rsidR="004576BE" w:rsidRPr="000122B0" w:rsidRDefault="004576BE" w:rsidP="004576BE">
      <w:pPr>
        <w:pStyle w:val="afe"/>
        <w:spacing w:line="276" w:lineRule="auto"/>
        <w:ind w:right="27" w:firstLine="697"/>
        <w:jc w:val="both"/>
        <w:rPr>
          <w:b w:val="0"/>
          <w:sz w:val="24"/>
          <w:szCs w:val="24"/>
        </w:rPr>
      </w:pPr>
      <w:r w:rsidRPr="000122B0">
        <w:rPr>
          <w:b w:val="0"/>
          <w:sz w:val="24"/>
          <w:szCs w:val="24"/>
        </w:rPr>
        <w:t>- в пункте 3:</w:t>
      </w:r>
    </w:p>
    <w:p w:rsidR="004576BE" w:rsidRPr="000122B0" w:rsidRDefault="004576BE" w:rsidP="004576BE">
      <w:pPr>
        <w:pStyle w:val="afe"/>
        <w:spacing w:line="276" w:lineRule="auto"/>
        <w:ind w:right="27" w:firstLine="697"/>
        <w:jc w:val="both"/>
        <w:rPr>
          <w:b w:val="0"/>
          <w:sz w:val="24"/>
          <w:szCs w:val="24"/>
        </w:rPr>
      </w:pPr>
      <w:r w:rsidRPr="000122B0">
        <w:rPr>
          <w:b w:val="0"/>
          <w:sz w:val="24"/>
          <w:szCs w:val="24"/>
        </w:rPr>
        <w:t xml:space="preserve">абзац третий читать в новой редакции: </w:t>
      </w:r>
    </w:p>
    <w:p w:rsidR="004576BE" w:rsidRPr="000122B0" w:rsidRDefault="004576BE" w:rsidP="004576BE">
      <w:pPr>
        <w:pStyle w:val="ConsNormal"/>
        <w:ind w:firstLine="851"/>
        <w:jc w:val="both"/>
        <w:rPr>
          <w:sz w:val="24"/>
          <w:szCs w:val="24"/>
        </w:rPr>
      </w:pPr>
      <w:r w:rsidRPr="000122B0">
        <w:rPr>
          <w:sz w:val="24"/>
          <w:szCs w:val="24"/>
        </w:rPr>
        <w:t>«на 2022 год в размере 52 714,00 (Пятьдесят две тысячи семьсот четырнадцать) рублей 00 копеек»;</w:t>
      </w:r>
    </w:p>
    <w:p w:rsidR="004576BE" w:rsidRPr="000122B0" w:rsidRDefault="004576BE" w:rsidP="004576BE">
      <w:pPr>
        <w:pStyle w:val="afe"/>
        <w:spacing w:line="276" w:lineRule="auto"/>
        <w:ind w:right="27" w:firstLine="697"/>
        <w:jc w:val="both"/>
        <w:rPr>
          <w:b w:val="0"/>
          <w:sz w:val="24"/>
          <w:szCs w:val="24"/>
        </w:rPr>
      </w:pPr>
      <w:r w:rsidRPr="000122B0">
        <w:rPr>
          <w:b w:val="0"/>
          <w:sz w:val="24"/>
          <w:szCs w:val="24"/>
        </w:rPr>
        <w:t xml:space="preserve">абзац четвертый читать в новой редакции: </w:t>
      </w:r>
    </w:p>
    <w:p w:rsidR="004576BE" w:rsidRPr="000122B0" w:rsidRDefault="004576BE" w:rsidP="004576BE">
      <w:pPr>
        <w:pStyle w:val="ConsNormal"/>
        <w:ind w:firstLine="851"/>
        <w:jc w:val="both"/>
        <w:rPr>
          <w:sz w:val="24"/>
          <w:szCs w:val="24"/>
        </w:rPr>
      </w:pPr>
      <w:r w:rsidRPr="000122B0">
        <w:rPr>
          <w:sz w:val="24"/>
          <w:szCs w:val="24"/>
        </w:rPr>
        <w:t>«на 2023 год в размере 52 714,00 (Пятьдесят две тысячи семьсот четырнадцать) рублей 00 копеек»;</w:t>
      </w:r>
    </w:p>
    <w:p w:rsidR="004576BE" w:rsidRPr="000122B0" w:rsidRDefault="004576BE" w:rsidP="004576BE">
      <w:pPr>
        <w:pStyle w:val="ConsNormal"/>
        <w:ind w:firstLine="709"/>
        <w:jc w:val="both"/>
        <w:rPr>
          <w:sz w:val="24"/>
          <w:szCs w:val="24"/>
        </w:rPr>
      </w:pPr>
      <w:r w:rsidRPr="000122B0">
        <w:rPr>
          <w:sz w:val="24"/>
          <w:szCs w:val="24"/>
        </w:rPr>
        <w:t>дополнить абзацем пять следующего содержания:</w:t>
      </w:r>
    </w:p>
    <w:p w:rsidR="004576BE" w:rsidRPr="000122B0" w:rsidRDefault="004576BE" w:rsidP="004576BE">
      <w:pPr>
        <w:pStyle w:val="ConsNormal"/>
        <w:ind w:firstLine="851"/>
        <w:jc w:val="both"/>
        <w:rPr>
          <w:sz w:val="24"/>
          <w:szCs w:val="24"/>
        </w:rPr>
      </w:pPr>
      <w:r w:rsidRPr="000122B0">
        <w:rPr>
          <w:sz w:val="24"/>
          <w:szCs w:val="24"/>
        </w:rPr>
        <w:t>«на 2024 год в размере 52 714,00 (Пятьдесят две тысячи семьсот четырнадцать) рублей 00 копеек».</w:t>
      </w:r>
    </w:p>
    <w:p w:rsidR="004576BE" w:rsidRPr="000122B0" w:rsidRDefault="004576BE" w:rsidP="004576BE">
      <w:pPr>
        <w:pStyle w:val="27"/>
        <w:ind w:right="-55" w:firstLine="708"/>
        <w:rPr>
          <w:sz w:val="24"/>
          <w:szCs w:val="24"/>
        </w:rPr>
      </w:pPr>
      <w:r w:rsidRPr="000122B0">
        <w:rPr>
          <w:sz w:val="24"/>
          <w:szCs w:val="24"/>
        </w:rPr>
        <w:t>2. Контроль исполнения настоящего Решения возложить на постоянную комиссию по бюджету и финансам.</w:t>
      </w:r>
    </w:p>
    <w:p w:rsidR="004576BE" w:rsidRPr="00A01421" w:rsidRDefault="004576BE" w:rsidP="004576BE">
      <w:pPr>
        <w:pStyle w:val="27"/>
        <w:ind w:right="-55" w:firstLine="708"/>
        <w:rPr>
          <w:sz w:val="24"/>
          <w:szCs w:val="24"/>
        </w:rPr>
      </w:pPr>
      <w:r w:rsidRPr="000122B0">
        <w:rPr>
          <w:sz w:val="24"/>
          <w:szCs w:val="24"/>
        </w:rPr>
        <w:t>3. Настоящее Решение вступает в силу со дня, следующего за днем официального опубликования в газете «Пинчугский вестник» и распространяется</w:t>
      </w:r>
      <w:r w:rsidRPr="00A01421">
        <w:rPr>
          <w:sz w:val="24"/>
          <w:szCs w:val="24"/>
        </w:rPr>
        <w:t xml:space="preserve"> на правоотношения, возникшие 01.01.2022 года.</w:t>
      </w:r>
    </w:p>
    <w:p w:rsidR="004576BE" w:rsidRDefault="004576BE" w:rsidP="004576BE">
      <w:pPr>
        <w:pStyle w:val="27"/>
        <w:ind w:right="-55" w:firstLine="708"/>
        <w:rPr>
          <w:sz w:val="24"/>
          <w:szCs w:val="24"/>
        </w:rPr>
      </w:pPr>
    </w:p>
    <w:p w:rsidR="004576BE" w:rsidRPr="000122B0" w:rsidRDefault="004576BE" w:rsidP="004576BE">
      <w:pPr>
        <w:pStyle w:val="27"/>
        <w:ind w:right="-55" w:firstLine="708"/>
        <w:rPr>
          <w:sz w:val="24"/>
          <w:szCs w:val="24"/>
        </w:rPr>
      </w:pPr>
    </w:p>
    <w:tbl>
      <w:tblPr>
        <w:tblW w:w="0" w:type="auto"/>
        <w:tblLook w:val="01E0"/>
      </w:tblPr>
      <w:tblGrid>
        <w:gridCol w:w="4968"/>
        <w:gridCol w:w="4885"/>
      </w:tblGrid>
      <w:tr w:rsidR="004576BE" w:rsidRPr="000122B0" w:rsidTr="00141BEF">
        <w:trPr>
          <w:trHeight w:val="479"/>
        </w:trPr>
        <w:tc>
          <w:tcPr>
            <w:tcW w:w="4968" w:type="dxa"/>
          </w:tcPr>
          <w:p w:rsidR="004576BE" w:rsidRPr="000122B0" w:rsidRDefault="004576BE" w:rsidP="00141BEF">
            <w:pPr>
              <w:pStyle w:val="27"/>
              <w:tabs>
                <w:tab w:val="left" w:pos="2552"/>
              </w:tabs>
              <w:ind w:right="-55"/>
              <w:rPr>
                <w:sz w:val="24"/>
                <w:szCs w:val="24"/>
              </w:rPr>
            </w:pPr>
            <w:r w:rsidRPr="000122B0">
              <w:rPr>
                <w:sz w:val="24"/>
                <w:szCs w:val="24"/>
              </w:rPr>
              <w:t xml:space="preserve">Председатель Пинчугского </w:t>
            </w:r>
          </w:p>
          <w:p w:rsidR="004576BE" w:rsidRPr="000122B0" w:rsidRDefault="004576BE" w:rsidP="00141BEF">
            <w:pPr>
              <w:pStyle w:val="27"/>
              <w:tabs>
                <w:tab w:val="left" w:pos="2552"/>
              </w:tabs>
              <w:ind w:right="-55"/>
              <w:rPr>
                <w:sz w:val="24"/>
                <w:szCs w:val="24"/>
              </w:rPr>
            </w:pPr>
            <w:r w:rsidRPr="000122B0">
              <w:rPr>
                <w:sz w:val="24"/>
                <w:szCs w:val="24"/>
              </w:rPr>
              <w:t xml:space="preserve">сельского Совета депутатов   </w:t>
            </w:r>
          </w:p>
          <w:p w:rsidR="004576BE" w:rsidRPr="000122B0" w:rsidRDefault="004576BE" w:rsidP="00141BEF">
            <w:pPr>
              <w:pStyle w:val="27"/>
              <w:tabs>
                <w:tab w:val="left" w:pos="2552"/>
              </w:tabs>
              <w:ind w:right="-55"/>
              <w:rPr>
                <w:sz w:val="24"/>
                <w:szCs w:val="24"/>
              </w:rPr>
            </w:pPr>
          </w:p>
          <w:p w:rsidR="004576BE" w:rsidRPr="000122B0" w:rsidRDefault="004576BE" w:rsidP="00141BEF">
            <w:pPr>
              <w:pStyle w:val="27"/>
              <w:tabs>
                <w:tab w:val="left" w:pos="2552"/>
              </w:tabs>
              <w:ind w:right="-55"/>
              <w:rPr>
                <w:sz w:val="24"/>
                <w:szCs w:val="24"/>
              </w:rPr>
            </w:pPr>
            <w:r w:rsidRPr="000122B0">
              <w:rPr>
                <w:sz w:val="24"/>
                <w:szCs w:val="24"/>
              </w:rPr>
              <w:t>______________С.В. Савонин</w:t>
            </w:r>
          </w:p>
          <w:p w:rsidR="004576BE" w:rsidRPr="000122B0" w:rsidRDefault="004576BE" w:rsidP="00141BEF">
            <w:pPr>
              <w:pStyle w:val="27"/>
              <w:tabs>
                <w:tab w:val="left" w:pos="2552"/>
              </w:tabs>
              <w:ind w:right="-55"/>
              <w:rPr>
                <w:sz w:val="24"/>
                <w:szCs w:val="24"/>
              </w:rPr>
            </w:pPr>
            <w:r w:rsidRPr="000122B0">
              <w:rPr>
                <w:sz w:val="24"/>
                <w:szCs w:val="24"/>
              </w:rPr>
              <w:t>«____» ______________ 2021 г</w:t>
            </w:r>
          </w:p>
          <w:p w:rsidR="004576BE" w:rsidRPr="000122B0" w:rsidRDefault="004576BE" w:rsidP="00141BEF">
            <w:pPr>
              <w:pStyle w:val="27"/>
              <w:tabs>
                <w:tab w:val="left" w:pos="2552"/>
              </w:tabs>
              <w:ind w:right="-55"/>
              <w:rPr>
                <w:sz w:val="24"/>
                <w:szCs w:val="24"/>
              </w:rPr>
            </w:pPr>
            <w:r w:rsidRPr="000122B0">
              <w:rPr>
                <w:sz w:val="24"/>
                <w:szCs w:val="24"/>
              </w:rPr>
              <w:t>М.П.</w:t>
            </w:r>
          </w:p>
        </w:tc>
        <w:tc>
          <w:tcPr>
            <w:tcW w:w="4885" w:type="dxa"/>
          </w:tcPr>
          <w:p w:rsidR="004576BE" w:rsidRPr="000122B0" w:rsidRDefault="004576BE" w:rsidP="00141BEF">
            <w:pPr>
              <w:pStyle w:val="27"/>
              <w:tabs>
                <w:tab w:val="left" w:pos="2552"/>
              </w:tabs>
              <w:ind w:right="-55"/>
              <w:jc w:val="right"/>
              <w:rPr>
                <w:sz w:val="24"/>
                <w:szCs w:val="24"/>
              </w:rPr>
            </w:pPr>
            <w:r>
              <w:rPr>
                <w:sz w:val="24"/>
                <w:szCs w:val="24"/>
              </w:rPr>
              <w:t xml:space="preserve">И.о. </w:t>
            </w:r>
            <w:r w:rsidRPr="000122B0">
              <w:rPr>
                <w:sz w:val="24"/>
                <w:szCs w:val="24"/>
              </w:rPr>
              <w:t>Глав</w:t>
            </w:r>
            <w:r>
              <w:rPr>
                <w:sz w:val="24"/>
                <w:szCs w:val="24"/>
              </w:rPr>
              <w:t>ы</w:t>
            </w:r>
            <w:r w:rsidRPr="000122B0">
              <w:rPr>
                <w:sz w:val="24"/>
                <w:szCs w:val="24"/>
              </w:rPr>
              <w:t xml:space="preserve"> Пинчугского сельсовета </w:t>
            </w:r>
          </w:p>
          <w:p w:rsidR="004576BE" w:rsidRPr="000122B0" w:rsidRDefault="004576BE" w:rsidP="00141BEF">
            <w:pPr>
              <w:pStyle w:val="27"/>
              <w:tabs>
                <w:tab w:val="left" w:pos="2552"/>
              </w:tabs>
              <w:ind w:right="-55"/>
              <w:jc w:val="right"/>
              <w:rPr>
                <w:sz w:val="24"/>
                <w:szCs w:val="24"/>
              </w:rPr>
            </w:pPr>
          </w:p>
          <w:p w:rsidR="004576BE" w:rsidRPr="000122B0" w:rsidRDefault="004576BE" w:rsidP="00141BEF">
            <w:pPr>
              <w:pStyle w:val="27"/>
              <w:tabs>
                <w:tab w:val="left" w:pos="2552"/>
              </w:tabs>
              <w:ind w:right="-55"/>
              <w:jc w:val="right"/>
              <w:rPr>
                <w:sz w:val="24"/>
                <w:szCs w:val="24"/>
              </w:rPr>
            </w:pPr>
          </w:p>
          <w:p w:rsidR="004576BE" w:rsidRPr="000122B0" w:rsidRDefault="004576BE" w:rsidP="00141BEF">
            <w:pPr>
              <w:pStyle w:val="27"/>
              <w:tabs>
                <w:tab w:val="left" w:pos="2552"/>
              </w:tabs>
              <w:ind w:right="-55"/>
              <w:jc w:val="right"/>
              <w:rPr>
                <w:sz w:val="24"/>
                <w:szCs w:val="24"/>
              </w:rPr>
            </w:pPr>
            <w:r w:rsidRPr="000122B0">
              <w:rPr>
                <w:sz w:val="24"/>
                <w:szCs w:val="24"/>
              </w:rPr>
              <w:t>_______________</w:t>
            </w:r>
            <w:r>
              <w:rPr>
                <w:sz w:val="24"/>
                <w:szCs w:val="24"/>
              </w:rPr>
              <w:t>Е.С. Шептякова</w:t>
            </w:r>
          </w:p>
          <w:p w:rsidR="004576BE" w:rsidRPr="000122B0" w:rsidRDefault="004576BE" w:rsidP="00141BEF">
            <w:pPr>
              <w:pStyle w:val="27"/>
              <w:tabs>
                <w:tab w:val="left" w:pos="2552"/>
              </w:tabs>
              <w:ind w:right="-55"/>
              <w:jc w:val="center"/>
              <w:rPr>
                <w:sz w:val="24"/>
                <w:szCs w:val="24"/>
              </w:rPr>
            </w:pPr>
            <w:r>
              <w:rPr>
                <w:sz w:val="24"/>
                <w:szCs w:val="24"/>
              </w:rPr>
              <w:t xml:space="preserve">                </w:t>
            </w:r>
            <w:r w:rsidRPr="000122B0">
              <w:rPr>
                <w:sz w:val="24"/>
                <w:szCs w:val="24"/>
              </w:rPr>
              <w:t>«____» ____________ 2021 год</w:t>
            </w:r>
          </w:p>
          <w:p w:rsidR="004576BE" w:rsidRPr="000122B0" w:rsidRDefault="004576BE" w:rsidP="00141BEF">
            <w:pPr>
              <w:pStyle w:val="27"/>
              <w:tabs>
                <w:tab w:val="left" w:pos="2552"/>
              </w:tabs>
              <w:ind w:right="-55"/>
              <w:jc w:val="right"/>
              <w:rPr>
                <w:sz w:val="24"/>
                <w:szCs w:val="24"/>
              </w:rPr>
            </w:pPr>
            <w:r w:rsidRPr="000122B0">
              <w:rPr>
                <w:sz w:val="24"/>
                <w:szCs w:val="24"/>
              </w:rPr>
              <w:t>М.П.</w:t>
            </w:r>
          </w:p>
        </w:tc>
      </w:tr>
    </w:tbl>
    <w:p w:rsidR="004576BE" w:rsidRPr="00484988" w:rsidRDefault="004576BE" w:rsidP="004576BE">
      <w:pPr>
        <w:pStyle w:val="27"/>
        <w:tabs>
          <w:tab w:val="left" w:pos="2552"/>
        </w:tabs>
        <w:ind w:right="-55"/>
        <w:rPr>
          <w:b/>
          <w:sz w:val="24"/>
          <w:szCs w:val="24"/>
        </w:rPr>
      </w:pPr>
    </w:p>
    <w:p w:rsidR="004576BE" w:rsidRDefault="004576BE"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Default="00210EA0" w:rsidP="00210EA0">
      <w:pPr>
        <w:jc w:val="both"/>
        <w:rPr>
          <w:sz w:val="25"/>
          <w:szCs w:val="25"/>
        </w:rPr>
      </w:pPr>
    </w:p>
    <w:p w:rsidR="00210EA0" w:rsidRPr="00EC6F4D" w:rsidRDefault="00210EA0" w:rsidP="00210EA0">
      <w:pPr>
        <w:jc w:val="both"/>
        <w:rPr>
          <w:sz w:val="25"/>
          <w:szCs w:val="25"/>
        </w:rPr>
      </w:pPr>
    </w:p>
    <w:p w:rsidR="00210EA0" w:rsidRDefault="00210EA0" w:rsidP="00A934D7">
      <w:pPr>
        <w:pStyle w:val="a3"/>
        <w:tabs>
          <w:tab w:val="clear" w:pos="9355"/>
          <w:tab w:val="left" w:pos="472"/>
          <w:tab w:val="left" w:pos="9844"/>
        </w:tabs>
        <w:rPr>
          <w:b/>
          <w:i/>
          <w:sz w:val="32"/>
          <w:szCs w:val="32"/>
        </w:rPr>
      </w:pPr>
    </w:p>
    <w:p w:rsidR="00210EA0" w:rsidRDefault="00210EA0">
      <w:pPr>
        <w:pStyle w:val="a3"/>
        <w:tabs>
          <w:tab w:val="clear" w:pos="9355"/>
          <w:tab w:val="left" w:pos="472"/>
          <w:tab w:val="left" w:pos="9844"/>
        </w:tabs>
        <w:rPr>
          <w:b/>
          <w:i/>
          <w:sz w:val="32"/>
          <w:szCs w:val="32"/>
        </w:rPr>
      </w:pPr>
    </w:p>
    <w:sectPr w:rsidR="00210EA0" w:rsidSect="00210EA0">
      <w:headerReference w:type="default" r:id="rId9"/>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346" w:rsidRDefault="00976346" w:rsidP="00F155A0">
      <w:r>
        <w:separator/>
      </w:r>
    </w:p>
  </w:endnote>
  <w:endnote w:type="continuationSeparator" w:id="1">
    <w:p w:rsidR="00976346" w:rsidRDefault="00976346"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346" w:rsidRDefault="00976346" w:rsidP="00F155A0">
      <w:r>
        <w:separator/>
      </w:r>
    </w:p>
  </w:footnote>
  <w:footnote w:type="continuationSeparator" w:id="1">
    <w:p w:rsidR="00976346" w:rsidRDefault="00976346"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5" w:rsidRDefault="00AA259B">
    <w:pPr>
      <w:pStyle w:val="a3"/>
      <w:jc w:val="center"/>
    </w:pPr>
    <w:fldSimple w:instr=" PAGE   \* MERGEFORMAT ">
      <w:r w:rsidR="004576BE">
        <w:rPr>
          <w:noProof/>
        </w:rPr>
        <w:t>73</w:t>
      </w:r>
    </w:fldSimple>
  </w:p>
  <w:p w:rsidR="00FD7D25" w:rsidRDefault="00FD7D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7F58FB"/>
    <w:multiLevelType w:val="hybridMultilevel"/>
    <w:tmpl w:val="680AB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F73D2"/>
    <w:multiLevelType w:val="hybridMultilevel"/>
    <w:tmpl w:val="13B8D3CE"/>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52D0104"/>
    <w:multiLevelType w:val="multilevel"/>
    <w:tmpl w:val="5672A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9DD7A4E"/>
    <w:multiLevelType w:val="hybridMultilevel"/>
    <w:tmpl w:val="A35A2DCE"/>
    <w:lvl w:ilvl="0" w:tplc="7384F33A">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0E440D"/>
    <w:multiLevelType w:val="hybridMultilevel"/>
    <w:tmpl w:val="87F8D53C"/>
    <w:lvl w:ilvl="0" w:tplc="8D36C0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631E57"/>
    <w:multiLevelType w:val="hybridMultilevel"/>
    <w:tmpl w:val="904ADBB4"/>
    <w:lvl w:ilvl="0" w:tplc="876E2FE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8690150"/>
    <w:multiLevelType w:val="hybridMultilevel"/>
    <w:tmpl w:val="CFD26008"/>
    <w:lvl w:ilvl="0" w:tplc="0419000F">
      <w:start w:val="1"/>
      <w:numFmt w:val="lowerLetter"/>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90742F"/>
    <w:multiLevelType w:val="hybridMultilevel"/>
    <w:tmpl w:val="9B242DBE"/>
    <w:lvl w:ilvl="0" w:tplc="04190017">
      <w:start w:val="1"/>
      <w:numFmt w:val="decimal"/>
      <w:lvlText w:val="%1."/>
      <w:lvlJc w:val="left"/>
      <w:pPr>
        <w:ind w:left="1740" w:hanging="1200"/>
      </w:pPr>
      <w:rPr>
        <w:rFonts w:hint="default"/>
      </w:rPr>
    </w:lvl>
    <w:lvl w:ilvl="1" w:tplc="04190001"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0C0348"/>
    <w:multiLevelType w:val="hybridMultilevel"/>
    <w:tmpl w:val="6CA46BC2"/>
    <w:lvl w:ilvl="0" w:tplc="876E2FEA">
      <w:start w:val="1"/>
      <w:numFmt w:val="decimal"/>
      <w:lvlText w:val="%1."/>
      <w:lvlJc w:val="left"/>
      <w:pPr>
        <w:ind w:left="810" w:hanging="360"/>
      </w:pPr>
      <w:rPr>
        <w:rFonts w:hint="default"/>
      </w:rPr>
    </w:lvl>
    <w:lvl w:ilvl="1" w:tplc="04190003" w:tentative="1">
      <w:start w:val="1"/>
      <w:numFmt w:val="lowerLetter"/>
      <w:lvlText w:val="%2."/>
      <w:lvlJc w:val="left"/>
      <w:pPr>
        <w:ind w:left="1530" w:hanging="360"/>
      </w:pPr>
    </w:lvl>
    <w:lvl w:ilvl="2" w:tplc="04190005" w:tentative="1">
      <w:start w:val="1"/>
      <w:numFmt w:val="lowerRoman"/>
      <w:lvlText w:val="%3."/>
      <w:lvlJc w:val="right"/>
      <w:pPr>
        <w:ind w:left="2250" w:hanging="180"/>
      </w:pPr>
    </w:lvl>
    <w:lvl w:ilvl="3" w:tplc="04190001" w:tentative="1">
      <w:start w:val="1"/>
      <w:numFmt w:val="decimal"/>
      <w:lvlText w:val="%4."/>
      <w:lvlJc w:val="left"/>
      <w:pPr>
        <w:ind w:left="2970" w:hanging="360"/>
      </w:pPr>
    </w:lvl>
    <w:lvl w:ilvl="4" w:tplc="04190003" w:tentative="1">
      <w:start w:val="1"/>
      <w:numFmt w:val="lowerLetter"/>
      <w:lvlText w:val="%5."/>
      <w:lvlJc w:val="left"/>
      <w:pPr>
        <w:ind w:left="3690" w:hanging="360"/>
      </w:pPr>
    </w:lvl>
    <w:lvl w:ilvl="5" w:tplc="04190005" w:tentative="1">
      <w:start w:val="1"/>
      <w:numFmt w:val="lowerRoman"/>
      <w:lvlText w:val="%6."/>
      <w:lvlJc w:val="right"/>
      <w:pPr>
        <w:ind w:left="4410" w:hanging="180"/>
      </w:pPr>
    </w:lvl>
    <w:lvl w:ilvl="6" w:tplc="04190001" w:tentative="1">
      <w:start w:val="1"/>
      <w:numFmt w:val="decimal"/>
      <w:lvlText w:val="%7."/>
      <w:lvlJc w:val="left"/>
      <w:pPr>
        <w:ind w:left="5130" w:hanging="360"/>
      </w:pPr>
    </w:lvl>
    <w:lvl w:ilvl="7" w:tplc="04190003" w:tentative="1">
      <w:start w:val="1"/>
      <w:numFmt w:val="lowerLetter"/>
      <w:lvlText w:val="%8."/>
      <w:lvlJc w:val="left"/>
      <w:pPr>
        <w:ind w:left="5850" w:hanging="360"/>
      </w:pPr>
    </w:lvl>
    <w:lvl w:ilvl="8" w:tplc="04190005" w:tentative="1">
      <w:start w:val="1"/>
      <w:numFmt w:val="lowerRoman"/>
      <w:lvlText w:val="%9."/>
      <w:lvlJc w:val="right"/>
      <w:pPr>
        <w:ind w:left="6570" w:hanging="180"/>
      </w:pPr>
    </w:lvl>
  </w:abstractNum>
  <w:abstractNum w:abstractNumId="15">
    <w:nsid w:val="312175A5"/>
    <w:multiLevelType w:val="hybridMultilevel"/>
    <w:tmpl w:val="54C8CFE2"/>
    <w:lvl w:ilvl="0" w:tplc="3A3097D0">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24966D4"/>
    <w:multiLevelType w:val="hybridMultilevel"/>
    <w:tmpl w:val="4AC25690"/>
    <w:lvl w:ilvl="0" w:tplc="7102F93E">
      <w:start w:val="1"/>
      <w:numFmt w:val="bullet"/>
      <w:lvlText w:val="−"/>
      <w:lvlJc w:val="left"/>
      <w:pPr>
        <w:ind w:left="720" w:hanging="360"/>
      </w:pPr>
      <w:rPr>
        <w:rFonts w:ascii="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7">
    <w:nsid w:val="331A28F6"/>
    <w:multiLevelType w:val="hybridMultilevel"/>
    <w:tmpl w:val="C9E86732"/>
    <w:lvl w:ilvl="0" w:tplc="39024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9">
    <w:nsid w:val="3778407D"/>
    <w:multiLevelType w:val="hybridMultilevel"/>
    <w:tmpl w:val="9D682118"/>
    <w:lvl w:ilvl="0" w:tplc="0F22FDC2">
      <w:start w:val="1"/>
      <w:numFmt w:val="decimal"/>
      <w:lvlText w:val="%1)"/>
      <w:lvlJc w:val="left"/>
      <w:pPr>
        <w:ind w:left="360" w:hanging="360"/>
      </w:pPr>
      <w:rPr>
        <w:rFonts w:hint="default"/>
      </w:rPr>
    </w:lvl>
    <w:lvl w:ilvl="1" w:tplc="04190019">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21">
    <w:nsid w:val="3CFE1160"/>
    <w:multiLevelType w:val="hybridMultilevel"/>
    <w:tmpl w:val="33BAAD40"/>
    <w:lvl w:ilvl="0" w:tplc="1C36A052">
      <w:start w:val="6"/>
      <w:numFmt w:val="decimal"/>
      <w:lvlText w:val="%1."/>
      <w:lvlJc w:val="left"/>
      <w:pPr>
        <w:ind w:left="720" w:hanging="360"/>
      </w:pPr>
      <w:rPr>
        <w:rFonts w:hint="default"/>
      </w:rPr>
    </w:lvl>
    <w:lvl w:ilvl="1" w:tplc="8C06282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F1F13"/>
    <w:multiLevelType w:val="hybridMultilevel"/>
    <w:tmpl w:val="C6F8B05C"/>
    <w:lvl w:ilvl="0" w:tplc="B8589314">
      <w:start w:val="1"/>
      <w:numFmt w:val="bullet"/>
      <w:lvlText w:val="−"/>
      <w:lvlJc w:val="left"/>
      <w:pPr>
        <w:ind w:left="720" w:hanging="360"/>
      </w:pPr>
      <w:rPr>
        <w:rFonts w:ascii="Times New Roman" w:hAnsi="Times New Roman" w:hint="default"/>
      </w:rPr>
    </w:lvl>
    <w:lvl w:ilvl="1" w:tplc="E2FEB44C">
      <w:start w:val="1"/>
      <w:numFmt w:val="bullet"/>
      <w:lvlText w:val="o"/>
      <w:lvlJc w:val="left"/>
      <w:pPr>
        <w:ind w:left="1440" w:hanging="360"/>
      </w:pPr>
      <w:rPr>
        <w:rFonts w:ascii="Courier New" w:hAnsi="Courier New" w:hint="default"/>
      </w:rPr>
    </w:lvl>
    <w:lvl w:ilvl="2" w:tplc="6F0A45DC">
      <w:start w:val="1"/>
      <w:numFmt w:val="bullet"/>
      <w:lvlText w:val=""/>
      <w:lvlJc w:val="left"/>
      <w:pPr>
        <w:ind w:left="2160" w:hanging="360"/>
      </w:pPr>
      <w:rPr>
        <w:rFonts w:ascii="Wingdings" w:hAnsi="Wingdings" w:hint="default"/>
      </w:rPr>
    </w:lvl>
    <w:lvl w:ilvl="3" w:tplc="6186C32E">
      <w:start w:val="1"/>
      <w:numFmt w:val="bullet"/>
      <w:lvlText w:val=""/>
      <w:lvlJc w:val="left"/>
      <w:pPr>
        <w:ind w:left="2880" w:hanging="360"/>
      </w:pPr>
      <w:rPr>
        <w:rFonts w:ascii="Symbol" w:hAnsi="Symbol" w:hint="default"/>
      </w:rPr>
    </w:lvl>
    <w:lvl w:ilvl="4" w:tplc="6748BFDC">
      <w:start w:val="1"/>
      <w:numFmt w:val="bullet"/>
      <w:lvlText w:val="o"/>
      <w:lvlJc w:val="left"/>
      <w:pPr>
        <w:ind w:left="3600" w:hanging="360"/>
      </w:pPr>
      <w:rPr>
        <w:rFonts w:ascii="Courier New" w:hAnsi="Courier New" w:hint="default"/>
      </w:rPr>
    </w:lvl>
    <w:lvl w:ilvl="5" w:tplc="0F2688BA">
      <w:start w:val="1"/>
      <w:numFmt w:val="bullet"/>
      <w:lvlText w:val=""/>
      <w:lvlJc w:val="left"/>
      <w:pPr>
        <w:ind w:left="4320" w:hanging="360"/>
      </w:pPr>
      <w:rPr>
        <w:rFonts w:ascii="Wingdings" w:hAnsi="Wingdings" w:hint="default"/>
      </w:rPr>
    </w:lvl>
    <w:lvl w:ilvl="6" w:tplc="BFEC6C96">
      <w:start w:val="1"/>
      <w:numFmt w:val="bullet"/>
      <w:lvlText w:val=""/>
      <w:lvlJc w:val="left"/>
      <w:pPr>
        <w:ind w:left="5040" w:hanging="360"/>
      </w:pPr>
      <w:rPr>
        <w:rFonts w:ascii="Symbol" w:hAnsi="Symbol" w:hint="default"/>
      </w:rPr>
    </w:lvl>
    <w:lvl w:ilvl="7" w:tplc="3B20ABC8">
      <w:start w:val="1"/>
      <w:numFmt w:val="bullet"/>
      <w:lvlText w:val="o"/>
      <w:lvlJc w:val="left"/>
      <w:pPr>
        <w:ind w:left="5760" w:hanging="360"/>
      </w:pPr>
      <w:rPr>
        <w:rFonts w:ascii="Courier New" w:hAnsi="Courier New" w:hint="default"/>
      </w:rPr>
    </w:lvl>
    <w:lvl w:ilvl="8" w:tplc="8D627F34">
      <w:start w:val="1"/>
      <w:numFmt w:val="bullet"/>
      <w:lvlText w:val=""/>
      <w:lvlJc w:val="left"/>
      <w:pPr>
        <w:ind w:left="6480" w:hanging="360"/>
      </w:pPr>
      <w:rPr>
        <w:rFonts w:ascii="Wingdings" w:hAnsi="Wingdings" w:hint="default"/>
      </w:rPr>
    </w:lvl>
  </w:abstractNum>
  <w:abstractNum w:abstractNumId="23">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B56BE1"/>
    <w:multiLevelType w:val="multilevel"/>
    <w:tmpl w:val="DF6257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441250D"/>
    <w:multiLevelType w:val="hybridMultilevel"/>
    <w:tmpl w:val="53462128"/>
    <w:lvl w:ilvl="0" w:tplc="0419000F">
      <w:start w:val="1"/>
      <w:numFmt w:val="bullet"/>
      <w:lvlText w:val=""/>
      <w:lvlJc w:val="left"/>
      <w:pPr>
        <w:tabs>
          <w:tab w:val="num" w:pos="2700"/>
        </w:tabs>
        <w:ind w:left="270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C11434"/>
    <w:multiLevelType w:val="hybridMultilevel"/>
    <w:tmpl w:val="BA84FE5E"/>
    <w:lvl w:ilvl="0" w:tplc="0419000D">
      <w:start w:val="2"/>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47F24693"/>
    <w:multiLevelType w:val="hybridMultilevel"/>
    <w:tmpl w:val="4C526FB6"/>
    <w:lvl w:ilvl="0" w:tplc="0E6EF500">
      <w:start w:val="1"/>
      <w:numFmt w:val="decimal"/>
      <w:lvlText w:val="%1."/>
      <w:lvlJc w:val="left"/>
      <w:pPr>
        <w:ind w:left="720" w:hanging="360"/>
      </w:pPr>
      <w:rPr>
        <w:rFonts w:hint="default"/>
      </w:rPr>
    </w:lvl>
    <w:lvl w:ilvl="1" w:tplc="A9A81D58" w:tentative="1">
      <w:start w:val="1"/>
      <w:numFmt w:val="lowerLetter"/>
      <w:lvlText w:val="%2."/>
      <w:lvlJc w:val="left"/>
      <w:pPr>
        <w:ind w:left="1440" w:hanging="360"/>
      </w:pPr>
    </w:lvl>
    <w:lvl w:ilvl="2" w:tplc="3FCAA0EC" w:tentative="1">
      <w:start w:val="1"/>
      <w:numFmt w:val="lowerRoman"/>
      <w:lvlText w:val="%3."/>
      <w:lvlJc w:val="right"/>
      <w:pPr>
        <w:ind w:left="2160" w:hanging="180"/>
      </w:pPr>
    </w:lvl>
    <w:lvl w:ilvl="3" w:tplc="1478B4F8" w:tentative="1">
      <w:start w:val="1"/>
      <w:numFmt w:val="decimal"/>
      <w:lvlText w:val="%4."/>
      <w:lvlJc w:val="left"/>
      <w:pPr>
        <w:ind w:left="2880" w:hanging="360"/>
      </w:pPr>
    </w:lvl>
    <w:lvl w:ilvl="4" w:tplc="226E3E74" w:tentative="1">
      <w:start w:val="1"/>
      <w:numFmt w:val="lowerLetter"/>
      <w:lvlText w:val="%5."/>
      <w:lvlJc w:val="left"/>
      <w:pPr>
        <w:ind w:left="3600" w:hanging="360"/>
      </w:pPr>
    </w:lvl>
    <w:lvl w:ilvl="5" w:tplc="765E60C4" w:tentative="1">
      <w:start w:val="1"/>
      <w:numFmt w:val="lowerRoman"/>
      <w:lvlText w:val="%6."/>
      <w:lvlJc w:val="right"/>
      <w:pPr>
        <w:ind w:left="4320" w:hanging="180"/>
      </w:pPr>
    </w:lvl>
    <w:lvl w:ilvl="6" w:tplc="9E4A0EB4" w:tentative="1">
      <w:start w:val="1"/>
      <w:numFmt w:val="decimal"/>
      <w:lvlText w:val="%7."/>
      <w:lvlJc w:val="left"/>
      <w:pPr>
        <w:ind w:left="5040" w:hanging="360"/>
      </w:pPr>
    </w:lvl>
    <w:lvl w:ilvl="7" w:tplc="4D68EB38" w:tentative="1">
      <w:start w:val="1"/>
      <w:numFmt w:val="lowerLetter"/>
      <w:lvlText w:val="%8."/>
      <w:lvlJc w:val="left"/>
      <w:pPr>
        <w:ind w:left="5760" w:hanging="360"/>
      </w:pPr>
    </w:lvl>
    <w:lvl w:ilvl="8" w:tplc="54E685C6" w:tentative="1">
      <w:start w:val="1"/>
      <w:numFmt w:val="lowerRoman"/>
      <w:lvlText w:val="%9."/>
      <w:lvlJc w:val="right"/>
      <w:pPr>
        <w:ind w:left="6480" w:hanging="180"/>
      </w:pPr>
    </w:lvl>
  </w:abstractNum>
  <w:abstractNum w:abstractNumId="28">
    <w:nsid w:val="4CEB0BC9"/>
    <w:multiLevelType w:val="hybridMultilevel"/>
    <w:tmpl w:val="6CA46BC2"/>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C527350"/>
    <w:multiLevelType w:val="hybridMultilevel"/>
    <w:tmpl w:val="A3B2746E"/>
    <w:lvl w:ilvl="0" w:tplc="7102F93E">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4378C7"/>
    <w:multiLevelType w:val="hybridMultilevel"/>
    <w:tmpl w:val="6CA46BC2"/>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2">
    <w:nsid w:val="5E9C5D32"/>
    <w:multiLevelType w:val="hybridMultilevel"/>
    <w:tmpl w:val="1DB05D6C"/>
    <w:lvl w:ilvl="0" w:tplc="0419000F">
      <w:start w:val="1"/>
      <w:numFmt w:val="bullet"/>
      <w:lvlText w:val=""/>
      <w:lvlJc w:val="left"/>
      <w:pPr>
        <w:tabs>
          <w:tab w:val="num" w:pos="928"/>
        </w:tabs>
        <w:ind w:left="928" w:hanging="360"/>
      </w:pPr>
      <w:rPr>
        <w:rFonts w:ascii="Wingdings" w:hAnsi="Wingdings" w:hint="default"/>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8F7D67"/>
    <w:multiLevelType w:val="hybridMultilevel"/>
    <w:tmpl w:val="CF22CC48"/>
    <w:lvl w:ilvl="0" w:tplc="04190005">
      <w:start w:val="1"/>
      <w:numFmt w:val="decimal"/>
      <w:lvlText w:val="%1)"/>
      <w:lvlJc w:val="left"/>
      <w:pPr>
        <w:tabs>
          <w:tab w:val="num" w:pos="1260"/>
        </w:tabs>
        <w:ind w:left="1260" w:hanging="360"/>
      </w:p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35">
    <w:nsid w:val="71FE7118"/>
    <w:multiLevelType w:val="hybridMultilevel"/>
    <w:tmpl w:val="9A3C86AE"/>
    <w:lvl w:ilvl="0" w:tplc="7102F9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A490CD6"/>
    <w:multiLevelType w:val="hybridMultilevel"/>
    <w:tmpl w:val="858CBCB0"/>
    <w:lvl w:ilvl="0" w:tplc="CD165CFA">
      <w:start w:val="1"/>
      <w:numFmt w:val="decimal"/>
      <w:lvlText w:val="%1."/>
      <w:lvlJc w:val="left"/>
      <w:pPr>
        <w:ind w:left="720" w:hanging="360"/>
      </w:pPr>
      <w:rPr>
        <w:rFonts w:cs="Times New Roman"/>
      </w:rPr>
    </w:lvl>
    <w:lvl w:ilvl="1" w:tplc="425E9794">
      <w:start w:val="1"/>
      <w:numFmt w:val="lowerLetter"/>
      <w:lvlText w:val="%2."/>
      <w:lvlJc w:val="left"/>
      <w:pPr>
        <w:ind w:left="1440" w:hanging="360"/>
      </w:pPr>
      <w:rPr>
        <w:rFonts w:cs="Times New Roman"/>
      </w:rPr>
    </w:lvl>
    <w:lvl w:ilvl="2" w:tplc="823C9CC6">
      <w:start w:val="1"/>
      <w:numFmt w:val="lowerRoman"/>
      <w:lvlText w:val="%3."/>
      <w:lvlJc w:val="right"/>
      <w:pPr>
        <w:ind w:left="2160" w:hanging="180"/>
      </w:pPr>
      <w:rPr>
        <w:rFonts w:cs="Times New Roman"/>
      </w:rPr>
    </w:lvl>
    <w:lvl w:ilvl="3" w:tplc="04FEFACC">
      <w:start w:val="1"/>
      <w:numFmt w:val="decimal"/>
      <w:lvlText w:val="%4."/>
      <w:lvlJc w:val="left"/>
      <w:pPr>
        <w:ind w:left="2880" w:hanging="360"/>
      </w:pPr>
      <w:rPr>
        <w:rFonts w:cs="Times New Roman"/>
      </w:rPr>
    </w:lvl>
    <w:lvl w:ilvl="4" w:tplc="0824931A">
      <w:start w:val="1"/>
      <w:numFmt w:val="lowerLetter"/>
      <w:lvlText w:val="%5."/>
      <w:lvlJc w:val="left"/>
      <w:pPr>
        <w:ind w:left="3600" w:hanging="360"/>
      </w:pPr>
      <w:rPr>
        <w:rFonts w:cs="Times New Roman"/>
      </w:rPr>
    </w:lvl>
    <w:lvl w:ilvl="5" w:tplc="B1AEE108">
      <w:start w:val="1"/>
      <w:numFmt w:val="lowerRoman"/>
      <w:lvlText w:val="%6."/>
      <w:lvlJc w:val="right"/>
      <w:pPr>
        <w:ind w:left="4320" w:hanging="180"/>
      </w:pPr>
      <w:rPr>
        <w:rFonts w:cs="Times New Roman"/>
      </w:rPr>
    </w:lvl>
    <w:lvl w:ilvl="6" w:tplc="A2D678F4">
      <w:start w:val="1"/>
      <w:numFmt w:val="decimal"/>
      <w:lvlText w:val="%7."/>
      <w:lvlJc w:val="left"/>
      <w:pPr>
        <w:ind w:left="5040" w:hanging="360"/>
      </w:pPr>
      <w:rPr>
        <w:rFonts w:cs="Times New Roman"/>
      </w:rPr>
    </w:lvl>
    <w:lvl w:ilvl="7" w:tplc="B13606E0">
      <w:start w:val="1"/>
      <w:numFmt w:val="lowerLetter"/>
      <w:lvlText w:val="%8."/>
      <w:lvlJc w:val="left"/>
      <w:pPr>
        <w:ind w:left="5760" w:hanging="360"/>
      </w:pPr>
      <w:rPr>
        <w:rFonts w:cs="Times New Roman"/>
      </w:rPr>
    </w:lvl>
    <w:lvl w:ilvl="8" w:tplc="2B0A9FD0">
      <w:start w:val="1"/>
      <w:numFmt w:val="lowerRoman"/>
      <w:lvlText w:val="%9."/>
      <w:lvlJc w:val="right"/>
      <w:pPr>
        <w:ind w:left="6480" w:hanging="180"/>
      </w:pPr>
      <w:rPr>
        <w:rFonts w:cs="Times New Roman"/>
      </w:rPr>
    </w:lvl>
  </w:abstractNum>
  <w:abstractNum w:abstractNumId="37">
    <w:nsid w:val="7FBC2832"/>
    <w:multiLevelType w:val="hybridMultilevel"/>
    <w:tmpl w:val="C2BE76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3"/>
  </w:num>
  <w:num w:numId="3">
    <w:abstractNumId w:val="22"/>
  </w:num>
  <w:num w:numId="4">
    <w:abstractNumId w:val="16"/>
  </w:num>
  <w:num w:numId="5">
    <w:abstractNumId w:val="2"/>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9"/>
  </w:num>
  <w:num w:numId="9">
    <w:abstractNumId w:val="4"/>
  </w:num>
  <w:num w:numId="10">
    <w:abstractNumId w:val="17"/>
  </w:num>
  <w:num w:numId="11">
    <w:abstractNumId w:val="21"/>
  </w:num>
  <w:num w:numId="12">
    <w:abstractNumId w:val="18"/>
  </w:num>
  <w:num w:numId="13">
    <w:abstractNumId w:val="20"/>
  </w:num>
  <w:num w:numId="14">
    <w:abstractNumId w:val="37"/>
  </w:num>
  <w:num w:numId="15">
    <w:abstractNumId w:val="8"/>
  </w:num>
  <w:num w:numId="16">
    <w:abstractNumId w:val="3"/>
  </w:num>
  <w:num w:numId="17">
    <w:abstractNumId w:val="34"/>
  </w:num>
  <w:num w:numId="18">
    <w:abstractNumId w:val="35"/>
  </w:num>
  <w:num w:numId="19">
    <w:abstractNumId w:val="23"/>
  </w:num>
  <w:num w:numId="20">
    <w:abstractNumId w:val="10"/>
  </w:num>
  <w:num w:numId="21">
    <w:abstractNumId w:val="30"/>
  </w:num>
  <w:num w:numId="22">
    <w:abstractNumId w:val="19"/>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2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31"/>
  </w:num>
  <w:num w:numId="29">
    <w:abstractNumId w:val="28"/>
  </w:num>
  <w:num w:numId="30">
    <w:abstractNumId w:val="14"/>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C1720"/>
    <w:rsid w:val="000E7FFD"/>
    <w:rsid w:val="00110414"/>
    <w:rsid w:val="00133C6C"/>
    <w:rsid w:val="00191566"/>
    <w:rsid w:val="001C2701"/>
    <w:rsid w:val="001D0E3E"/>
    <w:rsid w:val="001F338C"/>
    <w:rsid w:val="00210EA0"/>
    <w:rsid w:val="002275E5"/>
    <w:rsid w:val="002279FB"/>
    <w:rsid w:val="002358D6"/>
    <w:rsid w:val="0027183A"/>
    <w:rsid w:val="0027509E"/>
    <w:rsid w:val="00286C07"/>
    <w:rsid w:val="00287F00"/>
    <w:rsid w:val="00292DBD"/>
    <w:rsid w:val="002C0A21"/>
    <w:rsid w:val="002C0ADC"/>
    <w:rsid w:val="002C4E02"/>
    <w:rsid w:val="002D5159"/>
    <w:rsid w:val="00316EA3"/>
    <w:rsid w:val="00342A47"/>
    <w:rsid w:val="0039102E"/>
    <w:rsid w:val="003A23E1"/>
    <w:rsid w:val="003B30B2"/>
    <w:rsid w:val="003D3D69"/>
    <w:rsid w:val="0041229D"/>
    <w:rsid w:val="00446CF0"/>
    <w:rsid w:val="004576BE"/>
    <w:rsid w:val="00471089"/>
    <w:rsid w:val="0047407C"/>
    <w:rsid w:val="0047710E"/>
    <w:rsid w:val="004B32DA"/>
    <w:rsid w:val="004C6C40"/>
    <w:rsid w:val="00507E9D"/>
    <w:rsid w:val="00540D3A"/>
    <w:rsid w:val="005537B2"/>
    <w:rsid w:val="0055554B"/>
    <w:rsid w:val="00562356"/>
    <w:rsid w:val="005812AF"/>
    <w:rsid w:val="00583334"/>
    <w:rsid w:val="005C68CD"/>
    <w:rsid w:val="005F6CE3"/>
    <w:rsid w:val="0063236E"/>
    <w:rsid w:val="00670CF8"/>
    <w:rsid w:val="00672829"/>
    <w:rsid w:val="0067697C"/>
    <w:rsid w:val="00691283"/>
    <w:rsid w:val="006E656B"/>
    <w:rsid w:val="00702DF7"/>
    <w:rsid w:val="007157BC"/>
    <w:rsid w:val="0072052F"/>
    <w:rsid w:val="00745D02"/>
    <w:rsid w:val="007517F0"/>
    <w:rsid w:val="00791D5B"/>
    <w:rsid w:val="00794D4F"/>
    <w:rsid w:val="007B4D29"/>
    <w:rsid w:val="007D5581"/>
    <w:rsid w:val="007E0911"/>
    <w:rsid w:val="007F5248"/>
    <w:rsid w:val="007F72C8"/>
    <w:rsid w:val="00824AEE"/>
    <w:rsid w:val="0083160A"/>
    <w:rsid w:val="008438E5"/>
    <w:rsid w:val="0084516D"/>
    <w:rsid w:val="008456E0"/>
    <w:rsid w:val="0086316B"/>
    <w:rsid w:val="00877424"/>
    <w:rsid w:val="00894738"/>
    <w:rsid w:val="0089485F"/>
    <w:rsid w:val="008A1408"/>
    <w:rsid w:val="008A6D5F"/>
    <w:rsid w:val="008B6159"/>
    <w:rsid w:val="0093181C"/>
    <w:rsid w:val="00935CE2"/>
    <w:rsid w:val="00946FB1"/>
    <w:rsid w:val="009510FD"/>
    <w:rsid w:val="00973575"/>
    <w:rsid w:val="00973696"/>
    <w:rsid w:val="00974B78"/>
    <w:rsid w:val="00976346"/>
    <w:rsid w:val="009E4C56"/>
    <w:rsid w:val="009F7EF0"/>
    <w:rsid w:val="00A04AE4"/>
    <w:rsid w:val="00A04D1A"/>
    <w:rsid w:val="00A04EF3"/>
    <w:rsid w:val="00A57315"/>
    <w:rsid w:val="00A65ED1"/>
    <w:rsid w:val="00A934D7"/>
    <w:rsid w:val="00A93B6A"/>
    <w:rsid w:val="00AA259B"/>
    <w:rsid w:val="00AF7E13"/>
    <w:rsid w:val="00B20CD0"/>
    <w:rsid w:val="00B62563"/>
    <w:rsid w:val="00B808C4"/>
    <w:rsid w:val="00B86077"/>
    <w:rsid w:val="00B95C01"/>
    <w:rsid w:val="00C24CF4"/>
    <w:rsid w:val="00C3455C"/>
    <w:rsid w:val="00C4702F"/>
    <w:rsid w:val="00C647D2"/>
    <w:rsid w:val="00C840F9"/>
    <w:rsid w:val="00C85162"/>
    <w:rsid w:val="00C93AD3"/>
    <w:rsid w:val="00CD0C9B"/>
    <w:rsid w:val="00CF4AF4"/>
    <w:rsid w:val="00D07205"/>
    <w:rsid w:val="00D3777A"/>
    <w:rsid w:val="00D77C77"/>
    <w:rsid w:val="00D869F3"/>
    <w:rsid w:val="00DA65DF"/>
    <w:rsid w:val="00E20D92"/>
    <w:rsid w:val="00E43186"/>
    <w:rsid w:val="00E519B0"/>
    <w:rsid w:val="00E524DE"/>
    <w:rsid w:val="00E57E44"/>
    <w:rsid w:val="00E62C9C"/>
    <w:rsid w:val="00E630F8"/>
    <w:rsid w:val="00E85C4C"/>
    <w:rsid w:val="00E93255"/>
    <w:rsid w:val="00EB12E0"/>
    <w:rsid w:val="00F02746"/>
    <w:rsid w:val="00F064B4"/>
    <w:rsid w:val="00F155A0"/>
    <w:rsid w:val="00F45DA6"/>
    <w:rsid w:val="00FA0179"/>
    <w:rsid w:val="00FA542E"/>
    <w:rsid w:val="00FB394F"/>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99"/>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uiPriority w:val="99"/>
    <w:rsid w:val="006E656B"/>
    <w:pPr>
      <w:spacing w:after="120"/>
    </w:pPr>
    <w:rPr>
      <w:sz w:val="16"/>
      <w:szCs w:val="16"/>
    </w:rPr>
  </w:style>
  <w:style w:type="character" w:customStyle="1" w:styleId="34">
    <w:name w:val="Основной текст 3 Знак"/>
    <w:basedOn w:val="a0"/>
    <w:link w:val="33"/>
    <w:uiPriority w:val="99"/>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17F6-2AEE-4B1D-A6D9-DC5E7215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74</Pages>
  <Words>18968</Words>
  <Characters>108121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8</cp:revision>
  <cp:lastPrinted>2016-05-11T09:16:00Z</cp:lastPrinted>
  <dcterms:created xsi:type="dcterms:W3CDTF">2021-09-28T07:41:00Z</dcterms:created>
  <dcterms:modified xsi:type="dcterms:W3CDTF">2021-12-29T03:06:00Z</dcterms:modified>
</cp:coreProperties>
</file>